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9C9A9" w14:textId="77777777" w:rsidR="00DB6980" w:rsidRDefault="00DB6980" w:rsidP="00DB6980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33CC2A46" w14:textId="77777777" w:rsidR="00DB6980" w:rsidRDefault="00DB6980" w:rsidP="00DB6980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2693F4B0" w14:textId="77777777" w:rsidR="00DB6980" w:rsidRDefault="00DB6980" w:rsidP="00DB6980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6CB5D77E" w14:textId="3A7E9E84" w:rsidR="00DB6980" w:rsidRDefault="00DB6980" w:rsidP="00DB6980">
      <w:pPr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 xml:space="preserve">Electric Circuits &amp; Electronics Design Lab EE 316-08 </w:t>
      </w:r>
    </w:p>
    <w:p w14:paraId="1718FF3A" w14:textId="46220893" w:rsidR="00DB6980" w:rsidRPr="00747AF9" w:rsidRDefault="00DB6980" w:rsidP="00DB6980">
      <w:pPr>
        <w:jc w:val="center"/>
        <w:rPr>
          <w:rStyle w:val="textlayer--absolute"/>
          <w:rFonts w:ascii="Arial" w:hAnsi="Arial" w:cs="Arial"/>
          <w:b/>
          <w:bCs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 xml:space="preserve">Lab </w:t>
      </w:r>
      <w:r w:rsidR="00747AF9">
        <w:rPr>
          <w:rStyle w:val="textlayer--absolute"/>
          <w:rFonts w:ascii="Arial" w:hAnsi="Arial" w:cs="Arial"/>
          <w:sz w:val="59"/>
          <w:szCs w:val="59"/>
        </w:rPr>
        <w:t>5</w:t>
      </w:r>
      <w:r>
        <w:rPr>
          <w:rStyle w:val="textlayer--absolute"/>
          <w:rFonts w:ascii="Arial" w:hAnsi="Arial" w:cs="Arial"/>
          <w:sz w:val="59"/>
          <w:szCs w:val="59"/>
        </w:rPr>
        <w:t xml:space="preserve">: </w:t>
      </w:r>
      <w:r w:rsidR="00747AF9" w:rsidRPr="00747AF9">
        <w:rPr>
          <w:rStyle w:val="textlayer--absolute"/>
          <w:rFonts w:ascii="Arial" w:hAnsi="Arial" w:cs="Arial"/>
          <w:sz w:val="59"/>
          <w:szCs w:val="59"/>
        </w:rPr>
        <w:t>Basic Filters and Frequency Response</w:t>
      </w:r>
    </w:p>
    <w:p w14:paraId="350410B0" w14:textId="2A445DAF" w:rsidR="00DB6980" w:rsidRDefault="00DB6980" w:rsidP="00DB6980">
      <w:pPr>
        <w:jc w:val="center"/>
        <w:rPr>
          <w:rStyle w:val="textlayer--absolute"/>
          <w:rFonts w:ascii="Arial" w:hAnsi="Arial" w:cs="Arial"/>
          <w:sz w:val="36"/>
          <w:szCs w:val="36"/>
        </w:rPr>
      </w:pPr>
      <w:r>
        <w:rPr>
          <w:rStyle w:val="textlayer--absolute"/>
          <w:rFonts w:ascii="Arial" w:hAnsi="Arial" w:cs="Arial"/>
          <w:sz w:val="36"/>
          <w:szCs w:val="36"/>
        </w:rPr>
        <w:t xml:space="preserve">By: </w:t>
      </w:r>
      <w:r w:rsidRPr="007A7764">
        <w:rPr>
          <w:rStyle w:val="textlayer--absolute"/>
          <w:rFonts w:ascii="Arial" w:hAnsi="Arial" w:cs="Arial"/>
          <w:sz w:val="36"/>
          <w:szCs w:val="36"/>
        </w:rPr>
        <w:t>Austin Brown</w:t>
      </w:r>
    </w:p>
    <w:p w14:paraId="1BCAC20B" w14:textId="4C82CDB4" w:rsidR="00060C65" w:rsidRDefault="00060C65" w:rsidP="00DB6980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511A4496" w14:textId="77C6124B" w:rsidR="00060C65" w:rsidRDefault="00060C65" w:rsidP="00DB6980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04B8C55B" w14:textId="3F77DC25" w:rsidR="00060C65" w:rsidRDefault="00060C65" w:rsidP="00DB6980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74455819" w14:textId="23519D10" w:rsidR="00060C65" w:rsidRDefault="00060C65" w:rsidP="00DB6980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0D032A89" w14:textId="4D837454" w:rsidR="00060C65" w:rsidRDefault="00060C65" w:rsidP="00DB6980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47129AF3" w14:textId="2FCF2D5A" w:rsidR="00060C65" w:rsidRDefault="00060C65" w:rsidP="00DB6980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3A0B9DB4" w14:textId="6AADCB38" w:rsidR="00060C65" w:rsidRDefault="00060C65" w:rsidP="00DB6980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285A1277" w14:textId="22832105" w:rsidR="00060C65" w:rsidRDefault="00060C65" w:rsidP="00DB6980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1B9682BA" w14:textId="7821DF1A" w:rsidR="00060C65" w:rsidRDefault="00060C65" w:rsidP="00DB6980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4678D7DD" w14:textId="24FE1706" w:rsidR="00060C65" w:rsidRDefault="00060C65" w:rsidP="00DB6980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42C5FD92" w14:textId="7CD30199" w:rsidR="00060C65" w:rsidRDefault="00060C65" w:rsidP="00060C65">
      <w:pPr>
        <w:rPr>
          <w:rStyle w:val="textlayer--absolute"/>
          <w:rFonts w:cstheme="minorHAnsi"/>
          <w:sz w:val="28"/>
          <w:szCs w:val="28"/>
        </w:rPr>
      </w:pPr>
    </w:p>
    <w:p w14:paraId="45F1446A" w14:textId="588A4CB1" w:rsidR="00D21A48" w:rsidRDefault="00BB615D" w:rsidP="00060C65">
      <w:pPr>
        <w:rPr>
          <w:rStyle w:val="textlayer--absolute"/>
          <w:rFonts w:cstheme="minorHAnsi"/>
          <w:b/>
          <w:bCs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lastRenderedPageBreak/>
        <w:t>Intro</w:t>
      </w:r>
    </w:p>
    <w:p w14:paraId="4CAD1338" w14:textId="2AE025BC" w:rsidR="00BB615D" w:rsidRDefault="00BB615D" w:rsidP="00060C65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tab/>
      </w:r>
      <w:r>
        <w:rPr>
          <w:rStyle w:val="textlayer--absolute"/>
          <w:rFonts w:cstheme="minorHAnsi"/>
          <w:sz w:val="26"/>
          <w:szCs w:val="26"/>
        </w:rPr>
        <w:t xml:space="preserve">The purpose of this lab </w:t>
      </w:r>
      <w:r w:rsidR="009D1327">
        <w:rPr>
          <w:rStyle w:val="textlayer--absolute"/>
          <w:rFonts w:cstheme="minorHAnsi"/>
          <w:sz w:val="26"/>
          <w:szCs w:val="26"/>
        </w:rPr>
        <w:t xml:space="preserve">is to examine the implementation and effects of low and high pass filters. </w:t>
      </w:r>
      <w:r w:rsidR="00547185">
        <w:rPr>
          <w:rStyle w:val="textlayer--absolute"/>
          <w:rFonts w:cstheme="minorHAnsi"/>
          <w:sz w:val="26"/>
          <w:szCs w:val="26"/>
        </w:rPr>
        <w:t>We will observe things such as cutoff frequency</w:t>
      </w:r>
      <w:r w:rsidR="00C33858">
        <w:rPr>
          <w:rStyle w:val="textlayer--absolute"/>
          <w:rFonts w:cstheme="minorHAnsi"/>
          <w:sz w:val="26"/>
          <w:szCs w:val="26"/>
        </w:rPr>
        <w:t xml:space="preserve">, phase, and amplitude. </w:t>
      </w:r>
      <w:r w:rsidR="006E3F79">
        <w:rPr>
          <w:rStyle w:val="textlayer--absolute"/>
          <w:rFonts w:cstheme="minorHAnsi"/>
          <w:sz w:val="26"/>
          <w:szCs w:val="26"/>
        </w:rPr>
        <w:t xml:space="preserve">This lab will be broken into a theory section in which we will examine </w:t>
      </w:r>
      <w:r w:rsidR="00DC01D7">
        <w:rPr>
          <w:rStyle w:val="textlayer--absolute"/>
          <w:rFonts w:cstheme="minorHAnsi"/>
          <w:sz w:val="26"/>
          <w:szCs w:val="26"/>
        </w:rPr>
        <w:t>how filters work and perform some hand calculations.</w:t>
      </w:r>
      <w:r w:rsidR="00357A10">
        <w:rPr>
          <w:rStyle w:val="textlayer--absolute"/>
          <w:rFonts w:cstheme="minorHAnsi"/>
          <w:sz w:val="26"/>
          <w:szCs w:val="26"/>
        </w:rPr>
        <w:t xml:space="preserve"> We will then </w:t>
      </w:r>
      <w:r w:rsidR="00CA37AA">
        <w:rPr>
          <w:rStyle w:val="textlayer--absolute"/>
          <w:rFonts w:cstheme="minorHAnsi"/>
          <w:sz w:val="26"/>
          <w:szCs w:val="26"/>
        </w:rPr>
        <w:t xml:space="preserve">look </w:t>
      </w:r>
      <w:r w:rsidR="00056101">
        <w:rPr>
          <w:rStyle w:val="textlayer--absolute"/>
          <w:rFonts w:cstheme="minorHAnsi"/>
          <w:sz w:val="26"/>
          <w:szCs w:val="26"/>
        </w:rPr>
        <w:t>at the simulation results</w:t>
      </w:r>
      <w:r w:rsidR="005244C7">
        <w:rPr>
          <w:rStyle w:val="textlayer--absolute"/>
          <w:rFonts w:cstheme="minorHAnsi"/>
          <w:sz w:val="26"/>
          <w:szCs w:val="26"/>
        </w:rPr>
        <w:t xml:space="preserve">. Finally, we will compare the hand calculations and simulation results. </w:t>
      </w:r>
    </w:p>
    <w:p w14:paraId="74147808" w14:textId="5C8F26ED" w:rsidR="005244C7" w:rsidRDefault="00190AEF" w:rsidP="00060C65">
      <w:pPr>
        <w:rPr>
          <w:rStyle w:val="textlayer--absolute"/>
          <w:rFonts w:cstheme="minorHAnsi"/>
          <w:b/>
          <w:bCs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t>Theory</w:t>
      </w:r>
    </w:p>
    <w:p w14:paraId="7AD5481B" w14:textId="7DD1B802" w:rsidR="00190AEF" w:rsidRDefault="00190AEF" w:rsidP="00060C65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tab/>
      </w:r>
      <w:r w:rsidR="00D34AE4">
        <w:rPr>
          <w:rStyle w:val="textlayer--absolute"/>
          <w:rFonts w:cstheme="minorHAnsi"/>
          <w:sz w:val="26"/>
          <w:szCs w:val="26"/>
        </w:rPr>
        <w:t xml:space="preserve">A filter is a circuit or device that blocks or passes a certain range </w:t>
      </w:r>
      <w:r w:rsidR="009F4F9F">
        <w:rPr>
          <w:rStyle w:val="textlayer--absolute"/>
          <w:rFonts w:cstheme="minorHAnsi"/>
          <w:sz w:val="26"/>
          <w:szCs w:val="26"/>
        </w:rPr>
        <w:t xml:space="preserve">of </w:t>
      </w:r>
      <w:r w:rsidR="0058211C">
        <w:rPr>
          <w:rStyle w:val="textlayer--absolute"/>
          <w:rFonts w:cstheme="minorHAnsi"/>
          <w:sz w:val="26"/>
          <w:szCs w:val="26"/>
        </w:rPr>
        <w:t xml:space="preserve">frequencies. </w:t>
      </w:r>
      <w:r w:rsidR="00B44222">
        <w:rPr>
          <w:rStyle w:val="textlayer--absolute"/>
          <w:rFonts w:cstheme="minorHAnsi"/>
          <w:sz w:val="26"/>
          <w:szCs w:val="26"/>
        </w:rPr>
        <w:t>In this lab, we will discuss lowpass and highpass filters.</w:t>
      </w:r>
      <w:r w:rsidR="003A01C9">
        <w:rPr>
          <w:rStyle w:val="textlayer--absolute"/>
          <w:rFonts w:cstheme="minorHAnsi"/>
          <w:sz w:val="26"/>
          <w:szCs w:val="26"/>
        </w:rPr>
        <w:t xml:space="preserve"> </w:t>
      </w:r>
      <w:r w:rsidR="009E2B86">
        <w:rPr>
          <w:rStyle w:val="textlayer--absolute"/>
          <w:rFonts w:cstheme="minorHAnsi"/>
          <w:sz w:val="26"/>
          <w:szCs w:val="26"/>
        </w:rPr>
        <w:t>A lowpass filter passes lower frequencies and rejects</w:t>
      </w:r>
      <w:r w:rsidR="002C74BE">
        <w:rPr>
          <w:rStyle w:val="textlayer--absolute"/>
          <w:rFonts w:cstheme="minorHAnsi"/>
          <w:sz w:val="26"/>
          <w:szCs w:val="26"/>
        </w:rPr>
        <w:t xml:space="preserve"> </w:t>
      </w:r>
      <w:r w:rsidR="00F3219F">
        <w:rPr>
          <w:rStyle w:val="textlayer--absolute"/>
          <w:rFonts w:cstheme="minorHAnsi"/>
          <w:sz w:val="26"/>
          <w:szCs w:val="26"/>
        </w:rPr>
        <w:t xml:space="preserve">higher frequencies. </w:t>
      </w:r>
      <w:r w:rsidR="000D271B">
        <w:rPr>
          <w:rStyle w:val="textlayer--absolute"/>
          <w:rFonts w:cstheme="minorHAnsi"/>
          <w:sz w:val="26"/>
          <w:szCs w:val="26"/>
        </w:rPr>
        <w:t xml:space="preserve">An ideal lowpass filter will reject </w:t>
      </w:r>
      <w:r w:rsidR="0097346B">
        <w:rPr>
          <w:rStyle w:val="textlayer--absolute"/>
          <w:rFonts w:cstheme="minorHAnsi"/>
          <w:sz w:val="26"/>
          <w:szCs w:val="26"/>
        </w:rPr>
        <w:t xml:space="preserve">everything above the </w:t>
      </w:r>
      <w:r w:rsidR="005D63C2">
        <w:rPr>
          <w:rStyle w:val="textlayer--absolute"/>
          <w:rFonts w:cstheme="minorHAnsi"/>
          <w:sz w:val="26"/>
          <w:szCs w:val="26"/>
        </w:rPr>
        <w:t>cutoff</w:t>
      </w:r>
      <w:r w:rsidR="00DB421A">
        <w:rPr>
          <w:rStyle w:val="textlayer--absolute"/>
          <w:rFonts w:cstheme="minorHAnsi"/>
          <w:sz w:val="26"/>
          <w:szCs w:val="26"/>
        </w:rPr>
        <w:t xml:space="preserve"> </w:t>
      </w:r>
      <w:r w:rsidR="00A9666F">
        <w:rPr>
          <w:rStyle w:val="textlayer--absolute"/>
          <w:rFonts w:cstheme="minorHAnsi"/>
          <w:sz w:val="26"/>
          <w:szCs w:val="26"/>
        </w:rPr>
        <w:t>frequency and pass everything below</w:t>
      </w:r>
      <w:r w:rsidR="00885551">
        <w:rPr>
          <w:rStyle w:val="textlayer--absolute"/>
          <w:rFonts w:cstheme="minorHAnsi"/>
          <w:sz w:val="26"/>
          <w:szCs w:val="26"/>
        </w:rPr>
        <w:t xml:space="preserve"> however they are impossible to realize</w:t>
      </w:r>
      <w:r w:rsidR="00A9666F">
        <w:rPr>
          <w:rStyle w:val="textlayer--absolute"/>
          <w:rFonts w:cstheme="minorHAnsi"/>
          <w:sz w:val="26"/>
          <w:szCs w:val="26"/>
        </w:rPr>
        <w:t xml:space="preserve">. </w:t>
      </w:r>
      <w:r w:rsidR="00851B30">
        <w:rPr>
          <w:rStyle w:val="textlayer--absolute"/>
          <w:rFonts w:cstheme="minorHAnsi"/>
          <w:sz w:val="26"/>
          <w:szCs w:val="26"/>
        </w:rPr>
        <w:t xml:space="preserve">It is simple to design a lowpass filter. The configuration is below. </w:t>
      </w:r>
    </w:p>
    <w:p w14:paraId="1F2696AE" w14:textId="7B374D0F" w:rsidR="00B145E6" w:rsidRDefault="00B145E6" w:rsidP="00B145E6">
      <w:pPr>
        <w:jc w:val="center"/>
        <w:rPr>
          <w:rStyle w:val="textlayer--absolute"/>
          <w:rFonts w:cstheme="minorHAnsi"/>
          <w:sz w:val="26"/>
          <w:szCs w:val="26"/>
        </w:rPr>
      </w:pPr>
      <w:r w:rsidRPr="00B145E6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3328CC8D" wp14:editId="3F3BFBCA">
            <wp:extent cx="4477375" cy="2238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2459" w14:textId="65029826" w:rsidR="00B145E6" w:rsidRDefault="006552C7" w:rsidP="00B145E6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The voltage across the capacitor is:</w:t>
      </w:r>
    </w:p>
    <w:p w14:paraId="2F93E2E4" w14:textId="609AB649" w:rsidR="006552C7" w:rsidRDefault="003676CC" w:rsidP="003676CC">
      <w:pPr>
        <w:jc w:val="center"/>
        <w:rPr>
          <w:rStyle w:val="textlayer--absolute"/>
          <w:rFonts w:cstheme="minorHAnsi"/>
          <w:sz w:val="26"/>
          <w:szCs w:val="26"/>
        </w:rPr>
      </w:pPr>
      <w:r w:rsidRPr="003676CC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264BC988" wp14:editId="447F3B13">
            <wp:extent cx="4010585" cy="151468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149D" w14:textId="77777777" w:rsidR="00633DA1" w:rsidRDefault="00633DA1" w:rsidP="00350517">
      <w:pPr>
        <w:rPr>
          <w:rStyle w:val="textlayer--absolute"/>
          <w:rFonts w:cstheme="minorHAnsi"/>
          <w:sz w:val="26"/>
          <w:szCs w:val="26"/>
        </w:rPr>
      </w:pPr>
    </w:p>
    <w:p w14:paraId="518028C4" w14:textId="77777777" w:rsidR="00633DA1" w:rsidRDefault="00633DA1" w:rsidP="00350517">
      <w:pPr>
        <w:rPr>
          <w:rStyle w:val="textlayer--absolute"/>
          <w:rFonts w:cstheme="minorHAnsi"/>
          <w:sz w:val="26"/>
          <w:szCs w:val="26"/>
        </w:rPr>
      </w:pPr>
    </w:p>
    <w:p w14:paraId="2F508833" w14:textId="77777777" w:rsidR="00633DA1" w:rsidRDefault="00633DA1" w:rsidP="00350517">
      <w:pPr>
        <w:rPr>
          <w:rStyle w:val="textlayer--absolute"/>
          <w:rFonts w:cstheme="minorHAnsi"/>
          <w:sz w:val="26"/>
          <w:szCs w:val="26"/>
        </w:rPr>
      </w:pPr>
    </w:p>
    <w:p w14:paraId="2A4FEFE4" w14:textId="3CA8B5BA" w:rsidR="00350517" w:rsidRDefault="00350517" w:rsidP="00350517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lastRenderedPageBreak/>
        <w:t xml:space="preserve">Once you substitute </w:t>
      </w:r>
      <w:proofErr w:type="spellStart"/>
      <w:r w:rsidR="00657232">
        <w:rPr>
          <w:rStyle w:val="textlayer--absolute"/>
          <w:rFonts w:cstheme="minorHAnsi"/>
          <w:sz w:val="26"/>
          <w:szCs w:val="26"/>
        </w:rPr>
        <w:t>V</w:t>
      </w:r>
      <w:r w:rsidR="00657232">
        <w:rPr>
          <w:rStyle w:val="textlayer--absolute"/>
          <w:rFonts w:cstheme="minorHAnsi"/>
          <w:sz w:val="26"/>
          <w:szCs w:val="26"/>
          <w:vertAlign w:val="subscript"/>
        </w:rPr>
        <w:t>c</w:t>
      </w:r>
      <w:proofErr w:type="spellEnd"/>
      <w:r w:rsidR="00657232">
        <w:rPr>
          <w:rStyle w:val="textlayer--absolute"/>
          <w:rFonts w:cstheme="minorHAnsi"/>
          <w:sz w:val="26"/>
          <w:szCs w:val="26"/>
          <w:vertAlign w:val="subscript"/>
        </w:rPr>
        <w:t xml:space="preserve"> </w:t>
      </w:r>
      <w:r w:rsidR="00657232">
        <w:rPr>
          <w:rStyle w:val="textlayer--absolute"/>
          <w:rFonts w:cstheme="minorHAnsi"/>
          <w:sz w:val="26"/>
          <w:szCs w:val="26"/>
        </w:rPr>
        <w:t>you get</w:t>
      </w:r>
      <w:r w:rsidR="00633DA1">
        <w:rPr>
          <w:rStyle w:val="textlayer--absolute"/>
          <w:rFonts w:cstheme="minorHAnsi"/>
          <w:sz w:val="26"/>
          <w:szCs w:val="26"/>
        </w:rPr>
        <w:t>:</w:t>
      </w:r>
    </w:p>
    <w:p w14:paraId="136AA2A3" w14:textId="5488F290" w:rsidR="00633DA1" w:rsidRDefault="00633DA1" w:rsidP="00633DA1">
      <w:pPr>
        <w:jc w:val="center"/>
        <w:rPr>
          <w:rStyle w:val="textlayer--absolute"/>
          <w:rFonts w:cstheme="minorHAnsi"/>
          <w:sz w:val="26"/>
          <w:szCs w:val="26"/>
        </w:rPr>
      </w:pPr>
      <w:r w:rsidRPr="00633DA1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53E6A081" wp14:editId="51A856A5">
            <wp:extent cx="1476581" cy="69542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4E57" w14:textId="7C6CA8E2" w:rsidR="005C7556" w:rsidRDefault="002B0E53" w:rsidP="005C7556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Recalling that:</w:t>
      </w:r>
    </w:p>
    <w:p w14:paraId="6F97CFF9" w14:textId="303FB39A" w:rsidR="002B0E53" w:rsidRDefault="00D1235B" w:rsidP="002B0E53">
      <w:pPr>
        <w:jc w:val="center"/>
        <w:rPr>
          <w:rStyle w:val="textlayer--absolute"/>
          <w:rFonts w:cstheme="minorHAnsi"/>
          <w:sz w:val="26"/>
          <w:szCs w:val="26"/>
        </w:rPr>
      </w:pPr>
      <w:r w:rsidRPr="00D1235B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46A02A51" wp14:editId="09843707">
            <wp:extent cx="1381318" cy="59063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ED4B" w14:textId="73157EC8" w:rsidR="00D1235B" w:rsidRDefault="009E7758" w:rsidP="00D1235B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After substituting we get:</w:t>
      </w:r>
    </w:p>
    <w:p w14:paraId="1AADA2FD" w14:textId="7F794CD0" w:rsidR="009E7758" w:rsidRDefault="001A2133" w:rsidP="009E7758">
      <w:pPr>
        <w:jc w:val="center"/>
        <w:rPr>
          <w:rStyle w:val="textlayer--absolute"/>
          <w:rFonts w:cstheme="minorHAnsi"/>
          <w:sz w:val="26"/>
          <w:szCs w:val="26"/>
        </w:rPr>
      </w:pPr>
      <w:r w:rsidRPr="001A2133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08CB4B90" wp14:editId="7A1E824A">
            <wp:extent cx="1381318" cy="6096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B22F" w14:textId="299EA29D" w:rsidR="001A2133" w:rsidRDefault="00D00B3B" w:rsidP="001A2133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Then we take the magnitude and get:</w:t>
      </w:r>
    </w:p>
    <w:p w14:paraId="45D12346" w14:textId="1D98FA23" w:rsidR="00D00B3B" w:rsidRDefault="00D00B3B" w:rsidP="00D00B3B">
      <w:pPr>
        <w:jc w:val="center"/>
        <w:rPr>
          <w:rStyle w:val="textlayer--absolute"/>
          <w:rFonts w:cstheme="minorHAnsi"/>
          <w:sz w:val="26"/>
          <w:szCs w:val="26"/>
        </w:rPr>
      </w:pPr>
      <w:r w:rsidRPr="00D00B3B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4D5102EB" wp14:editId="37E9C0DF">
            <wp:extent cx="2419688" cy="8383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E35D" w14:textId="11DD4FFD" w:rsidR="00D00B3B" w:rsidRDefault="003A2144" w:rsidP="00D00B3B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 xml:space="preserve">Based on the above equation, </w:t>
      </w:r>
      <w:r w:rsidR="0024242A">
        <w:rPr>
          <w:rStyle w:val="textlayer--absolute"/>
          <w:rFonts w:cstheme="minorHAnsi"/>
          <w:sz w:val="26"/>
          <w:szCs w:val="26"/>
        </w:rPr>
        <w:t xml:space="preserve">we can see that the gain </w:t>
      </w:r>
      <w:r w:rsidR="00987FF3">
        <w:rPr>
          <w:rStyle w:val="textlayer--absolute"/>
          <w:rFonts w:cstheme="minorHAnsi"/>
          <w:sz w:val="26"/>
          <w:szCs w:val="26"/>
        </w:rPr>
        <w:t xml:space="preserve">increases as the frequency increase. </w:t>
      </w:r>
      <w:r w:rsidR="0004692A">
        <w:rPr>
          <w:rStyle w:val="textlayer--absolute"/>
          <w:rFonts w:cstheme="minorHAnsi"/>
          <w:sz w:val="26"/>
          <w:szCs w:val="26"/>
        </w:rPr>
        <w:t>The phase angle is shown below.</w:t>
      </w:r>
    </w:p>
    <w:p w14:paraId="72525B2C" w14:textId="2EEC763B" w:rsidR="0004692A" w:rsidRDefault="001A45C6" w:rsidP="0004692A">
      <w:pPr>
        <w:jc w:val="center"/>
        <w:rPr>
          <w:rStyle w:val="textlayer--absolute"/>
          <w:rFonts w:cstheme="minorHAnsi"/>
          <w:sz w:val="26"/>
          <w:szCs w:val="26"/>
        </w:rPr>
      </w:pPr>
      <w:r w:rsidRPr="001A45C6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47918925" wp14:editId="3547390B">
            <wp:extent cx="1848108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87B5" w14:textId="1DE2EF2A" w:rsidR="00AA0836" w:rsidRDefault="00AA0836" w:rsidP="0004692A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25FDF1E1" w14:textId="457AE417" w:rsidR="00AA0836" w:rsidRDefault="00D314F7" w:rsidP="00AA0836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ab/>
        <w:t xml:space="preserve">Highpass filters </w:t>
      </w:r>
      <w:r w:rsidR="000F68D9">
        <w:rPr>
          <w:rStyle w:val="textlayer--absolute"/>
          <w:rFonts w:cstheme="minorHAnsi"/>
          <w:sz w:val="26"/>
          <w:szCs w:val="26"/>
        </w:rPr>
        <w:t xml:space="preserve">do the opposite </w:t>
      </w:r>
      <w:r w:rsidR="007A6A1D">
        <w:rPr>
          <w:rStyle w:val="textlayer--absolute"/>
          <w:rFonts w:cstheme="minorHAnsi"/>
          <w:sz w:val="26"/>
          <w:szCs w:val="26"/>
        </w:rPr>
        <w:t xml:space="preserve">of lowpass filters. They pass frequencies above a </w:t>
      </w:r>
      <w:r w:rsidR="00C4597A">
        <w:rPr>
          <w:rStyle w:val="textlayer--absolute"/>
          <w:rFonts w:cstheme="minorHAnsi"/>
          <w:sz w:val="26"/>
          <w:szCs w:val="26"/>
        </w:rPr>
        <w:t>certain</w:t>
      </w:r>
      <w:r w:rsidR="007A6A1D">
        <w:rPr>
          <w:rStyle w:val="textlayer--absolute"/>
          <w:rFonts w:cstheme="minorHAnsi"/>
          <w:sz w:val="26"/>
          <w:szCs w:val="26"/>
        </w:rPr>
        <w:t xml:space="preserve"> threshold and reject </w:t>
      </w:r>
      <w:r w:rsidR="00C4597A">
        <w:rPr>
          <w:rStyle w:val="textlayer--absolute"/>
          <w:rFonts w:cstheme="minorHAnsi"/>
          <w:sz w:val="26"/>
          <w:szCs w:val="26"/>
        </w:rPr>
        <w:t>frequencies</w:t>
      </w:r>
      <w:r w:rsidR="007A6A1D">
        <w:rPr>
          <w:rStyle w:val="textlayer--absolute"/>
          <w:rFonts w:cstheme="minorHAnsi"/>
          <w:sz w:val="26"/>
          <w:szCs w:val="26"/>
        </w:rPr>
        <w:t xml:space="preserve"> below a threshold. </w:t>
      </w:r>
      <w:r w:rsidR="00E6342D">
        <w:rPr>
          <w:rStyle w:val="textlayer--absolute"/>
          <w:rFonts w:cstheme="minorHAnsi"/>
          <w:sz w:val="26"/>
          <w:szCs w:val="26"/>
        </w:rPr>
        <w:t xml:space="preserve">Just like with lowpass filters, </w:t>
      </w:r>
      <w:r w:rsidR="00D66BBF">
        <w:rPr>
          <w:rStyle w:val="textlayer--absolute"/>
          <w:rFonts w:cstheme="minorHAnsi"/>
          <w:sz w:val="26"/>
          <w:szCs w:val="26"/>
        </w:rPr>
        <w:t>ideal highpass are impossible to real</w:t>
      </w:r>
      <w:r w:rsidR="00FA0CAF">
        <w:rPr>
          <w:rStyle w:val="textlayer--absolute"/>
          <w:rFonts w:cstheme="minorHAnsi"/>
          <w:sz w:val="26"/>
          <w:szCs w:val="26"/>
        </w:rPr>
        <w:t xml:space="preserve">ize. </w:t>
      </w:r>
      <w:r w:rsidR="000725E6">
        <w:rPr>
          <w:rStyle w:val="textlayer--absolute"/>
          <w:rFonts w:cstheme="minorHAnsi"/>
          <w:sz w:val="26"/>
          <w:szCs w:val="26"/>
        </w:rPr>
        <w:t xml:space="preserve">The setup is shown below. </w:t>
      </w:r>
    </w:p>
    <w:p w14:paraId="168D3208" w14:textId="31DED02F" w:rsidR="000725E6" w:rsidRDefault="00C327E7" w:rsidP="000725E6">
      <w:pPr>
        <w:jc w:val="center"/>
        <w:rPr>
          <w:rStyle w:val="textlayer--absolute"/>
          <w:rFonts w:cstheme="minorHAnsi"/>
          <w:sz w:val="26"/>
          <w:szCs w:val="26"/>
        </w:rPr>
      </w:pPr>
      <w:r w:rsidRPr="00C327E7">
        <w:rPr>
          <w:rStyle w:val="textlayer--absolute"/>
          <w:rFonts w:cstheme="minorHAnsi"/>
          <w:noProof/>
          <w:sz w:val="26"/>
          <w:szCs w:val="26"/>
        </w:rPr>
        <w:lastRenderedPageBreak/>
        <w:drawing>
          <wp:inline distT="0" distB="0" distL="0" distR="0" wp14:anchorId="4F25374C" wp14:editId="61C7323A">
            <wp:extent cx="2972058" cy="18746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713E" w14:textId="77777777" w:rsidR="00C327E7" w:rsidRDefault="00C327E7" w:rsidP="00C327E7">
      <w:pPr>
        <w:rPr>
          <w:rStyle w:val="textlayer--absolute"/>
          <w:rFonts w:cstheme="minorHAnsi"/>
          <w:sz w:val="26"/>
          <w:szCs w:val="26"/>
        </w:rPr>
      </w:pPr>
    </w:p>
    <w:p w14:paraId="11D1A4CA" w14:textId="4342D23B" w:rsidR="00F723C5" w:rsidRDefault="00412629" w:rsidP="00AA0836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The voltage across</w:t>
      </w:r>
      <w:r w:rsidR="006C1C53">
        <w:rPr>
          <w:rStyle w:val="textlayer--absolute"/>
          <w:rFonts w:cstheme="minorHAnsi"/>
          <w:sz w:val="26"/>
          <w:szCs w:val="26"/>
        </w:rPr>
        <w:t xml:space="preserve"> the resistor is:</w:t>
      </w:r>
    </w:p>
    <w:p w14:paraId="7587E7DD" w14:textId="68DC360E" w:rsidR="006C1C53" w:rsidRDefault="00A21FC0" w:rsidP="00A21FC0">
      <w:pPr>
        <w:jc w:val="center"/>
        <w:rPr>
          <w:rStyle w:val="textlayer--absolute"/>
          <w:rFonts w:cstheme="minorHAnsi"/>
          <w:sz w:val="26"/>
          <w:szCs w:val="26"/>
        </w:rPr>
      </w:pPr>
      <w:r w:rsidRPr="00A21FC0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57DC967D" wp14:editId="4486223C">
            <wp:extent cx="1362265" cy="167663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A441" w14:textId="747E7472" w:rsidR="00A21FC0" w:rsidRDefault="00027504" w:rsidP="00A21FC0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After making some substitutions:</w:t>
      </w:r>
    </w:p>
    <w:p w14:paraId="3246253D" w14:textId="2CFC7524" w:rsidR="00027504" w:rsidRDefault="00FA37FE" w:rsidP="00FA37FE">
      <w:pPr>
        <w:jc w:val="center"/>
        <w:rPr>
          <w:rStyle w:val="textlayer--absolute"/>
          <w:rFonts w:cstheme="minorHAnsi"/>
          <w:sz w:val="26"/>
          <w:szCs w:val="26"/>
        </w:rPr>
      </w:pPr>
      <w:r w:rsidRPr="00FA37FE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5754F02C" wp14:editId="708EAFD5">
            <wp:extent cx="2048161" cy="79068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BC2B" w14:textId="2CFCF1EA" w:rsidR="00FA37FE" w:rsidRDefault="00A732A4" w:rsidP="00FA37FE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Using the definition of gain you get:</w:t>
      </w:r>
    </w:p>
    <w:p w14:paraId="7ED9694F" w14:textId="1B47D52C" w:rsidR="00A732A4" w:rsidRDefault="001368D6" w:rsidP="001368D6">
      <w:pPr>
        <w:jc w:val="center"/>
        <w:rPr>
          <w:rStyle w:val="textlayer--absolute"/>
          <w:rFonts w:cstheme="minorHAnsi"/>
          <w:sz w:val="26"/>
          <w:szCs w:val="26"/>
        </w:rPr>
      </w:pPr>
      <w:r w:rsidRPr="001368D6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155C46D0" wp14:editId="101546BF">
            <wp:extent cx="2210108" cy="67636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ACE9" w14:textId="77777777" w:rsidR="001368D6" w:rsidRDefault="001368D6" w:rsidP="001368D6">
      <w:pPr>
        <w:rPr>
          <w:rStyle w:val="textlayer--absolute"/>
          <w:rFonts w:cstheme="minorHAnsi"/>
          <w:sz w:val="26"/>
          <w:szCs w:val="26"/>
        </w:rPr>
      </w:pPr>
    </w:p>
    <w:p w14:paraId="2312BF13" w14:textId="1AC4DE87" w:rsidR="00D1235B" w:rsidRDefault="0030380B" w:rsidP="00D1235B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 xml:space="preserve">The </w:t>
      </w:r>
      <w:r w:rsidR="006A06C5">
        <w:rPr>
          <w:rStyle w:val="textlayer--absolute"/>
          <w:rFonts w:cstheme="minorHAnsi"/>
          <w:sz w:val="26"/>
          <w:szCs w:val="26"/>
        </w:rPr>
        <w:t>phase angle is calculated below:</w:t>
      </w:r>
    </w:p>
    <w:p w14:paraId="0D9993C6" w14:textId="7FD52566" w:rsidR="006A06C5" w:rsidRDefault="006A06C5" w:rsidP="006A06C5">
      <w:pPr>
        <w:jc w:val="center"/>
        <w:rPr>
          <w:rStyle w:val="textlayer--absolute"/>
          <w:rFonts w:cstheme="minorHAnsi"/>
          <w:sz w:val="26"/>
          <w:szCs w:val="26"/>
        </w:rPr>
      </w:pPr>
      <w:r w:rsidRPr="006A06C5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0EF85AAE" wp14:editId="68BB7AA2">
            <wp:extent cx="1752845" cy="485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A5A7" w14:textId="1EFD91CA" w:rsidR="00EF2949" w:rsidRDefault="00A30B2F" w:rsidP="00A30B2F">
      <w:pPr>
        <w:rPr>
          <w:rStyle w:val="textlayer--absolute"/>
          <w:rFonts w:eastAsiaTheme="minorEastAsia"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lastRenderedPageBreak/>
        <w:t xml:space="preserve">The </w:t>
      </w:r>
      <w:r w:rsidR="006B4D5A">
        <w:rPr>
          <w:rStyle w:val="textlayer--absolute"/>
          <w:rFonts w:cstheme="minorHAnsi"/>
          <w:sz w:val="26"/>
          <w:szCs w:val="26"/>
        </w:rPr>
        <w:t>cutoff</w:t>
      </w:r>
      <w:r>
        <w:rPr>
          <w:rStyle w:val="textlayer--absolute"/>
          <w:rFonts w:cstheme="minorHAnsi"/>
          <w:sz w:val="26"/>
          <w:szCs w:val="26"/>
        </w:rPr>
        <w:t xml:space="preserve"> frequency is </w:t>
      </w:r>
      <w:r w:rsidR="0087401E">
        <w:rPr>
          <w:rStyle w:val="textlayer--absolute"/>
          <w:rFonts w:cstheme="minorHAnsi"/>
          <w:sz w:val="26"/>
          <w:szCs w:val="26"/>
        </w:rPr>
        <w:t xml:space="preserve">the frequency </w:t>
      </w:r>
      <w:r w:rsidR="006B4D5A">
        <w:rPr>
          <w:rStyle w:val="textlayer--absolute"/>
          <w:rFonts w:cstheme="minorHAnsi"/>
          <w:sz w:val="26"/>
          <w:szCs w:val="26"/>
        </w:rPr>
        <w:t xml:space="preserve">where </w:t>
      </w:r>
      <w:r w:rsidR="008220CF">
        <w:rPr>
          <w:rStyle w:val="textlayer--absolute"/>
          <w:rFonts w:cstheme="minorHAnsi"/>
          <w:sz w:val="26"/>
          <w:szCs w:val="26"/>
        </w:rPr>
        <w:t xml:space="preserve">magnitude of the gain equals </w:t>
      </w:r>
      <m:oMath>
        <m:f>
          <m:fPr>
            <m:ctrlPr>
              <w:rPr>
                <w:rStyle w:val="textlayer--absolute"/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Style w:val="textlayer--absolute"/>
                <w:rFonts w:ascii="Cambria Math" w:hAnsi="Cambria Math" w:cstheme="minorHAnsi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textlayer--absolute"/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Style w:val="textlayer--absolute"/>
                    <w:rFonts w:ascii="Cambria Math" w:hAnsi="Cambria Math" w:cstheme="minorHAnsi"/>
                    <w:sz w:val="26"/>
                    <w:szCs w:val="26"/>
                  </w:rPr>
                  <m:t>2</m:t>
                </m:r>
              </m:e>
            </m:rad>
          </m:den>
        </m:f>
      </m:oMath>
      <w:r w:rsidR="008220CF">
        <w:rPr>
          <w:rStyle w:val="textlayer--absolute"/>
          <w:rFonts w:eastAsiaTheme="minorEastAsia" w:cstheme="minorHAnsi"/>
          <w:sz w:val="26"/>
          <w:szCs w:val="26"/>
        </w:rPr>
        <w:t xml:space="preserve">. </w:t>
      </w:r>
      <w:r w:rsidR="00033123">
        <w:rPr>
          <w:rStyle w:val="textlayer--absolute"/>
          <w:rFonts w:eastAsiaTheme="minorEastAsia" w:cstheme="minorHAnsi"/>
          <w:sz w:val="26"/>
          <w:szCs w:val="26"/>
        </w:rPr>
        <w:t>Thus,</w:t>
      </w:r>
      <w:r w:rsidR="003A1C00">
        <w:rPr>
          <w:rStyle w:val="textlayer--absolute"/>
          <w:rFonts w:eastAsiaTheme="minorEastAsia" w:cstheme="minorHAnsi"/>
          <w:sz w:val="26"/>
          <w:szCs w:val="26"/>
        </w:rPr>
        <w:t xml:space="preserve"> we have</w:t>
      </w:r>
      <w:r w:rsidR="00EC798F">
        <w:rPr>
          <w:rStyle w:val="textlayer--absolute"/>
          <w:rFonts w:eastAsiaTheme="minorEastAsia" w:cstheme="minorHAnsi"/>
          <w:sz w:val="26"/>
          <w:szCs w:val="26"/>
        </w:rPr>
        <w:t>:</w:t>
      </w:r>
    </w:p>
    <w:p w14:paraId="710F0A4B" w14:textId="334B1D80" w:rsidR="00EC798F" w:rsidRDefault="00EC798F" w:rsidP="00EC798F">
      <w:pPr>
        <w:jc w:val="center"/>
        <w:rPr>
          <w:rStyle w:val="textlayer--absolute"/>
          <w:rFonts w:cstheme="minorHAnsi"/>
          <w:sz w:val="26"/>
          <w:szCs w:val="26"/>
        </w:rPr>
      </w:pPr>
      <w:r w:rsidRPr="00EC798F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4272D36F" wp14:editId="4A261D9E">
            <wp:extent cx="1867161" cy="685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8EF1" w14:textId="6913069B" w:rsidR="00EC798F" w:rsidRDefault="00033123" w:rsidP="00EC798F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 xml:space="preserve">When you </w:t>
      </w:r>
      <w:r w:rsidR="009701E4">
        <w:rPr>
          <w:rStyle w:val="textlayer--absolute"/>
          <w:rFonts w:cstheme="minorHAnsi"/>
          <w:sz w:val="26"/>
          <w:szCs w:val="26"/>
        </w:rPr>
        <w:t>replace</w:t>
      </w:r>
      <w:r>
        <w:rPr>
          <w:rStyle w:val="textlayer--absolute"/>
          <w:rFonts w:cstheme="minorHAnsi"/>
          <w:sz w:val="26"/>
          <w:szCs w:val="26"/>
        </w:rPr>
        <w:t xml:space="preserve"> f with fc you get:</w:t>
      </w:r>
    </w:p>
    <w:p w14:paraId="5DCC4E14" w14:textId="721327E5" w:rsidR="00033123" w:rsidRDefault="009701E4" w:rsidP="009701E4">
      <w:pPr>
        <w:jc w:val="center"/>
        <w:rPr>
          <w:rStyle w:val="textlayer--absolute"/>
          <w:rFonts w:cstheme="minorHAnsi"/>
          <w:sz w:val="26"/>
          <w:szCs w:val="26"/>
        </w:rPr>
      </w:pPr>
      <w:r w:rsidRPr="009701E4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3F9A5E40" wp14:editId="201E8B1A">
            <wp:extent cx="1267002" cy="53347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690F" w14:textId="4C4161CE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0351F142" w14:textId="79A12726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3667C329" w14:textId="45B6CB18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109A3156" w14:textId="06636D03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2F59CB7B" w14:textId="22DFFAC9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05A4C757" w14:textId="1D8011AD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5532CEBF" w14:textId="1932585F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3B74E5F7" w14:textId="0EA70A14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393A5079" w14:textId="0D2DF612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3745C849" w14:textId="0B2177C2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1DFBFBC9" w14:textId="66F70B3C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2E76E5FF" w14:textId="22624261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2E993571" w14:textId="46A3FE5A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1C61956B" w14:textId="66ADF1BA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3A1F4DD4" w14:textId="5DF98F03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49F04D7E" w14:textId="22D9A7BA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130452F4" w14:textId="27EF1FF3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1BA987CB" w14:textId="51CB3A68" w:rsidR="00B17D5F" w:rsidRDefault="00B17D5F" w:rsidP="009701E4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7C8C8271" w14:textId="35534E64" w:rsidR="00B17D5F" w:rsidRDefault="008679BF" w:rsidP="008679BF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lastRenderedPageBreak/>
        <w:t>Lowpass Filter Results</w:t>
      </w:r>
    </w:p>
    <w:tbl>
      <w:tblPr>
        <w:tblW w:w="49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620"/>
        <w:gridCol w:w="2205"/>
      </w:tblGrid>
      <w:tr w:rsidR="00B17D5F" w:rsidRPr="00B17D5F" w14:paraId="7C939B8E" w14:textId="77777777" w:rsidTr="00B27857">
        <w:trPr>
          <w:trHeight w:val="440"/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7DBC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</w:p>
        </w:tc>
        <w:tc>
          <w:tcPr>
            <w:tcW w:w="3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98CB" w14:textId="77777777" w:rsidR="00B17D5F" w:rsidRPr="00B17D5F" w:rsidRDefault="00B17D5F" w:rsidP="00B17D5F">
            <w:pPr>
              <w:rPr>
                <w:rFonts w:cstheme="minorHAnsi"/>
                <w:b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b/>
                <w:sz w:val="26"/>
                <w:szCs w:val="26"/>
                <w:lang w:val="en"/>
              </w:rPr>
              <w:t>Theoretical</w:t>
            </w:r>
          </w:p>
        </w:tc>
      </w:tr>
      <w:tr w:rsidR="00B17D5F" w:rsidRPr="00B17D5F" w14:paraId="71E287AF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816F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f (Hz)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5A0F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Gain (dB)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F061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Phase Angle (degrees)</w:t>
            </w:r>
          </w:p>
        </w:tc>
      </w:tr>
      <w:tr w:rsidR="00B17D5F" w:rsidRPr="00B17D5F" w14:paraId="7D0861B7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4B99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25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EC59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-0.105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DBE9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-8.938</w:t>
            </w:r>
          </w:p>
        </w:tc>
      </w:tr>
      <w:tr w:rsidR="00B17D5F" w:rsidRPr="00B17D5F" w14:paraId="4697330B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B526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50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3C76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-0.409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438C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-17.418</w:t>
            </w:r>
          </w:p>
        </w:tc>
      </w:tr>
      <w:tr w:rsidR="00B17D5F" w:rsidRPr="00B17D5F" w14:paraId="35C672FF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F707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75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8CB4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-0.877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A1F7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-25.210</w:t>
            </w:r>
          </w:p>
        </w:tc>
      </w:tr>
      <w:tr w:rsidR="00B17D5F" w:rsidRPr="00B17D5F" w14:paraId="15139064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7AA1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100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2BBB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-1.442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9C71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-32.143</w:t>
            </w:r>
          </w:p>
        </w:tc>
      </w:tr>
      <w:tr w:rsidR="00B17D5F" w:rsidRPr="00B17D5F" w14:paraId="1EEBD9AB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1130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150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3582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-2.757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7241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-43.316</w:t>
            </w:r>
          </w:p>
        </w:tc>
      </w:tr>
      <w:tr w:rsidR="00B17D5F" w:rsidRPr="00B17D5F" w14:paraId="16B918CE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40FC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200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ED28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-4.110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0560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-51.452</w:t>
            </w:r>
          </w:p>
        </w:tc>
      </w:tr>
      <w:tr w:rsidR="00B17D5F" w:rsidRPr="00B17D5F" w14:paraId="3149A4B6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6403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300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A460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-6.577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D630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-62.051</w:t>
            </w:r>
          </w:p>
        </w:tc>
      </w:tr>
      <w:tr w:rsidR="00B17D5F" w:rsidRPr="00B17D5F" w14:paraId="5F558676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B993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500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25FA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-10.371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BF1C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-72.365</w:t>
            </w:r>
          </w:p>
        </w:tc>
      </w:tr>
      <w:tr w:rsidR="00B17D5F" w:rsidRPr="00B17D5F" w14:paraId="194B3776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4F48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600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6501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-11.835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CE47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-75.172</w:t>
            </w:r>
          </w:p>
        </w:tc>
      </w:tr>
      <w:tr w:rsidR="00B17D5F" w:rsidRPr="00B17D5F" w14:paraId="4E805115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7026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700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4A2E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-13.073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A199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-77.177</w:t>
            </w:r>
          </w:p>
        </w:tc>
      </w:tr>
      <w:tr w:rsidR="00B17D5F" w:rsidRPr="00B17D5F" w14:paraId="1641CC3C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7F0D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800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E932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-14.199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E3FA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-78.724</w:t>
            </w:r>
          </w:p>
        </w:tc>
      </w:tr>
      <w:tr w:rsidR="00B17D5F" w:rsidRPr="00B17D5F" w14:paraId="79565FEB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C82D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900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50E5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-15.189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466B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-79.985</w:t>
            </w:r>
          </w:p>
        </w:tc>
      </w:tr>
      <w:tr w:rsidR="00B17D5F" w:rsidRPr="00B17D5F" w14:paraId="226F567B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ADB1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1000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0166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-16.082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4BF9" w14:textId="77777777" w:rsidR="00B17D5F" w:rsidRPr="00B17D5F" w:rsidRDefault="00B17D5F" w:rsidP="00B17D5F">
            <w:pPr>
              <w:rPr>
                <w:rFonts w:cstheme="minorHAnsi"/>
                <w:sz w:val="26"/>
                <w:szCs w:val="26"/>
                <w:lang w:val="en"/>
              </w:rPr>
            </w:pPr>
            <w:r w:rsidRPr="00B17D5F">
              <w:rPr>
                <w:rFonts w:cstheme="minorHAnsi"/>
                <w:sz w:val="26"/>
                <w:szCs w:val="26"/>
                <w:lang w:val="en"/>
              </w:rPr>
              <w:t>-80.959</w:t>
            </w:r>
          </w:p>
        </w:tc>
      </w:tr>
    </w:tbl>
    <w:p w14:paraId="595AE844" w14:textId="5CEBBABF" w:rsidR="009701E4" w:rsidRDefault="009701E4" w:rsidP="009701E4">
      <w:pPr>
        <w:rPr>
          <w:rStyle w:val="textlayer--absolute"/>
          <w:rFonts w:cstheme="minorHAnsi"/>
          <w:sz w:val="26"/>
          <w:szCs w:val="26"/>
        </w:rPr>
      </w:pPr>
    </w:p>
    <w:p w14:paraId="5A680BC0" w14:textId="6497A0D6" w:rsidR="00E3455E" w:rsidRDefault="00E3455E" w:rsidP="009701E4">
      <w:pPr>
        <w:rPr>
          <w:rStyle w:val="textlayer--absolute"/>
          <w:rFonts w:cstheme="minorHAnsi"/>
          <w:sz w:val="26"/>
          <w:szCs w:val="26"/>
        </w:rPr>
      </w:pPr>
    </w:p>
    <w:p w14:paraId="280214A6" w14:textId="0261A2C5" w:rsidR="00E3455E" w:rsidRDefault="000D77F6" w:rsidP="009701E4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lastRenderedPageBreak/>
        <w:t xml:space="preserve">Lowpass Filter </w:t>
      </w:r>
      <w:r w:rsidR="00295AC8">
        <w:rPr>
          <w:rStyle w:val="textlayer--absolute"/>
          <w:rFonts w:cstheme="minorHAnsi"/>
          <w:sz w:val="26"/>
          <w:szCs w:val="26"/>
        </w:rPr>
        <w:t>Gain Vs Frequency</w:t>
      </w:r>
    </w:p>
    <w:p w14:paraId="43C664C6" w14:textId="0E8225A8" w:rsidR="00B9772B" w:rsidRDefault="00B9772B" w:rsidP="00B9772B">
      <w:pPr>
        <w:jc w:val="center"/>
        <w:rPr>
          <w:rStyle w:val="textlayer--absolute"/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7567420E" wp14:editId="155DF997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B3C950ED-EAAC-4AFB-BDBD-47F7600650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1EB607E" w14:textId="2DE1A009" w:rsidR="000D77F6" w:rsidRDefault="000D77F6" w:rsidP="000D77F6">
      <w:pPr>
        <w:rPr>
          <w:rStyle w:val="textlayer--absolute"/>
          <w:rFonts w:cstheme="minorHAnsi"/>
          <w:sz w:val="26"/>
          <w:szCs w:val="26"/>
        </w:rPr>
      </w:pPr>
    </w:p>
    <w:p w14:paraId="43C54014" w14:textId="53EEB4A5" w:rsidR="000D77F6" w:rsidRDefault="00EA1772" w:rsidP="000D77F6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Lowpass</w:t>
      </w:r>
      <w:r w:rsidR="000D77F6">
        <w:rPr>
          <w:rStyle w:val="textlayer--absolute"/>
          <w:rFonts w:cstheme="minorHAnsi"/>
          <w:sz w:val="26"/>
          <w:szCs w:val="26"/>
        </w:rPr>
        <w:t xml:space="preserve"> Filter</w:t>
      </w:r>
      <w:r>
        <w:rPr>
          <w:rStyle w:val="textlayer--absolute"/>
          <w:rFonts w:cstheme="minorHAnsi"/>
          <w:sz w:val="26"/>
          <w:szCs w:val="26"/>
        </w:rPr>
        <w:t xml:space="preserve"> Phase</w:t>
      </w:r>
      <w:r w:rsidR="000D77F6">
        <w:rPr>
          <w:rStyle w:val="textlayer--absolute"/>
          <w:rFonts w:cstheme="minorHAnsi"/>
          <w:sz w:val="26"/>
          <w:szCs w:val="26"/>
        </w:rPr>
        <w:t xml:space="preserve"> Vs Frequency</w:t>
      </w:r>
    </w:p>
    <w:p w14:paraId="574763F2" w14:textId="5195844D" w:rsidR="005F60A2" w:rsidRDefault="005F60A2" w:rsidP="00B9772B">
      <w:pPr>
        <w:jc w:val="center"/>
        <w:rPr>
          <w:rStyle w:val="textlayer--absolute"/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7001564F" wp14:editId="6941CF73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9EC5C32B-12E4-46EC-BDCF-2D1FAE239D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83A22A0" w14:textId="05525728" w:rsidR="00295AC8" w:rsidRDefault="00295AC8" w:rsidP="00B9772B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42E63FF8" w14:textId="1630EDE7" w:rsidR="005F60A2" w:rsidRDefault="005F60A2" w:rsidP="00B9772B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6E238477" w14:textId="639DC95B" w:rsidR="005F60A2" w:rsidRDefault="005F60A2" w:rsidP="00B9772B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37429947" w14:textId="10FEFDE1" w:rsidR="005F60A2" w:rsidRDefault="005F60A2" w:rsidP="00B9772B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215E6659" w14:textId="3D89345B" w:rsidR="005F60A2" w:rsidRDefault="005F60A2" w:rsidP="00B9772B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53AA6099" w14:textId="77777777" w:rsidR="005F60A2" w:rsidRDefault="005F60A2" w:rsidP="00B9772B">
      <w:pPr>
        <w:jc w:val="center"/>
        <w:rPr>
          <w:rStyle w:val="textlayer--absolute"/>
          <w:rFonts w:cstheme="minorHAnsi"/>
          <w:sz w:val="26"/>
          <w:szCs w:val="26"/>
        </w:rPr>
      </w:pPr>
    </w:p>
    <w:tbl>
      <w:tblPr>
        <w:tblW w:w="49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620"/>
        <w:gridCol w:w="2205"/>
      </w:tblGrid>
      <w:tr w:rsidR="005E0234" w:rsidRPr="005E0234" w14:paraId="2510CE18" w14:textId="77777777" w:rsidTr="00B27857">
        <w:trPr>
          <w:trHeight w:val="440"/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8532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</w:p>
        </w:tc>
        <w:tc>
          <w:tcPr>
            <w:tcW w:w="3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C433" w14:textId="77777777" w:rsidR="005E0234" w:rsidRPr="005E0234" w:rsidRDefault="005E0234" w:rsidP="005E0234">
            <w:pPr>
              <w:jc w:val="center"/>
              <w:rPr>
                <w:rFonts w:cstheme="minorHAnsi"/>
                <w:b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b/>
                <w:sz w:val="26"/>
                <w:szCs w:val="26"/>
                <w:lang w:val="en"/>
              </w:rPr>
              <w:t>Theoretical</w:t>
            </w:r>
          </w:p>
        </w:tc>
      </w:tr>
      <w:tr w:rsidR="005E0234" w:rsidRPr="005E0234" w14:paraId="7D3D562B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220C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f (Hz)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EA19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Gain (dB)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7C5A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Phase Angle (degrees)</w:t>
            </w:r>
          </w:p>
        </w:tc>
      </w:tr>
      <w:tr w:rsidR="005E0234" w:rsidRPr="005E0234" w14:paraId="2852798E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A8C8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25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CF8F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-16.193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EB1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81.074</w:t>
            </w:r>
          </w:p>
        </w:tc>
      </w:tr>
      <w:tr w:rsidR="005E0234" w:rsidRPr="005E0234" w14:paraId="1CA1D7F8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FA79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50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F582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-10.458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5851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72.536</w:t>
            </w:r>
          </w:p>
        </w:tc>
      </w:tr>
      <w:tr w:rsidR="005E0234" w:rsidRPr="005E0234" w14:paraId="3512F5F0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15F2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75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9804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-7.412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A6A6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64.744</w:t>
            </w:r>
          </w:p>
        </w:tc>
      </w:tr>
      <w:tr w:rsidR="005E0234" w:rsidRPr="005E0234" w14:paraId="6198693D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C48A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100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BF7F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-5.482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2B0E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57.869</w:t>
            </w:r>
          </w:p>
        </w:tc>
      </w:tr>
      <w:tr w:rsidR="005E0234" w:rsidRPr="005E0234" w14:paraId="0D90FAD3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28FF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150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7E54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-3.274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1F20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46.696</w:t>
            </w:r>
          </w:p>
        </w:tc>
      </w:tr>
      <w:tr w:rsidR="005E0234" w:rsidRPr="005E0234" w14:paraId="4B781641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2F39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200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4485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-2.136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7F9B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38.503</w:t>
            </w:r>
          </w:p>
        </w:tc>
      </w:tr>
      <w:tr w:rsidR="005E0234" w:rsidRPr="005E0234" w14:paraId="45984BBB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9740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300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51B6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-1.081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654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27.960</w:t>
            </w:r>
          </w:p>
        </w:tc>
      </w:tr>
      <w:tr w:rsidR="005E0234" w:rsidRPr="005E0234" w14:paraId="521B31D1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2F41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500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C727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-0.418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E46F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17.647</w:t>
            </w:r>
          </w:p>
        </w:tc>
      </w:tr>
      <w:tr w:rsidR="005E0234" w:rsidRPr="005E0234" w14:paraId="33ACEE8B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014E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600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FA22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-0.291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BA4D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14.840</w:t>
            </w:r>
          </w:p>
        </w:tc>
      </w:tr>
      <w:tr w:rsidR="005E0234" w:rsidRPr="005E0234" w14:paraId="067E12B9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2AC8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700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FDCB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-0.220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24FF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12.834</w:t>
            </w:r>
          </w:p>
        </w:tc>
      </w:tr>
      <w:tr w:rsidR="005E0234" w:rsidRPr="005E0234" w14:paraId="4755C9D9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ECA5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800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3A94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-0.167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01EE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11.230</w:t>
            </w:r>
          </w:p>
        </w:tc>
      </w:tr>
      <w:tr w:rsidR="005E0234" w:rsidRPr="005E0234" w14:paraId="588FE710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6120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900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D38F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-0.131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BAA4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10.027</w:t>
            </w:r>
          </w:p>
        </w:tc>
      </w:tr>
      <w:tr w:rsidR="005E0234" w:rsidRPr="005E0234" w14:paraId="1E567722" w14:textId="77777777" w:rsidTr="00B27857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4793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1000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A86B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-0.105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FECA" w14:textId="77777777" w:rsidR="005E0234" w:rsidRPr="005E0234" w:rsidRDefault="005E0234" w:rsidP="005E0234">
            <w:pPr>
              <w:jc w:val="center"/>
              <w:rPr>
                <w:rFonts w:cstheme="minorHAnsi"/>
                <w:sz w:val="26"/>
                <w:szCs w:val="26"/>
                <w:lang w:val="en"/>
              </w:rPr>
            </w:pPr>
            <w:r w:rsidRPr="005E0234">
              <w:rPr>
                <w:rFonts w:cstheme="minorHAnsi"/>
                <w:sz w:val="26"/>
                <w:szCs w:val="26"/>
                <w:lang w:val="en"/>
              </w:rPr>
              <w:t>9.053</w:t>
            </w:r>
          </w:p>
        </w:tc>
      </w:tr>
    </w:tbl>
    <w:p w14:paraId="0E754A62" w14:textId="0CC3BA08" w:rsidR="005E0234" w:rsidRDefault="005E0234" w:rsidP="00B9772B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4BC48F4F" w14:textId="4EBAB1B3" w:rsidR="0043061A" w:rsidRDefault="0043061A" w:rsidP="00B9772B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6B3FFE5C" w14:textId="110E0390" w:rsidR="0043061A" w:rsidRDefault="0043061A" w:rsidP="00B9772B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5216ECDC" w14:textId="3407BDF7" w:rsidR="0043061A" w:rsidRDefault="0043061A" w:rsidP="0043061A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 xml:space="preserve">Highpass </w:t>
      </w:r>
      <w:r w:rsidR="001D7238">
        <w:rPr>
          <w:rStyle w:val="textlayer--absolute"/>
          <w:rFonts w:cstheme="minorHAnsi"/>
          <w:sz w:val="26"/>
          <w:szCs w:val="26"/>
        </w:rPr>
        <w:t>Filter Gain Vs Frequency</w:t>
      </w:r>
    </w:p>
    <w:p w14:paraId="5E06D596" w14:textId="6C4215B2" w:rsidR="004712B9" w:rsidRDefault="008C0087" w:rsidP="00B9772B">
      <w:pPr>
        <w:jc w:val="center"/>
        <w:rPr>
          <w:rStyle w:val="textlayer--absolute"/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3F744041" wp14:editId="2C94F32D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9EC5C32B-12E4-46EC-BDCF-2D1FAE239D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E47397C" w14:textId="4D753292" w:rsidR="001D7238" w:rsidRDefault="001D7238" w:rsidP="00B9772B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2421F3CA" w14:textId="012F32F9" w:rsidR="001D7238" w:rsidRDefault="001D7238" w:rsidP="001D7238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 xml:space="preserve">Highpass Filter </w:t>
      </w:r>
      <w:r w:rsidR="000D77F6">
        <w:rPr>
          <w:rStyle w:val="textlayer--absolute"/>
          <w:rFonts w:cstheme="minorHAnsi"/>
          <w:sz w:val="26"/>
          <w:szCs w:val="26"/>
        </w:rPr>
        <w:t>Phase</w:t>
      </w:r>
      <w:r>
        <w:rPr>
          <w:rStyle w:val="textlayer--absolute"/>
          <w:rFonts w:cstheme="minorHAnsi"/>
          <w:sz w:val="26"/>
          <w:szCs w:val="26"/>
        </w:rPr>
        <w:t xml:space="preserve"> Vs Frequency</w:t>
      </w:r>
    </w:p>
    <w:p w14:paraId="20AFB996" w14:textId="708F1346" w:rsidR="008C0087" w:rsidRDefault="0043061A" w:rsidP="00B9772B">
      <w:pPr>
        <w:jc w:val="center"/>
        <w:rPr>
          <w:rStyle w:val="textlayer--absolute"/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3BE3623C" wp14:editId="1D3C70BD">
            <wp:extent cx="4572000" cy="274320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9EC5C32B-12E4-46EC-BDCF-2D1FAE239D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0A4C7E5" w14:textId="77777777" w:rsidR="005F60A2" w:rsidRDefault="005F60A2" w:rsidP="004703E3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60BACFE3" w14:textId="77777777" w:rsidR="00110DAF" w:rsidRDefault="00110DAF" w:rsidP="004703E3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424FE3F1" w14:textId="77777777" w:rsidR="00110DAF" w:rsidRDefault="00110DAF" w:rsidP="004703E3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2A21B584" w14:textId="77777777" w:rsidR="00110DAF" w:rsidRDefault="00110DAF" w:rsidP="004703E3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640A6D31" w14:textId="0DE876C9" w:rsidR="004703E3" w:rsidRDefault="004703E3" w:rsidP="004703E3">
      <w:pPr>
        <w:rPr>
          <w:rStyle w:val="textlayer--absolute"/>
          <w:rFonts w:cstheme="minorHAnsi"/>
          <w:b/>
          <w:bCs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lastRenderedPageBreak/>
        <w:t>Simulations</w:t>
      </w:r>
    </w:p>
    <w:p w14:paraId="7AC3633E" w14:textId="74D41583" w:rsidR="004703E3" w:rsidRDefault="00572EB9" w:rsidP="004703E3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tab/>
      </w:r>
      <w:r>
        <w:rPr>
          <w:rStyle w:val="textlayer--absolute"/>
          <w:rFonts w:cstheme="minorHAnsi"/>
          <w:sz w:val="26"/>
          <w:szCs w:val="26"/>
        </w:rPr>
        <w:t xml:space="preserve">In this part of the </w:t>
      </w:r>
      <w:r w:rsidR="00A82932">
        <w:rPr>
          <w:rStyle w:val="textlayer--absolute"/>
          <w:rFonts w:cstheme="minorHAnsi"/>
          <w:sz w:val="26"/>
          <w:szCs w:val="26"/>
        </w:rPr>
        <w:t>lab,</w:t>
      </w:r>
      <w:r>
        <w:rPr>
          <w:rStyle w:val="textlayer--absolute"/>
          <w:rFonts w:cstheme="minorHAnsi"/>
          <w:sz w:val="26"/>
          <w:szCs w:val="26"/>
        </w:rPr>
        <w:t xml:space="preserve"> we simulate the circuits that </w:t>
      </w:r>
      <w:r w:rsidR="0073389C">
        <w:rPr>
          <w:rStyle w:val="textlayer--absolute"/>
          <w:rFonts w:cstheme="minorHAnsi"/>
          <w:sz w:val="26"/>
          <w:szCs w:val="26"/>
        </w:rPr>
        <w:t>were d</w:t>
      </w:r>
      <w:r w:rsidR="00A27F31">
        <w:rPr>
          <w:rStyle w:val="textlayer--absolute"/>
          <w:rFonts w:cstheme="minorHAnsi"/>
          <w:sz w:val="26"/>
          <w:szCs w:val="26"/>
        </w:rPr>
        <w:t xml:space="preserve">escribed in the </w:t>
      </w:r>
      <w:r w:rsidR="00EC157C">
        <w:rPr>
          <w:rStyle w:val="textlayer--absolute"/>
          <w:rFonts w:cstheme="minorHAnsi"/>
          <w:sz w:val="26"/>
          <w:szCs w:val="26"/>
        </w:rPr>
        <w:t xml:space="preserve">theory section. </w:t>
      </w:r>
      <w:r w:rsidR="00A82932">
        <w:rPr>
          <w:rStyle w:val="textlayer--absolute"/>
          <w:rFonts w:cstheme="minorHAnsi"/>
          <w:sz w:val="26"/>
          <w:szCs w:val="26"/>
        </w:rPr>
        <w:t xml:space="preserve">To accomplish this, we use the Multisim software. </w:t>
      </w:r>
      <w:r w:rsidR="00165502">
        <w:rPr>
          <w:rStyle w:val="textlayer--absolute"/>
          <w:rFonts w:cstheme="minorHAnsi"/>
          <w:sz w:val="26"/>
          <w:szCs w:val="26"/>
        </w:rPr>
        <w:t>First,</w:t>
      </w:r>
      <w:r w:rsidR="00113F2B">
        <w:rPr>
          <w:rStyle w:val="textlayer--absolute"/>
          <w:rFonts w:cstheme="minorHAnsi"/>
          <w:sz w:val="26"/>
          <w:szCs w:val="26"/>
        </w:rPr>
        <w:t xml:space="preserve"> I will </w:t>
      </w:r>
      <w:r w:rsidR="00367D65">
        <w:rPr>
          <w:rStyle w:val="textlayer--absolute"/>
          <w:rFonts w:cstheme="minorHAnsi"/>
          <w:sz w:val="26"/>
          <w:szCs w:val="26"/>
        </w:rPr>
        <w:t xml:space="preserve">show the simulation </w:t>
      </w:r>
      <w:r w:rsidR="00601380">
        <w:rPr>
          <w:rStyle w:val="textlayer--absolute"/>
          <w:rFonts w:cstheme="minorHAnsi"/>
          <w:sz w:val="26"/>
          <w:szCs w:val="26"/>
        </w:rPr>
        <w:t xml:space="preserve">of the lowpass filter and then the highpass filter. </w:t>
      </w:r>
    </w:p>
    <w:p w14:paraId="074A31CA" w14:textId="4464B4C6" w:rsidR="00B02A0D" w:rsidRDefault="00B02A0D" w:rsidP="004703E3">
      <w:pPr>
        <w:rPr>
          <w:rStyle w:val="textlayer--absolute"/>
          <w:rFonts w:cstheme="minorHAnsi"/>
          <w:sz w:val="26"/>
          <w:szCs w:val="26"/>
        </w:rPr>
      </w:pPr>
    </w:p>
    <w:p w14:paraId="6677F814" w14:textId="49E6187F" w:rsidR="00B02A0D" w:rsidRDefault="00B02A0D" w:rsidP="004703E3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Lowpass Filter Circuit</w:t>
      </w:r>
    </w:p>
    <w:p w14:paraId="72BAE957" w14:textId="65595CD6" w:rsidR="00B02A0D" w:rsidRDefault="00B02A0D" w:rsidP="00B02A0D">
      <w:pPr>
        <w:jc w:val="center"/>
        <w:rPr>
          <w:rStyle w:val="textlayer--absolute"/>
          <w:rFonts w:cstheme="minorHAnsi"/>
          <w:sz w:val="26"/>
          <w:szCs w:val="26"/>
        </w:rPr>
      </w:pPr>
      <w:r w:rsidRPr="00D162CA">
        <w:rPr>
          <w:noProof/>
          <w:sz w:val="26"/>
          <w:szCs w:val="26"/>
        </w:rPr>
        <w:drawing>
          <wp:inline distT="0" distB="0" distL="0" distR="0" wp14:anchorId="3966FC43" wp14:editId="3EE8676A">
            <wp:extent cx="5105842" cy="3749365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679E" w14:textId="57D2E520" w:rsidR="009B442A" w:rsidRDefault="009B442A" w:rsidP="00B02A0D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2C4A9112" w14:textId="77777777" w:rsidR="009B442A" w:rsidRDefault="009B442A" w:rsidP="009B442A">
      <w:pPr>
        <w:rPr>
          <w:rStyle w:val="textlayer--absolute"/>
          <w:rFonts w:cstheme="minorHAnsi"/>
          <w:sz w:val="26"/>
          <w:szCs w:val="26"/>
        </w:rPr>
      </w:pPr>
    </w:p>
    <w:p w14:paraId="3F3F25A3" w14:textId="77777777" w:rsidR="009B442A" w:rsidRDefault="009B442A" w:rsidP="009B442A">
      <w:pPr>
        <w:rPr>
          <w:rStyle w:val="textlayer--absolute"/>
          <w:rFonts w:cstheme="minorHAnsi"/>
          <w:sz w:val="26"/>
          <w:szCs w:val="26"/>
        </w:rPr>
      </w:pPr>
    </w:p>
    <w:p w14:paraId="623C806E" w14:textId="77777777" w:rsidR="009B442A" w:rsidRDefault="009B442A" w:rsidP="009B442A">
      <w:pPr>
        <w:rPr>
          <w:rStyle w:val="textlayer--absolute"/>
          <w:rFonts w:cstheme="minorHAnsi"/>
          <w:sz w:val="26"/>
          <w:szCs w:val="26"/>
        </w:rPr>
      </w:pPr>
    </w:p>
    <w:p w14:paraId="1BC26787" w14:textId="77777777" w:rsidR="009B442A" w:rsidRDefault="009B442A" w:rsidP="009B442A">
      <w:pPr>
        <w:rPr>
          <w:rStyle w:val="textlayer--absolute"/>
          <w:rFonts w:cstheme="minorHAnsi"/>
          <w:sz w:val="26"/>
          <w:szCs w:val="26"/>
        </w:rPr>
      </w:pPr>
    </w:p>
    <w:p w14:paraId="03FC5649" w14:textId="77777777" w:rsidR="009B442A" w:rsidRDefault="009B442A" w:rsidP="009B442A">
      <w:pPr>
        <w:rPr>
          <w:rStyle w:val="textlayer--absolute"/>
          <w:rFonts w:cstheme="minorHAnsi"/>
          <w:sz w:val="26"/>
          <w:szCs w:val="26"/>
        </w:rPr>
      </w:pPr>
    </w:p>
    <w:p w14:paraId="0BF4C12C" w14:textId="77777777" w:rsidR="009B442A" w:rsidRDefault="009B442A" w:rsidP="009B442A">
      <w:pPr>
        <w:rPr>
          <w:rStyle w:val="textlayer--absolute"/>
          <w:rFonts w:cstheme="minorHAnsi"/>
          <w:sz w:val="26"/>
          <w:szCs w:val="26"/>
        </w:rPr>
      </w:pPr>
    </w:p>
    <w:p w14:paraId="6615FB10" w14:textId="77777777" w:rsidR="009B442A" w:rsidRDefault="009B442A" w:rsidP="009B442A">
      <w:pPr>
        <w:rPr>
          <w:rStyle w:val="textlayer--absolute"/>
          <w:rFonts w:cstheme="minorHAnsi"/>
          <w:sz w:val="26"/>
          <w:szCs w:val="26"/>
        </w:rPr>
      </w:pPr>
    </w:p>
    <w:p w14:paraId="50ACD677" w14:textId="47A37D98" w:rsidR="009B442A" w:rsidRDefault="009B442A" w:rsidP="009B442A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lastRenderedPageBreak/>
        <w:t>Voltage Output</w:t>
      </w:r>
    </w:p>
    <w:p w14:paraId="23AF1BC0" w14:textId="74C8B006" w:rsidR="009B442A" w:rsidRDefault="009B442A" w:rsidP="009B442A">
      <w:pPr>
        <w:jc w:val="center"/>
        <w:rPr>
          <w:rStyle w:val="textlayer--absolute"/>
          <w:rFonts w:cstheme="minorHAnsi"/>
          <w:sz w:val="26"/>
          <w:szCs w:val="26"/>
        </w:rPr>
      </w:pPr>
      <w:r w:rsidRPr="00A9053B">
        <w:rPr>
          <w:noProof/>
          <w:sz w:val="26"/>
          <w:szCs w:val="26"/>
        </w:rPr>
        <w:drawing>
          <wp:inline distT="0" distB="0" distL="0" distR="0" wp14:anchorId="14FFE2C9" wp14:editId="37ABE4A1">
            <wp:extent cx="4785775" cy="227095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CD17" w14:textId="0BD02458" w:rsidR="00D04965" w:rsidRDefault="00BE31CC" w:rsidP="00BE31CC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Bode Plot</w:t>
      </w:r>
    </w:p>
    <w:p w14:paraId="4B0EF0B3" w14:textId="66746695" w:rsidR="007B5A2D" w:rsidRDefault="00356511" w:rsidP="007B5A2D">
      <w:pPr>
        <w:jc w:val="center"/>
        <w:rPr>
          <w:rStyle w:val="textlayer--absolute"/>
          <w:rFonts w:cstheme="minorHAnsi"/>
          <w:sz w:val="26"/>
          <w:szCs w:val="26"/>
        </w:rPr>
      </w:pPr>
      <w:r w:rsidRPr="00777157">
        <w:rPr>
          <w:noProof/>
          <w:sz w:val="26"/>
          <w:szCs w:val="26"/>
        </w:rPr>
        <w:drawing>
          <wp:inline distT="0" distB="0" distL="0" distR="0" wp14:anchorId="1A9046E9" wp14:editId="2BFD17E3">
            <wp:extent cx="2560542" cy="154699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1F88" w14:textId="278A1EA2" w:rsidR="00BE31CC" w:rsidRDefault="00BE31CC" w:rsidP="00BE31CC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 xml:space="preserve">Phase </w:t>
      </w:r>
    </w:p>
    <w:p w14:paraId="78C5E50B" w14:textId="212976F1" w:rsidR="00356511" w:rsidRDefault="00DC214C" w:rsidP="00356511">
      <w:pPr>
        <w:jc w:val="center"/>
        <w:rPr>
          <w:rStyle w:val="textlayer--absolute"/>
          <w:rFonts w:cstheme="minorHAnsi"/>
          <w:sz w:val="26"/>
          <w:szCs w:val="26"/>
        </w:rPr>
      </w:pPr>
      <w:r w:rsidRPr="000138AA">
        <w:rPr>
          <w:noProof/>
          <w:sz w:val="26"/>
          <w:szCs w:val="26"/>
        </w:rPr>
        <w:drawing>
          <wp:inline distT="0" distB="0" distL="0" distR="0" wp14:anchorId="4EC4C189" wp14:editId="6D417145">
            <wp:extent cx="3172268" cy="198147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80D2" w14:textId="77777777" w:rsidR="00DC214C" w:rsidRDefault="00DC214C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5267C761" w14:textId="77777777" w:rsidR="00DC214C" w:rsidRDefault="00DC214C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4F269D6C" w14:textId="0B9F5E30" w:rsidR="00DC214C" w:rsidRDefault="00DC214C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7BED0871" w14:textId="396C32C7" w:rsidR="00480244" w:rsidRDefault="00480244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lastRenderedPageBreak/>
        <w:t>High Pass Filter Circuit</w:t>
      </w:r>
    </w:p>
    <w:p w14:paraId="06E4DCCE" w14:textId="7A372AA3" w:rsidR="00480244" w:rsidRDefault="006D7A0E" w:rsidP="00480244">
      <w:pPr>
        <w:jc w:val="center"/>
        <w:rPr>
          <w:rStyle w:val="textlayer--absolute"/>
          <w:rFonts w:cstheme="minorHAnsi"/>
          <w:sz w:val="26"/>
          <w:szCs w:val="26"/>
        </w:rPr>
      </w:pPr>
      <w:r w:rsidRPr="00CB7DFB">
        <w:rPr>
          <w:noProof/>
          <w:sz w:val="26"/>
          <w:szCs w:val="26"/>
        </w:rPr>
        <w:drawing>
          <wp:inline distT="0" distB="0" distL="0" distR="0" wp14:anchorId="055853ED" wp14:editId="28986A6A">
            <wp:extent cx="3353091" cy="3901778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B005" w14:textId="1B1B7971" w:rsidR="006D7A0E" w:rsidRDefault="00E7427B" w:rsidP="00AB55E5">
      <w:pPr>
        <w:tabs>
          <w:tab w:val="left" w:pos="2335"/>
        </w:tabs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Voltage Output</w:t>
      </w:r>
      <w:r w:rsidR="00AB55E5">
        <w:rPr>
          <w:rStyle w:val="textlayer--absolute"/>
          <w:rFonts w:cstheme="minorHAnsi"/>
          <w:sz w:val="26"/>
          <w:szCs w:val="26"/>
        </w:rPr>
        <w:tab/>
      </w:r>
    </w:p>
    <w:p w14:paraId="080E94FC" w14:textId="32762C1D" w:rsidR="00AB55E5" w:rsidRDefault="00AB55E5" w:rsidP="00AB55E5">
      <w:pPr>
        <w:tabs>
          <w:tab w:val="left" w:pos="2335"/>
        </w:tabs>
        <w:jc w:val="center"/>
        <w:rPr>
          <w:rStyle w:val="textlayer--absolute"/>
          <w:rFonts w:cstheme="minorHAnsi"/>
          <w:sz w:val="26"/>
          <w:szCs w:val="26"/>
        </w:rPr>
      </w:pPr>
      <w:r w:rsidRPr="00D57EAA">
        <w:rPr>
          <w:noProof/>
          <w:sz w:val="26"/>
          <w:szCs w:val="26"/>
        </w:rPr>
        <w:drawing>
          <wp:inline distT="0" distB="0" distL="0" distR="0" wp14:anchorId="7A872096" wp14:editId="214BD2F6">
            <wp:extent cx="5943600" cy="2819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2808" w14:textId="77777777" w:rsidR="00CE5AF8" w:rsidRDefault="00CE5AF8" w:rsidP="00E7427B">
      <w:pPr>
        <w:rPr>
          <w:rStyle w:val="textlayer--absolute"/>
          <w:rFonts w:cstheme="minorHAnsi"/>
          <w:sz w:val="26"/>
          <w:szCs w:val="26"/>
        </w:rPr>
      </w:pPr>
    </w:p>
    <w:p w14:paraId="300BF5B9" w14:textId="77777777" w:rsidR="00CE5AF8" w:rsidRDefault="00CE5AF8" w:rsidP="00E7427B">
      <w:pPr>
        <w:rPr>
          <w:rStyle w:val="textlayer--absolute"/>
          <w:rFonts w:cstheme="minorHAnsi"/>
          <w:sz w:val="26"/>
          <w:szCs w:val="26"/>
        </w:rPr>
      </w:pPr>
    </w:p>
    <w:p w14:paraId="6BBB1237" w14:textId="6C7A6F47" w:rsidR="00E7427B" w:rsidRDefault="00E7427B" w:rsidP="00E7427B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lastRenderedPageBreak/>
        <w:t>Bode Plot</w:t>
      </w:r>
    </w:p>
    <w:p w14:paraId="2DB1DCB9" w14:textId="1B6D7229" w:rsidR="00CE5AF8" w:rsidRDefault="00CE5AF8" w:rsidP="00CE5AF8">
      <w:pPr>
        <w:jc w:val="center"/>
        <w:rPr>
          <w:rStyle w:val="textlayer--absolute"/>
          <w:rFonts w:cstheme="minorHAnsi"/>
          <w:sz w:val="26"/>
          <w:szCs w:val="26"/>
        </w:rPr>
      </w:pPr>
      <w:r w:rsidRPr="00990070">
        <w:rPr>
          <w:noProof/>
          <w:sz w:val="26"/>
          <w:szCs w:val="26"/>
        </w:rPr>
        <w:drawing>
          <wp:inline distT="0" distB="0" distL="0" distR="0" wp14:anchorId="50C15746" wp14:editId="243E041B">
            <wp:extent cx="3238952" cy="196242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6A80" w14:textId="05AAB920" w:rsidR="00E7427B" w:rsidRDefault="00E7427B" w:rsidP="001A1BDD">
      <w:pPr>
        <w:tabs>
          <w:tab w:val="left" w:pos="1484"/>
        </w:tabs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Phase</w:t>
      </w:r>
      <w:r w:rsidR="001A1BDD">
        <w:rPr>
          <w:rStyle w:val="textlayer--absolute"/>
          <w:rFonts w:cstheme="minorHAnsi"/>
          <w:sz w:val="26"/>
          <w:szCs w:val="26"/>
        </w:rPr>
        <w:tab/>
      </w:r>
    </w:p>
    <w:p w14:paraId="018CB48E" w14:textId="0DF75A58" w:rsidR="001A1BDD" w:rsidRPr="00480244" w:rsidRDefault="001A1BDD" w:rsidP="001A1BDD">
      <w:pPr>
        <w:tabs>
          <w:tab w:val="left" w:pos="1484"/>
        </w:tabs>
        <w:jc w:val="center"/>
        <w:rPr>
          <w:rStyle w:val="textlayer--absolute"/>
          <w:rFonts w:cstheme="minorHAnsi"/>
          <w:sz w:val="26"/>
          <w:szCs w:val="26"/>
        </w:rPr>
      </w:pPr>
      <w:r w:rsidRPr="00990070">
        <w:rPr>
          <w:noProof/>
          <w:sz w:val="26"/>
          <w:szCs w:val="26"/>
        </w:rPr>
        <w:drawing>
          <wp:inline distT="0" distB="0" distL="0" distR="0" wp14:anchorId="6551A2A2" wp14:editId="07D8FCD4">
            <wp:extent cx="3153215" cy="1943371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6A42" w14:textId="77777777" w:rsidR="00021737" w:rsidRDefault="00021737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7E388C44" w14:textId="77777777" w:rsidR="00BF605D" w:rsidRDefault="00BF605D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7D5BDE5F" w14:textId="77777777" w:rsidR="00BF605D" w:rsidRDefault="00BF605D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612D4D08" w14:textId="77777777" w:rsidR="00BF605D" w:rsidRDefault="00BF605D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37145AF2" w14:textId="77777777" w:rsidR="00BF605D" w:rsidRDefault="00BF605D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3231CB7C" w14:textId="77777777" w:rsidR="00BF605D" w:rsidRDefault="00BF605D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3E80EAAF" w14:textId="77777777" w:rsidR="00BF605D" w:rsidRDefault="00BF605D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1A59BDD9" w14:textId="77777777" w:rsidR="00BF605D" w:rsidRDefault="00BF605D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25E858F5" w14:textId="77777777" w:rsidR="00BF605D" w:rsidRDefault="00BF605D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4A1C2D5A" w14:textId="77777777" w:rsidR="00BF605D" w:rsidRDefault="00BF605D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6A8A4690" w14:textId="77777777" w:rsidR="00BF605D" w:rsidRDefault="00BF605D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65A03341" w14:textId="3604A066" w:rsidR="00021737" w:rsidRDefault="0047750E">
      <w:pPr>
        <w:rPr>
          <w:rStyle w:val="textlayer--absolute"/>
          <w:rFonts w:cstheme="minorHAnsi"/>
          <w:b/>
          <w:bCs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lastRenderedPageBreak/>
        <w:t>Results and Discussion</w:t>
      </w:r>
    </w:p>
    <w:p w14:paraId="66915D7C" w14:textId="0AC62116" w:rsidR="00EC05C1" w:rsidRDefault="00D62EAF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tab/>
      </w:r>
      <w:r>
        <w:rPr>
          <w:rStyle w:val="textlayer--absolute"/>
          <w:rFonts w:cstheme="minorHAnsi"/>
          <w:sz w:val="26"/>
          <w:szCs w:val="26"/>
        </w:rPr>
        <w:t>This section will discuss the results of the</w:t>
      </w:r>
      <w:r w:rsidR="00147C57">
        <w:rPr>
          <w:rStyle w:val="textlayer--absolute"/>
          <w:rFonts w:cstheme="minorHAnsi"/>
          <w:sz w:val="26"/>
          <w:szCs w:val="26"/>
        </w:rPr>
        <w:t xml:space="preserve"> hand calculations and the simulations.</w:t>
      </w:r>
      <w:r w:rsidR="00BF79C6">
        <w:rPr>
          <w:rStyle w:val="textlayer--absolute"/>
          <w:rFonts w:cstheme="minorHAnsi"/>
          <w:sz w:val="26"/>
          <w:szCs w:val="26"/>
        </w:rPr>
        <w:t xml:space="preserve"> Below is the plot of the </w:t>
      </w:r>
      <w:r w:rsidR="00BF605D">
        <w:rPr>
          <w:rStyle w:val="textlayer--absolute"/>
          <w:rFonts w:cstheme="minorHAnsi"/>
          <w:sz w:val="26"/>
          <w:szCs w:val="26"/>
        </w:rPr>
        <w:t>gain vs frequency plot.</w:t>
      </w:r>
    </w:p>
    <w:p w14:paraId="6DF000BD" w14:textId="55C1F686" w:rsidR="00BF605D" w:rsidRDefault="00BF605D" w:rsidP="00BF605D">
      <w:pPr>
        <w:jc w:val="center"/>
        <w:rPr>
          <w:rStyle w:val="textlayer--absolute"/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17DBF2F0" wp14:editId="6C03A55F">
            <wp:extent cx="4572000" cy="2743200"/>
            <wp:effectExtent l="0" t="0" r="0" b="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B3C950ED-EAAC-4AFB-BDBD-47F7600650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0D1B6852" w14:textId="65A1DCD2" w:rsidR="00BF605D" w:rsidRDefault="00BB3A7C" w:rsidP="000F13B2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 xml:space="preserve">We know that the </w:t>
      </w:r>
      <w:r w:rsidR="00C32E05">
        <w:rPr>
          <w:rStyle w:val="textlayer--absolute"/>
          <w:rFonts w:cstheme="minorHAnsi"/>
          <w:sz w:val="26"/>
          <w:szCs w:val="26"/>
        </w:rPr>
        <w:t>cutoff</w:t>
      </w:r>
      <w:r>
        <w:rPr>
          <w:rStyle w:val="textlayer--absolute"/>
          <w:rFonts w:cstheme="minorHAnsi"/>
          <w:sz w:val="26"/>
          <w:szCs w:val="26"/>
        </w:rPr>
        <w:t xml:space="preserve"> frequency is </w:t>
      </w:r>
      <w:r w:rsidR="00C32E05">
        <w:rPr>
          <w:rStyle w:val="textlayer--absolute"/>
          <w:rFonts w:cstheme="minorHAnsi"/>
          <w:sz w:val="26"/>
          <w:szCs w:val="26"/>
        </w:rPr>
        <w:t xml:space="preserve">160 Hz, but </w:t>
      </w:r>
      <w:r w:rsidR="004F1966">
        <w:rPr>
          <w:rStyle w:val="textlayer--absolute"/>
          <w:rFonts w:cstheme="minorHAnsi"/>
          <w:sz w:val="26"/>
          <w:szCs w:val="26"/>
        </w:rPr>
        <w:t xml:space="preserve">cutoff is not instant. </w:t>
      </w:r>
      <w:r w:rsidR="00F54C68">
        <w:rPr>
          <w:rStyle w:val="textlayer--absolute"/>
          <w:rFonts w:cstheme="minorHAnsi"/>
          <w:sz w:val="26"/>
          <w:szCs w:val="26"/>
        </w:rPr>
        <w:t xml:space="preserve">This is </w:t>
      </w:r>
      <w:r w:rsidR="00BD10A0">
        <w:rPr>
          <w:rStyle w:val="textlayer--absolute"/>
          <w:rFonts w:cstheme="minorHAnsi"/>
          <w:sz w:val="26"/>
          <w:szCs w:val="26"/>
        </w:rPr>
        <w:t>since</w:t>
      </w:r>
      <w:r w:rsidR="00F54C68">
        <w:rPr>
          <w:rStyle w:val="textlayer--absolute"/>
          <w:rFonts w:cstheme="minorHAnsi"/>
          <w:sz w:val="26"/>
          <w:szCs w:val="26"/>
        </w:rPr>
        <w:t xml:space="preserve"> the filter is not ideal.</w:t>
      </w:r>
      <w:r w:rsidR="00BD10A0">
        <w:rPr>
          <w:rStyle w:val="textlayer--absolute"/>
          <w:rFonts w:cstheme="minorHAnsi"/>
          <w:sz w:val="26"/>
          <w:szCs w:val="26"/>
        </w:rPr>
        <w:t xml:space="preserve"> An ideal lowpass filter is shown below.</w:t>
      </w:r>
    </w:p>
    <w:p w14:paraId="0DA1507D" w14:textId="40DA9C52" w:rsidR="00BD10A0" w:rsidRDefault="00BD10A0" w:rsidP="00BD10A0">
      <w:pPr>
        <w:jc w:val="center"/>
        <w:rPr>
          <w:rStyle w:val="textlayer--absolute"/>
          <w:rFonts w:cstheme="minorHAnsi"/>
          <w:sz w:val="26"/>
          <w:szCs w:val="26"/>
        </w:rPr>
      </w:pPr>
      <w:r w:rsidRPr="00BD10A0">
        <w:rPr>
          <w:rStyle w:val="textlayer--absolute"/>
          <w:rFonts w:cstheme="minorHAnsi"/>
          <w:sz w:val="26"/>
          <w:szCs w:val="26"/>
        </w:rPr>
        <w:drawing>
          <wp:inline distT="0" distB="0" distL="0" distR="0" wp14:anchorId="3156E6E4" wp14:editId="6DE48B79">
            <wp:extent cx="3581710" cy="1996613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BDF3" w14:textId="2E88CD93" w:rsidR="002E2C1B" w:rsidRDefault="002E2C1B" w:rsidP="002E2C1B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For a lowpass filter</w:t>
      </w:r>
      <w:r w:rsidR="004128D7">
        <w:rPr>
          <w:rStyle w:val="textlayer--absolute"/>
          <w:rFonts w:cstheme="minorHAnsi"/>
          <w:sz w:val="26"/>
          <w:szCs w:val="26"/>
        </w:rPr>
        <w:t xml:space="preserve">, as frequency increases, phase </w:t>
      </w:r>
      <w:r w:rsidR="008F7F6C">
        <w:rPr>
          <w:rStyle w:val="textlayer--absolute"/>
          <w:rFonts w:cstheme="minorHAnsi"/>
          <w:sz w:val="26"/>
          <w:szCs w:val="26"/>
        </w:rPr>
        <w:t xml:space="preserve">should approach 90 degrees. </w:t>
      </w:r>
    </w:p>
    <w:p w14:paraId="514353B9" w14:textId="58DECDC5" w:rsidR="002A455F" w:rsidRDefault="002A455F" w:rsidP="002E2C1B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ab/>
        <w:t xml:space="preserve">The highpass filter is the opposite. </w:t>
      </w:r>
      <w:r w:rsidR="003B7365">
        <w:rPr>
          <w:rStyle w:val="textlayer--absolute"/>
          <w:rFonts w:cstheme="minorHAnsi"/>
          <w:sz w:val="26"/>
          <w:szCs w:val="26"/>
        </w:rPr>
        <w:t xml:space="preserve">The </w:t>
      </w:r>
      <w:r w:rsidR="009D00FA">
        <w:rPr>
          <w:rStyle w:val="textlayer--absolute"/>
          <w:rFonts w:cstheme="minorHAnsi"/>
          <w:sz w:val="26"/>
          <w:szCs w:val="26"/>
        </w:rPr>
        <w:t xml:space="preserve">gain vs frequency is shown below. </w:t>
      </w:r>
    </w:p>
    <w:p w14:paraId="7688F374" w14:textId="50383432" w:rsidR="009D00FA" w:rsidRDefault="009D00FA" w:rsidP="009D00FA">
      <w:pPr>
        <w:jc w:val="center"/>
        <w:rPr>
          <w:rStyle w:val="textlayer--absolute"/>
          <w:rFonts w:cstheme="minorHAns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DEE9122" wp14:editId="7442AEC6">
            <wp:extent cx="4572000" cy="2743200"/>
            <wp:effectExtent l="0" t="0" r="0" b="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9EC5C32B-12E4-46EC-BDCF-2D1FAE239D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17373EEE" w14:textId="17100DA2" w:rsidR="001E0EB8" w:rsidRDefault="001E0EB8" w:rsidP="001E0EB8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 xml:space="preserve">Much like the lowpass filter, this response is not </w:t>
      </w:r>
      <w:r w:rsidR="00D55F05">
        <w:rPr>
          <w:rStyle w:val="textlayer--absolute"/>
          <w:rFonts w:cstheme="minorHAnsi"/>
          <w:sz w:val="26"/>
          <w:szCs w:val="26"/>
        </w:rPr>
        <w:t xml:space="preserve">ideal. </w:t>
      </w:r>
      <w:r w:rsidR="00FA5F73">
        <w:rPr>
          <w:rStyle w:val="textlayer--absolute"/>
          <w:rFonts w:cstheme="minorHAnsi"/>
          <w:sz w:val="26"/>
          <w:szCs w:val="26"/>
        </w:rPr>
        <w:t>The ideal highpass filter is shown below.</w:t>
      </w:r>
    </w:p>
    <w:p w14:paraId="5DE7CFCC" w14:textId="05FCB2A1" w:rsidR="0077206C" w:rsidRDefault="0077206C" w:rsidP="0077206C">
      <w:pPr>
        <w:jc w:val="center"/>
        <w:rPr>
          <w:rStyle w:val="textlayer--absolute"/>
          <w:rFonts w:cstheme="minorHAnsi"/>
          <w:sz w:val="26"/>
          <w:szCs w:val="26"/>
        </w:rPr>
      </w:pPr>
      <w:r w:rsidRPr="0077206C">
        <w:rPr>
          <w:rStyle w:val="textlayer--absolute"/>
          <w:rFonts w:cstheme="minorHAnsi"/>
          <w:sz w:val="26"/>
          <w:szCs w:val="26"/>
        </w:rPr>
        <w:drawing>
          <wp:inline distT="0" distB="0" distL="0" distR="0" wp14:anchorId="2A2A876E" wp14:editId="3C9A4959">
            <wp:extent cx="5115639" cy="3324689"/>
            <wp:effectExtent l="0" t="0" r="889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6F0E" w14:textId="1ADE276F" w:rsidR="0077206C" w:rsidRDefault="00DB6DEA" w:rsidP="0077206C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 xml:space="preserve">Like the lowpass filter, the </w:t>
      </w:r>
      <w:r w:rsidR="00A305D4">
        <w:rPr>
          <w:rStyle w:val="textlayer--absolute"/>
          <w:rFonts w:cstheme="minorHAnsi"/>
          <w:sz w:val="26"/>
          <w:szCs w:val="26"/>
        </w:rPr>
        <w:t>phase should approach 90 degrees as the input frequency increases.</w:t>
      </w:r>
    </w:p>
    <w:p w14:paraId="38ADF130" w14:textId="77777777" w:rsidR="00134C83" w:rsidRPr="00D62EAF" w:rsidRDefault="00134C83" w:rsidP="002E2C1B">
      <w:pPr>
        <w:rPr>
          <w:rStyle w:val="textlayer--absolute"/>
          <w:rFonts w:cstheme="minorHAnsi"/>
          <w:sz w:val="26"/>
          <w:szCs w:val="26"/>
        </w:rPr>
      </w:pPr>
    </w:p>
    <w:p w14:paraId="073B2106" w14:textId="77777777" w:rsidR="00A305D4" w:rsidRDefault="00A305D4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66998815" w14:textId="77777777" w:rsidR="00A305D4" w:rsidRDefault="00A305D4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11C2F4D3" w14:textId="026E9011" w:rsidR="0047750E" w:rsidRDefault="00493FCC">
      <w:pPr>
        <w:rPr>
          <w:rStyle w:val="textlayer--absolute"/>
          <w:rFonts w:cstheme="minorHAnsi"/>
          <w:b/>
          <w:bCs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lastRenderedPageBreak/>
        <w:t>Conclusion</w:t>
      </w:r>
    </w:p>
    <w:p w14:paraId="38C6DC93" w14:textId="67AD98F3" w:rsidR="00D80FE4" w:rsidRPr="00E5009E" w:rsidRDefault="00493FCC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tab/>
      </w:r>
      <w:r w:rsidR="00E5009E">
        <w:rPr>
          <w:rStyle w:val="textlayer--absolute"/>
          <w:rFonts w:cstheme="minorHAnsi"/>
          <w:sz w:val="26"/>
          <w:szCs w:val="26"/>
        </w:rPr>
        <w:t xml:space="preserve">In this lab, we looked at lowpass and highpass filters. </w:t>
      </w:r>
      <w:r w:rsidR="005C40E3">
        <w:rPr>
          <w:rStyle w:val="textlayer--absolute"/>
          <w:rFonts w:cstheme="minorHAnsi"/>
          <w:sz w:val="26"/>
          <w:szCs w:val="26"/>
        </w:rPr>
        <w:t xml:space="preserve">We verified the expectations of gain and phase </w:t>
      </w:r>
      <w:r w:rsidR="00D80FE4">
        <w:rPr>
          <w:rStyle w:val="textlayer--absolute"/>
          <w:rFonts w:cstheme="minorHAnsi"/>
          <w:sz w:val="26"/>
          <w:szCs w:val="26"/>
        </w:rPr>
        <w:t>that we got from hand calculations by using the simulator.</w:t>
      </w:r>
      <w:r w:rsidR="006E61C6">
        <w:rPr>
          <w:rStyle w:val="textlayer--absolute"/>
          <w:rFonts w:cstheme="minorHAnsi"/>
          <w:sz w:val="26"/>
          <w:szCs w:val="26"/>
        </w:rPr>
        <w:t xml:space="preserve"> </w:t>
      </w:r>
      <w:r w:rsidR="00B8741B">
        <w:rPr>
          <w:rStyle w:val="textlayer--absolute"/>
          <w:rFonts w:cstheme="minorHAnsi"/>
          <w:sz w:val="26"/>
          <w:szCs w:val="26"/>
        </w:rPr>
        <w:t>This lab helped me understand the core ideas behind lowpass and highpass filters.</w:t>
      </w:r>
    </w:p>
    <w:p w14:paraId="6C23232E" w14:textId="77777777" w:rsidR="00021737" w:rsidRDefault="00021737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56064759" w14:textId="77777777" w:rsidR="00021737" w:rsidRDefault="00021737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00541307" w14:textId="77777777" w:rsidR="00021737" w:rsidRDefault="00021737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7906AE76" w14:textId="77777777" w:rsidR="00021737" w:rsidRDefault="00021737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4B95C1D5" w14:textId="77777777" w:rsidR="00021737" w:rsidRDefault="00021737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0768E75B" w14:textId="77777777" w:rsidR="00021737" w:rsidRDefault="00021737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782B6447" w14:textId="77777777" w:rsidR="00021737" w:rsidRDefault="00021737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70E705BA" w14:textId="77777777" w:rsidR="00021737" w:rsidRDefault="00021737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782619C7" w14:textId="77777777" w:rsidR="00021737" w:rsidRDefault="00021737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3245F20B" w14:textId="77777777" w:rsidR="00A305D4" w:rsidRDefault="00A305D4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3DDACB34" w14:textId="77777777" w:rsidR="00A305D4" w:rsidRDefault="00A305D4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0EFF363D" w14:textId="77777777" w:rsidR="00A305D4" w:rsidRDefault="00A305D4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2D1DCA4A" w14:textId="77777777" w:rsidR="00A305D4" w:rsidRDefault="00A305D4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214B1185" w14:textId="77777777" w:rsidR="00A305D4" w:rsidRDefault="00A305D4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0D88867D" w14:textId="77777777" w:rsidR="00A305D4" w:rsidRDefault="00A305D4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067731D8" w14:textId="77777777" w:rsidR="00A305D4" w:rsidRDefault="00A305D4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4F739D95" w14:textId="77777777" w:rsidR="00A305D4" w:rsidRDefault="00A305D4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0FB8555F" w14:textId="77777777" w:rsidR="00A305D4" w:rsidRDefault="00A305D4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4EDFB556" w14:textId="77777777" w:rsidR="00A305D4" w:rsidRDefault="00A305D4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69AEDB6A" w14:textId="77777777" w:rsidR="00A305D4" w:rsidRDefault="00A305D4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34452F23" w14:textId="77777777" w:rsidR="00A305D4" w:rsidRDefault="00A305D4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4CE853AD" w14:textId="77777777" w:rsidR="00A305D4" w:rsidRDefault="00A305D4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17E87A8B" w14:textId="5D2E1BAB" w:rsidR="00744282" w:rsidRDefault="009701E4">
      <w:pPr>
        <w:rPr>
          <w:rStyle w:val="textlayer--absolute"/>
          <w:rFonts w:cstheme="minorHAnsi"/>
          <w:b/>
          <w:bCs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lastRenderedPageBreak/>
        <w:t>Appendix</w:t>
      </w:r>
    </w:p>
    <w:p w14:paraId="0C581E8D" w14:textId="5089E0DE" w:rsidR="00365138" w:rsidRDefault="00D71931" w:rsidP="00D71931">
      <w:pPr>
        <w:jc w:val="center"/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Calculations for Lowpass filter</w:t>
      </w:r>
    </w:p>
    <w:p w14:paraId="5484877A" w14:textId="32814507" w:rsidR="00DF0664" w:rsidRDefault="00DF0664" w:rsidP="00D71931">
      <w:pPr>
        <w:jc w:val="center"/>
      </w:pPr>
      <w:r w:rsidRPr="00DF0664">
        <w:rPr>
          <w:noProof/>
        </w:rPr>
        <w:drawing>
          <wp:inline distT="0" distB="0" distL="0" distR="0" wp14:anchorId="66B2BCB2" wp14:editId="71FDD92B">
            <wp:extent cx="4130398" cy="365791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E1BF" w14:textId="77777777" w:rsidR="000E39CB" w:rsidRDefault="000E39CB" w:rsidP="00D71931">
      <w:pPr>
        <w:jc w:val="center"/>
      </w:pPr>
    </w:p>
    <w:p w14:paraId="68CAB0AA" w14:textId="77777777" w:rsidR="000E39CB" w:rsidRDefault="000E39CB" w:rsidP="00D71931">
      <w:pPr>
        <w:jc w:val="center"/>
      </w:pPr>
    </w:p>
    <w:p w14:paraId="659DFD6C" w14:textId="77777777" w:rsidR="000E39CB" w:rsidRDefault="000E39CB" w:rsidP="00D71931">
      <w:pPr>
        <w:jc w:val="center"/>
      </w:pPr>
    </w:p>
    <w:p w14:paraId="75DD3C84" w14:textId="77777777" w:rsidR="000E39CB" w:rsidRDefault="000E39CB" w:rsidP="00D71931">
      <w:pPr>
        <w:jc w:val="center"/>
      </w:pPr>
    </w:p>
    <w:p w14:paraId="77B713C2" w14:textId="77777777" w:rsidR="000E39CB" w:rsidRDefault="000E39CB" w:rsidP="00D71931">
      <w:pPr>
        <w:jc w:val="center"/>
      </w:pPr>
    </w:p>
    <w:p w14:paraId="0B620B3D" w14:textId="77777777" w:rsidR="000E39CB" w:rsidRDefault="000E39CB" w:rsidP="00D71931">
      <w:pPr>
        <w:jc w:val="center"/>
      </w:pPr>
    </w:p>
    <w:p w14:paraId="350434D0" w14:textId="77777777" w:rsidR="000E39CB" w:rsidRDefault="000E39CB" w:rsidP="00D71931">
      <w:pPr>
        <w:jc w:val="center"/>
      </w:pPr>
    </w:p>
    <w:p w14:paraId="08BCCF47" w14:textId="77777777" w:rsidR="000E39CB" w:rsidRDefault="000E39CB" w:rsidP="00D71931">
      <w:pPr>
        <w:jc w:val="center"/>
      </w:pPr>
    </w:p>
    <w:p w14:paraId="1959E417" w14:textId="77777777" w:rsidR="000E39CB" w:rsidRDefault="000E39CB" w:rsidP="00D71931">
      <w:pPr>
        <w:jc w:val="center"/>
      </w:pPr>
    </w:p>
    <w:p w14:paraId="36AF6F35" w14:textId="77777777" w:rsidR="000E39CB" w:rsidRDefault="000E39CB" w:rsidP="00D71931">
      <w:pPr>
        <w:jc w:val="center"/>
      </w:pPr>
    </w:p>
    <w:p w14:paraId="4B496939" w14:textId="77777777" w:rsidR="000E39CB" w:rsidRDefault="000E39CB" w:rsidP="00D71931">
      <w:pPr>
        <w:jc w:val="center"/>
      </w:pPr>
    </w:p>
    <w:p w14:paraId="2441E181" w14:textId="034A0FB6" w:rsidR="00DF0664" w:rsidRDefault="00DF0664" w:rsidP="00D71931">
      <w:pPr>
        <w:jc w:val="center"/>
      </w:pPr>
      <w:r>
        <w:t xml:space="preserve">Calculations for Highpass </w:t>
      </w:r>
      <w:r w:rsidR="00F338A1">
        <w:t>F</w:t>
      </w:r>
      <w:r>
        <w:t>ilter</w:t>
      </w:r>
    </w:p>
    <w:p w14:paraId="564ECD4E" w14:textId="0B4C0649" w:rsidR="00F338A1" w:rsidRPr="00D71931" w:rsidRDefault="00F15B5B" w:rsidP="00D71931">
      <w:pPr>
        <w:jc w:val="center"/>
      </w:pPr>
      <w:r w:rsidRPr="00F15B5B">
        <w:rPr>
          <w:noProof/>
        </w:rPr>
        <w:lastRenderedPageBreak/>
        <w:drawing>
          <wp:inline distT="0" distB="0" distL="0" distR="0" wp14:anchorId="7E99E806" wp14:editId="71672647">
            <wp:extent cx="4275190" cy="45723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8A1" w:rsidRPr="00D7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E3"/>
    <w:rsid w:val="00021737"/>
    <w:rsid w:val="00027504"/>
    <w:rsid w:val="00033123"/>
    <w:rsid w:val="0004692A"/>
    <w:rsid w:val="000556D2"/>
    <w:rsid w:val="00056101"/>
    <w:rsid w:val="00060C65"/>
    <w:rsid w:val="000725E6"/>
    <w:rsid w:val="000B4AC6"/>
    <w:rsid w:val="000D271B"/>
    <w:rsid w:val="000D77F6"/>
    <w:rsid w:val="000E39CB"/>
    <w:rsid w:val="000F13B2"/>
    <w:rsid w:val="000F68D9"/>
    <w:rsid w:val="00110DAF"/>
    <w:rsid w:val="00113F2B"/>
    <w:rsid w:val="00134C83"/>
    <w:rsid w:val="001368D6"/>
    <w:rsid w:val="00147C57"/>
    <w:rsid w:val="00165502"/>
    <w:rsid w:val="00190AEF"/>
    <w:rsid w:val="001A1BDD"/>
    <w:rsid w:val="001A2133"/>
    <w:rsid w:val="001A45C6"/>
    <w:rsid w:val="001D7238"/>
    <w:rsid w:val="001E0724"/>
    <w:rsid w:val="001E0EB8"/>
    <w:rsid w:val="0024242A"/>
    <w:rsid w:val="00295AC8"/>
    <w:rsid w:val="002A455F"/>
    <w:rsid w:val="002B0E53"/>
    <w:rsid w:val="002C74BE"/>
    <w:rsid w:val="002E2C1B"/>
    <w:rsid w:val="0030380B"/>
    <w:rsid w:val="00350517"/>
    <w:rsid w:val="00356511"/>
    <w:rsid w:val="00357A10"/>
    <w:rsid w:val="00365138"/>
    <w:rsid w:val="00365563"/>
    <w:rsid w:val="003676CC"/>
    <w:rsid w:val="00367D65"/>
    <w:rsid w:val="003A01C9"/>
    <w:rsid w:val="003A1C00"/>
    <w:rsid w:val="003A2144"/>
    <w:rsid w:val="003B7365"/>
    <w:rsid w:val="00412629"/>
    <w:rsid w:val="004128D7"/>
    <w:rsid w:val="0043061A"/>
    <w:rsid w:val="004703E3"/>
    <w:rsid w:val="004712B9"/>
    <w:rsid w:val="0047750E"/>
    <w:rsid w:val="00480244"/>
    <w:rsid w:val="00493FCC"/>
    <w:rsid w:val="004F1966"/>
    <w:rsid w:val="005244C7"/>
    <w:rsid w:val="00547185"/>
    <w:rsid w:val="00572EB9"/>
    <w:rsid w:val="0058211C"/>
    <w:rsid w:val="005834A7"/>
    <w:rsid w:val="005C40E3"/>
    <w:rsid w:val="005C7556"/>
    <w:rsid w:val="005D63C2"/>
    <w:rsid w:val="005E0234"/>
    <w:rsid w:val="005F60A2"/>
    <w:rsid w:val="00601380"/>
    <w:rsid w:val="00633DA1"/>
    <w:rsid w:val="006552C7"/>
    <w:rsid w:val="00657232"/>
    <w:rsid w:val="006A06C5"/>
    <w:rsid w:val="006A4A6A"/>
    <w:rsid w:val="006B4D5A"/>
    <w:rsid w:val="006C1C53"/>
    <w:rsid w:val="006D7A0E"/>
    <w:rsid w:val="006E3F79"/>
    <w:rsid w:val="006E61C6"/>
    <w:rsid w:val="0073389C"/>
    <w:rsid w:val="00744282"/>
    <w:rsid w:val="00747AF9"/>
    <w:rsid w:val="0077206C"/>
    <w:rsid w:val="007A6A1D"/>
    <w:rsid w:val="007B5A2D"/>
    <w:rsid w:val="008220CF"/>
    <w:rsid w:val="00851B30"/>
    <w:rsid w:val="008679BF"/>
    <w:rsid w:val="0087401E"/>
    <w:rsid w:val="00885551"/>
    <w:rsid w:val="008C0087"/>
    <w:rsid w:val="008F7F6C"/>
    <w:rsid w:val="009701E4"/>
    <w:rsid w:val="0097346B"/>
    <w:rsid w:val="00987FF3"/>
    <w:rsid w:val="009B442A"/>
    <w:rsid w:val="009D00FA"/>
    <w:rsid w:val="009D1327"/>
    <w:rsid w:val="009E2B86"/>
    <w:rsid w:val="009E7758"/>
    <w:rsid w:val="009F4F9F"/>
    <w:rsid w:val="00A21FC0"/>
    <w:rsid w:val="00A27F31"/>
    <w:rsid w:val="00A305D4"/>
    <w:rsid w:val="00A30B2F"/>
    <w:rsid w:val="00A732A4"/>
    <w:rsid w:val="00A82932"/>
    <w:rsid w:val="00A9666F"/>
    <w:rsid w:val="00AA0836"/>
    <w:rsid w:val="00AB55E5"/>
    <w:rsid w:val="00AB60EF"/>
    <w:rsid w:val="00B02A0D"/>
    <w:rsid w:val="00B145E6"/>
    <w:rsid w:val="00B15EE3"/>
    <w:rsid w:val="00B17D5F"/>
    <w:rsid w:val="00B44222"/>
    <w:rsid w:val="00B62E9C"/>
    <w:rsid w:val="00B8741B"/>
    <w:rsid w:val="00B9772B"/>
    <w:rsid w:val="00BB3A7C"/>
    <w:rsid w:val="00BB615D"/>
    <w:rsid w:val="00BD10A0"/>
    <w:rsid w:val="00BE31CC"/>
    <w:rsid w:val="00BF605D"/>
    <w:rsid w:val="00BF79C6"/>
    <w:rsid w:val="00C327E7"/>
    <w:rsid w:val="00C32E05"/>
    <w:rsid w:val="00C33858"/>
    <w:rsid w:val="00C4597A"/>
    <w:rsid w:val="00C53F82"/>
    <w:rsid w:val="00CA37AA"/>
    <w:rsid w:val="00CE5AF8"/>
    <w:rsid w:val="00D00B3B"/>
    <w:rsid w:val="00D04965"/>
    <w:rsid w:val="00D1235B"/>
    <w:rsid w:val="00D21A48"/>
    <w:rsid w:val="00D314F7"/>
    <w:rsid w:val="00D34AE4"/>
    <w:rsid w:val="00D55F05"/>
    <w:rsid w:val="00D62EAF"/>
    <w:rsid w:val="00D66BBF"/>
    <w:rsid w:val="00D71931"/>
    <w:rsid w:val="00D80FE4"/>
    <w:rsid w:val="00DA0155"/>
    <w:rsid w:val="00DB421A"/>
    <w:rsid w:val="00DB6980"/>
    <w:rsid w:val="00DB6DEA"/>
    <w:rsid w:val="00DC01D7"/>
    <w:rsid w:val="00DC214C"/>
    <w:rsid w:val="00DF0664"/>
    <w:rsid w:val="00E3455E"/>
    <w:rsid w:val="00E5009E"/>
    <w:rsid w:val="00E527E2"/>
    <w:rsid w:val="00E6342D"/>
    <w:rsid w:val="00E7427B"/>
    <w:rsid w:val="00EA1772"/>
    <w:rsid w:val="00EC05C1"/>
    <w:rsid w:val="00EC157C"/>
    <w:rsid w:val="00EC798F"/>
    <w:rsid w:val="00EF2949"/>
    <w:rsid w:val="00F15B5B"/>
    <w:rsid w:val="00F3219F"/>
    <w:rsid w:val="00F338A1"/>
    <w:rsid w:val="00F54C68"/>
    <w:rsid w:val="00F723C5"/>
    <w:rsid w:val="00FA0CAF"/>
    <w:rsid w:val="00FA37FE"/>
    <w:rsid w:val="00FA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0164"/>
  <w15:chartTrackingRefBased/>
  <w15:docId w15:val="{061B4904-4C7E-4C3F-90F6-85022CE9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9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B6980"/>
  </w:style>
  <w:style w:type="character" w:styleId="PlaceholderText">
    <w:name w:val="Placeholder Text"/>
    <w:basedOn w:val="DefaultParagraphFont"/>
    <w:uiPriority w:val="99"/>
    <w:semiHidden/>
    <w:rsid w:val="008220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8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chart" Target="charts/chart1.xml"/><Relationship Id="rId26" Type="http://schemas.openxmlformats.org/officeDocument/2006/relationships/image" Target="media/image19.png"/><Relationship Id="rId21" Type="http://schemas.openxmlformats.org/officeDocument/2006/relationships/chart" Target="charts/chart4.xml"/><Relationship Id="rId34" Type="http://schemas.openxmlformats.org/officeDocument/2006/relationships/image" Target="media/image25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hart" Target="charts/chart3.xml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7.png"/><Relationship Id="rId32" Type="http://schemas.openxmlformats.org/officeDocument/2006/relationships/chart" Target="charts/chart6.xml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chart" Target="charts/chart2.xml"/><Relationship Id="rId31" Type="http://schemas.openxmlformats.org/officeDocument/2006/relationships/image" Target="media/image2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chart" Target="charts/chart5.xml"/><Relationship Id="rId35" Type="http://schemas.openxmlformats.org/officeDocument/2006/relationships/image" Target="media/image26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Gain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-0.105</c:v>
                </c:pt>
                <c:pt idx="1">
                  <c:v>-0.40899999999999997</c:v>
                </c:pt>
                <c:pt idx="2">
                  <c:v>-0.877</c:v>
                </c:pt>
                <c:pt idx="3">
                  <c:v>-1.4419999999999999</c:v>
                </c:pt>
                <c:pt idx="4">
                  <c:v>-2.7570000000000001</c:v>
                </c:pt>
                <c:pt idx="5">
                  <c:v>-4.1100000000000003</c:v>
                </c:pt>
                <c:pt idx="6">
                  <c:v>-6.577</c:v>
                </c:pt>
                <c:pt idx="7">
                  <c:v>-10.371</c:v>
                </c:pt>
                <c:pt idx="8">
                  <c:v>-11.835000000000001</c:v>
                </c:pt>
                <c:pt idx="9">
                  <c:v>-13.073</c:v>
                </c:pt>
                <c:pt idx="10">
                  <c:v>-14.199</c:v>
                </c:pt>
                <c:pt idx="11">
                  <c:v>-15.189</c:v>
                </c:pt>
                <c:pt idx="12">
                  <c:v>-16.082000000000001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68-491C-B1EF-3CA4EEA896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7616448"/>
        <c:axId val="1077618528"/>
      </c:scatterChart>
      <c:valAx>
        <c:axId val="1077616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  <a:r>
                  <a:rPr lang="en-US" baseline="0"/>
                  <a:t> (Hz)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618528"/>
        <c:crosses val="autoZero"/>
        <c:crossBetween val="midCat"/>
      </c:valAx>
      <c:valAx>
        <c:axId val="107761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</a:t>
                </a:r>
                <a:r>
                  <a:rPr lang="en-US" baseline="0"/>
                  <a:t> (dB)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616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Sheet1!$A$1:$A$13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xVal>
          <c:yVal>
            <c:numRef>
              <c:f>Sheet1!$B$1:$B$13</c:f>
              <c:numCache>
                <c:formatCode>General</c:formatCode>
                <c:ptCount val="13"/>
                <c:pt idx="0">
                  <c:v>81.073999999999998</c:v>
                </c:pt>
                <c:pt idx="1">
                  <c:v>72.536000000000001</c:v>
                </c:pt>
                <c:pt idx="2">
                  <c:v>64.744</c:v>
                </c:pt>
                <c:pt idx="3">
                  <c:v>57.869</c:v>
                </c:pt>
                <c:pt idx="4">
                  <c:v>46.695999999999998</c:v>
                </c:pt>
                <c:pt idx="5">
                  <c:v>38.503</c:v>
                </c:pt>
                <c:pt idx="6">
                  <c:v>27.96</c:v>
                </c:pt>
                <c:pt idx="7">
                  <c:v>17.646999999999998</c:v>
                </c:pt>
                <c:pt idx="8">
                  <c:v>14.84</c:v>
                </c:pt>
                <c:pt idx="9">
                  <c:v>12.834</c:v>
                </c:pt>
                <c:pt idx="10">
                  <c:v>11.23</c:v>
                </c:pt>
                <c:pt idx="11">
                  <c:v>10.026999999999999</c:v>
                </c:pt>
                <c:pt idx="12">
                  <c:v>9.0530000000000008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43-4A94-8E9B-BC77F0D5FC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2920640"/>
        <c:axId val="482921472"/>
      </c:scatterChart>
      <c:valAx>
        <c:axId val="482920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  <a:r>
                  <a:rPr lang="en-US" baseline="0"/>
                  <a:t> (Hz)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921472"/>
        <c:crosses val="autoZero"/>
        <c:crossBetween val="midCat"/>
      </c:valAx>
      <c:valAx>
        <c:axId val="48292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Phase</a:t>
                </a:r>
                <a:r>
                  <a:rPr lang="en-US" baseline="0"/>
                  <a:t> Angle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920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Sheet1!$A$1:$A$13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xVal>
          <c:yVal>
            <c:numRef>
              <c:f>Sheet1!$B$1:$B$13</c:f>
              <c:numCache>
                <c:formatCode>General</c:formatCode>
                <c:ptCount val="13"/>
                <c:pt idx="0">
                  <c:v>81.073999999999998</c:v>
                </c:pt>
                <c:pt idx="1">
                  <c:v>72.536000000000001</c:v>
                </c:pt>
                <c:pt idx="2">
                  <c:v>64.744</c:v>
                </c:pt>
                <c:pt idx="3">
                  <c:v>57.869</c:v>
                </c:pt>
                <c:pt idx="4">
                  <c:v>46.695999999999998</c:v>
                </c:pt>
                <c:pt idx="5">
                  <c:v>38.503</c:v>
                </c:pt>
                <c:pt idx="6">
                  <c:v>27.96</c:v>
                </c:pt>
                <c:pt idx="7">
                  <c:v>17.646999999999998</c:v>
                </c:pt>
                <c:pt idx="8">
                  <c:v>14.84</c:v>
                </c:pt>
                <c:pt idx="9">
                  <c:v>12.834</c:v>
                </c:pt>
                <c:pt idx="10">
                  <c:v>11.23</c:v>
                </c:pt>
                <c:pt idx="11">
                  <c:v>10.026999999999999</c:v>
                </c:pt>
                <c:pt idx="12">
                  <c:v>9.0530000000000008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88-4B27-9FCD-E65E829667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2920640"/>
        <c:axId val="482921472"/>
      </c:scatterChart>
      <c:valAx>
        <c:axId val="482920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  <a:r>
                  <a:rPr lang="en-US" baseline="0"/>
                  <a:t> (Hz)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921472"/>
        <c:crosses val="autoZero"/>
        <c:crossBetween val="midCat"/>
      </c:valAx>
      <c:valAx>
        <c:axId val="48292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</a:t>
                </a:r>
                <a:r>
                  <a:rPr lang="en-US" baseline="0"/>
                  <a:t> (dB)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920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Sheet1!$A$1:$A$13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xVal>
          <c:yVal>
            <c:numRef>
              <c:f>Sheet1!$B$1:$B$13</c:f>
              <c:numCache>
                <c:formatCode>General</c:formatCode>
                <c:ptCount val="13"/>
                <c:pt idx="0">
                  <c:v>81.073999999999998</c:v>
                </c:pt>
                <c:pt idx="1">
                  <c:v>72.536000000000001</c:v>
                </c:pt>
                <c:pt idx="2">
                  <c:v>64.744</c:v>
                </c:pt>
                <c:pt idx="3">
                  <c:v>57.869</c:v>
                </c:pt>
                <c:pt idx="4">
                  <c:v>46.695999999999998</c:v>
                </c:pt>
                <c:pt idx="5">
                  <c:v>38.503</c:v>
                </c:pt>
                <c:pt idx="6">
                  <c:v>27.96</c:v>
                </c:pt>
                <c:pt idx="7">
                  <c:v>17.646999999999998</c:v>
                </c:pt>
                <c:pt idx="8">
                  <c:v>14.84</c:v>
                </c:pt>
                <c:pt idx="9">
                  <c:v>12.834</c:v>
                </c:pt>
                <c:pt idx="10">
                  <c:v>11.23</c:v>
                </c:pt>
                <c:pt idx="11">
                  <c:v>10.026999999999999</c:v>
                </c:pt>
                <c:pt idx="12">
                  <c:v>9.0530000000000008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91-4918-B031-1BEA746135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2920640"/>
        <c:axId val="482921472"/>
      </c:scatterChart>
      <c:valAx>
        <c:axId val="482920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  <a:r>
                  <a:rPr lang="en-US" baseline="0"/>
                  <a:t> (Hz)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921472"/>
        <c:crosses val="autoZero"/>
        <c:crossBetween val="midCat"/>
      </c:valAx>
      <c:valAx>
        <c:axId val="48292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Phase</a:t>
                </a:r>
                <a:r>
                  <a:rPr lang="en-US" baseline="0"/>
                  <a:t> Angle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920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Gain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-0.105</c:v>
                </c:pt>
                <c:pt idx="1">
                  <c:v>-0.40899999999999997</c:v>
                </c:pt>
                <c:pt idx="2">
                  <c:v>-0.877</c:v>
                </c:pt>
                <c:pt idx="3">
                  <c:v>-1.4419999999999999</c:v>
                </c:pt>
                <c:pt idx="4">
                  <c:v>-2.7570000000000001</c:v>
                </c:pt>
                <c:pt idx="5">
                  <c:v>-4.1100000000000003</c:v>
                </c:pt>
                <c:pt idx="6">
                  <c:v>-6.577</c:v>
                </c:pt>
                <c:pt idx="7">
                  <c:v>-10.371</c:v>
                </c:pt>
                <c:pt idx="8">
                  <c:v>-11.835000000000001</c:v>
                </c:pt>
                <c:pt idx="9">
                  <c:v>-13.073</c:v>
                </c:pt>
                <c:pt idx="10">
                  <c:v>-14.199</c:v>
                </c:pt>
                <c:pt idx="11">
                  <c:v>-15.189</c:v>
                </c:pt>
                <c:pt idx="12">
                  <c:v>-16.082000000000001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FD-43D4-B6DE-63255BFDAA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7616448"/>
        <c:axId val="1077618528"/>
      </c:scatterChart>
      <c:valAx>
        <c:axId val="1077616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  <a:r>
                  <a:rPr lang="en-US" baseline="0"/>
                  <a:t> (Hz)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618528"/>
        <c:crosses val="autoZero"/>
        <c:crossBetween val="midCat"/>
      </c:valAx>
      <c:valAx>
        <c:axId val="107761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</a:t>
                </a:r>
                <a:r>
                  <a:rPr lang="en-US" baseline="0"/>
                  <a:t> (dB)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616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Sheet1!$A$1:$A$13</c:f>
              <c:numCache>
                <c:formatCode>General</c:formatCode>
                <c:ptCount val="1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600</c:v>
                </c:pt>
                <c:pt idx="9">
                  <c:v>700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</c:numCache>
            </c:numRef>
          </c:xVal>
          <c:yVal>
            <c:numRef>
              <c:f>Sheet1!$B$1:$B$13</c:f>
              <c:numCache>
                <c:formatCode>General</c:formatCode>
                <c:ptCount val="13"/>
                <c:pt idx="0">
                  <c:v>81.073999999999998</c:v>
                </c:pt>
                <c:pt idx="1">
                  <c:v>72.536000000000001</c:v>
                </c:pt>
                <c:pt idx="2">
                  <c:v>64.744</c:v>
                </c:pt>
                <c:pt idx="3">
                  <c:v>57.869</c:v>
                </c:pt>
                <c:pt idx="4">
                  <c:v>46.695999999999998</c:v>
                </c:pt>
                <c:pt idx="5">
                  <c:v>38.503</c:v>
                </c:pt>
                <c:pt idx="6">
                  <c:v>27.96</c:v>
                </c:pt>
                <c:pt idx="7">
                  <c:v>17.646999999999998</c:v>
                </c:pt>
                <c:pt idx="8">
                  <c:v>14.84</c:v>
                </c:pt>
                <c:pt idx="9">
                  <c:v>12.834</c:v>
                </c:pt>
                <c:pt idx="10">
                  <c:v>11.23</c:v>
                </c:pt>
                <c:pt idx="11">
                  <c:v>10.026999999999999</c:v>
                </c:pt>
                <c:pt idx="12">
                  <c:v>9.0530000000000008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A0-4571-91D7-615D2CAD6B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2920640"/>
        <c:axId val="482921472"/>
      </c:scatterChart>
      <c:valAx>
        <c:axId val="482920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  <a:r>
                  <a:rPr lang="en-US" baseline="0"/>
                  <a:t> (Hz)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921472"/>
        <c:crosses val="autoZero"/>
        <c:crossBetween val="midCat"/>
      </c:valAx>
      <c:valAx>
        <c:axId val="48292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</a:t>
                </a:r>
                <a:r>
                  <a:rPr lang="en-US" baseline="0"/>
                  <a:t> (dB)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920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18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163</cp:revision>
  <dcterms:created xsi:type="dcterms:W3CDTF">2021-02-22T17:20:00Z</dcterms:created>
  <dcterms:modified xsi:type="dcterms:W3CDTF">2021-02-27T17:55:00Z</dcterms:modified>
</cp:coreProperties>
</file>