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BD2B38" w14:textId="77777777" w:rsidR="008948BA" w:rsidRPr="00800556" w:rsidRDefault="007D3EF2" w:rsidP="008948BA">
      <w:pPr>
        <w:pStyle w:val="Title"/>
        <w:jc w:val="right"/>
        <w:rPr>
          <w:rFonts w:cs="Arial"/>
        </w:rPr>
      </w:pPr>
      <w:r w:rsidRPr="00800556">
        <w:rPr>
          <w:rFonts w:cs="Arial"/>
        </w:rPr>
        <w:fldChar w:fldCharType="begin"/>
      </w:r>
      <w:r w:rsidRPr="00800556">
        <w:rPr>
          <w:rFonts w:cs="Arial"/>
        </w:rPr>
        <w:instrText xml:space="preserve"> TITLE  \* MERGEFORMAT </w:instrText>
      </w:r>
      <w:r w:rsidRPr="00800556">
        <w:rPr>
          <w:rFonts w:cs="Arial"/>
        </w:rPr>
        <w:fldChar w:fldCharType="separate"/>
      </w:r>
      <w:r w:rsidR="00593F80" w:rsidRPr="00800556">
        <w:rPr>
          <w:rFonts w:cs="Arial"/>
          <w:szCs w:val="36"/>
        </w:rPr>
        <w:t>IT Strategic Assessment Report</w:t>
      </w:r>
      <w:r w:rsidRPr="00800556">
        <w:rPr>
          <w:rFonts w:cs="Arial"/>
        </w:rPr>
        <w:fldChar w:fldCharType="end"/>
      </w:r>
    </w:p>
    <w:p w14:paraId="438E2EF3" w14:textId="77777777" w:rsidR="000B63CD" w:rsidRPr="00800556" w:rsidRDefault="000B63CD" w:rsidP="000B63CD">
      <w:pPr>
        <w:rPr>
          <w:rFonts w:ascii="Arial" w:hAnsi="Arial" w:cs="Arial"/>
        </w:rPr>
      </w:pPr>
    </w:p>
    <w:p w14:paraId="772FFBFA" w14:textId="638A1681" w:rsidR="008948BA" w:rsidRPr="00800556" w:rsidRDefault="000B63CD" w:rsidP="008948BA">
      <w:pPr>
        <w:pStyle w:val="Title"/>
        <w:jc w:val="right"/>
        <w:rPr>
          <w:rFonts w:cs="Arial"/>
        </w:rPr>
      </w:pPr>
      <w:r w:rsidRPr="00800556">
        <w:rPr>
          <w:rFonts w:cs="Arial"/>
        </w:rPr>
        <w:t>Austin Shircliff</w:t>
      </w:r>
    </w:p>
    <w:p w14:paraId="06E29099" w14:textId="77777777" w:rsidR="008948BA" w:rsidRPr="00800556" w:rsidRDefault="0066184C">
      <w:pPr>
        <w:pStyle w:val="Title"/>
        <w:jc w:val="right"/>
        <w:rPr>
          <w:rFonts w:cs="Arial"/>
          <w:szCs w:val="36"/>
        </w:rPr>
      </w:pPr>
      <w:r w:rsidRPr="00800556">
        <w:rPr>
          <w:rFonts w:cs="Arial"/>
        </w:rPr>
        <w:fldChar w:fldCharType="begin"/>
      </w:r>
      <w:r w:rsidRPr="00800556">
        <w:rPr>
          <w:rFonts w:cs="Arial"/>
        </w:rPr>
        <w:instrText xml:space="preserve"> DOCPROPERTY  Author  \* MERGEFORMAT </w:instrText>
      </w:r>
      <w:r w:rsidRPr="00800556">
        <w:rPr>
          <w:rFonts w:cs="Arial"/>
        </w:rPr>
        <w:fldChar w:fldCharType="separate"/>
      </w:r>
      <w:r w:rsidR="00593F80" w:rsidRPr="00800556">
        <w:rPr>
          <w:rFonts w:cs="Arial"/>
          <w:szCs w:val="36"/>
        </w:rPr>
        <w:t xml:space="preserve"> </w:t>
      </w:r>
      <w:r w:rsidRPr="00800556">
        <w:rPr>
          <w:rFonts w:cs="Arial"/>
          <w:szCs w:val="36"/>
        </w:rPr>
        <w:fldChar w:fldCharType="end"/>
      </w:r>
    </w:p>
    <w:p w14:paraId="3CD1EAEA" w14:textId="4C8D7ECD" w:rsidR="00D724CC" w:rsidRPr="00800556" w:rsidRDefault="000B63CD">
      <w:pPr>
        <w:pStyle w:val="Title"/>
        <w:jc w:val="right"/>
        <w:rPr>
          <w:rFonts w:cs="Arial"/>
          <w:szCs w:val="36"/>
        </w:rPr>
      </w:pPr>
      <w:r w:rsidRPr="00800556">
        <w:rPr>
          <w:rFonts w:cs="Arial"/>
          <w:szCs w:val="36"/>
        </w:rPr>
        <w:t>4/20/2017</w:t>
      </w:r>
    </w:p>
    <w:p w14:paraId="5C2DE8B9" w14:textId="77777777" w:rsidR="00D724CC" w:rsidRPr="00800556" w:rsidRDefault="00D724CC">
      <w:pPr>
        <w:pStyle w:val="Title"/>
        <w:rPr>
          <w:rFonts w:cs="Arial"/>
          <w:sz w:val="28"/>
        </w:rPr>
      </w:pPr>
    </w:p>
    <w:p w14:paraId="6845F99D" w14:textId="77777777" w:rsidR="00D724CC" w:rsidRPr="00800556" w:rsidRDefault="00D724CC">
      <w:pPr>
        <w:rPr>
          <w:rFonts w:ascii="Arial" w:hAnsi="Arial" w:cs="Arial"/>
        </w:rPr>
      </w:pPr>
    </w:p>
    <w:p w14:paraId="5F85F844" w14:textId="77777777" w:rsidR="00D724CC" w:rsidRPr="00800556" w:rsidRDefault="00D724CC">
      <w:pPr>
        <w:rPr>
          <w:rFonts w:ascii="Arial" w:hAnsi="Arial" w:cs="Arial"/>
        </w:rPr>
        <w:sectPr w:rsidR="00D724CC" w:rsidRPr="00800556">
          <w:headerReference w:type="default" r:id="rId7"/>
          <w:pgSz w:w="12240" w:h="15840" w:code="1"/>
          <w:pgMar w:top="1440" w:right="1440" w:bottom="1440" w:left="1440" w:header="720" w:footer="720" w:gutter="0"/>
          <w:cols w:space="720"/>
          <w:vAlign w:val="center"/>
        </w:sectPr>
      </w:pPr>
    </w:p>
    <w:p w14:paraId="319228B0" w14:textId="77777777" w:rsidR="00D724CC" w:rsidRPr="00800556" w:rsidRDefault="00D43E95">
      <w:pPr>
        <w:pStyle w:val="Title"/>
        <w:rPr>
          <w:rFonts w:cs="Arial"/>
        </w:rPr>
      </w:pPr>
      <w:r w:rsidRPr="00800556">
        <w:rPr>
          <w:rFonts w:cs="Arial"/>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724CC" w:rsidRPr="00800556" w14:paraId="094531C3" w14:textId="77777777">
        <w:tc>
          <w:tcPr>
            <w:tcW w:w="2304" w:type="dxa"/>
          </w:tcPr>
          <w:p w14:paraId="4F2FB590" w14:textId="77777777" w:rsidR="00D724CC" w:rsidRPr="00800556" w:rsidRDefault="00D43E95">
            <w:pPr>
              <w:pStyle w:val="Tabletext"/>
              <w:jc w:val="center"/>
              <w:rPr>
                <w:rFonts w:ascii="Arial" w:hAnsi="Arial" w:cs="Arial"/>
                <w:b/>
              </w:rPr>
            </w:pPr>
            <w:r w:rsidRPr="00800556">
              <w:rPr>
                <w:rFonts w:ascii="Arial" w:hAnsi="Arial" w:cs="Arial"/>
                <w:b/>
              </w:rPr>
              <w:t>Date</w:t>
            </w:r>
          </w:p>
        </w:tc>
        <w:tc>
          <w:tcPr>
            <w:tcW w:w="1152" w:type="dxa"/>
          </w:tcPr>
          <w:p w14:paraId="7455360B" w14:textId="77777777" w:rsidR="00D724CC" w:rsidRPr="00800556" w:rsidRDefault="00D43E95">
            <w:pPr>
              <w:pStyle w:val="Tabletext"/>
              <w:jc w:val="center"/>
              <w:rPr>
                <w:rFonts w:ascii="Arial" w:hAnsi="Arial" w:cs="Arial"/>
                <w:b/>
              </w:rPr>
            </w:pPr>
            <w:r w:rsidRPr="00800556">
              <w:rPr>
                <w:rFonts w:ascii="Arial" w:hAnsi="Arial" w:cs="Arial"/>
                <w:b/>
              </w:rPr>
              <w:t>Version</w:t>
            </w:r>
          </w:p>
        </w:tc>
        <w:tc>
          <w:tcPr>
            <w:tcW w:w="3744" w:type="dxa"/>
          </w:tcPr>
          <w:p w14:paraId="040730F2" w14:textId="77777777" w:rsidR="00D724CC" w:rsidRPr="00800556" w:rsidRDefault="00D43E95">
            <w:pPr>
              <w:pStyle w:val="Tabletext"/>
              <w:jc w:val="center"/>
              <w:rPr>
                <w:rFonts w:ascii="Arial" w:hAnsi="Arial" w:cs="Arial"/>
                <w:b/>
              </w:rPr>
            </w:pPr>
            <w:r w:rsidRPr="00800556">
              <w:rPr>
                <w:rFonts w:ascii="Arial" w:hAnsi="Arial" w:cs="Arial"/>
                <w:b/>
              </w:rPr>
              <w:t>Description</w:t>
            </w:r>
          </w:p>
        </w:tc>
        <w:tc>
          <w:tcPr>
            <w:tcW w:w="2304" w:type="dxa"/>
          </w:tcPr>
          <w:p w14:paraId="22ED6B96" w14:textId="77777777" w:rsidR="00D724CC" w:rsidRPr="00800556" w:rsidRDefault="00D43E95">
            <w:pPr>
              <w:pStyle w:val="Tabletext"/>
              <w:jc w:val="center"/>
              <w:rPr>
                <w:rFonts w:ascii="Arial" w:hAnsi="Arial" w:cs="Arial"/>
                <w:b/>
              </w:rPr>
            </w:pPr>
            <w:r w:rsidRPr="00800556">
              <w:rPr>
                <w:rFonts w:ascii="Arial" w:hAnsi="Arial" w:cs="Arial"/>
                <w:b/>
              </w:rPr>
              <w:t>Author</w:t>
            </w:r>
          </w:p>
        </w:tc>
      </w:tr>
      <w:tr w:rsidR="00D724CC" w:rsidRPr="00800556" w14:paraId="4C8169A9" w14:textId="77777777" w:rsidTr="000B63CD">
        <w:trPr>
          <w:trHeight w:val="390"/>
        </w:trPr>
        <w:tc>
          <w:tcPr>
            <w:tcW w:w="2304" w:type="dxa"/>
          </w:tcPr>
          <w:p w14:paraId="3E92B844" w14:textId="6E81E6CC" w:rsidR="00D724CC" w:rsidRPr="00800556" w:rsidRDefault="000B63CD">
            <w:pPr>
              <w:pStyle w:val="Tabletext"/>
              <w:rPr>
                <w:rFonts w:ascii="Arial" w:hAnsi="Arial" w:cs="Arial"/>
              </w:rPr>
            </w:pPr>
            <w:r w:rsidRPr="00800556">
              <w:rPr>
                <w:rFonts w:ascii="Arial" w:hAnsi="Arial" w:cs="Arial"/>
              </w:rPr>
              <w:t>04/6/2017</w:t>
            </w:r>
          </w:p>
        </w:tc>
        <w:tc>
          <w:tcPr>
            <w:tcW w:w="1152" w:type="dxa"/>
          </w:tcPr>
          <w:p w14:paraId="1DB3EBE9" w14:textId="2B8D33AB" w:rsidR="00D724CC" w:rsidRPr="00800556" w:rsidRDefault="00B56364" w:rsidP="000B63CD">
            <w:pPr>
              <w:pStyle w:val="Tabletext"/>
              <w:jc w:val="center"/>
              <w:rPr>
                <w:rFonts w:ascii="Arial" w:hAnsi="Arial" w:cs="Arial"/>
              </w:rPr>
            </w:pPr>
            <w:r>
              <w:rPr>
                <w:rFonts w:ascii="Arial" w:hAnsi="Arial" w:cs="Arial"/>
              </w:rPr>
              <w:t>1.0</w:t>
            </w:r>
          </w:p>
        </w:tc>
        <w:tc>
          <w:tcPr>
            <w:tcW w:w="3744" w:type="dxa"/>
          </w:tcPr>
          <w:p w14:paraId="1A6E1001" w14:textId="461C72DA" w:rsidR="00D724CC" w:rsidRPr="00800556" w:rsidRDefault="000B63CD">
            <w:pPr>
              <w:pStyle w:val="Tabletext"/>
              <w:rPr>
                <w:rFonts w:ascii="Arial" w:hAnsi="Arial" w:cs="Arial"/>
              </w:rPr>
            </w:pPr>
            <w:r w:rsidRPr="00800556">
              <w:rPr>
                <w:rFonts w:ascii="Arial" w:hAnsi="Arial" w:cs="Arial"/>
              </w:rPr>
              <w:t>Initial document creation and documented inventory</w:t>
            </w:r>
          </w:p>
        </w:tc>
        <w:tc>
          <w:tcPr>
            <w:tcW w:w="2304" w:type="dxa"/>
          </w:tcPr>
          <w:p w14:paraId="0B68BF59" w14:textId="3401DA32" w:rsidR="00D724CC" w:rsidRPr="00800556" w:rsidRDefault="000B63CD">
            <w:pPr>
              <w:pStyle w:val="Tabletext"/>
              <w:rPr>
                <w:rFonts w:ascii="Arial" w:hAnsi="Arial" w:cs="Arial"/>
              </w:rPr>
            </w:pPr>
            <w:r w:rsidRPr="00800556">
              <w:rPr>
                <w:rFonts w:ascii="Arial" w:hAnsi="Arial" w:cs="Arial"/>
              </w:rPr>
              <w:t>Austin Shircliff</w:t>
            </w:r>
          </w:p>
        </w:tc>
      </w:tr>
      <w:tr w:rsidR="00D724CC" w:rsidRPr="00800556" w14:paraId="6000BA92" w14:textId="77777777">
        <w:tc>
          <w:tcPr>
            <w:tcW w:w="2304" w:type="dxa"/>
          </w:tcPr>
          <w:p w14:paraId="1BBF584E" w14:textId="23E09499" w:rsidR="00D724CC" w:rsidRPr="00800556" w:rsidRDefault="00B56364" w:rsidP="00B56364">
            <w:pPr>
              <w:pStyle w:val="Tabletext"/>
              <w:rPr>
                <w:rFonts w:ascii="Arial" w:hAnsi="Arial" w:cs="Arial"/>
              </w:rPr>
            </w:pPr>
            <w:r>
              <w:rPr>
                <w:rFonts w:ascii="Arial" w:hAnsi="Arial" w:cs="Arial"/>
              </w:rPr>
              <w:t>04/12/2017</w:t>
            </w:r>
          </w:p>
        </w:tc>
        <w:tc>
          <w:tcPr>
            <w:tcW w:w="1152" w:type="dxa"/>
          </w:tcPr>
          <w:p w14:paraId="16AB6EFF" w14:textId="2672CAEB" w:rsidR="00D724CC" w:rsidRPr="00800556" w:rsidRDefault="00B56364" w:rsidP="00B56364">
            <w:pPr>
              <w:pStyle w:val="Tabletext"/>
              <w:jc w:val="center"/>
              <w:rPr>
                <w:rFonts w:ascii="Arial" w:hAnsi="Arial" w:cs="Arial"/>
              </w:rPr>
            </w:pPr>
            <w:r>
              <w:rPr>
                <w:rFonts w:ascii="Arial" w:hAnsi="Arial" w:cs="Arial"/>
              </w:rPr>
              <w:t>1.1</w:t>
            </w:r>
          </w:p>
        </w:tc>
        <w:tc>
          <w:tcPr>
            <w:tcW w:w="3744" w:type="dxa"/>
          </w:tcPr>
          <w:p w14:paraId="49CDEB20" w14:textId="294A5669" w:rsidR="00D724CC" w:rsidRPr="00800556" w:rsidRDefault="00B56364">
            <w:pPr>
              <w:pStyle w:val="Tabletext"/>
              <w:rPr>
                <w:rFonts w:ascii="Arial" w:hAnsi="Arial" w:cs="Arial"/>
              </w:rPr>
            </w:pPr>
            <w:r>
              <w:rPr>
                <w:rFonts w:ascii="Arial" w:hAnsi="Arial" w:cs="Arial"/>
              </w:rPr>
              <w:t>Bulk of document done</w:t>
            </w:r>
          </w:p>
        </w:tc>
        <w:tc>
          <w:tcPr>
            <w:tcW w:w="2304" w:type="dxa"/>
          </w:tcPr>
          <w:p w14:paraId="7BC21731" w14:textId="23E1C7B3" w:rsidR="00D724CC" w:rsidRPr="00800556" w:rsidRDefault="00B56364">
            <w:pPr>
              <w:pStyle w:val="Tabletext"/>
              <w:rPr>
                <w:rFonts w:ascii="Arial" w:hAnsi="Arial" w:cs="Arial"/>
              </w:rPr>
            </w:pPr>
            <w:r>
              <w:rPr>
                <w:rFonts w:ascii="Arial" w:hAnsi="Arial" w:cs="Arial"/>
              </w:rPr>
              <w:t>Austin Shircliff</w:t>
            </w:r>
          </w:p>
        </w:tc>
      </w:tr>
      <w:tr w:rsidR="00D724CC" w:rsidRPr="00800556" w14:paraId="3D7CCE7B" w14:textId="77777777">
        <w:tc>
          <w:tcPr>
            <w:tcW w:w="2304" w:type="dxa"/>
          </w:tcPr>
          <w:p w14:paraId="170251FA" w14:textId="77777777" w:rsidR="00D724CC" w:rsidRPr="00800556" w:rsidRDefault="00D724CC">
            <w:pPr>
              <w:pStyle w:val="Tabletext"/>
              <w:rPr>
                <w:rFonts w:ascii="Arial" w:hAnsi="Arial" w:cs="Arial"/>
              </w:rPr>
            </w:pPr>
          </w:p>
        </w:tc>
        <w:tc>
          <w:tcPr>
            <w:tcW w:w="1152" w:type="dxa"/>
          </w:tcPr>
          <w:p w14:paraId="4F0F9C9E" w14:textId="77777777" w:rsidR="00D724CC" w:rsidRPr="00800556" w:rsidRDefault="00D724CC">
            <w:pPr>
              <w:pStyle w:val="Tabletext"/>
              <w:rPr>
                <w:rFonts w:ascii="Arial" w:hAnsi="Arial" w:cs="Arial"/>
              </w:rPr>
            </w:pPr>
          </w:p>
        </w:tc>
        <w:tc>
          <w:tcPr>
            <w:tcW w:w="3744" w:type="dxa"/>
          </w:tcPr>
          <w:p w14:paraId="24F8271A" w14:textId="77777777" w:rsidR="00D724CC" w:rsidRPr="00800556" w:rsidRDefault="00D724CC">
            <w:pPr>
              <w:pStyle w:val="Tabletext"/>
              <w:rPr>
                <w:rFonts w:ascii="Arial" w:hAnsi="Arial" w:cs="Arial"/>
              </w:rPr>
            </w:pPr>
          </w:p>
        </w:tc>
        <w:tc>
          <w:tcPr>
            <w:tcW w:w="2304" w:type="dxa"/>
          </w:tcPr>
          <w:p w14:paraId="5F00D1C8" w14:textId="77777777" w:rsidR="00D724CC" w:rsidRPr="00800556" w:rsidRDefault="00D724CC">
            <w:pPr>
              <w:pStyle w:val="Tabletext"/>
              <w:rPr>
                <w:rFonts w:ascii="Arial" w:hAnsi="Arial" w:cs="Arial"/>
              </w:rPr>
            </w:pPr>
          </w:p>
        </w:tc>
      </w:tr>
      <w:tr w:rsidR="00D724CC" w:rsidRPr="00800556" w14:paraId="4BF730C2" w14:textId="77777777">
        <w:tc>
          <w:tcPr>
            <w:tcW w:w="2304" w:type="dxa"/>
          </w:tcPr>
          <w:p w14:paraId="780A22F1" w14:textId="77777777" w:rsidR="00D724CC" w:rsidRPr="00800556" w:rsidRDefault="00D724CC">
            <w:pPr>
              <w:pStyle w:val="Tabletext"/>
              <w:rPr>
                <w:rFonts w:ascii="Arial" w:hAnsi="Arial" w:cs="Arial"/>
              </w:rPr>
            </w:pPr>
          </w:p>
        </w:tc>
        <w:tc>
          <w:tcPr>
            <w:tcW w:w="1152" w:type="dxa"/>
          </w:tcPr>
          <w:p w14:paraId="37EB64B9" w14:textId="77777777" w:rsidR="00D724CC" w:rsidRPr="00800556" w:rsidRDefault="00D724CC">
            <w:pPr>
              <w:pStyle w:val="Tabletext"/>
              <w:rPr>
                <w:rFonts w:ascii="Arial" w:hAnsi="Arial" w:cs="Arial"/>
              </w:rPr>
            </w:pPr>
          </w:p>
        </w:tc>
        <w:tc>
          <w:tcPr>
            <w:tcW w:w="3744" w:type="dxa"/>
          </w:tcPr>
          <w:p w14:paraId="5C83D9B5" w14:textId="77777777" w:rsidR="00D724CC" w:rsidRPr="00800556" w:rsidRDefault="00D724CC">
            <w:pPr>
              <w:pStyle w:val="Tabletext"/>
              <w:rPr>
                <w:rFonts w:ascii="Arial" w:hAnsi="Arial" w:cs="Arial"/>
              </w:rPr>
            </w:pPr>
          </w:p>
        </w:tc>
        <w:tc>
          <w:tcPr>
            <w:tcW w:w="2304" w:type="dxa"/>
          </w:tcPr>
          <w:p w14:paraId="4943E00D" w14:textId="77777777" w:rsidR="00D724CC" w:rsidRPr="00800556" w:rsidRDefault="00D724CC">
            <w:pPr>
              <w:pStyle w:val="Tabletext"/>
              <w:rPr>
                <w:rFonts w:ascii="Arial" w:hAnsi="Arial" w:cs="Arial"/>
              </w:rPr>
            </w:pPr>
          </w:p>
        </w:tc>
      </w:tr>
    </w:tbl>
    <w:p w14:paraId="65165ABD" w14:textId="77777777" w:rsidR="00D724CC" w:rsidRPr="00800556" w:rsidRDefault="00D724CC">
      <w:pPr>
        <w:rPr>
          <w:rFonts w:ascii="Arial" w:hAnsi="Arial" w:cs="Arial"/>
        </w:rPr>
      </w:pPr>
    </w:p>
    <w:p w14:paraId="25A403D1" w14:textId="77777777" w:rsidR="00D724CC" w:rsidRPr="00800556" w:rsidRDefault="00D43E95">
      <w:pPr>
        <w:pStyle w:val="Title"/>
        <w:rPr>
          <w:rFonts w:cs="Arial"/>
        </w:rPr>
      </w:pPr>
      <w:r w:rsidRPr="00800556">
        <w:rPr>
          <w:rFonts w:cs="Arial"/>
        </w:rPr>
        <w:br w:type="page"/>
      </w:r>
      <w:r w:rsidRPr="00800556">
        <w:rPr>
          <w:rFonts w:cs="Arial"/>
        </w:rPr>
        <w:lastRenderedPageBreak/>
        <w:t>Table of Contents</w:t>
      </w:r>
    </w:p>
    <w:p w14:paraId="203325C5" w14:textId="6244306B" w:rsidR="00F105D8" w:rsidRPr="005245FD" w:rsidRDefault="007D3EF2">
      <w:pPr>
        <w:pStyle w:val="TOC1"/>
        <w:tabs>
          <w:tab w:val="left" w:pos="432"/>
        </w:tabs>
        <w:rPr>
          <w:rFonts w:ascii="Arial" w:eastAsiaTheme="minorEastAsia" w:hAnsi="Arial" w:cs="Arial"/>
          <w:noProof/>
          <w:sz w:val="24"/>
          <w:szCs w:val="24"/>
        </w:rPr>
      </w:pPr>
      <w:r w:rsidRPr="005245FD">
        <w:rPr>
          <w:rFonts w:ascii="Arial" w:hAnsi="Arial" w:cs="Arial"/>
          <w:sz w:val="24"/>
          <w:szCs w:val="24"/>
        </w:rPr>
        <w:fldChar w:fldCharType="begin"/>
      </w:r>
      <w:r w:rsidR="00D43E95" w:rsidRPr="005245FD">
        <w:rPr>
          <w:rFonts w:ascii="Arial" w:hAnsi="Arial" w:cs="Arial"/>
          <w:sz w:val="24"/>
          <w:szCs w:val="24"/>
        </w:rPr>
        <w:instrText xml:space="preserve"> TOC \o "1-3" </w:instrText>
      </w:r>
      <w:r w:rsidRPr="005245FD">
        <w:rPr>
          <w:rFonts w:ascii="Arial" w:hAnsi="Arial" w:cs="Arial"/>
          <w:sz w:val="24"/>
          <w:szCs w:val="24"/>
        </w:rPr>
        <w:fldChar w:fldCharType="separate"/>
      </w:r>
      <w:r w:rsidR="00F105D8" w:rsidRPr="005245FD">
        <w:rPr>
          <w:rFonts w:ascii="Arial" w:hAnsi="Arial" w:cs="Arial"/>
          <w:noProof/>
          <w:sz w:val="24"/>
          <w:szCs w:val="24"/>
        </w:rPr>
        <w:t>1.</w:t>
      </w:r>
      <w:r w:rsidR="00F105D8" w:rsidRPr="005245FD">
        <w:rPr>
          <w:rFonts w:ascii="Arial" w:eastAsiaTheme="minorEastAsia" w:hAnsi="Arial" w:cs="Arial"/>
          <w:noProof/>
          <w:sz w:val="24"/>
          <w:szCs w:val="24"/>
        </w:rPr>
        <w:tab/>
      </w:r>
      <w:r w:rsidR="00F105D8" w:rsidRPr="005245FD">
        <w:rPr>
          <w:rFonts w:ascii="Arial" w:hAnsi="Arial" w:cs="Arial"/>
          <w:noProof/>
          <w:sz w:val="24"/>
          <w:szCs w:val="24"/>
        </w:rPr>
        <w:t>Executive Summary</w:t>
      </w:r>
      <w:r w:rsidR="00F105D8" w:rsidRPr="005245FD">
        <w:rPr>
          <w:rFonts w:ascii="Arial" w:hAnsi="Arial" w:cs="Arial"/>
          <w:noProof/>
          <w:sz w:val="24"/>
          <w:szCs w:val="24"/>
        </w:rPr>
        <w:tab/>
      </w:r>
      <w:r w:rsidR="008459B2" w:rsidRPr="005245FD">
        <w:rPr>
          <w:rFonts w:ascii="Arial" w:hAnsi="Arial" w:cs="Arial"/>
          <w:noProof/>
          <w:sz w:val="24"/>
          <w:szCs w:val="24"/>
        </w:rPr>
        <w:t>4</w:t>
      </w:r>
    </w:p>
    <w:p w14:paraId="653CBCEC" w14:textId="3710B088" w:rsidR="00F105D8" w:rsidRPr="005245FD" w:rsidRDefault="00F105D8">
      <w:pPr>
        <w:pStyle w:val="TOC1"/>
        <w:tabs>
          <w:tab w:val="left" w:pos="432"/>
        </w:tabs>
        <w:rPr>
          <w:rFonts w:ascii="Arial" w:eastAsiaTheme="minorEastAsia" w:hAnsi="Arial" w:cs="Arial"/>
          <w:noProof/>
          <w:sz w:val="24"/>
          <w:szCs w:val="24"/>
        </w:rPr>
      </w:pPr>
      <w:r w:rsidRPr="005245FD">
        <w:rPr>
          <w:rFonts w:ascii="Arial" w:hAnsi="Arial" w:cs="Arial"/>
          <w:noProof/>
          <w:sz w:val="24"/>
          <w:szCs w:val="24"/>
        </w:rPr>
        <w:t>2.</w:t>
      </w:r>
      <w:r w:rsidRPr="005245FD">
        <w:rPr>
          <w:rFonts w:ascii="Arial" w:eastAsiaTheme="minorEastAsia" w:hAnsi="Arial" w:cs="Arial"/>
          <w:noProof/>
          <w:sz w:val="24"/>
          <w:szCs w:val="24"/>
        </w:rPr>
        <w:tab/>
      </w:r>
      <w:r w:rsidRPr="005245FD">
        <w:rPr>
          <w:rFonts w:ascii="Arial" w:hAnsi="Arial" w:cs="Arial"/>
          <w:noProof/>
          <w:sz w:val="24"/>
          <w:szCs w:val="24"/>
        </w:rPr>
        <w:t>History and Purpose</w:t>
      </w:r>
      <w:r w:rsidRPr="005245FD">
        <w:rPr>
          <w:rFonts w:ascii="Arial" w:hAnsi="Arial" w:cs="Arial"/>
          <w:noProof/>
          <w:sz w:val="24"/>
          <w:szCs w:val="24"/>
        </w:rPr>
        <w:tab/>
      </w:r>
      <w:r w:rsidR="005245FD">
        <w:rPr>
          <w:rFonts w:ascii="Arial" w:hAnsi="Arial" w:cs="Arial"/>
          <w:noProof/>
          <w:sz w:val="24"/>
          <w:szCs w:val="24"/>
        </w:rPr>
        <w:t>5</w:t>
      </w:r>
    </w:p>
    <w:p w14:paraId="66289913" w14:textId="411A96E6"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2.1</w:t>
      </w:r>
      <w:r w:rsidRPr="005245FD">
        <w:rPr>
          <w:rFonts w:ascii="Arial" w:eastAsiaTheme="minorEastAsia" w:hAnsi="Arial" w:cs="Arial"/>
          <w:noProof/>
          <w:sz w:val="24"/>
          <w:szCs w:val="24"/>
        </w:rPr>
        <w:tab/>
      </w:r>
      <w:r w:rsidR="000E272B" w:rsidRPr="005245FD">
        <w:rPr>
          <w:rFonts w:ascii="Arial" w:hAnsi="Arial" w:cs="Arial"/>
          <w:noProof/>
          <w:sz w:val="24"/>
          <w:szCs w:val="24"/>
        </w:rPr>
        <w:t xml:space="preserve">History of </w:t>
      </w:r>
      <w:r w:rsidR="009D46D9" w:rsidRPr="005245FD">
        <w:rPr>
          <w:rFonts w:ascii="Arial" w:hAnsi="Arial" w:cs="Arial"/>
          <w:noProof/>
          <w:sz w:val="24"/>
          <w:szCs w:val="24"/>
        </w:rPr>
        <w:t>A+ Tutoring</w:t>
      </w:r>
      <w:r w:rsidRPr="005245FD">
        <w:rPr>
          <w:rFonts w:ascii="Arial" w:hAnsi="Arial" w:cs="Arial"/>
          <w:noProof/>
          <w:sz w:val="24"/>
          <w:szCs w:val="24"/>
        </w:rPr>
        <w:tab/>
      </w:r>
      <w:r w:rsidR="005245FD">
        <w:rPr>
          <w:rFonts w:ascii="Arial" w:hAnsi="Arial" w:cs="Arial"/>
          <w:noProof/>
          <w:sz w:val="24"/>
          <w:szCs w:val="24"/>
        </w:rPr>
        <w:t>5</w:t>
      </w:r>
    </w:p>
    <w:p w14:paraId="3E856AF5" w14:textId="28499A60"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2.2</w:t>
      </w:r>
      <w:r w:rsidRPr="005245FD">
        <w:rPr>
          <w:rFonts w:ascii="Arial" w:eastAsiaTheme="minorEastAsia" w:hAnsi="Arial" w:cs="Arial"/>
          <w:noProof/>
          <w:sz w:val="24"/>
          <w:szCs w:val="24"/>
        </w:rPr>
        <w:tab/>
      </w:r>
      <w:r w:rsidR="000E272B" w:rsidRPr="005245FD">
        <w:rPr>
          <w:rFonts w:ascii="Arial" w:hAnsi="Arial" w:cs="Arial"/>
          <w:noProof/>
          <w:sz w:val="24"/>
          <w:szCs w:val="24"/>
        </w:rPr>
        <w:t xml:space="preserve">Purpose of </w:t>
      </w:r>
      <w:r w:rsidR="009D46D9" w:rsidRPr="005245FD">
        <w:rPr>
          <w:rFonts w:ascii="Arial" w:hAnsi="Arial" w:cs="Arial"/>
          <w:noProof/>
          <w:sz w:val="24"/>
          <w:szCs w:val="24"/>
        </w:rPr>
        <w:t>A+ Tutoring</w:t>
      </w:r>
      <w:r w:rsidRPr="005245FD">
        <w:rPr>
          <w:rFonts w:ascii="Arial" w:hAnsi="Arial" w:cs="Arial"/>
          <w:noProof/>
          <w:sz w:val="24"/>
          <w:szCs w:val="24"/>
        </w:rPr>
        <w:tab/>
      </w:r>
      <w:r w:rsidR="005245FD">
        <w:rPr>
          <w:rFonts w:ascii="Arial" w:hAnsi="Arial" w:cs="Arial"/>
          <w:noProof/>
          <w:sz w:val="24"/>
          <w:szCs w:val="24"/>
        </w:rPr>
        <w:t>6</w:t>
      </w:r>
    </w:p>
    <w:p w14:paraId="1F6518EA" w14:textId="6C9F9F86" w:rsidR="00F105D8" w:rsidRPr="005245FD" w:rsidRDefault="00F105D8">
      <w:pPr>
        <w:pStyle w:val="TOC1"/>
        <w:tabs>
          <w:tab w:val="left" w:pos="432"/>
        </w:tabs>
        <w:rPr>
          <w:rFonts w:ascii="Arial" w:eastAsiaTheme="minorEastAsia" w:hAnsi="Arial" w:cs="Arial"/>
          <w:noProof/>
          <w:sz w:val="24"/>
          <w:szCs w:val="24"/>
        </w:rPr>
      </w:pPr>
      <w:r w:rsidRPr="005245FD">
        <w:rPr>
          <w:rFonts w:ascii="Arial" w:hAnsi="Arial" w:cs="Arial"/>
          <w:noProof/>
          <w:sz w:val="24"/>
          <w:szCs w:val="24"/>
        </w:rPr>
        <w:t>3.</w:t>
      </w:r>
      <w:r w:rsidRPr="005245FD">
        <w:rPr>
          <w:rFonts w:ascii="Arial" w:eastAsiaTheme="minorEastAsia" w:hAnsi="Arial" w:cs="Arial"/>
          <w:noProof/>
          <w:sz w:val="24"/>
          <w:szCs w:val="24"/>
        </w:rPr>
        <w:tab/>
      </w:r>
      <w:r w:rsidRPr="005245FD">
        <w:rPr>
          <w:rFonts w:ascii="Arial" w:hAnsi="Arial" w:cs="Arial"/>
          <w:noProof/>
          <w:sz w:val="24"/>
          <w:szCs w:val="24"/>
        </w:rPr>
        <w:t>Management and Business Processes</w:t>
      </w:r>
      <w:r w:rsidRPr="005245FD">
        <w:rPr>
          <w:rFonts w:ascii="Arial" w:hAnsi="Arial" w:cs="Arial"/>
          <w:noProof/>
          <w:sz w:val="24"/>
          <w:szCs w:val="24"/>
        </w:rPr>
        <w:tab/>
      </w:r>
      <w:r w:rsidR="004B78A4">
        <w:rPr>
          <w:rFonts w:ascii="Arial" w:hAnsi="Arial" w:cs="Arial"/>
          <w:noProof/>
          <w:sz w:val="24"/>
          <w:szCs w:val="24"/>
        </w:rPr>
        <w:t>7</w:t>
      </w:r>
    </w:p>
    <w:p w14:paraId="04798FAB" w14:textId="1EFF0C2A"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3.1</w:t>
      </w:r>
      <w:r w:rsidRPr="005245FD">
        <w:rPr>
          <w:rFonts w:ascii="Arial" w:eastAsiaTheme="minorEastAsia" w:hAnsi="Arial" w:cs="Arial"/>
          <w:noProof/>
          <w:sz w:val="24"/>
          <w:szCs w:val="24"/>
        </w:rPr>
        <w:tab/>
      </w:r>
      <w:r w:rsidRPr="005245FD">
        <w:rPr>
          <w:rFonts w:ascii="Arial" w:hAnsi="Arial" w:cs="Arial"/>
          <w:noProof/>
          <w:sz w:val="24"/>
          <w:szCs w:val="24"/>
        </w:rPr>
        <w:t>Practice 1</w:t>
      </w:r>
      <w:r w:rsidRPr="005245FD">
        <w:rPr>
          <w:rFonts w:ascii="Arial" w:hAnsi="Arial" w:cs="Arial"/>
          <w:noProof/>
          <w:sz w:val="24"/>
          <w:szCs w:val="24"/>
        </w:rPr>
        <w:tab/>
      </w:r>
      <w:r w:rsidR="004B78A4">
        <w:rPr>
          <w:rFonts w:ascii="Arial" w:hAnsi="Arial" w:cs="Arial"/>
          <w:noProof/>
          <w:sz w:val="24"/>
          <w:szCs w:val="24"/>
        </w:rPr>
        <w:t>7</w:t>
      </w:r>
    </w:p>
    <w:p w14:paraId="4689519C" w14:textId="58A352AF"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3.2</w:t>
      </w:r>
      <w:r w:rsidRPr="005245FD">
        <w:rPr>
          <w:rFonts w:ascii="Arial" w:eastAsiaTheme="minorEastAsia" w:hAnsi="Arial" w:cs="Arial"/>
          <w:noProof/>
          <w:sz w:val="24"/>
          <w:szCs w:val="24"/>
        </w:rPr>
        <w:tab/>
      </w:r>
      <w:r w:rsidRPr="005245FD">
        <w:rPr>
          <w:rFonts w:ascii="Arial" w:hAnsi="Arial" w:cs="Arial"/>
          <w:noProof/>
          <w:sz w:val="24"/>
          <w:szCs w:val="24"/>
        </w:rPr>
        <w:t>Practice 2</w:t>
      </w:r>
      <w:r w:rsidRPr="005245FD">
        <w:rPr>
          <w:rFonts w:ascii="Arial" w:hAnsi="Arial" w:cs="Arial"/>
          <w:noProof/>
          <w:sz w:val="24"/>
          <w:szCs w:val="24"/>
        </w:rPr>
        <w:tab/>
      </w:r>
      <w:r w:rsidR="004B78A4">
        <w:rPr>
          <w:rFonts w:ascii="Arial" w:hAnsi="Arial" w:cs="Arial"/>
          <w:noProof/>
          <w:sz w:val="24"/>
          <w:szCs w:val="24"/>
        </w:rPr>
        <w:t>7</w:t>
      </w:r>
    </w:p>
    <w:p w14:paraId="1D0CBA3F" w14:textId="204D4D04"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3.3</w:t>
      </w:r>
      <w:r w:rsidRPr="005245FD">
        <w:rPr>
          <w:rFonts w:ascii="Arial" w:eastAsiaTheme="minorEastAsia" w:hAnsi="Arial" w:cs="Arial"/>
          <w:noProof/>
          <w:sz w:val="24"/>
          <w:szCs w:val="24"/>
        </w:rPr>
        <w:tab/>
      </w:r>
      <w:r w:rsidRPr="005245FD">
        <w:rPr>
          <w:rFonts w:ascii="Arial" w:hAnsi="Arial" w:cs="Arial"/>
          <w:noProof/>
          <w:sz w:val="24"/>
          <w:szCs w:val="24"/>
        </w:rPr>
        <w:t>Practice 3</w:t>
      </w:r>
      <w:r w:rsidRPr="005245FD">
        <w:rPr>
          <w:rFonts w:ascii="Arial" w:hAnsi="Arial" w:cs="Arial"/>
          <w:noProof/>
          <w:sz w:val="24"/>
          <w:szCs w:val="24"/>
        </w:rPr>
        <w:tab/>
      </w:r>
      <w:r w:rsidR="004B78A4">
        <w:rPr>
          <w:rFonts w:ascii="Arial" w:hAnsi="Arial" w:cs="Arial"/>
          <w:noProof/>
          <w:sz w:val="24"/>
          <w:szCs w:val="24"/>
        </w:rPr>
        <w:t>8</w:t>
      </w:r>
    </w:p>
    <w:p w14:paraId="0C51BDEF" w14:textId="4D108804"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3.4</w:t>
      </w:r>
      <w:r w:rsidRPr="005245FD">
        <w:rPr>
          <w:rFonts w:ascii="Arial" w:eastAsiaTheme="minorEastAsia" w:hAnsi="Arial" w:cs="Arial"/>
          <w:noProof/>
          <w:sz w:val="24"/>
          <w:szCs w:val="24"/>
        </w:rPr>
        <w:tab/>
      </w:r>
      <w:r w:rsidRPr="005245FD">
        <w:rPr>
          <w:rFonts w:ascii="Arial" w:hAnsi="Arial" w:cs="Arial"/>
          <w:noProof/>
          <w:sz w:val="24"/>
          <w:szCs w:val="24"/>
        </w:rPr>
        <w:t>Practice 4</w:t>
      </w:r>
      <w:r w:rsidRPr="005245FD">
        <w:rPr>
          <w:rFonts w:ascii="Arial" w:hAnsi="Arial" w:cs="Arial"/>
          <w:noProof/>
          <w:sz w:val="24"/>
          <w:szCs w:val="24"/>
        </w:rPr>
        <w:tab/>
      </w:r>
      <w:r w:rsidR="004B78A4">
        <w:rPr>
          <w:rFonts w:ascii="Arial" w:hAnsi="Arial" w:cs="Arial"/>
          <w:noProof/>
          <w:sz w:val="24"/>
          <w:szCs w:val="24"/>
        </w:rPr>
        <w:t>9</w:t>
      </w:r>
    </w:p>
    <w:p w14:paraId="36F03265" w14:textId="1D587372"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3.5</w:t>
      </w:r>
      <w:r w:rsidRPr="005245FD">
        <w:rPr>
          <w:rFonts w:ascii="Arial" w:eastAsiaTheme="minorEastAsia" w:hAnsi="Arial" w:cs="Arial"/>
          <w:noProof/>
          <w:sz w:val="24"/>
          <w:szCs w:val="24"/>
        </w:rPr>
        <w:tab/>
      </w:r>
      <w:r w:rsidRPr="005245FD">
        <w:rPr>
          <w:rFonts w:ascii="Arial" w:hAnsi="Arial" w:cs="Arial"/>
          <w:noProof/>
          <w:sz w:val="24"/>
          <w:szCs w:val="24"/>
        </w:rPr>
        <w:t>Practice 5</w:t>
      </w:r>
      <w:r w:rsidRPr="005245FD">
        <w:rPr>
          <w:rFonts w:ascii="Arial" w:hAnsi="Arial" w:cs="Arial"/>
          <w:noProof/>
          <w:sz w:val="24"/>
          <w:szCs w:val="24"/>
        </w:rPr>
        <w:tab/>
      </w:r>
      <w:r w:rsidR="004B78A4">
        <w:rPr>
          <w:rFonts w:ascii="Arial" w:hAnsi="Arial" w:cs="Arial"/>
          <w:noProof/>
          <w:sz w:val="24"/>
          <w:szCs w:val="24"/>
        </w:rPr>
        <w:t>9</w:t>
      </w:r>
    </w:p>
    <w:p w14:paraId="37CA2BDA" w14:textId="77777777" w:rsidR="00F105D8" w:rsidRPr="005245FD" w:rsidRDefault="00F105D8">
      <w:pPr>
        <w:pStyle w:val="TOC1"/>
        <w:tabs>
          <w:tab w:val="left" w:pos="432"/>
        </w:tabs>
        <w:rPr>
          <w:rFonts w:ascii="Arial" w:eastAsiaTheme="minorEastAsia" w:hAnsi="Arial" w:cs="Arial"/>
          <w:noProof/>
          <w:sz w:val="24"/>
          <w:szCs w:val="24"/>
        </w:rPr>
      </w:pPr>
      <w:r w:rsidRPr="005245FD">
        <w:rPr>
          <w:rFonts w:ascii="Arial" w:hAnsi="Arial" w:cs="Arial"/>
          <w:noProof/>
          <w:sz w:val="24"/>
          <w:szCs w:val="24"/>
        </w:rPr>
        <w:t>4.</w:t>
      </w:r>
      <w:r w:rsidRPr="005245FD">
        <w:rPr>
          <w:rFonts w:ascii="Arial" w:eastAsiaTheme="minorEastAsia" w:hAnsi="Arial" w:cs="Arial"/>
          <w:noProof/>
          <w:sz w:val="24"/>
          <w:szCs w:val="24"/>
        </w:rPr>
        <w:tab/>
      </w:r>
      <w:r w:rsidRPr="005245FD">
        <w:rPr>
          <w:rFonts w:ascii="Arial" w:hAnsi="Arial" w:cs="Arial"/>
          <w:noProof/>
          <w:sz w:val="24"/>
          <w:szCs w:val="24"/>
        </w:rPr>
        <w:t>Current IT Environment</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_Toc238290069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620117E5" w14:textId="77777777"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4.1</w:t>
      </w:r>
      <w:r w:rsidRPr="005245FD">
        <w:rPr>
          <w:rFonts w:ascii="Arial" w:eastAsiaTheme="minorEastAsia" w:hAnsi="Arial" w:cs="Arial"/>
          <w:noProof/>
          <w:sz w:val="24"/>
          <w:szCs w:val="24"/>
        </w:rPr>
        <w:tab/>
      </w:r>
      <w:r w:rsidRPr="005245FD">
        <w:rPr>
          <w:rFonts w:ascii="Arial" w:hAnsi="Arial" w:cs="Arial"/>
          <w:noProof/>
          <w:sz w:val="24"/>
          <w:szCs w:val="24"/>
        </w:rPr>
        <w:t>Hardware</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_Toc238290070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5EFE93E4" w14:textId="77777777"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4.2</w:t>
      </w:r>
      <w:r w:rsidRPr="005245FD">
        <w:rPr>
          <w:rFonts w:ascii="Arial" w:eastAsiaTheme="minorEastAsia" w:hAnsi="Arial" w:cs="Arial"/>
          <w:noProof/>
          <w:sz w:val="24"/>
          <w:szCs w:val="24"/>
        </w:rPr>
        <w:tab/>
      </w:r>
      <w:r w:rsidRPr="005245FD">
        <w:rPr>
          <w:rFonts w:ascii="Arial" w:hAnsi="Arial" w:cs="Arial"/>
          <w:noProof/>
          <w:sz w:val="24"/>
          <w:szCs w:val="24"/>
        </w:rPr>
        <w:t>Software</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_Toc238290071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677C7AA7" w14:textId="77777777"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4.3</w:t>
      </w:r>
      <w:r w:rsidRPr="005245FD">
        <w:rPr>
          <w:rFonts w:ascii="Arial" w:eastAsiaTheme="minorEastAsia" w:hAnsi="Arial" w:cs="Arial"/>
          <w:noProof/>
          <w:sz w:val="24"/>
          <w:szCs w:val="24"/>
        </w:rPr>
        <w:tab/>
      </w:r>
      <w:r w:rsidRPr="005245FD">
        <w:rPr>
          <w:rFonts w:ascii="Arial" w:hAnsi="Arial" w:cs="Arial"/>
          <w:noProof/>
          <w:sz w:val="24"/>
          <w:szCs w:val="24"/>
        </w:rPr>
        <w:t>Staff IT Skills/Training</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_Toc238290072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2D7A36EE" w14:textId="77777777"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4.4</w:t>
      </w:r>
      <w:r w:rsidRPr="005245FD">
        <w:rPr>
          <w:rFonts w:ascii="Arial" w:eastAsiaTheme="minorEastAsia" w:hAnsi="Arial" w:cs="Arial"/>
          <w:noProof/>
          <w:sz w:val="24"/>
          <w:szCs w:val="24"/>
        </w:rPr>
        <w:tab/>
      </w:r>
      <w:r w:rsidRPr="005245FD">
        <w:rPr>
          <w:rFonts w:ascii="Arial" w:hAnsi="Arial" w:cs="Arial"/>
          <w:noProof/>
          <w:sz w:val="24"/>
          <w:szCs w:val="24"/>
        </w:rPr>
        <w:t>IT Budgeting and Spending</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_Toc238290073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449A0F45" w14:textId="77777777" w:rsidR="00F105D8" w:rsidRPr="005245FD" w:rsidRDefault="00F105D8">
      <w:pPr>
        <w:pStyle w:val="TOC1"/>
        <w:tabs>
          <w:tab w:val="left" w:pos="432"/>
        </w:tabs>
        <w:rPr>
          <w:rFonts w:ascii="Arial" w:eastAsiaTheme="minorEastAsia" w:hAnsi="Arial" w:cs="Arial"/>
          <w:noProof/>
          <w:sz w:val="24"/>
          <w:szCs w:val="24"/>
        </w:rPr>
      </w:pPr>
      <w:r w:rsidRPr="005245FD">
        <w:rPr>
          <w:rFonts w:ascii="Arial" w:hAnsi="Arial" w:cs="Arial"/>
          <w:noProof/>
          <w:sz w:val="24"/>
          <w:szCs w:val="24"/>
        </w:rPr>
        <w:t>5.</w:t>
      </w:r>
      <w:r w:rsidRPr="005245FD">
        <w:rPr>
          <w:rFonts w:ascii="Arial" w:eastAsiaTheme="minorEastAsia" w:hAnsi="Arial" w:cs="Arial"/>
          <w:noProof/>
          <w:sz w:val="24"/>
          <w:szCs w:val="24"/>
        </w:rPr>
        <w:tab/>
      </w:r>
      <w:r w:rsidRPr="005245FD">
        <w:rPr>
          <w:rFonts w:ascii="Arial" w:hAnsi="Arial" w:cs="Arial"/>
          <w:noProof/>
          <w:sz w:val="24"/>
          <w:szCs w:val="24"/>
        </w:rPr>
        <w:t>Envisioned IT Capabilities</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_Toc238290074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6548967E" w14:textId="77777777"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5.1</w:t>
      </w:r>
      <w:r w:rsidRPr="005245FD">
        <w:rPr>
          <w:rFonts w:ascii="Arial" w:eastAsiaTheme="minorEastAsia" w:hAnsi="Arial" w:cs="Arial"/>
          <w:noProof/>
          <w:sz w:val="24"/>
          <w:szCs w:val="24"/>
        </w:rPr>
        <w:tab/>
      </w:r>
      <w:r w:rsidRPr="005245FD">
        <w:rPr>
          <w:rFonts w:ascii="Arial" w:hAnsi="Arial" w:cs="Arial"/>
          <w:noProof/>
          <w:sz w:val="24"/>
          <w:szCs w:val="24"/>
        </w:rPr>
        <w:t>Leadership’s Vision</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_Toc238290075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2CC2441B" w14:textId="77777777"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5.2</w:t>
      </w:r>
      <w:r w:rsidRPr="005245FD">
        <w:rPr>
          <w:rFonts w:ascii="Arial" w:eastAsiaTheme="minorEastAsia" w:hAnsi="Arial" w:cs="Arial"/>
          <w:noProof/>
          <w:sz w:val="24"/>
          <w:szCs w:val="24"/>
        </w:rPr>
        <w:tab/>
      </w:r>
      <w:r w:rsidRPr="005245FD">
        <w:rPr>
          <w:rFonts w:ascii="Arial" w:hAnsi="Arial" w:cs="Arial"/>
          <w:noProof/>
          <w:sz w:val="24"/>
          <w:szCs w:val="24"/>
        </w:rPr>
        <w:t>Top 10 Technology Issues</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_Toc238290076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33BB7B9A" w14:textId="77777777" w:rsidR="00F105D8" w:rsidRPr="005245FD" w:rsidRDefault="00F105D8">
      <w:pPr>
        <w:pStyle w:val="TOC1"/>
        <w:tabs>
          <w:tab w:val="left" w:pos="432"/>
        </w:tabs>
        <w:rPr>
          <w:rFonts w:ascii="Arial" w:eastAsiaTheme="minorEastAsia" w:hAnsi="Arial" w:cs="Arial"/>
          <w:noProof/>
          <w:sz w:val="24"/>
          <w:szCs w:val="24"/>
        </w:rPr>
      </w:pPr>
      <w:r w:rsidRPr="005245FD">
        <w:rPr>
          <w:rFonts w:ascii="Arial" w:hAnsi="Arial" w:cs="Arial"/>
          <w:noProof/>
          <w:sz w:val="24"/>
          <w:szCs w:val="24"/>
        </w:rPr>
        <w:t>6.</w:t>
      </w:r>
      <w:r w:rsidRPr="005245FD">
        <w:rPr>
          <w:rFonts w:ascii="Arial" w:eastAsiaTheme="minorEastAsia" w:hAnsi="Arial" w:cs="Arial"/>
          <w:noProof/>
          <w:sz w:val="24"/>
          <w:szCs w:val="24"/>
        </w:rPr>
        <w:tab/>
      </w:r>
      <w:r w:rsidRPr="005245FD">
        <w:rPr>
          <w:rFonts w:ascii="Arial" w:hAnsi="Arial" w:cs="Arial"/>
          <w:noProof/>
          <w:sz w:val="24"/>
          <w:szCs w:val="24"/>
        </w:rPr>
        <w:t>Closing the Gap</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_Toc238290077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3A819AD6" w14:textId="77777777"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6.1</w:t>
      </w:r>
      <w:r w:rsidRPr="005245FD">
        <w:rPr>
          <w:rFonts w:ascii="Arial" w:eastAsiaTheme="minorEastAsia" w:hAnsi="Arial" w:cs="Arial"/>
          <w:noProof/>
          <w:sz w:val="24"/>
          <w:szCs w:val="24"/>
        </w:rPr>
        <w:tab/>
      </w:r>
      <w:r w:rsidRPr="005245FD">
        <w:rPr>
          <w:rFonts w:ascii="Arial" w:hAnsi="Arial" w:cs="Arial"/>
          <w:noProof/>
          <w:sz w:val="24"/>
          <w:szCs w:val="24"/>
        </w:rPr>
        <w:t>Recommendation 1</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_Toc238290078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191DE00E" w14:textId="77777777"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6.2</w:t>
      </w:r>
      <w:r w:rsidRPr="005245FD">
        <w:rPr>
          <w:rFonts w:ascii="Arial" w:eastAsiaTheme="minorEastAsia" w:hAnsi="Arial" w:cs="Arial"/>
          <w:noProof/>
          <w:sz w:val="24"/>
          <w:szCs w:val="24"/>
        </w:rPr>
        <w:tab/>
      </w:r>
      <w:r w:rsidRPr="005245FD">
        <w:rPr>
          <w:rFonts w:ascii="Arial" w:hAnsi="Arial" w:cs="Arial"/>
          <w:noProof/>
          <w:sz w:val="24"/>
          <w:szCs w:val="24"/>
        </w:rPr>
        <w:t>Recommendation 2</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_Toc238290079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2A294A89" w14:textId="77777777"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6.3</w:t>
      </w:r>
      <w:r w:rsidRPr="005245FD">
        <w:rPr>
          <w:rFonts w:ascii="Arial" w:eastAsiaTheme="minorEastAsia" w:hAnsi="Arial" w:cs="Arial"/>
          <w:noProof/>
          <w:sz w:val="24"/>
          <w:szCs w:val="24"/>
        </w:rPr>
        <w:tab/>
      </w:r>
      <w:r w:rsidRPr="005245FD">
        <w:rPr>
          <w:rFonts w:ascii="Arial" w:hAnsi="Arial" w:cs="Arial"/>
          <w:noProof/>
          <w:sz w:val="24"/>
          <w:szCs w:val="24"/>
        </w:rPr>
        <w:t>Recommendation 3</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_Toc238290080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0D1D2E42" w14:textId="77777777"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6.4</w:t>
      </w:r>
      <w:r w:rsidRPr="005245FD">
        <w:rPr>
          <w:rFonts w:ascii="Arial" w:eastAsiaTheme="minorEastAsia" w:hAnsi="Arial" w:cs="Arial"/>
          <w:noProof/>
          <w:sz w:val="24"/>
          <w:szCs w:val="24"/>
        </w:rPr>
        <w:tab/>
      </w:r>
      <w:r w:rsidRPr="005245FD">
        <w:rPr>
          <w:rFonts w:ascii="Arial" w:hAnsi="Arial" w:cs="Arial"/>
          <w:noProof/>
          <w:sz w:val="24"/>
          <w:szCs w:val="24"/>
        </w:rPr>
        <w:t>Recommendation 4</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_Toc238290081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33844E34" w14:textId="77777777"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6.5</w:t>
      </w:r>
      <w:r w:rsidRPr="005245FD">
        <w:rPr>
          <w:rFonts w:ascii="Arial" w:eastAsiaTheme="minorEastAsia" w:hAnsi="Arial" w:cs="Arial"/>
          <w:noProof/>
          <w:sz w:val="24"/>
          <w:szCs w:val="24"/>
        </w:rPr>
        <w:tab/>
      </w:r>
      <w:r w:rsidRPr="005245FD">
        <w:rPr>
          <w:rFonts w:ascii="Arial" w:hAnsi="Arial" w:cs="Arial"/>
          <w:noProof/>
          <w:sz w:val="24"/>
          <w:szCs w:val="24"/>
        </w:rPr>
        <w:t>Recommendation 5</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_Toc238290082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75B8EB84" w14:textId="77777777" w:rsidR="00F105D8" w:rsidRPr="005245FD" w:rsidRDefault="00F105D8">
      <w:pPr>
        <w:pStyle w:val="TOC1"/>
        <w:tabs>
          <w:tab w:val="left" w:pos="432"/>
        </w:tabs>
        <w:rPr>
          <w:rFonts w:ascii="Arial" w:eastAsiaTheme="minorEastAsia" w:hAnsi="Arial" w:cs="Arial"/>
          <w:noProof/>
          <w:sz w:val="24"/>
          <w:szCs w:val="24"/>
        </w:rPr>
      </w:pPr>
      <w:r w:rsidRPr="005245FD">
        <w:rPr>
          <w:rFonts w:ascii="Arial" w:hAnsi="Arial" w:cs="Arial"/>
          <w:noProof/>
          <w:sz w:val="24"/>
          <w:szCs w:val="24"/>
        </w:rPr>
        <w:t>7.</w:t>
      </w:r>
      <w:r w:rsidRPr="005245FD">
        <w:rPr>
          <w:rFonts w:ascii="Arial" w:eastAsiaTheme="minorEastAsia" w:hAnsi="Arial" w:cs="Arial"/>
          <w:noProof/>
          <w:sz w:val="24"/>
          <w:szCs w:val="24"/>
        </w:rPr>
        <w:tab/>
      </w:r>
      <w:r w:rsidRPr="005245FD">
        <w:rPr>
          <w:rFonts w:ascii="Arial" w:hAnsi="Arial" w:cs="Arial"/>
          <w:noProof/>
          <w:sz w:val="24"/>
          <w:szCs w:val="24"/>
        </w:rPr>
        <w:t>Conclusion</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_Toc238290083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523023DC" w14:textId="77777777" w:rsidR="00F105D8" w:rsidRPr="005245FD" w:rsidRDefault="00F105D8">
      <w:pPr>
        <w:pStyle w:val="TOC1"/>
        <w:tabs>
          <w:tab w:val="left" w:pos="432"/>
        </w:tabs>
        <w:rPr>
          <w:rFonts w:ascii="Arial" w:eastAsiaTheme="minorEastAsia" w:hAnsi="Arial" w:cs="Arial"/>
          <w:noProof/>
          <w:sz w:val="24"/>
          <w:szCs w:val="24"/>
        </w:rPr>
      </w:pPr>
      <w:r w:rsidRPr="005245FD">
        <w:rPr>
          <w:rFonts w:ascii="Arial" w:hAnsi="Arial" w:cs="Arial"/>
          <w:noProof/>
          <w:sz w:val="24"/>
          <w:szCs w:val="24"/>
        </w:rPr>
        <w:t>8.</w:t>
      </w:r>
      <w:r w:rsidRPr="005245FD">
        <w:rPr>
          <w:rFonts w:ascii="Arial" w:eastAsiaTheme="minorEastAsia" w:hAnsi="Arial" w:cs="Arial"/>
          <w:noProof/>
          <w:sz w:val="24"/>
          <w:szCs w:val="24"/>
        </w:rPr>
        <w:tab/>
      </w:r>
      <w:r w:rsidRPr="005245FD">
        <w:rPr>
          <w:rFonts w:ascii="Arial" w:hAnsi="Arial" w:cs="Arial"/>
          <w:noProof/>
          <w:sz w:val="24"/>
          <w:szCs w:val="24"/>
        </w:rPr>
        <w:t>Appendices</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_Toc238290084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1BDC80F9" w14:textId="77777777"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8.1</w:t>
      </w:r>
      <w:r w:rsidRPr="005245FD">
        <w:rPr>
          <w:rFonts w:ascii="Arial" w:eastAsiaTheme="minorEastAsia" w:hAnsi="Arial" w:cs="Arial"/>
          <w:noProof/>
          <w:sz w:val="24"/>
          <w:szCs w:val="24"/>
        </w:rPr>
        <w:tab/>
      </w:r>
      <w:r w:rsidRPr="005245FD">
        <w:rPr>
          <w:rFonts w:ascii="Arial" w:hAnsi="Arial" w:cs="Arial"/>
          <w:noProof/>
          <w:sz w:val="24"/>
          <w:szCs w:val="24"/>
        </w:rPr>
        <w:t>Basis of Analysis</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_Toc238290085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754C7FF5" w14:textId="77777777"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8.2</w:t>
      </w:r>
      <w:r w:rsidRPr="005245FD">
        <w:rPr>
          <w:rFonts w:ascii="Arial" w:eastAsiaTheme="minorEastAsia" w:hAnsi="Arial" w:cs="Arial"/>
          <w:noProof/>
          <w:sz w:val="24"/>
          <w:szCs w:val="24"/>
        </w:rPr>
        <w:tab/>
      </w:r>
      <w:r w:rsidRPr="005245FD">
        <w:rPr>
          <w:rFonts w:ascii="Arial" w:hAnsi="Arial" w:cs="Arial"/>
          <w:noProof/>
          <w:sz w:val="24"/>
          <w:szCs w:val="24"/>
        </w:rPr>
        <w:t>Technology Inventory</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_Toc238290086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12D5E05A" w14:textId="77777777"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8.3</w:t>
      </w:r>
      <w:r w:rsidRPr="005245FD">
        <w:rPr>
          <w:rFonts w:ascii="Arial" w:eastAsiaTheme="minorEastAsia" w:hAnsi="Arial" w:cs="Arial"/>
          <w:noProof/>
          <w:sz w:val="24"/>
          <w:szCs w:val="24"/>
        </w:rPr>
        <w:tab/>
      </w:r>
      <w:r w:rsidRPr="005245FD">
        <w:rPr>
          <w:rFonts w:ascii="Arial" w:hAnsi="Arial" w:cs="Arial"/>
          <w:noProof/>
          <w:sz w:val="24"/>
          <w:szCs w:val="24"/>
        </w:rPr>
        <w:t>Top 10 Technology Issues</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_Toc238290087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320CAA66" w14:textId="77777777"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8.4</w:t>
      </w:r>
      <w:r w:rsidRPr="005245FD">
        <w:rPr>
          <w:rFonts w:ascii="Arial" w:eastAsiaTheme="minorEastAsia" w:hAnsi="Arial" w:cs="Arial"/>
          <w:noProof/>
          <w:sz w:val="24"/>
          <w:szCs w:val="24"/>
        </w:rPr>
        <w:tab/>
      </w:r>
      <w:r w:rsidRPr="005245FD">
        <w:rPr>
          <w:rFonts w:ascii="Arial" w:hAnsi="Arial" w:cs="Arial"/>
          <w:noProof/>
          <w:sz w:val="24"/>
          <w:szCs w:val="24"/>
        </w:rPr>
        <w:t>Strategic Planning/Visioning Documents</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_Toc238290088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2AF1CC65" w14:textId="77777777"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8.5</w:t>
      </w:r>
      <w:r w:rsidRPr="005245FD">
        <w:rPr>
          <w:rFonts w:ascii="Arial" w:eastAsiaTheme="minorEastAsia" w:hAnsi="Arial" w:cs="Arial"/>
          <w:noProof/>
          <w:sz w:val="24"/>
          <w:szCs w:val="24"/>
        </w:rPr>
        <w:tab/>
      </w:r>
      <w:r w:rsidRPr="005245FD">
        <w:rPr>
          <w:rFonts w:ascii="Arial" w:hAnsi="Arial" w:cs="Arial"/>
          <w:noProof/>
          <w:sz w:val="24"/>
          <w:szCs w:val="24"/>
        </w:rPr>
        <w:t>IT Budget/Spending Documents</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_Toc238290089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07A8136E" w14:textId="2F484877" w:rsidR="008948BA" w:rsidRPr="00B56364" w:rsidRDefault="007D3EF2" w:rsidP="00B56364">
      <w:pPr>
        <w:pStyle w:val="Title"/>
        <w:rPr>
          <w:rFonts w:cs="Arial"/>
          <w:b w:val="0"/>
          <w:sz w:val="24"/>
          <w:szCs w:val="24"/>
        </w:rPr>
      </w:pPr>
      <w:r w:rsidRPr="005245FD">
        <w:rPr>
          <w:rFonts w:cs="Arial"/>
          <w:sz w:val="24"/>
          <w:szCs w:val="24"/>
        </w:rPr>
        <w:fldChar w:fldCharType="end"/>
      </w:r>
      <w:r w:rsidR="00D43E95" w:rsidRPr="00800556">
        <w:rPr>
          <w:rFonts w:cs="Arial"/>
        </w:rPr>
        <w:br w:type="page"/>
      </w:r>
      <w:bookmarkStart w:id="0" w:name="_Toc436203377"/>
      <w:bookmarkStart w:id="1" w:name="_Toc452813577"/>
    </w:p>
    <w:p w14:paraId="0AE3C760" w14:textId="55366C30" w:rsidR="001261E6" w:rsidRPr="00B56364" w:rsidRDefault="00307CE4" w:rsidP="00B56364">
      <w:pPr>
        <w:pStyle w:val="Heading1"/>
        <w:spacing w:line="480" w:lineRule="auto"/>
        <w:rPr>
          <w:rFonts w:cs="Arial"/>
          <w:sz w:val="28"/>
          <w:szCs w:val="28"/>
        </w:rPr>
      </w:pPr>
      <w:bookmarkStart w:id="2" w:name="_Toc238290059"/>
      <w:r w:rsidRPr="00B56364">
        <w:rPr>
          <w:rFonts w:cs="Arial"/>
          <w:sz w:val="28"/>
          <w:szCs w:val="28"/>
        </w:rPr>
        <w:lastRenderedPageBreak/>
        <w:t>Executive Summary</w:t>
      </w:r>
      <w:bookmarkEnd w:id="2"/>
    </w:p>
    <w:p w14:paraId="129536FF" w14:textId="4B7233C1" w:rsidR="008948BA" w:rsidRPr="00B56364" w:rsidRDefault="004F0056" w:rsidP="004F0056">
      <w:pPr>
        <w:spacing w:line="480" w:lineRule="auto"/>
        <w:ind w:left="720" w:firstLine="720"/>
        <w:rPr>
          <w:rFonts w:ascii="Arial" w:hAnsi="Arial" w:cs="Arial"/>
          <w:sz w:val="24"/>
          <w:szCs w:val="24"/>
        </w:rPr>
      </w:pPr>
      <w:r w:rsidRPr="00B56364">
        <w:rPr>
          <w:rFonts w:ascii="Arial" w:hAnsi="Arial" w:cs="Arial"/>
          <w:sz w:val="24"/>
          <w:szCs w:val="24"/>
        </w:rPr>
        <w:t>A+ Tutoring is a small, local tutoring service that is owned and operated out of a residence in Louisville, Kentucky.</w:t>
      </w:r>
      <w:bookmarkEnd w:id="0"/>
      <w:bookmarkEnd w:id="1"/>
      <w:r w:rsidRPr="00B56364">
        <w:rPr>
          <w:rFonts w:ascii="Arial" w:hAnsi="Arial" w:cs="Arial"/>
          <w:sz w:val="24"/>
          <w:szCs w:val="24"/>
        </w:rPr>
        <w:t xml:space="preserve"> Although all types of tutoring can be done, the primary function of this business is to provide study aid and developmental help for students with a diagnosis of Dyslexia. A+ Tutoring is owned and operated by Sandy Shircliff. Mrs. Shircliff holds a master’s degree in teaching from Bellarmine University in Louisville and is also a certified Barton tutor and dyslexia screener.</w:t>
      </w:r>
      <w:r w:rsidR="00F21FF4" w:rsidRPr="00B56364">
        <w:rPr>
          <w:rFonts w:ascii="Arial" w:hAnsi="Arial" w:cs="Arial"/>
          <w:sz w:val="24"/>
          <w:szCs w:val="24"/>
        </w:rPr>
        <w:t xml:space="preserve"> The Barton System is the gold standard or Dyslexia tutoring programs and is regarded</w:t>
      </w:r>
      <w:r w:rsidR="00F4507D" w:rsidRPr="00B56364">
        <w:rPr>
          <w:rFonts w:ascii="Arial" w:hAnsi="Arial" w:cs="Arial"/>
          <w:sz w:val="24"/>
          <w:szCs w:val="24"/>
        </w:rPr>
        <w:t xml:space="preserve"> as being the most effective at helping students overcome the learning disorder.</w:t>
      </w:r>
    </w:p>
    <w:p w14:paraId="2A18BBB9" w14:textId="0F2B4A8D" w:rsidR="00F4507D" w:rsidRPr="00B56364" w:rsidRDefault="004F0056" w:rsidP="004F0056">
      <w:pPr>
        <w:spacing w:line="480" w:lineRule="auto"/>
        <w:ind w:left="720" w:firstLine="720"/>
        <w:rPr>
          <w:rFonts w:ascii="Arial" w:hAnsi="Arial" w:cs="Arial"/>
          <w:sz w:val="24"/>
          <w:szCs w:val="24"/>
        </w:rPr>
      </w:pPr>
      <w:r w:rsidRPr="00B56364">
        <w:rPr>
          <w:rFonts w:ascii="Arial" w:hAnsi="Arial" w:cs="Arial"/>
          <w:sz w:val="24"/>
          <w:szCs w:val="24"/>
        </w:rPr>
        <w:t xml:space="preserve">Mrs. Shircliff is considering using information technology to expand her business by offering a </w:t>
      </w:r>
      <w:r w:rsidR="00F4507D" w:rsidRPr="00B56364">
        <w:rPr>
          <w:rFonts w:ascii="Arial" w:hAnsi="Arial" w:cs="Arial"/>
          <w:sz w:val="24"/>
          <w:szCs w:val="24"/>
        </w:rPr>
        <w:t>system</w:t>
      </w:r>
      <w:r w:rsidRPr="00B56364">
        <w:rPr>
          <w:rFonts w:ascii="Arial" w:hAnsi="Arial" w:cs="Arial"/>
          <w:sz w:val="24"/>
          <w:szCs w:val="24"/>
        </w:rPr>
        <w:t xml:space="preserve"> that </w:t>
      </w:r>
      <w:r w:rsidR="00660811" w:rsidRPr="00B56364">
        <w:rPr>
          <w:rFonts w:ascii="Arial" w:hAnsi="Arial" w:cs="Arial"/>
          <w:sz w:val="24"/>
          <w:szCs w:val="24"/>
        </w:rPr>
        <w:t>is currently absent from her</w:t>
      </w:r>
      <w:r w:rsidRPr="00B56364">
        <w:rPr>
          <w:rFonts w:ascii="Arial" w:hAnsi="Arial" w:cs="Arial"/>
          <w:sz w:val="24"/>
          <w:szCs w:val="24"/>
        </w:rPr>
        <w:t xml:space="preserve"> business plan. </w:t>
      </w:r>
      <w:r w:rsidR="00F4507D" w:rsidRPr="00B56364">
        <w:rPr>
          <w:rFonts w:ascii="Arial" w:hAnsi="Arial" w:cs="Arial"/>
          <w:sz w:val="24"/>
          <w:szCs w:val="24"/>
        </w:rPr>
        <w:t>In</w:t>
      </w:r>
      <w:r w:rsidRPr="00B56364">
        <w:rPr>
          <w:rFonts w:ascii="Arial" w:hAnsi="Arial" w:cs="Arial"/>
          <w:sz w:val="24"/>
          <w:szCs w:val="24"/>
        </w:rPr>
        <w:t xml:space="preserve"> this </w:t>
      </w:r>
      <w:r w:rsidR="00F4507D" w:rsidRPr="00B56364">
        <w:rPr>
          <w:rFonts w:ascii="Arial" w:hAnsi="Arial" w:cs="Arial"/>
          <w:sz w:val="24"/>
          <w:szCs w:val="24"/>
        </w:rPr>
        <w:t>system</w:t>
      </w:r>
      <w:r w:rsidR="002D509C" w:rsidRPr="00B56364">
        <w:rPr>
          <w:rFonts w:ascii="Arial" w:hAnsi="Arial" w:cs="Arial"/>
          <w:sz w:val="24"/>
          <w:szCs w:val="24"/>
        </w:rPr>
        <w:t>,</w:t>
      </w:r>
      <w:r w:rsidRPr="00B56364">
        <w:rPr>
          <w:rFonts w:ascii="Arial" w:hAnsi="Arial" w:cs="Arial"/>
          <w:sz w:val="24"/>
          <w:szCs w:val="24"/>
        </w:rPr>
        <w:t xml:space="preserve"> she would like basic information </w:t>
      </w:r>
      <w:r w:rsidR="00F4507D" w:rsidRPr="00B56364">
        <w:rPr>
          <w:rFonts w:ascii="Arial" w:hAnsi="Arial" w:cs="Arial"/>
          <w:sz w:val="24"/>
          <w:szCs w:val="24"/>
        </w:rPr>
        <w:t>to b</w:t>
      </w:r>
      <w:bookmarkStart w:id="3" w:name="_GoBack"/>
      <w:bookmarkEnd w:id="3"/>
      <w:r w:rsidR="00F4507D" w:rsidRPr="00B56364">
        <w:rPr>
          <w:rFonts w:ascii="Arial" w:hAnsi="Arial" w:cs="Arial"/>
          <w:sz w:val="24"/>
          <w:szCs w:val="24"/>
        </w:rPr>
        <w:t xml:space="preserve">e available to her </w:t>
      </w:r>
      <w:r w:rsidR="00885751">
        <w:rPr>
          <w:rFonts w:ascii="Arial" w:hAnsi="Arial" w:cs="Arial"/>
          <w:sz w:val="24"/>
          <w:szCs w:val="24"/>
        </w:rPr>
        <w:t xml:space="preserve">current </w:t>
      </w:r>
      <w:r w:rsidR="00F4507D" w:rsidRPr="00B56364">
        <w:rPr>
          <w:rFonts w:ascii="Arial" w:hAnsi="Arial" w:cs="Arial"/>
          <w:sz w:val="24"/>
          <w:szCs w:val="24"/>
        </w:rPr>
        <w:t>students and to potential students. She</w:t>
      </w:r>
      <w:r w:rsidRPr="00B56364">
        <w:rPr>
          <w:rFonts w:ascii="Arial" w:hAnsi="Arial" w:cs="Arial"/>
          <w:sz w:val="24"/>
          <w:szCs w:val="24"/>
        </w:rPr>
        <w:t xml:space="preserve"> is also planning on </w:t>
      </w:r>
      <w:r w:rsidR="002D509C" w:rsidRPr="00B56364">
        <w:rPr>
          <w:rFonts w:ascii="Arial" w:hAnsi="Arial" w:cs="Arial"/>
          <w:sz w:val="24"/>
          <w:szCs w:val="24"/>
        </w:rPr>
        <w:t>opening</w:t>
      </w:r>
      <w:r w:rsidRPr="00B56364">
        <w:rPr>
          <w:rFonts w:ascii="Arial" w:hAnsi="Arial" w:cs="Arial"/>
          <w:sz w:val="24"/>
          <w:szCs w:val="24"/>
        </w:rPr>
        <w:t xml:space="preserve"> a small store that would sell various study tools as well as specialized </w:t>
      </w:r>
      <w:r w:rsidR="002D509C" w:rsidRPr="00B56364">
        <w:rPr>
          <w:rFonts w:ascii="Arial" w:hAnsi="Arial" w:cs="Arial"/>
          <w:sz w:val="24"/>
          <w:szCs w:val="24"/>
        </w:rPr>
        <w:t xml:space="preserve">items to benefit </w:t>
      </w:r>
      <w:r w:rsidR="00F4507D" w:rsidRPr="00B56364">
        <w:rPr>
          <w:rFonts w:ascii="Arial" w:hAnsi="Arial" w:cs="Arial"/>
          <w:sz w:val="24"/>
          <w:szCs w:val="24"/>
        </w:rPr>
        <w:t xml:space="preserve">her </w:t>
      </w:r>
      <w:r w:rsidR="002D509C" w:rsidRPr="00B56364">
        <w:rPr>
          <w:rFonts w:ascii="Arial" w:hAnsi="Arial" w:cs="Arial"/>
          <w:sz w:val="24"/>
          <w:szCs w:val="24"/>
        </w:rPr>
        <w:t>students</w:t>
      </w:r>
      <w:r w:rsidR="00F4507D" w:rsidRPr="00B56364">
        <w:rPr>
          <w:rFonts w:ascii="Arial" w:hAnsi="Arial" w:cs="Arial"/>
          <w:sz w:val="24"/>
          <w:szCs w:val="24"/>
        </w:rPr>
        <w:t>,</w:t>
      </w:r>
      <w:r w:rsidR="00800556" w:rsidRPr="00B56364">
        <w:rPr>
          <w:rFonts w:ascii="Arial" w:hAnsi="Arial" w:cs="Arial"/>
          <w:sz w:val="24"/>
          <w:szCs w:val="24"/>
        </w:rPr>
        <w:t xml:space="preserve"> as well as children who are not her students</w:t>
      </w:r>
      <w:r w:rsidR="00F4507D" w:rsidRPr="00B56364">
        <w:rPr>
          <w:rFonts w:ascii="Arial" w:hAnsi="Arial" w:cs="Arial"/>
          <w:sz w:val="24"/>
          <w:szCs w:val="24"/>
        </w:rPr>
        <w:t>,</w:t>
      </w:r>
      <w:r w:rsidR="002D509C" w:rsidRPr="00B56364">
        <w:rPr>
          <w:rFonts w:ascii="Arial" w:hAnsi="Arial" w:cs="Arial"/>
          <w:sz w:val="24"/>
          <w:szCs w:val="24"/>
        </w:rPr>
        <w:t xml:space="preserve"> </w:t>
      </w:r>
      <w:r w:rsidR="00800556" w:rsidRPr="00B56364">
        <w:rPr>
          <w:rFonts w:ascii="Arial" w:hAnsi="Arial" w:cs="Arial"/>
          <w:sz w:val="24"/>
          <w:szCs w:val="24"/>
        </w:rPr>
        <w:t>that</w:t>
      </w:r>
      <w:r w:rsidR="002D509C" w:rsidRPr="00B56364">
        <w:rPr>
          <w:rFonts w:ascii="Arial" w:hAnsi="Arial" w:cs="Arial"/>
          <w:sz w:val="24"/>
          <w:szCs w:val="24"/>
        </w:rPr>
        <w:t xml:space="preserve"> ha</w:t>
      </w:r>
      <w:r w:rsidR="00800556" w:rsidRPr="00B56364">
        <w:rPr>
          <w:rFonts w:ascii="Arial" w:hAnsi="Arial" w:cs="Arial"/>
          <w:sz w:val="24"/>
          <w:szCs w:val="24"/>
        </w:rPr>
        <w:t>ve been diagnosed</w:t>
      </w:r>
      <w:r w:rsidR="002D509C" w:rsidRPr="00B56364">
        <w:rPr>
          <w:rFonts w:ascii="Arial" w:hAnsi="Arial" w:cs="Arial"/>
          <w:sz w:val="24"/>
          <w:szCs w:val="24"/>
        </w:rPr>
        <w:t xml:space="preserve"> with Dyslexia, Autism, or any other learning </w:t>
      </w:r>
      <w:r w:rsidR="00F4507D" w:rsidRPr="00B56364">
        <w:rPr>
          <w:rFonts w:ascii="Arial" w:hAnsi="Arial" w:cs="Arial"/>
          <w:sz w:val="24"/>
          <w:szCs w:val="24"/>
        </w:rPr>
        <w:t>disorder</w:t>
      </w:r>
      <w:r w:rsidR="002D509C" w:rsidRPr="00B56364">
        <w:rPr>
          <w:rFonts w:ascii="Arial" w:hAnsi="Arial" w:cs="Arial"/>
          <w:sz w:val="24"/>
          <w:szCs w:val="24"/>
        </w:rPr>
        <w:t xml:space="preserve">. </w:t>
      </w:r>
    </w:p>
    <w:p w14:paraId="19CB9E6F" w14:textId="1406BA7B" w:rsidR="004F0056" w:rsidRPr="00B56364" w:rsidRDefault="00F4507D" w:rsidP="00F4507D">
      <w:pPr>
        <w:spacing w:line="480" w:lineRule="auto"/>
        <w:ind w:left="720" w:firstLine="720"/>
        <w:rPr>
          <w:rFonts w:ascii="Arial" w:hAnsi="Arial" w:cs="Arial"/>
          <w:sz w:val="24"/>
          <w:szCs w:val="24"/>
        </w:rPr>
      </w:pPr>
      <w:r w:rsidRPr="00B56364">
        <w:rPr>
          <w:rFonts w:ascii="Arial" w:hAnsi="Arial" w:cs="Arial"/>
          <w:sz w:val="24"/>
          <w:szCs w:val="24"/>
        </w:rPr>
        <w:t xml:space="preserve">The best way to provide a system like this would be by </w:t>
      </w:r>
      <w:r w:rsidR="00885751">
        <w:rPr>
          <w:rFonts w:ascii="Arial" w:hAnsi="Arial" w:cs="Arial"/>
          <w:sz w:val="24"/>
          <w:szCs w:val="24"/>
        </w:rPr>
        <w:t>using</w:t>
      </w:r>
      <w:r w:rsidRPr="00B56364">
        <w:rPr>
          <w:rFonts w:ascii="Arial" w:hAnsi="Arial" w:cs="Arial"/>
          <w:sz w:val="24"/>
          <w:szCs w:val="24"/>
        </w:rPr>
        <w:t xml:space="preserve"> a website. This website would </w:t>
      </w:r>
      <w:r w:rsidR="00800556" w:rsidRPr="00B56364">
        <w:rPr>
          <w:rFonts w:ascii="Arial" w:hAnsi="Arial" w:cs="Arial"/>
          <w:sz w:val="24"/>
          <w:szCs w:val="24"/>
        </w:rPr>
        <w:t xml:space="preserve">allow the business the opportunity to provide an e-commerce store that would </w:t>
      </w:r>
      <w:r w:rsidRPr="00B56364">
        <w:rPr>
          <w:rFonts w:ascii="Arial" w:hAnsi="Arial" w:cs="Arial"/>
          <w:sz w:val="24"/>
          <w:szCs w:val="24"/>
        </w:rPr>
        <w:t>be centered in differentiation by what she is off</w:t>
      </w:r>
      <w:r w:rsidR="00800556" w:rsidRPr="00B56364">
        <w:rPr>
          <w:rFonts w:ascii="Arial" w:hAnsi="Arial" w:cs="Arial"/>
          <w:sz w:val="24"/>
          <w:szCs w:val="24"/>
        </w:rPr>
        <w:t>ering her customers</w:t>
      </w:r>
      <w:r w:rsidRPr="00B56364">
        <w:rPr>
          <w:rFonts w:ascii="Arial" w:hAnsi="Arial" w:cs="Arial"/>
          <w:sz w:val="24"/>
          <w:szCs w:val="24"/>
        </w:rPr>
        <w:t xml:space="preserve">. </w:t>
      </w:r>
      <w:r w:rsidR="00F21FF4" w:rsidRPr="00B56364">
        <w:rPr>
          <w:rFonts w:ascii="Arial" w:hAnsi="Arial" w:cs="Arial"/>
          <w:sz w:val="24"/>
          <w:szCs w:val="24"/>
        </w:rPr>
        <w:t xml:space="preserve">This site could also include information about the A+ Tutoring as well as how to sign up for tutoring and information </w:t>
      </w:r>
      <w:r w:rsidR="00800556" w:rsidRPr="00B56364">
        <w:rPr>
          <w:rFonts w:ascii="Arial" w:hAnsi="Arial" w:cs="Arial"/>
          <w:sz w:val="24"/>
          <w:szCs w:val="24"/>
        </w:rPr>
        <w:t xml:space="preserve">about Dyslexia for those that are unaware. </w:t>
      </w:r>
    </w:p>
    <w:p w14:paraId="016B929B" w14:textId="77777777" w:rsidR="00D724CC" w:rsidRPr="00B56364" w:rsidRDefault="00330C42" w:rsidP="00C803E3">
      <w:pPr>
        <w:pStyle w:val="Heading1"/>
        <w:spacing w:line="480" w:lineRule="auto"/>
        <w:rPr>
          <w:rFonts w:cs="Arial"/>
          <w:sz w:val="28"/>
          <w:szCs w:val="28"/>
        </w:rPr>
      </w:pPr>
      <w:bookmarkStart w:id="4" w:name="_Toc238290060"/>
      <w:r w:rsidRPr="00B56364">
        <w:rPr>
          <w:rFonts w:cs="Arial"/>
          <w:sz w:val="28"/>
          <w:szCs w:val="28"/>
        </w:rPr>
        <w:lastRenderedPageBreak/>
        <w:t>History and Purpose</w:t>
      </w:r>
      <w:bookmarkEnd w:id="4"/>
    </w:p>
    <w:p w14:paraId="16E4001B" w14:textId="0D3128D3" w:rsidR="00D724CC" w:rsidRPr="00B56364" w:rsidRDefault="00330C42" w:rsidP="00C803E3">
      <w:pPr>
        <w:pStyle w:val="Heading2"/>
        <w:spacing w:line="480" w:lineRule="auto"/>
        <w:rPr>
          <w:rFonts w:cs="Arial"/>
          <w:color w:val="000000" w:themeColor="text1"/>
          <w:sz w:val="24"/>
          <w:szCs w:val="24"/>
        </w:rPr>
      </w:pPr>
      <w:bookmarkStart w:id="5" w:name="_Toc436203379"/>
      <w:bookmarkStart w:id="6" w:name="_Toc452813579"/>
      <w:bookmarkStart w:id="7" w:name="_Toc512930907"/>
      <w:bookmarkStart w:id="8" w:name="_Toc238290061"/>
      <w:r w:rsidRPr="00B56364">
        <w:rPr>
          <w:rFonts w:cs="Arial"/>
          <w:sz w:val="24"/>
          <w:szCs w:val="24"/>
        </w:rPr>
        <w:t xml:space="preserve">History </w:t>
      </w:r>
      <w:r w:rsidRPr="00B56364">
        <w:rPr>
          <w:rFonts w:cs="Arial"/>
          <w:color w:val="000000" w:themeColor="text1"/>
          <w:sz w:val="24"/>
          <w:szCs w:val="24"/>
        </w:rPr>
        <w:t>of</w:t>
      </w:r>
      <w:r w:rsidR="00CA3E4D" w:rsidRPr="00B56364">
        <w:rPr>
          <w:rFonts w:cs="Arial"/>
          <w:color w:val="000000" w:themeColor="text1"/>
          <w:sz w:val="24"/>
          <w:szCs w:val="24"/>
        </w:rPr>
        <w:t xml:space="preserve"> </w:t>
      </w:r>
      <w:bookmarkEnd w:id="5"/>
      <w:bookmarkEnd w:id="6"/>
      <w:bookmarkEnd w:id="7"/>
      <w:bookmarkEnd w:id="8"/>
      <w:r w:rsidR="009D46D9" w:rsidRPr="00B56364">
        <w:rPr>
          <w:rFonts w:cs="Arial"/>
          <w:color w:val="000000" w:themeColor="text1"/>
          <w:sz w:val="24"/>
          <w:szCs w:val="24"/>
        </w:rPr>
        <w:t>A+ Tutoring</w:t>
      </w:r>
    </w:p>
    <w:p w14:paraId="01DFC791" w14:textId="016637F6" w:rsidR="00F4507D" w:rsidRPr="00B56364" w:rsidRDefault="00F4507D" w:rsidP="00800556">
      <w:pPr>
        <w:spacing w:line="480" w:lineRule="auto"/>
        <w:ind w:left="720" w:firstLine="720"/>
        <w:rPr>
          <w:rFonts w:ascii="Arial" w:hAnsi="Arial" w:cs="Arial"/>
          <w:sz w:val="24"/>
          <w:szCs w:val="24"/>
        </w:rPr>
      </w:pPr>
      <w:r w:rsidRPr="00B56364">
        <w:rPr>
          <w:rFonts w:ascii="Arial" w:hAnsi="Arial" w:cs="Arial"/>
          <w:sz w:val="24"/>
          <w:szCs w:val="24"/>
        </w:rPr>
        <w:t xml:space="preserve">A+ Tutoring </w:t>
      </w:r>
      <w:r w:rsidR="00E82C6C" w:rsidRPr="00B56364">
        <w:rPr>
          <w:rFonts w:ascii="Arial" w:hAnsi="Arial" w:cs="Arial"/>
          <w:sz w:val="24"/>
          <w:szCs w:val="24"/>
        </w:rPr>
        <w:t>was started only about 6 months ago in June of 2016, but the idea of the tutoring service was formed years before the business ever came into existence. Mrs. Sandy Shircliff was a 1</w:t>
      </w:r>
      <w:r w:rsidR="00E82C6C" w:rsidRPr="00B56364">
        <w:rPr>
          <w:rFonts w:ascii="Arial" w:hAnsi="Arial" w:cs="Arial"/>
          <w:sz w:val="24"/>
          <w:szCs w:val="24"/>
          <w:vertAlign w:val="superscript"/>
        </w:rPr>
        <w:t>st</w:t>
      </w:r>
      <w:r w:rsidR="00E82C6C" w:rsidRPr="00B56364">
        <w:rPr>
          <w:rFonts w:ascii="Arial" w:hAnsi="Arial" w:cs="Arial"/>
          <w:sz w:val="24"/>
          <w:szCs w:val="24"/>
        </w:rPr>
        <w:t xml:space="preserve"> grade teacher at St. Bernard in Louisville, Kentucky when she noticed that her daughter, who was in 8</w:t>
      </w:r>
      <w:r w:rsidR="00E82C6C" w:rsidRPr="00B56364">
        <w:rPr>
          <w:rFonts w:ascii="Arial" w:hAnsi="Arial" w:cs="Arial"/>
          <w:sz w:val="24"/>
          <w:szCs w:val="24"/>
          <w:vertAlign w:val="superscript"/>
        </w:rPr>
        <w:t>th</w:t>
      </w:r>
      <w:r w:rsidR="00E82C6C" w:rsidRPr="00B56364">
        <w:rPr>
          <w:rFonts w:ascii="Arial" w:hAnsi="Arial" w:cs="Arial"/>
          <w:sz w:val="24"/>
          <w:szCs w:val="24"/>
        </w:rPr>
        <w:t xml:space="preserve"> grade at the time, was having a difficult time with some of her work. Most the problems she was having stemmed from assignments that involved heavy reading or analysis. Around the same time, her nephew </w:t>
      </w:r>
      <w:r w:rsidR="00800556" w:rsidRPr="00B56364">
        <w:rPr>
          <w:rFonts w:ascii="Arial" w:hAnsi="Arial" w:cs="Arial"/>
          <w:sz w:val="24"/>
          <w:szCs w:val="24"/>
        </w:rPr>
        <w:t xml:space="preserve">began to exhibit the same kind of symptoms. However, he was much younger than her daughter. </w:t>
      </w:r>
    </w:p>
    <w:p w14:paraId="497D785C" w14:textId="3881413A" w:rsidR="00800556" w:rsidRDefault="00800556" w:rsidP="00800556">
      <w:pPr>
        <w:spacing w:line="480" w:lineRule="auto"/>
        <w:ind w:left="720" w:firstLine="720"/>
        <w:rPr>
          <w:rFonts w:ascii="Arial" w:hAnsi="Arial" w:cs="Arial"/>
          <w:sz w:val="24"/>
          <w:szCs w:val="24"/>
        </w:rPr>
      </w:pPr>
      <w:r w:rsidRPr="00B56364">
        <w:rPr>
          <w:rFonts w:ascii="Arial" w:hAnsi="Arial" w:cs="Arial"/>
          <w:sz w:val="24"/>
          <w:szCs w:val="24"/>
        </w:rPr>
        <w:t xml:space="preserve">After testing, it was revealed that they both had Dyslexia and were not on the reading levels that they should be on. Once she herself learned more about Dyslexia, she started noticing many students in her class exhibit the same behaviors as her daughter and nephew. Mrs. Shircliff </w:t>
      </w:r>
      <w:r w:rsidR="00BD7697" w:rsidRPr="00B56364">
        <w:rPr>
          <w:rFonts w:ascii="Arial" w:hAnsi="Arial" w:cs="Arial"/>
          <w:sz w:val="24"/>
          <w:szCs w:val="24"/>
        </w:rPr>
        <w:t xml:space="preserve">then </w:t>
      </w:r>
      <w:r w:rsidRPr="00B56364">
        <w:rPr>
          <w:rFonts w:ascii="Arial" w:hAnsi="Arial" w:cs="Arial"/>
          <w:sz w:val="24"/>
          <w:szCs w:val="24"/>
        </w:rPr>
        <w:t xml:space="preserve">embarked on learning the Barton system </w:t>
      </w:r>
      <w:r w:rsidR="005245FD">
        <w:rPr>
          <w:rFonts w:ascii="Arial" w:hAnsi="Arial" w:cs="Arial"/>
          <w:sz w:val="24"/>
          <w:szCs w:val="24"/>
        </w:rPr>
        <w:t>and becoming a certified Dyslexia screener to help those students. F</w:t>
      </w:r>
      <w:r w:rsidRPr="00B56364">
        <w:rPr>
          <w:rFonts w:ascii="Arial" w:hAnsi="Arial" w:cs="Arial"/>
          <w:sz w:val="24"/>
          <w:szCs w:val="24"/>
        </w:rPr>
        <w:t>rom that need</w:t>
      </w:r>
      <w:r w:rsidR="005245FD">
        <w:rPr>
          <w:rFonts w:ascii="Arial" w:hAnsi="Arial" w:cs="Arial"/>
          <w:sz w:val="24"/>
          <w:szCs w:val="24"/>
        </w:rPr>
        <w:t xml:space="preserve"> in her life,</w:t>
      </w:r>
      <w:r w:rsidRPr="00B56364">
        <w:rPr>
          <w:rFonts w:ascii="Arial" w:hAnsi="Arial" w:cs="Arial"/>
          <w:sz w:val="24"/>
          <w:szCs w:val="24"/>
        </w:rPr>
        <w:t xml:space="preserve"> she created a business. It started off </w:t>
      </w:r>
      <w:r w:rsidR="005245FD">
        <w:rPr>
          <w:rFonts w:ascii="Arial" w:hAnsi="Arial" w:cs="Arial"/>
          <w:sz w:val="24"/>
          <w:szCs w:val="24"/>
        </w:rPr>
        <w:t>with only about 3 or 4 students</w:t>
      </w:r>
      <w:r w:rsidRPr="00B56364">
        <w:rPr>
          <w:rFonts w:ascii="Arial" w:hAnsi="Arial" w:cs="Arial"/>
          <w:sz w:val="24"/>
          <w:szCs w:val="24"/>
        </w:rPr>
        <w:t xml:space="preserve"> and only operated after school when she was still teaching at St. Bernard. Students would come to her room after hours and she would tutor them for a flat fee. </w:t>
      </w:r>
      <w:r w:rsidR="00456EC2">
        <w:rPr>
          <w:rFonts w:ascii="Arial" w:hAnsi="Arial" w:cs="Arial"/>
          <w:sz w:val="24"/>
          <w:szCs w:val="24"/>
        </w:rPr>
        <w:t>When</w:t>
      </w:r>
      <w:r w:rsidRPr="00B56364">
        <w:rPr>
          <w:rFonts w:ascii="Arial" w:hAnsi="Arial" w:cs="Arial"/>
          <w:sz w:val="24"/>
          <w:szCs w:val="24"/>
        </w:rPr>
        <w:t xml:space="preserve"> she </w:t>
      </w:r>
      <w:r w:rsidR="00456EC2">
        <w:rPr>
          <w:rFonts w:ascii="Arial" w:hAnsi="Arial" w:cs="Arial"/>
          <w:sz w:val="24"/>
          <w:szCs w:val="24"/>
        </w:rPr>
        <w:t>started</w:t>
      </w:r>
      <w:r w:rsidRPr="00B56364">
        <w:rPr>
          <w:rFonts w:ascii="Arial" w:hAnsi="Arial" w:cs="Arial"/>
          <w:sz w:val="24"/>
          <w:szCs w:val="24"/>
        </w:rPr>
        <w:t xml:space="preserve"> the Barton programs, she began to charge more and eventually realized she wanted to make the commitment to do tutoring full time. She quit her job at St. Bernard and dedicated her time to tutoring. </w:t>
      </w:r>
    </w:p>
    <w:p w14:paraId="7AD88501" w14:textId="77777777" w:rsidR="00041673" w:rsidRDefault="00041673" w:rsidP="00800556">
      <w:pPr>
        <w:spacing w:line="480" w:lineRule="auto"/>
        <w:ind w:left="720" w:firstLine="720"/>
        <w:rPr>
          <w:rFonts w:ascii="Arial" w:hAnsi="Arial" w:cs="Arial"/>
          <w:sz w:val="24"/>
          <w:szCs w:val="24"/>
        </w:rPr>
      </w:pPr>
    </w:p>
    <w:p w14:paraId="0D19EA6A" w14:textId="6CA79672" w:rsidR="00456EC2" w:rsidRPr="00B56364" w:rsidRDefault="00456EC2" w:rsidP="00800556">
      <w:pPr>
        <w:spacing w:line="480" w:lineRule="auto"/>
        <w:ind w:left="720" w:firstLine="720"/>
        <w:rPr>
          <w:rFonts w:ascii="Arial" w:hAnsi="Arial" w:cs="Arial"/>
          <w:sz w:val="24"/>
          <w:szCs w:val="24"/>
        </w:rPr>
      </w:pPr>
      <w:r>
        <w:rPr>
          <w:rFonts w:ascii="Arial" w:hAnsi="Arial" w:cs="Arial"/>
          <w:sz w:val="24"/>
          <w:szCs w:val="24"/>
        </w:rPr>
        <w:lastRenderedPageBreak/>
        <w:t xml:space="preserve">While she was still teaching at St. Bernard, she began the process of becoming a certified Barton Dyslexia tutor. Susan Barton, the creator of the program, was regarded as the leader in Dyslexia screening and tutoring and her system was highly praised. After investing about 3000$ to get certified, taking many classes and passes screening tests, she became a certified tutor and opened A+ Tutoring. </w:t>
      </w:r>
    </w:p>
    <w:p w14:paraId="43E4BD56" w14:textId="0F04784E" w:rsidR="00D724CC" w:rsidRDefault="00330C42" w:rsidP="00C803E3">
      <w:pPr>
        <w:pStyle w:val="Heading2"/>
        <w:spacing w:line="480" w:lineRule="auto"/>
        <w:rPr>
          <w:rFonts w:cs="Arial"/>
          <w:color w:val="000000" w:themeColor="text1"/>
          <w:sz w:val="24"/>
          <w:szCs w:val="24"/>
        </w:rPr>
      </w:pPr>
      <w:bookmarkStart w:id="9" w:name="_Toc425054392"/>
      <w:bookmarkStart w:id="10" w:name="_Toc422186485"/>
      <w:bookmarkStart w:id="11" w:name="_Toc436203380"/>
      <w:bookmarkStart w:id="12" w:name="_Toc452813580"/>
      <w:bookmarkStart w:id="13" w:name="_Toc512930908"/>
      <w:bookmarkStart w:id="14" w:name="_Toc238290062"/>
      <w:r w:rsidRPr="008459B2">
        <w:rPr>
          <w:rFonts w:cs="Arial"/>
          <w:color w:val="000000" w:themeColor="text1"/>
          <w:sz w:val="24"/>
          <w:szCs w:val="24"/>
        </w:rPr>
        <w:t>Purpose of</w:t>
      </w:r>
      <w:r w:rsidR="00ED662A" w:rsidRPr="008459B2">
        <w:rPr>
          <w:rFonts w:cs="Arial"/>
          <w:color w:val="000000" w:themeColor="text1"/>
          <w:sz w:val="24"/>
          <w:szCs w:val="24"/>
        </w:rPr>
        <w:t xml:space="preserve"> the</w:t>
      </w:r>
      <w:r w:rsidRPr="008459B2">
        <w:rPr>
          <w:rFonts w:cs="Arial"/>
          <w:color w:val="000000" w:themeColor="text1"/>
          <w:sz w:val="24"/>
          <w:szCs w:val="24"/>
        </w:rPr>
        <w:t xml:space="preserve"> </w:t>
      </w:r>
      <w:bookmarkEnd w:id="9"/>
      <w:bookmarkEnd w:id="10"/>
      <w:bookmarkEnd w:id="11"/>
      <w:bookmarkEnd w:id="12"/>
      <w:bookmarkEnd w:id="13"/>
      <w:bookmarkEnd w:id="14"/>
      <w:r w:rsidR="009D46D9" w:rsidRPr="008459B2">
        <w:rPr>
          <w:rFonts w:cs="Arial"/>
          <w:color w:val="000000" w:themeColor="text1"/>
          <w:sz w:val="24"/>
          <w:szCs w:val="24"/>
        </w:rPr>
        <w:t>A+ Tutoring</w:t>
      </w:r>
    </w:p>
    <w:p w14:paraId="5ACA8ECA" w14:textId="297833CA" w:rsidR="005245FD" w:rsidRDefault="005245FD" w:rsidP="005245FD">
      <w:pPr>
        <w:spacing w:line="480" w:lineRule="auto"/>
        <w:ind w:left="720" w:firstLine="720"/>
        <w:rPr>
          <w:rFonts w:ascii="Arial" w:hAnsi="Arial" w:cs="Arial"/>
          <w:sz w:val="24"/>
          <w:szCs w:val="24"/>
        </w:rPr>
      </w:pPr>
      <w:r w:rsidRPr="005245FD">
        <w:rPr>
          <w:rFonts w:ascii="Arial" w:eastAsia="Calibri" w:hAnsi="Arial" w:cs="Arial"/>
          <w:sz w:val="24"/>
          <w:szCs w:val="24"/>
        </w:rPr>
        <w:t>The</w:t>
      </w:r>
      <w:r w:rsidRPr="005245FD">
        <w:rPr>
          <w:rFonts w:ascii="Arial" w:hAnsi="Arial" w:cs="Arial"/>
          <w:sz w:val="24"/>
          <w:szCs w:val="24"/>
        </w:rPr>
        <w:t xml:space="preserve"> </w:t>
      </w:r>
      <w:r w:rsidRPr="005245FD">
        <w:rPr>
          <w:rFonts w:ascii="Arial" w:eastAsia="Calibri" w:hAnsi="Arial" w:cs="Arial"/>
          <w:sz w:val="24"/>
          <w:szCs w:val="24"/>
        </w:rPr>
        <w:t>purpose</w:t>
      </w:r>
      <w:r w:rsidRPr="005245FD">
        <w:rPr>
          <w:rFonts w:ascii="Arial" w:hAnsi="Arial" w:cs="Arial"/>
          <w:sz w:val="24"/>
          <w:szCs w:val="24"/>
        </w:rPr>
        <w:t xml:space="preserve"> </w:t>
      </w:r>
      <w:r w:rsidRPr="005245FD">
        <w:rPr>
          <w:rFonts w:ascii="Arial" w:eastAsia="Calibri" w:hAnsi="Arial" w:cs="Arial"/>
          <w:sz w:val="24"/>
          <w:szCs w:val="24"/>
        </w:rPr>
        <w:t>of</w:t>
      </w:r>
      <w:r w:rsidRPr="005245FD">
        <w:rPr>
          <w:rFonts w:ascii="Arial" w:hAnsi="Arial" w:cs="Arial"/>
          <w:sz w:val="24"/>
          <w:szCs w:val="24"/>
        </w:rPr>
        <w:t xml:space="preserve"> </w:t>
      </w:r>
      <w:r w:rsidRPr="005245FD">
        <w:rPr>
          <w:rFonts w:ascii="Arial" w:eastAsia="Calibri" w:hAnsi="Arial" w:cs="Arial"/>
          <w:sz w:val="24"/>
          <w:szCs w:val="24"/>
        </w:rPr>
        <w:t>A</w:t>
      </w:r>
      <w:r w:rsidRPr="005245FD">
        <w:rPr>
          <w:rFonts w:ascii="Arial" w:hAnsi="Arial" w:cs="Arial"/>
          <w:sz w:val="24"/>
          <w:szCs w:val="24"/>
        </w:rPr>
        <w:t xml:space="preserve">+ </w:t>
      </w:r>
      <w:r w:rsidRPr="005245FD">
        <w:rPr>
          <w:rFonts w:ascii="Arial" w:eastAsia="Calibri" w:hAnsi="Arial" w:cs="Arial"/>
          <w:sz w:val="24"/>
          <w:szCs w:val="24"/>
        </w:rPr>
        <w:t>Tutoring</w:t>
      </w:r>
      <w:r w:rsidRPr="005245FD">
        <w:rPr>
          <w:rFonts w:ascii="Arial" w:hAnsi="Arial" w:cs="Arial"/>
          <w:sz w:val="24"/>
          <w:szCs w:val="24"/>
        </w:rPr>
        <w:t xml:space="preserve"> </w:t>
      </w:r>
      <w:r w:rsidRPr="005245FD">
        <w:rPr>
          <w:rFonts w:ascii="Arial" w:eastAsia="Calibri" w:hAnsi="Arial" w:cs="Arial"/>
          <w:sz w:val="24"/>
          <w:szCs w:val="24"/>
        </w:rPr>
        <w:t>was</w:t>
      </w:r>
      <w:r w:rsidRPr="005245FD">
        <w:rPr>
          <w:rFonts w:ascii="Arial" w:hAnsi="Arial" w:cs="Arial"/>
          <w:sz w:val="24"/>
          <w:szCs w:val="24"/>
        </w:rPr>
        <w:t xml:space="preserve"> </w:t>
      </w:r>
      <w:r w:rsidRPr="005245FD">
        <w:rPr>
          <w:rFonts w:ascii="Arial" w:eastAsia="Calibri" w:hAnsi="Arial" w:cs="Arial"/>
          <w:sz w:val="24"/>
          <w:szCs w:val="24"/>
        </w:rPr>
        <w:t>to</w:t>
      </w:r>
      <w:r w:rsidRPr="005245FD">
        <w:rPr>
          <w:rFonts w:ascii="Arial" w:hAnsi="Arial" w:cs="Arial"/>
          <w:sz w:val="24"/>
          <w:szCs w:val="24"/>
        </w:rPr>
        <w:t xml:space="preserve"> </w:t>
      </w:r>
      <w:r w:rsidRPr="005245FD">
        <w:rPr>
          <w:rFonts w:ascii="Arial" w:eastAsia="Calibri" w:hAnsi="Arial" w:cs="Arial"/>
          <w:sz w:val="24"/>
          <w:szCs w:val="24"/>
        </w:rPr>
        <w:t>help</w:t>
      </w:r>
      <w:r w:rsidRPr="005245FD">
        <w:rPr>
          <w:rFonts w:ascii="Arial" w:hAnsi="Arial" w:cs="Arial"/>
          <w:sz w:val="24"/>
          <w:szCs w:val="24"/>
        </w:rPr>
        <w:t xml:space="preserve"> </w:t>
      </w:r>
      <w:r w:rsidRPr="005245FD">
        <w:rPr>
          <w:rFonts w:ascii="Arial" w:eastAsia="Calibri" w:hAnsi="Arial" w:cs="Arial"/>
          <w:sz w:val="24"/>
          <w:szCs w:val="24"/>
        </w:rPr>
        <w:t>students</w:t>
      </w:r>
      <w:r w:rsidRPr="005245FD">
        <w:rPr>
          <w:rFonts w:ascii="Arial" w:hAnsi="Arial" w:cs="Arial"/>
          <w:sz w:val="24"/>
          <w:szCs w:val="24"/>
        </w:rPr>
        <w:t xml:space="preserve">. </w:t>
      </w:r>
      <w:r w:rsidRPr="005245FD">
        <w:rPr>
          <w:rFonts w:ascii="Arial" w:eastAsia="Calibri" w:hAnsi="Arial" w:cs="Arial"/>
          <w:sz w:val="24"/>
          <w:szCs w:val="24"/>
        </w:rPr>
        <w:t>As</w:t>
      </w:r>
      <w:r w:rsidRPr="005245FD">
        <w:rPr>
          <w:rFonts w:ascii="Arial" w:hAnsi="Arial" w:cs="Arial"/>
          <w:sz w:val="24"/>
          <w:szCs w:val="24"/>
        </w:rPr>
        <w:t xml:space="preserve"> </w:t>
      </w:r>
      <w:r w:rsidRPr="005245FD">
        <w:rPr>
          <w:rFonts w:ascii="Arial" w:eastAsia="Calibri" w:hAnsi="Arial" w:cs="Arial"/>
          <w:sz w:val="24"/>
          <w:szCs w:val="24"/>
        </w:rPr>
        <w:t>a</w:t>
      </w:r>
      <w:r w:rsidRPr="005245FD">
        <w:rPr>
          <w:rFonts w:ascii="Arial" w:hAnsi="Arial" w:cs="Arial"/>
          <w:sz w:val="24"/>
          <w:szCs w:val="24"/>
        </w:rPr>
        <w:t xml:space="preserve"> </w:t>
      </w:r>
      <w:r w:rsidRPr="005245FD">
        <w:rPr>
          <w:rFonts w:ascii="Arial" w:eastAsia="Calibri" w:hAnsi="Arial" w:cs="Arial"/>
          <w:sz w:val="24"/>
          <w:szCs w:val="24"/>
        </w:rPr>
        <w:t>long</w:t>
      </w:r>
      <w:r w:rsidRPr="005245FD">
        <w:rPr>
          <w:rFonts w:ascii="Arial" w:hAnsi="Arial" w:cs="Arial"/>
          <w:sz w:val="24"/>
          <w:szCs w:val="24"/>
        </w:rPr>
        <w:t>-</w:t>
      </w:r>
      <w:r w:rsidRPr="005245FD">
        <w:rPr>
          <w:rFonts w:ascii="Arial" w:eastAsia="Calibri" w:hAnsi="Arial" w:cs="Arial"/>
          <w:sz w:val="24"/>
          <w:szCs w:val="24"/>
        </w:rPr>
        <w:t>time</w:t>
      </w:r>
      <w:r w:rsidRPr="005245FD">
        <w:rPr>
          <w:rFonts w:ascii="Arial" w:hAnsi="Arial" w:cs="Arial"/>
          <w:sz w:val="24"/>
          <w:szCs w:val="24"/>
        </w:rPr>
        <w:t xml:space="preserve"> </w:t>
      </w:r>
      <w:r w:rsidRPr="005245FD">
        <w:rPr>
          <w:rFonts w:ascii="Arial" w:eastAsia="Calibri" w:hAnsi="Arial" w:cs="Arial"/>
          <w:sz w:val="24"/>
          <w:szCs w:val="24"/>
        </w:rPr>
        <w:t>teacher</w:t>
      </w:r>
      <w:r w:rsidRPr="005245FD">
        <w:rPr>
          <w:rFonts w:ascii="Arial" w:hAnsi="Arial" w:cs="Arial"/>
          <w:sz w:val="24"/>
          <w:szCs w:val="24"/>
        </w:rPr>
        <w:t xml:space="preserve"> </w:t>
      </w:r>
      <w:r w:rsidRPr="005245FD">
        <w:rPr>
          <w:rFonts w:ascii="Arial" w:eastAsia="Calibri" w:hAnsi="Arial" w:cs="Arial"/>
          <w:sz w:val="24"/>
          <w:szCs w:val="24"/>
        </w:rPr>
        <w:t>of</w:t>
      </w:r>
      <w:r w:rsidRPr="005245FD">
        <w:rPr>
          <w:rFonts w:ascii="Arial" w:hAnsi="Arial" w:cs="Arial"/>
          <w:sz w:val="24"/>
          <w:szCs w:val="24"/>
        </w:rPr>
        <w:t xml:space="preserve"> </w:t>
      </w:r>
      <w:r w:rsidRPr="005245FD">
        <w:rPr>
          <w:rFonts w:ascii="Arial" w:eastAsia="Calibri" w:hAnsi="Arial" w:cs="Arial"/>
          <w:sz w:val="24"/>
          <w:szCs w:val="24"/>
        </w:rPr>
        <w:t>young</w:t>
      </w:r>
      <w:r w:rsidRPr="005245FD">
        <w:rPr>
          <w:rFonts w:ascii="Arial" w:hAnsi="Arial" w:cs="Arial"/>
          <w:sz w:val="24"/>
          <w:szCs w:val="24"/>
        </w:rPr>
        <w:t xml:space="preserve"> </w:t>
      </w:r>
      <w:r w:rsidRPr="005245FD">
        <w:rPr>
          <w:rFonts w:ascii="Arial" w:eastAsia="Calibri" w:hAnsi="Arial" w:cs="Arial"/>
          <w:sz w:val="24"/>
          <w:szCs w:val="24"/>
        </w:rPr>
        <w:t>students</w:t>
      </w:r>
      <w:r w:rsidRPr="005245FD">
        <w:rPr>
          <w:rFonts w:ascii="Arial" w:hAnsi="Arial" w:cs="Arial"/>
          <w:sz w:val="24"/>
          <w:szCs w:val="24"/>
        </w:rPr>
        <w:t xml:space="preserve">, </w:t>
      </w:r>
      <w:r w:rsidRPr="005245FD">
        <w:rPr>
          <w:rFonts w:ascii="Arial" w:eastAsia="Calibri" w:hAnsi="Arial" w:cs="Arial"/>
          <w:sz w:val="24"/>
          <w:szCs w:val="24"/>
        </w:rPr>
        <w:t>Mrs</w:t>
      </w:r>
      <w:r w:rsidRPr="005245FD">
        <w:rPr>
          <w:rFonts w:ascii="Arial" w:hAnsi="Arial" w:cs="Arial"/>
          <w:sz w:val="24"/>
          <w:szCs w:val="24"/>
        </w:rPr>
        <w:t xml:space="preserve">. </w:t>
      </w:r>
      <w:r w:rsidRPr="005245FD">
        <w:rPr>
          <w:rFonts w:ascii="Arial" w:eastAsia="Calibri" w:hAnsi="Arial" w:cs="Arial"/>
          <w:sz w:val="24"/>
          <w:szCs w:val="24"/>
        </w:rPr>
        <w:t>Shircliff</w:t>
      </w:r>
      <w:r w:rsidRPr="005245FD">
        <w:rPr>
          <w:rFonts w:ascii="Arial" w:hAnsi="Arial" w:cs="Arial"/>
          <w:sz w:val="24"/>
          <w:szCs w:val="24"/>
        </w:rPr>
        <w:t xml:space="preserve"> </w:t>
      </w:r>
      <w:r w:rsidRPr="005245FD">
        <w:rPr>
          <w:rFonts w:ascii="Arial" w:eastAsia="Calibri" w:hAnsi="Arial" w:cs="Arial"/>
          <w:sz w:val="24"/>
          <w:szCs w:val="24"/>
        </w:rPr>
        <w:t>has</w:t>
      </w:r>
      <w:r w:rsidRPr="005245FD">
        <w:rPr>
          <w:rFonts w:ascii="Arial" w:hAnsi="Arial" w:cs="Arial"/>
          <w:sz w:val="24"/>
          <w:szCs w:val="24"/>
        </w:rPr>
        <w:t xml:space="preserve"> </w:t>
      </w:r>
      <w:r w:rsidRPr="005245FD">
        <w:rPr>
          <w:rFonts w:ascii="Arial" w:eastAsia="Calibri" w:hAnsi="Arial" w:cs="Arial"/>
          <w:sz w:val="24"/>
          <w:szCs w:val="24"/>
        </w:rPr>
        <w:t>always</w:t>
      </w:r>
      <w:r w:rsidRPr="005245FD">
        <w:rPr>
          <w:rFonts w:ascii="Arial" w:hAnsi="Arial" w:cs="Arial"/>
          <w:sz w:val="24"/>
          <w:szCs w:val="24"/>
        </w:rPr>
        <w:t xml:space="preserve"> </w:t>
      </w:r>
      <w:r w:rsidRPr="005245FD">
        <w:rPr>
          <w:rFonts w:ascii="Arial" w:eastAsia="Calibri" w:hAnsi="Arial" w:cs="Arial"/>
          <w:sz w:val="24"/>
          <w:szCs w:val="24"/>
        </w:rPr>
        <w:t>had</w:t>
      </w:r>
      <w:r w:rsidRPr="005245FD">
        <w:rPr>
          <w:rFonts w:ascii="Arial" w:hAnsi="Arial" w:cs="Arial"/>
          <w:sz w:val="24"/>
          <w:szCs w:val="24"/>
        </w:rPr>
        <w:t xml:space="preserve"> </w:t>
      </w:r>
      <w:r w:rsidRPr="005245FD">
        <w:rPr>
          <w:rFonts w:ascii="Arial" w:eastAsia="Calibri" w:hAnsi="Arial" w:cs="Arial"/>
          <w:sz w:val="24"/>
          <w:szCs w:val="24"/>
        </w:rPr>
        <w:t>a</w:t>
      </w:r>
      <w:r w:rsidRPr="005245FD">
        <w:rPr>
          <w:rFonts w:ascii="Arial" w:hAnsi="Arial" w:cs="Arial"/>
          <w:sz w:val="24"/>
          <w:szCs w:val="24"/>
        </w:rPr>
        <w:t xml:space="preserve"> </w:t>
      </w:r>
      <w:r w:rsidRPr="005245FD">
        <w:rPr>
          <w:rFonts w:ascii="Arial" w:eastAsia="Calibri" w:hAnsi="Arial" w:cs="Arial"/>
          <w:sz w:val="24"/>
          <w:szCs w:val="24"/>
        </w:rPr>
        <w:t>desire</w:t>
      </w:r>
      <w:r w:rsidRPr="005245FD">
        <w:rPr>
          <w:rFonts w:ascii="Arial" w:hAnsi="Arial" w:cs="Arial"/>
          <w:sz w:val="24"/>
          <w:szCs w:val="24"/>
        </w:rPr>
        <w:t xml:space="preserve"> </w:t>
      </w:r>
      <w:r w:rsidRPr="005245FD">
        <w:rPr>
          <w:rFonts w:ascii="Arial" w:eastAsia="Calibri" w:hAnsi="Arial" w:cs="Arial"/>
          <w:sz w:val="24"/>
          <w:szCs w:val="24"/>
        </w:rPr>
        <w:t>to</w:t>
      </w:r>
      <w:r w:rsidRPr="005245FD">
        <w:rPr>
          <w:rFonts w:ascii="Arial" w:hAnsi="Arial" w:cs="Arial"/>
          <w:sz w:val="24"/>
          <w:szCs w:val="24"/>
        </w:rPr>
        <w:t xml:space="preserve"> </w:t>
      </w:r>
      <w:r w:rsidRPr="005245FD">
        <w:rPr>
          <w:rFonts w:ascii="Arial" w:eastAsia="Calibri" w:hAnsi="Arial" w:cs="Arial"/>
          <w:sz w:val="24"/>
          <w:szCs w:val="24"/>
        </w:rPr>
        <w:t>see</w:t>
      </w:r>
      <w:r w:rsidRPr="005245FD">
        <w:rPr>
          <w:rFonts w:ascii="Arial" w:hAnsi="Arial" w:cs="Arial"/>
          <w:sz w:val="24"/>
          <w:szCs w:val="24"/>
        </w:rPr>
        <w:t xml:space="preserve"> </w:t>
      </w:r>
      <w:r w:rsidRPr="005245FD">
        <w:rPr>
          <w:rFonts w:ascii="Arial" w:eastAsia="Calibri" w:hAnsi="Arial" w:cs="Arial"/>
          <w:sz w:val="24"/>
          <w:szCs w:val="24"/>
        </w:rPr>
        <w:t>students</w:t>
      </w:r>
      <w:r w:rsidRPr="005245FD">
        <w:rPr>
          <w:rFonts w:ascii="Arial" w:hAnsi="Arial" w:cs="Arial"/>
          <w:sz w:val="24"/>
          <w:szCs w:val="24"/>
        </w:rPr>
        <w:t xml:space="preserve"> </w:t>
      </w:r>
      <w:r w:rsidRPr="005245FD">
        <w:rPr>
          <w:rFonts w:ascii="Arial" w:eastAsia="Calibri" w:hAnsi="Arial" w:cs="Arial"/>
          <w:sz w:val="24"/>
          <w:szCs w:val="24"/>
        </w:rPr>
        <w:t>succeed</w:t>
      </w:r>
      <w:r w:rsidRPr="005245FD">
        <w:rPr>
          <w:rFonts w:ascii="Arial" w:hAnsi="Arial" w:cs="Arial"/>
          <w:sz w:val="24"/>
          <w:szCs w:val="24"/>
        </w:rPr>
        <w:t xml:space="preserve">. </w:t>
      </w:r>
      <w:r w:rsidRPr="005245FD">
        <w:rPr>
          <w:rFonts w:ascii="Arial" w:eastAsia="Calibri" w:hAnsi="Arial" w:cs="Arial"/>
          <w:sz w:val="24"/>
          <w:szCs w:val="24"/>
        </w:rPr>
        <w:t>When</w:t>
      </w:r>
      <w:r w:rsidRPr="005245FD">
        <w:rPr>
          <w:rFonts w:ascii="Arial" w:hAnsi="Arial" w:cs="Arial"/>
          <w:sz w:val="24"/>
          <w:szCs w:val="24"/>
        </w:rPr>
        <w:t xml:space="preserve"> </w:t>
      </w:r>
      <w:r w:rsidRPr="005245FD">
        <w:rPr>
          <w:rFonts w:ascii="Arial" w:eastAsia="Calibri" w:hAnsi="Arial" w:cs="Arial"/>
          <w:sz w:val="24"/>
          <w:szCs w:val="24"/>
        </w:rPr>
        <w:t>she</w:t>
      </w:r>
      <w:r w:rsidRPr="005245FD">
        <w:rPr>
          <w:rFonts w:ascii="Arial" w:hAnsi="Arial" w:cs="Arial"/>
          <w:sz w:val="24"/>
          <w:szCs w:val="24"/>
        </w:rPr>
        <w:t xml:space="preserve"> </w:t>
      </w:r>
      <w:r w:rsidRPr="005245FD">
        <w:rPr>
          <w:rFonts w:ascii="Arial" w:eastAsia="Calibri" w:hAnsi="Arial" w:cs="Arial"/>
          <w:sz w:val="24"/>
          <w:szCs w:val="24"/>
        </w:rPr>
        <w:t>noticed</w:t>
      </w:r>
      <w:r w:rsidRPr="005245FD">
        <w:rPr>
          <w:rFonts w:ascii="Arial" w:hAnsi="Arial" w:cs="Arial"/>
          <w:sz w:val="24"/>
          <w:szCs w:val="24"/>
        </w:rPr>
        <w:t xml:space="preserve"> </w:t>
      </w:r>
      <w:r w:rsidRPr="005245FD">
        <w:rPr>
          <w:rFonts w:ascii="Arial" w:eastAsia="Calibri" w:hAnsi="Arial" w:cs="Arial"/>
          <w:sz w:val="24"/>
          <w:szCs w:val="24"/>
        </w:rPr>
        <w:t>that</w:t>
      </w:r>
      <w:r w:rsidRPr="005245FD">
        <w:rPr>
          <w:rFonts w:ascii="Arial" w:hAnsi="Arial" w:cs="Arial"/>
          <w:sz w:val="24"/>
          <w:szCs w:val="24"/>
        </w:rPr>
        <w:t xml:space="preserve"> </w:t>
      </w:r>
      <w:r w:rsidRPr="005245FD">
        <w:rPr>
          <w:rFonts w:ascii="Arial" w:eastAsia="Calibri" w:hAnsi="Arial" w:cs="Arial"/>
          <w:sz w:val="24"/>
          <w:szCs w:val="24"/>
        </w:rPr>
        <w:t>some</w:t>
      </w:r>
      <w:r w:rsidRPr="005245FD">
        <w:rPr>
          <w:rFonts w:ascii="Arial" w:hAnsi="Arial" w:cs="Arial"/>
          <w:sz w:val="24"/>
          <w:szCs w:val="24"/>
        </w:rPr>
        <w:t xml:space="preserve"> </w:t>
      </w:r>
      <w:r w:rsidRPr="005245FD">
        <w:rPr>
          <w:rFonts w:ascii="Arial" w:eastAsia="Calibri" w:hAnsi="Arial" w:cs="Arial"/>
          <w:sz w:val="24"/>
          <w:szCs w:val="24"/>
        </w:rPr>
        <w:t>of</w:t>
      </w:r>
      <w:r w:rsidRPr="005245FD">
        <w:rPr>
          <w:rFonts w:ascii="Arial" w:hAnsi="Arial" w:cs="Arial"/>
          <w:sz w:val="24"/>
          <w:szCs w:val="24"/>
        </w:rPr>
        <w:t xml:space="preserve"> </w:t>
      </w:r>
      <w:r w:rsidRPr="005245FD">
        <w:rPr>
          <w:rFonts w:ascii="Arial" w:eastAsia="Calibri" w:hAnsi="Arial" w:cs="Arial"/>
          <w:sz w:val="24"/>
          <w:szCs w:val="24"/>
        </w:rPr>
        <w:t>the</w:t>
      </w:r>
      <w:r w:rsidRPr="005245FD">
        <w:rPr>
          <w:rFonts w:ascii="Arial" w:hAnsi="Arial" w:cs="Arial"/>
          <w:sz w:val="24"/>
          <w:szCs w:val="24"/>
        </w:rPr>
        <w:t xml:space="preserve"> </w:t>
      </w:r>
      <w:r w:rsidRPr="005245FD">
        <w:rPr>
          <w:rFonts w:ascii="Arial" w:eastAsia="Calibri" w:hAnsi="Arial" w:cs="Arial"/>
          <w:sz w:val="24"/>
          <w:szCs w:val="24"/>
        </w:rPr>
        <w:t>students</w:t>
      </w:r>
      <w:r w:rsidRPr="005245FD">
        <w:rPr>
          <w:rFonts w:ascii="Arial" w:hAnsi="Arial" w:cs="Arial"/>
          <w:sz w:val="24"/>
          <w:szCs w:val="24"/>
        </w:rPr>
        <w:t xml:space="preserve">, </w:t>
      </w:r>
      <w:r w:rsidRPr="005245FD">
        <w:rPr>
          <w:rFonts w:ascii="Arial" w:eastAsia="Calibri" w:hAnsi="Arial" w:cs="Arial"/>
          <w:sz w:val="24"/>
          <w:szCs w:val="24"/>
        </w:rPr>
        <w:t>including</w:t>
      </w:r>
      <w:r w:rsidRPr="005245FD">
        <w:rPr>
          <w:rFonts w:ascii="Arial" w:hAnsi="Arial" w:cs="Arial"/>
          <w:sz w:val="24"/>
          <w:szCs w:val="24"/>
        </w:rPr>
        <w:t xml:space="preserve"> </w:t>
      </w:r>
      <w:r w:rsidRPr="005245FD">
        <w:rPr>
          <w:rFonts w:ascii="Arial" w:eastAsia="Calibri" w:hAnsi="Arial" w:cs="Arial"/>
          <w:sz w:val="24"/>
          <w:szCs w:val="24"/>
        </w:rPr>
        <w:t>her</w:t>
      </w:r>
      <w:r w:rsidRPr="005245FD">
        <w:rPr>
          <w:rFonts w:ascii="Arial" w:hAnsi="Arial" w:cs="Arial"/>
          <w:sz w:val="24"/>
          <w:szCs w:val="24"/>
        </w:rPr>
        <w:t xml:space="preserve"> </w:t>
      </w:r>
      <w:r w:rsidRPr="005245FD">
        <w:rPr>
          <w:rFonts w:ascii="Arial" w:eastAsia="Calibri" w:hAnsi="Arial" w:cs="Arial"/>
          <w:sz w:val="24"/>
          <w:szCs w:val="24"/>
        </w:rPr>
        <w:t>own</w:t>
      </w:r>
      <w:r w:rsidRPr="005245FD">
        <w:rPr>
          <w:rFonts w:ascii="Arial" w:hAnsi="Arial" w:cs="Arial"/>
          <w:sz w:val="24"/>
          <w:szCs w:val="24"/>
        </w:rPr>
        <w:t xml:space="preserve"> </w:t>
      </w:r>
      <w:r w:rsidRPr="005245FD">
        <w:rPr>
          <w:rFonts w:ascii="Arial" w:eastAsia="Calibri" w:hAnsi="Arial" w:cs="Arial"/>
          <w:sz w:val="24"/>
          <w:szCs w:val="24"/>
        </w:rPr>
        <w:t>daughter</w:t>
      </w:r>
      <w:r w:rsidRPr="005245FD">
        <w:rPr>
          <w:rFonts w:ascii="Arial" w:hAnsi="Arial" w:cs="Arial"/>
          <w:sz w:val="24"/>
          <w:szCs w:val="24"/>
        </w:rPr>
        <w:t xml:space="preserve">, </w:t>
      </w:r>
      <w:r w:rsidRPr="005245FD">
        <w:rPr>
          <w:rFonts w:ascii="Arial" w:eastAsia="Calibri" w:hAnsi="Arial" w:cs="Arial"/>
          <w:sz w:val="24"/>
          <w:szCs w:val="24"/>
        </w:rPr>
        <w:t>were</w:t>
      </w:r>
      <w:r w:rsidRPr="005245FD">
        <w:rPr>
          <w:rFonts w:ascii="Arial" w:hAnsi="Arial" w:cs="Arial"/>
          <w:sz w:val="24"/>
          <w:szCs w:val="24"/>
        </w:rPr>
        <w:t xml:space="preserve"> </w:t>
      </w:r>
      <w:r w:rsidRPr="005245FD">
        <w:rPr>
          <w:rFonts w:ascii="Arial" w:eastAsia="Calibri" w:hAnsi="Arial" w:cs="Arial"/>
          <w:sz w:val="24"/>
          <w:szCs w:val="24"/>
        </w:rPr>
        <w:t>having</w:t>
      </w:r>
      <w:r w:rsidRPr="005245FD">
        <w:rPr>
          <w:rFonts w:ascii="Arial" w:hAnsi="Arial" w:cs="Arial"/>
          <w:sz w:val="24"/>
          <w:szCs w:val="24"/>
        </w:rPr>
        <w:t xml:space="preserve"> </w:t>
      </w:r>
      <w:r w:rsidRPr="005245FD">
        <w:rPr>
          <w:rFonts w:ascii="Arial" w:eastAsia="Calibri" w:hAnsi="Arial" w:cs="Arial"/>
          <w:sz w:val="24"/>
          <w:szCs w:val="24"/>
        </w:rPr>
        <w:t>problems</w:t>
      </w:r>
      <w:r w:rsidRPr="005245FD">
        <w:rPr>
          <w:rFonts w:ascii="Arial" w:hAnsi="Arial" w:cs="Arial"/>
          <w:sz w:val="24"/>
          <w:szCs w:val="24"/>
        </w:rPr>
        <w:t xml:space="preserve"> </w:t>
      </w:r>
      <w:r w:rsidRPr="005245FD">
        <w:rPr>
          <w:rFonts w:ascii="Arial" w:eastAsia="Calibri" w:hAnsi="Arial" w:cs="Arial"/>
          <w:sz w:val="24"/>
          <w:szCs w:val="24"/>
        </w:rPr>
        <w:t>due</w:t>
      </w:r>
      <w:r w:rsidRPr="005245FD">
        <w:rPr>
          <w:rFonts w:ascii="Arial" w:hAnsi="Arial" w:cs="Arial"/>
          <w:sz w:val="24"/>
          <w:szCs w:val="24"/>
        </w:rPr>
        <w:t xml:space="preserve"> </w:t>
      </w:r>
      <w:r w:rsidRPr="005245FD">
        <w:rPr>
          <w:rFonts w:ascii="Arial" w:eastAsia="Calibri" w:hAnsi="Arial" w:cs="Arial"/>
          <w:sz w:val="24"/>
          <w:szCs w:val="24"/>
        </w:rPr>
        <w:t>to</w:t>
      </w:r>
      <w:r w:rsidRPr="005245FD">
        <w:rPr>
          <w:rFonts w:ascii="Arial" w:hAnsi="Arial" w:cs="Arial"/>
          <w:sz w:val="24"/>
          <w:szCs w:val="24"/>
        </w:rPr>
        <w:t xml:space="preserve"> </w:t>
      </w:r>
      <w:r w:rsidRPr="005245FD">
        <w:rPr>
          <w:rFonts w:ascii="Arial" w:eastAsia="Calibri" w:hAnsi="Arial" w:cs="Arial"/>
          <w:sz w:val="24"/>
          <w:szCs w:val="24"/>
        </w:rPr>
        <w:t>undiagnosed</w:t>
      </w:r>
      <w:r w:rsidRPr="005245FD">
        <w:rPr>
          <w:rFonts w:ascii="Arial" w:hAnsi="Arial" w:cs="Arial"/>
          <w:sz w:val="24"/>
          <w:szCs w:val="24"/>
        </w:rPr>
        <w:t xml:space="preserve"> </w:t>
      </w:r>
      <w:r w:rsidRPr="005245FD">
        <w:rPr>
          <w:rFonts w:ascii="Arial" w:eastAsia="Calibri" w:hAnsi="Arial" w:cs="Arial"/>
          <w:sz w:val="24"/>
          <w:szCs w:val="24"/>
        </w:rPr>
        <w:t>learning</w:t>
      </w:r>
      <w:r w:rsidRPr="005245FD">
        <w:rPr>
          <w:rFonts w:ascii="Arial" w:hAnsi="Arial" w:cs="Arial"/>
          <w:sz w:val="24"/>
          <w:szCs w:val="24"/>
        </w:rPr>
        <w:t xml:space="preserve"> </w:t>
      </w:r>
      <w:r w:rsidRPr="005245FD">
        <w:rPr>
          <w:rFonts w:ascii="Arial" w:eastAsia="Calibri" w:hAnsi="Arial" w:cs="Arial"/>
          <w:sz w:val="24"/>
          <w:szCs w:val="24"/>
        </w:rPr>
        <w:t>disorders</w:t>
      </w:r>
      <w:r w:rsidRPr="005245FD">
        <w:rPr>
          <w:rFonts w:ascii="Arial" w:hAnsi="Arial" w:cs="Arial"/>
          <w:sz w:val="24"/>
          <w:szCs w:val="24"/>
        </w:rPr>
        <w:t xml:space="preserve">, </w:t>
      </w:r>
      <w:r w:rsidRPr="005245FD">
        <w:rPr>
          <w:rFonts w:ascii="Arial" w:eastAsia="Calibri" w:hAnsi="Arial" w:cs="Arial"/>
          <w:sz w:val="24"/>
          <w:szCs w:val="24"/>
        </w:rPr>
        <w:t>she</w:t>
      </w:r>
      <w:r w:rsidRPr="005245FD">
        <w:rPr>
          <w:rFonts w:ascii="Arial" w:hAnsi="Arial" w:cs="Arial"/>
          <w:sz w:val="24"/>
          <w:szCs w:val="24"/>
        </w:rPr>
        <w:t xml:space="preserve"> </w:t>
      </w:r>
      <w:r w:rsidRPr="005245FD">
        <w:rPr>
          <w:rFonts w:ascii="Arial" w:eastAsia="Calibri" w:hAnsi="Arial" w:cs="Arial"/>
          <w:sz w:val="24"/>
          <w:szCs w:val="24"/>
        </w:rPr>
        <w:t>decided</w:t>
      </w:r>
      <w:r w:rsidRPr="005245FD">
        <w:rPr>
          <w:rFonts w:ascii="Arial" w:hAnsi="Arial" w:cs="Arial"/>
          <w:sz w:val="24"/>
          <w:szCs w:val="24"/>
        </w:rPr>
        <w:t xml:space="preserve"> </w:t>
      </w:r>
      <w:r w:rsidRPr="005245FD">
        <w:rPr>
          <w:rFonts w:ascii="Arial" w:eastAsia="Calibri" w:hAnsi="Arial" w:cs="Arial"/>
          <w:sz w:val="24"/>
          <w:szCs w:val="24"/>
        </w:rPr>
        <w:t>that</w:t>
      </w:r>
      <w:r w:rsidRPr="005245FD">
        <w:rPr>
          <w:rFonts w:ascii="Arial" w:hAnsi="Arial" w:cs="Arial"/>
          <w:sz w:val="24"/>
          <w:szCs w:val="24"/>
        </w:rPr>
        <w:t xml:space="preserve"> </w:t>
      </w:r>
      <w:r w:rsidRPr="005245FD">
        <w:rPr>
          <w:rFonts w:ascii="Arial" w:eastAsia="Calibri" w:hAnsi="Arial" w:cs="Arial"/>
          <w:sz w:val="24"/>
          <w:szCs w:val="24"/>
        </w:rPr>
        <w:t>she</w:t>
      </w:r>
      <w:r w:rsidRPr="005245FD">
        <w:rPr>
          <w:rFonts w:ascii="Arial" w:hAnsi="Arial" w:cs="Arial"/>
          <w:sz w:val="24"/>
          <w:szCs w:val="24"/>
        </w:rPr>
        <w:t xml:space="preserve"> </w:t>
      </w:r>
      <w:r w:rsidRPr="005245FD">
        <w:rPr>
          <w:rFonts w:ascii="Arial" w:eastAsia="Calibri" w:hAnsi="Arial" w:cs="Arial"/>
          <w:sz w:val="24"/>
          <w:szCs w:val="24"/>
        </w:rPr>
        <w:t>wanted</w:t>
      </w:r>
      <w:r w:rsidRPr="005245FD">
        <w:rPr>
          <w:rFonts w:ascii="Arial" w:hAnsi="Arial" w:cs="Arial"/>
          <w:sz w:val="24"/>
          <w:szCs w:val="24"/>
        </w:rPr>
        <w:t xml:space="preserve"> </w:t>
      </w:r>
      <w:r w:rsidRPr="005245FD">
        <w:rPr>
          <w:rFonts w:ascii="Arial" w:eastAsia="Calibri" w:hAnsi="Arial" w:cs="Arial"/>
          <w:sz w:val="24"/>
          <w:szCs w:val="24"/>
        </w:rPr>
        <w:t>to</w:t>
      </w:r>
      <w:r w:rsidRPr="005245FD">
        <w:rPr>
          <w:rFonts w:ascii="Arial" w:hAnsi="Arial" w:cs="Arial"/>
          <w:sz w:val="24"/>
          <w:szCs w:val="24"/>
        </w:rPr>
        <w:t xml:space="preserve"> </w:t>
      </w:r>
      <w:r w:rsidRPr="005245FD">
        <w:rPr>
          <w:rFonts w:ascii="Arial" w:eastAsia="Calibri" w:hAnsi="Arial" w:cs="Arial"/>
          <w:sz w:val="24"/>
          <w:szCs w:val="24"/>
        </w:rPr>
        <w:t>be</w:t>
      </w:r>
      <w:r w:rsidRPr="005245FD">
        <w:rPr>
          <w:rFonts w:ascii="Arial" w:hAnsi="Arial" w:cs="Arial"/>
          <w:sz w:val="24"/>
          <w:szCs w:val="24"/>
        </w:rPr>
        <w:t xml:space="preserve"> </w:t>
      </w:r>
      <w:r w:rsidRPr="005245FD">
        <w:rPr>
          <w:rFonts w:ascii="Arial" w:eastAsia="Calibri" w:hAnsi="Arial" w:cs="Arial"/>
          <w:sz w:val="24"/>
          <w:szCs w:val="24"/>
        </w:rPr>
        <w:t>the</w:t>
      </w:r>
      <w:r w:rsidRPr="005245FD">
        <w:rPr>
          <w:rFonts w:ascii="Arial" w:hAnsi="Arial" w:cs="Arial"/>
          <w:sz w:val="24"/>
          <w:szCs w:val="24"/>
        </w:rPr>
        <w:t xml:space="preserve"> </w:t>
      </w:r>
      <w:r w:rsidRPr="005245FD">
        <w:rPr>
          <w:rFonts w:ascii="Arial" w:eastAsia="Calibri" w:hAnsi="Arial" w:cs="Arial"/>
          <w:sz w:val="24"/>
          <w:szCs w:val="24"/>
        </w:rPr>
        <w:t>one</w:t>
      </w:r>
      <w:r w:rsidRPr="005245FD">
        <w:rPr>
          <w:rFonts w:ascii="Arial" w:hAnsi="Arial" w:cs="Arial"/>
          <w:sz w:val="24"/>
          <w:szCs w:val="24"/>
        </w:rPr>
        <w:t xml:space="preserve"> </w:t>
      </w:r>
      <w:r w:rsidRPr="005245FD">
        <w:rPr>
          <w:rFonts w:ascii="Arial" w:eastAsia="Calibri" w:hAnsi="Arial" w:cs="Arial"/>
          <w:sz w:val="24"/>
          <w:szCs w:val="24"/>
        </w:rPr>
        <w:t>to</w:t>
      </w:r>
      <w:r w:rsidRPr="005245FD">
        <w:rPr>
          <w:rFonts w:ascii="Arial" w:hAnsi="Arial" w:cs="Arial"/>
          <w:sz w:val="24"/>
          <w:szCs w:val="24"/>
        </w:rPr>
        <w:t xml:space="preserve"> </w:t>
      </w:r>
      <w:r w:rsidRPr="005245FD">
        <w:rPr>
          <w:rFonts w:ascii="Arial" w:eastAsia="Calibri" w:hAnsi="Arial" w:cs="Arial"/>
          <w:sz w:val="24"/>
          <w:szCs w:val="24"/>
        </w:rPr>
        <w:t>provide</w:t>
      </w:r>
      <w:r w:rsidRPr="005245FD">
        <w:rPr>
          <w:rFonts w:ascii="Arial" w:hAnsi="Arial" w:cs="Arial"/>
          <w:sz w:val="24"/>
          <w:szCs w:val="24"/>
        </w:rPr>
        <w:t xml:space="preserve"> </w:t>
      </w:r>
      <w:r w:rsidRPr="005245FD">
        <w:rPr>
          <w:rFonts w:ascii="Arial" w:eastAsia="Calibri" w:hAnsi="Arial" w:cs="Arial"/>
          <w:sz w:val="24"/>
          <w:szCs w:val="24"/>
        </w:rPr>
        <w:t>this</w:t>
      </w:r>
      <w:r w:rsidRPr="005245FD">
        <w:rPr>
          <w:rFonts w:ascii="Arial" w:hAnsi="Arial" w:cs="Arial"/>
          <w:sz w:val="24"/>
          <w:szCs w:val="24"/>
        </w:rPr>
        <w:t xml:space="preserve"> </w:t>
      </w:r>
      <w:r w:rsidRPr="005245FD">
        <w:rPr>
          <w:rFonts w:ascii="Arial" w:eastAsia="Calibri" w:hAnsi="Arial" w:cs="Arial"/>
          <w:sz w:val="24"/>
          <w:szCs w:val="24"/>
        </w:rPr>
        <w:t>service</w:t>
      </w:r>
      <w:r w:rsidRPr="005245FD">
        <w:rPr>
          <w:rFonts w:ascii="Arial" w:hAnsi="Arial" w:cs="Arial"/>
          <w:sz w:val="24"/>
          <w:szCs w:val="24"/>
        </w:rPr>
        <w:t xml:space="preserve"> </w:t>
      </w:r>
      <w:r w:rsidRPr="005245FD">
        <w:rPr>
          <w:rFonts w:ascii="Arial" w:eastAsia="Calibri" w:hAnsi="Arial" w:cs="Arial"/>
          <w:sz w:val="24"/>
          <w:szCs w:val="24"/>
        </w:rPr>
        <w:t>them</w:t>
      </w:r>
      <w:r w:rsidRPr="005245FD">
        <w:rPr>
          <w:rFonts w:ascii="Arial" w:hAnsi="Arial" w:cs="Arial"/>
          <w:sz w:val="24"/>
          <w:szCs w:val="24"/>
        </w:rPr>
        <w:t xml:space="preserve">. </w:t>
      </w:r>
      <w:r w:rsidRPr="005245FD">
        <w:rPr>
          <w:rFonts w:ascii="Arial" w:eastAsia="Calibri" w:hAnsi="Arial" w:cs="Arial"/>
          <w:sz w:val="24"/>
          <w:szCs w:val="24"/>
        </w:rPr>
        <w:t>While</w:t>
      </w:r>
      <w:r w:rsidRPr="005245FD">
        <w:rPr>
          <w:rFonts w:ascii="Arial" w:hAnsi="Arial" w:cs="Arial"/>
          <w:sz w:val="24"/>
          <w:szCs w:val="24"/>
        </w:rPr>
        <w:t xml:space="preserve"> </w:t>
      </w:r>
      <w:r w:rsidRPr="005245FD">
        <w:rPr>
          <w:rFonts w:ascii="Arial" w:eastAsia="Calibri" w:hAnsi="Arial" w:cs="Arial"/>
          <w:sz w:val="24"/>
          <w:szCs w:val="24"/>
        </w:rPr>
        <w:t>there</w:t>
      </w:r>
      <w:r w:rsidRPr="005245FD">
        <w:rPr>
          <w:rFonts w:ascii="Arial" w:hAnsi="Arial" w:cs="Arial"/>
          <w:sz w:val="24"/>
          <w:szCs w:val="24"/>
        </w:rPr>
        <w:t xml:space="preserve"> </w:t>
      </w:r>
      <w:r w:rsidRPr="005245FD">
        <w:rPr>
          <w:rFonts w:ascii="Arial" w:eastAsia="Calibri" w:hAnsi="Arial" w:cs="Arial"/>
          <w:sz w:val="24"/>
          <w:szCs w:val="24"/>
        </w:rPr>
        <w:t>were</w:t>
      </w:r>
      <w:r w:rsidRPr="005245FD">
        <w:rPr>
          <w:rFonts w:ascii="Arial" w:hAnsi="Arial" w:cs="Arial"/>
          <w:sz w:val="24"/>
          <w:szCs w:val="24"/>
        </w:rPr>
        <w:t xml:space="preserve"> </w:t>
      </w:r>
      <w:r w:rsidRPr="005245FD">
        <w:rPr>
          <w:rFonts w:ascii="Arial" w:eastAsia="Calibri" w:hAnsi="Arial" w:cs="Arial"/>
          <w:sz w:val="24"/>
          <w:szCs w:val="24"/>
        </w:rPr>
        <w:t>other</w:t>
      </w:r>
      <w:r w:rsidRPr="005245FD">
        <w:rPr>
          <w:rFonts w:ascii="Arial" w:hAnsi="Arial" w:cs="Arial"/>
          <w:sz w:val="24"/>
          <w:szCs w:val="24"/>
        </w:rPr>
        <w:t xml:space="preserve"> </w:t>
      </w:r>
      <w:r w:rsidRPr="005245FD">
        <w:rPr>
          <w:rFonts w:ascii="Arial" w:eastAsia="Calibri" w:hAnsi="Arial" w:cs="Arial"/>
          <w:sz w:val="24"/>
          <w:szCs w:val="24"/>
        </w:rPr>
        <w:t>options</w:t>
      </w:r>
      <w:r w:rsidRPr="005245FD">
        <w:rPr>
          <w:rFonts w:ascii="Arial" w:hAnsi="Arial" w:cs="Arial"/>
          <w:sz w:val="24"/>
          <w:szCs w:val="24"/>
        </w:rPr>
        <w:t xml:space="preserve"> </w:t>
      </w:r>
      <w:r w:rsidRPr="005245FD">
        <w:rPr>
          <w:rFonts w:ascii="Arial" w:eastAsia="Calibri" w:hAnsi="Arial" w:cs="Arial"/>
          <w:sz w:val="24"/>
          <w:szCs w:val="24"/>
        </w:rPr>
        <w:t>for</w:t>
      </w:r>
      <w:r w:rsidRPr="005245FD">
        <w:rPr>
          <w:rFonts w:ascii="Arial" w:hAnsi="Arial" w:cs="Arial"/>
          <w:sz w:val="24"/>
          <w:szCs w:val="24"/>
        </w:rPr>
        <w:t xml:space="preserve"> </w:t>
      </w:r>
      <w:r w:rsidRPr="005245FD">
        <w:rPr>
          <w:rFonts w:ascii="Arial" w:eastAsia="Calibri" w:hAnsi="Arial" w:cs="Arial"/>
          <w:sz w:val="24"/>
          <w:szCs w:val="24"/>
        </w:rPr>
        <w:t>these</w:t>
      </w:r>
      <w:r w:rsidRPr="005245FD">
        <w:rPr>
          <w:rFonts w:ascii="Arial" w:hAnsi="Arial" w:cs="Arial"/>
          <w:sz w:val="24"/>
          <w:szCs w:val="24"/>
        </w:rPr>
        <w:t xml:space="preserve"> </w:t>
      </w:r>
      <w:r w:rsidRPr="005245FD">
        <w:rPr>
          <w:rFonts w:ascii="Arial" w:eastAsia="Calibri" w:hAnsi="Arial" w:cs="Arial"/>
          <w:sz w:val="24"/>
          <w:szCs w:val="24"/>
        </w:rPr>
        <w:t>students</w:t>
      </w:r>
      <w:r w:rsidRPr="005245FD">
        <w:rPr>
          <w:rFonts w:ascii="Arial" w:hAnsi="Arial" w:cs="Arial"/>
          <w:sz w:val="24"/>
          <w:szCs w:val="24"/>
        </w:rPr>
        <w:t xml:space="preserve"> </w:t>
      </w:r>
      <w:r w:rsidRPr="005245FD">
        <w:rPr>
          <w:rFonts w:ascii="Arial" w:eastAsia="Calibri" w:hAnsi="Arial" w:cs="Arial"/>
          <w:sz w:val="24"/>
          <w:szCs w:val="24"/>
        </w:rPr>
        <w:t>in</w:t>
      </w:r>
      <w:r w:rsidRPr="005245FD">
        <w:rPr>
          <w:rFonts w:ascii="Arial" w:hAnsi="Arial" w:cs="Arial"/>
          <w:sz w:val="24"/>
          <w:szCs w:val="24"/>
        </w:rPr>
        <w:t xml:space="preserve"> </w:t>
      </w:r>
      <w:r w:rsidRPr="005245FD">
        <w:rPr>
          <w:rFonts w:ascii="Arial" w:eastAsia="Calibri" w:hAnsi="Arial" w:cs="Arial"/>
          <w:sz w:val="24"/>
          <w:szCs w:val="24"/>
        </w:rPr>
        <w:t>the</w:t>
      </w:r>
      <w:r w:rsidRPr="005245FD">
        <w:rPr>
          <w:rFonts w:ascii="Arial" w:hAnsi="Arial" w:cs="Arial"/>
          <w:sz w:val="24"/>
          <w:szCs w:val="24"/>
        </w:rPr>
        <w:t xml:space="preserve"> </w:t>
      </w:r>
      <w:r w:rsidRPr="005245FD">
        <w:rPr>
          <w:rFonts w:ascii="Arial" w:eastAsia="Calibri" w:hAnsi="Arial" w:cs="Arial"/>
          <w:sz w:val="24"/>
          <w:szCs w:val="24"/>
        </w:rPr>
        <w:t>Louisville</w:t>
      </w:r>
      <w:r w:rsidRPr="005245FD">
        <w:rPr>
          <w:rFonts w:ascii="Arial" w:hAnsi="Arial" w:cs="Arial"/>
          <w:sz w:val="24"/>
          <w:szCs w:val="24"/>
        </w:rPr>
        <w:t xml:space="preserve"> </w:t>
      </w:r>
      <w:r w:rsidRPr="005245FD">
        <w:rPr>
          <w:rFonts w:ascii="Arial" w:eastAsia="Calibri" w:hAnsi="Arial" w:cs="Arial"/>
          <w:sz w:val="24"/>
          <w:szCs w:val="24"/>
        </w:rPr>
        <w:t>area</w:t>
      </w:r>
      <w:r w:rsidRPr="005245FD">
        <w:rPr>
          <w:rFonts w:ascii="Arial" w:hAnsi="Arial" w:cs="Arial"/>
          <w:sz w:val="24"/>
          <w:szCs w:val="24"/>
        </w:rPr>
        <w:t xml:space="preserve">, </w:t>
      </w:r>
      <w:r w:rsidRPr="005245FD">
        <w:rPr>
          <w:rFonts w:ascii="Arial" w:eastAsia="Calibri" w:hAnsi="Arial" w:cs="Arial"/>
          <w:sz w:val="24"/>
          <w:szCs w:val="24"/>
        </w:rPr>
        <w:t>they</w:t>
      </w:r>
      <w:r w:rsidRPr="005245FD">
        <w:rPr>
          <w:rFonts w:ascii="Arial" w:hAnsi="Arial" w:cs="Arial"/>
          <w:sz w:val="24"/>
          <w:szCs w:val="24"/>
        </w:rPr>
        <w:t xml:space="preserve"> </w:t>
      </w:r>
      <w:r w:rsidRPr="005245FD">
        <w:rPr>
          <w:rFonts w:ascii="Arial" w:eastAsia="Calibri" w:hAnsi="Arial" w:cs="Arial"/>
          <w:sz w:val="24"/>
          <w:szCs w:val="24"/>
        </w:rPr>
        <w:t>were</w:t>
      </w:r>
      <w:r w:rsidRPr="005245FD">
        <w:rPr>
          <w:rFonts w:ascii="Arial" w:hAnsi="Arial" w:cs="Arial"/>
          <w:sz w:val="24"/>
          <w:szCs w:val="24"/>
        </w:rPr>
        <w:t xml:space="preserve"> </w:t>
      </w:r>
      <w:r w:rsidRPr="005245FD">
        <w:rPr>
          <w:rFonts w:ascii="Arial" w:eastAsia="Calibri" w:hAnsi="Arial" w:cs="Arial"/>
          <w:sz w:val="24"/>
          <w:szCs w:val="24"/>
        </w:rPr>
        <w:t>overpriced</w:t>
      </w:r>
      <w:r w:rsidRPr="005245FD">
        <w:rPr>
          <w:rFonts w:ascii="Arial" w:hAnsi="Arial" w:cs="Arial"/>
          <w:sz w:val="24"/>
          <w:szCs w:val="24"/>
        </w:rPr>
        <w:t xml:space="preserve"> </w:t>
      </w:r>
      <w:r w:rsidRPr="005245FD">
        <w:rPr>
          <w:rFonts w:ascii="Arial" w:eastAsia="Calibri" w:hAnsi="Arial" w:cs="Arial"/>
          <w:sz w:val="24"/>
          <w:szCs w:val="24"/>
        </w:rPr>
        <w:t>and</w:t>
      </w:r>
      <w:r w:rsidRPr="005245FD">
        <w:rPr>
          <w:rFonts w:ascii="Arial" w:hAnsi="Arial" w:cs="Arial"/>
          <w:sz w:val="24"/>
          <w:szCs w:val="24"/>
        </w:rPr>
        <w:t xml:space="preserve"> </w:t>
      </w:r>
      <w:r w:rsidRPr="005245FD">
        <w:rPr>
          <w:rFonts w:ascii="Arial" w:eastAsia="Calibri" w:hAnsi="Arial" w:cs="Arial"/>
          <w:sz w:val="24"/>
          <w:szCs w:val="24"/>
        </w:rPr>
        <w:t>a</w:t>
      </w:r>
      <w:r w:rsidRPr="005245FD">
        <w:rPr>
          <w:rFonts w:ascii="Arial" w:hAnsi="Arial" w:cs="Arial"/>
          <w:sz w:val="24"/>
          <w:szCs w:val="24"/>
        </w:rPr>
        <w:t xml:space="preserve"> </w:t>
      </w:r>
      <w:r w:rsidRPr="005245FD">
        <w:rPr>
          <w:rFonts w:ascii="Arial" w:eastAsia="Calibri" w:hAnsi="Arial" w:cs="Arial"/>
          <w:sz w:val="24"/>
          <w:szCs w:val="24"/>
        </w:rPr>
        <w:t>lot</w:t>
      </w:r>
      <w:r w:rsidRPr="005245FD">
        <w:rPr>
          <w:rFonts w:ascii="Arial" w:hAnsi="Arial" w:cs="Arial"/>
          <w:sz w:val="24"/>
          <w:szCs w:val="24"/>
        </w:rPr>
        <w:t xml:space="preserve"> </w:t>
      </w:r>
      <w:r w:rsidRPr="005245FD">
        <w:rPr>
          <w:rFonts w:ascii="Arial" w:eastAsia="Calibri" w:hAnsi="Arial" w:cs="Arial"/>
          <w:sz w:val="24"/>
          <w:szCs w:val="24"/>
        </w:rPr>
        <w:t>of</w:t>
      </w:r>
      <w:r w:rsidRPr="005245FD">
        <w:rPr>
          <w:rFonts w:ascii="Arial" w:hAnsi="Arial" w:cs="Arial"/>
          <w:sz w:val="24"/>
          <w:szCs w:val="24"/>
        </w:rPr>
        <w:t xml:space="preserve"> </w:t>
      </w:r>
      <w:r w:rsidRPr="005245FD">
        <w:rPr>
          <w:rFonts w:ascii="Arial" w:eastAsia="Calibri" w:hAnsi="Arial" w:cs="Arial"/>
          <w:sz w:val="24"/>
          <w:szCs w:val="24"/>
        </w:rPr>
        <w:t>parents</w:t>
      </w:r>
      <w:r w:rsidRPr="005245FD">
        <w:rPr>
          <w:rFonts w:ascii="Arial" w:hAnsi="Arial" w:cs="Arial"/>
          <w:sz w:val="24"/>
          <w:szCs w:val="24"/>
        </w:rPr>
        <w:t xml:space="preserve"> </w:t>
      </w:r>
      <w:r w:rsidRPr="005245FD">
        <w:rPr>
          <w:rFonts w:ascii="Arial" w:eastAsia="Calibri" w:hAnsi="Arial" w:cs="Arial"/>
          <w:sz w:val="24"/>
          <w:szCs w:val="24"/>
        </w:rPr>
        <w:t>were</w:t>
      </w:r>
      <w:r w:rsidRPr="005245FD">
        <w:rPr>
          <w:rFonts w:ascii="Arial" w:hAnsi="Arial" w:cs="Arial"/>
          <w:sz w:val="24"/>
          <w:szCs w:val="24"/>
        </w:rPr>
        <w:t xml:space="preserve"> </w:t>
      </w:r>
      <w:r w:rsidRPr="005245FD">
        <w:rPr>
          <w:rFonts w:ascii="Arial" w:eastAsia="Calibri" w:hAnsi="Arial" w:cs="Arial"/>
          <w:sz w:val="24"/>
          <w:szCs w:val="24"/>
        </w:rPr>
        <w:t>not</w:t>
      </w:r>
      <w:r w:rsidRPr="005245FD">
        <w:rPr>
          <w:rFonts w:ascii="Arial" w:hAnsi="Arial" w:cs="Arial"/>
          <w:sz w:val="24"/>
          <w:szCs w:val="24"/>
        </w:rPr>
        <w:t xml:space="preserve"> </w:t>
      </w:r>
      <w:r w:rsidRPr="005245FD">
        <w:rPr>
          <w:rFonts w:ascii="Arial" w:eastAsia="Calibri" w:hAnsi="Arial" w:cs="Arial"/>
          <w:sz w:val="24"/>
          <w:szCs w:val="24"/>
        </w:rPr>
        <w:t>willing</w:t>
      </w:r>
      <w:r w:rsidRPr="005245FD">
        <w:rPr>
          <w:rFonts w:ascii="Arial" w:hAnsi="Arial" w:cs="Arial"/>
          <w:sz w:val="24"/>
          <w:szCs w:val="24"/>
        </w:rPr>
        <w:t xml:space="preserve"> </w:t>
      </w:r>
      <w:r w:rsidRPr="005245FD">
        <w:rPr>
          <w:rFonts w:ascii="Arial" w:eastAsia="Calibri" w:hAnsi="Arial" w:cs="Arial"/>
          <w:sz w:val="24"/>
          <w:szCs w:val="24"/>
        </w:rPr>
        <w:t>to</w:t>
      </w:r>
      <w:r w:rsidRPr="005245FD">
        <w:rPr>
          <w:rFonts w:ascii="Arial" w:hAnsi="Arial" w:cs="Arial"/>
          <w:sz w:val="24"/>
          <w:szCs w:val="24"/>
        </w:rPr>
        <w:t xml:space="preserve"> </w:t>
      </w:r>
      <w:r w:rsidRPr="005245FD">
        <w:rPr>
          <w:rFonts w:ascii="Arial" w:eastAsia="Calibri" w:hAnsi="Arial" w:cs="Arial"/>
          <w:sz w:val="24"/>
          <w:szCs w:val="24"/>
        </w:rPr>
        <w:t>pay</w:t>
      </w:r>
      <w:r w:rsidRPr="005245FD">
        <w:rPr>
          <w:rFonts w:ascii="Arial" w:hAnsi="Arial" w:cs="Arial"/>
          <w:sz w:val="24"/>
          <w:szCs w:val="24"/>
        </w:rPr>
        <w:t xml:space="preserve"> </w:t>
      </w:r>
      <w:r w:rsidRPr="005245FD">
        <w:rPr>
          <w:rFonts w:ascii="Arial" w:eastAsia="Calibri" w:hAnsi="Arial" w:cs="Arial"/>
          <w:sz w:val="24"/>
          <w:szCs w:val="24"/>
        </w:rPr>
        <w:t>these</w:t>
      </w:r>
      <w:r w:rsidRPr="005245FD">
        <w:rPr>
          <w:rFonts w:ascii="Arial" w:hAnsi="Arial" w:cs="Arial"/>
          <w:sz w:val="24"/>
          <w:szCs w:val="24"/>
        </w:rPr>
        <w:t xml:space="preserve"> </w:t>
      </w:r>
      <w:r w:rsidRPr="005245FD">
        <w:rPr>
          <w:rFonts w:ascii="Arial" w:eastAsia="Calibri" w:hAnsi="Arial" w:cs="Arial"/>
          <w:sz w:val="24"/>
          <w:szCs w:val="24"/>
        </w:rPr>
        <w:t>outlandish</w:t>
      </w:r>
      <w:r w:rsidRPr="005245FD">
        <w:rPr>
          <w:rFonts w:ascii="Arial" w:hAnsi="Arial" w:cs="Arial"/>
          <w:sz w:val="24"/>
          <w:szCs w:val="24"/>
        </w:rPr>
        <w:t xml:space="preserve"> </w:t>
      </w:r>
      <w:r w:rsidRPr="005245FD">
        <w:rPr>
          <w:rFonts w:ascii="Arial" w:eastAsia="Calibri" w:hAnsi="Arial" w:cs="Arial"/>
          <w:sz w:val="24"/>
          <w:szCs w:val="24"/>
        </w:rPr>
        <w:t>prices</w:t>
      </w:r>
      <w:r w:rsidRPr="005245FD">
        <w:rPr>
          <w:rFonts w:ascii="Arial" w:hAnsi="Arial" w:cs="Arial"/>
          <w:sz w:val="24"/>
          <w:szCs w:val="24"/>
        </w:rPr>
        <w:t xml:space="preserve">. </w:t>
      </w:r>
    </w:p>
    <w:p w14:paraId="3940740E" w14:textId="5BCEC34C" w:rsidR="008948BA" w:rsidRPr="006D7BCD" w:rsidRDefault="006D7BCD" w:rsidP="006D7BCD">
      <w:pPr>
        <w:spacing w:line="480" w:lineRule="auto"/>
        <w:ind w:left="720" w:firstLine="720"/>
        <w:rPr>
          <w:rFonts w:ascii="Arial" w:hAnsi="Arial" w:cs="Arial"/>
          <w:sz w:val="24"/>
          <w:szCs w:val="24"/>
        </w:rPr>
      </w:pPr>
      <w:r>
        <w:rPr>
          <w:rFonts w:ascii="Arial" w:eastAsia="Calibri" w:hAnsi="Arial" w:cs="Arial"/>
          <w:sz w:val="24"/>
          <w:szCs w:val="24"/>
        </w:rPr>
        <w:t xml:space="preserve">However, </w:t>
      </w:r>
      <w:r w:rsidR="00456EC2">
        <w:rPr>
          <w:rFonts w:ascii="Arial" w:eastAsia="Calibri" w:hAnsi="Arial" w:cs="Arial"/>
          <w:sz w:val="24"/>
          <w:szCs w:val="24"/>
        </w:rPr>
        <w:t xml:space="preserve">A+ </w:t>
      </w:r>
      <w:r>
        <w:rPr>
          <w:rFonts w:ascii="Arial" w:eastAsia="Calibri" w:hAnsi="Arial" w:cs="Arial"/>
          <w:sz w:val="24"/>
          <w:szCs w:val="24"/>
        </w:rPr>
        <w:t>Tutoring is looking to expand and make an online presence for itself. There are certain things that Mrs. Shircliff would like to put on a website and one of them is an e-commerce store. In this store, Mrs. Shircliff is wanting to sell items to help kids with learning disorders such as: fidget cubes, special pencil grips, weighted blankets and stuffed animals for autistic students, and many more items that could hel</w:t>
      </w:r>
      <w:bookmarkStart w:id="15" w:name="_Toc447960005"/>
      <w:bookmarkStart w:id="16" w:name="_Toc452813581"/>
      <w:bookmarkStart w:id="17" w:name="_Toc512930909"/>
      <w:bookmarkStart w:id="18" w:name="_Toc436203381"/>
      <w:r w:rsidR="00B312F4">
        <w:rPr>
          <w:rFonts w:ascii="Arial" w:eastAsia="Calibri" w:hAnsi="Arial" w:cs="Arial"/>
          <w:sz w:val="24"/>
          <w:szCs w:val="24"/>
        </w:rPr>
        <w:t>p students learn and focus more.</w:t>
      </w:r>
    </w:p>
    <w:p w14:paraId="78B11D24" w14:textId="34D2A0AA" w:rsidR="00D724CC" w:rsidRPr="008459B2" w:rsidRDefault="00ED662A" w:rsidP="00C803E3">
      <w:pPr>
        <w:pStyle w:val="Heading1"/>
        <w:spacing w:line="480" w:lineRule="auto"/>
        <w:rPr>
          <w:rFonts w:cs="Arial"/>
          <w:sz w:val="28"/>
          <w:szCs w:val="28"/>
        </w:rPr>
      </w:pPr>
      <w:bookmarkStart w:id="19" w:name="_Toc238290063"/>
      <w:r w:rsidRPr="008459B2">
        <w:rPr>
          <w:rFonts w:cs="Arial"/>
          <w:sz w:val="28"/>
          <w:szCs w:val="28"/>
        </w:rPr>
        <w:lastRenderedPageBreak/>
        <w:t xml:space="preserve">Management </w:t>
      </w:r>
      <w:r w:rsidR="008948BA" w:rsidRPr="008459B2">
        <w:rPr>
          <w:rFonts w:cs="Arial"/>
          <w:sz w:val="28"/>
          <w:szCs w:val="28"/>
        </w:rPr>
        <w:t xml:space="preserve">and Business </w:t>
      </w:r>
      <w:r w:rsidRPr="008459B2">
        <w:rPr>
          <w:rFonts w:cs="Arial"/>
          <w:sz w:val="28"/>
          <w:szCs w:val="28"/>
        </w:rPr>
        <w:t>Pr</w:t>
      </w:r>
      <w:r w:rsidR="008948BA" w:rsidRPr="008459B2">
        <w:rPr>
          <w:rFonts w:cs="Arial"/>
          <w:sz w:val="28"/>
          <w:szCs w:val="28"/>
        </w:rPr>
        <w:t>ocesse</w:t>
      </w:r>
      <w:r w:rsidR="00D43E95" w:rsidRPr="008459B2">
        <w:rPr>
          <w:rFonts w:cs="Arial"/>
          <w:sz w:val="28"/>
          <w:szCs w:val="28"/>
        </w:rPr>
        <w:t>s</w:t>
      </w:r>
      <w:bookmarkEnd w:id="15"/>
      <w:bookmarkEnd w:id="16"/>
      <w:bookmarkEnd w:id="17"/>
      <w:bookmarkEnd w:id="19"/>
    </w:p>
    <w:p w14:paraId="5373DAF4" w14:textId="70B79611" w:rsidR="00D724CC" w:rsidRDefault="0031770A" w:rsidP="00C803E3">
      <w:pPr>
        <w:pStyle w:val="Heading2"/>
        <w:spacing w:line="480" w:lineRule="auto"/>
        <w:rPr>
          <w:rFonts w:cs="Arial"/>
          <w:sz w:val="24"/>
          <w:szCs w:val="24"/>
        </w:rPr>
      </w:pPr>
      <w:r>
        <w:rPr>
          <w:rFonts w:cs="Arial"/>
          <w:sz w:val="24"/>
          <w:szCs w:val="24"/>
        </w:rPr>
        <w:t>One on One Tutoring Sessions</w:t>
      </w:r>
    </w:p>
    <w:p w14:paraId="17750E2F" w14:textId="6E7AD700" w:rsidR="000C5A19" w:rsidRDefault="0091029F" w:rsidP="000C5A19">
      <w:pPr>
        <w:spacing w:line="480" w:lineRule="auto"/>
        <w:ind w:left="720" w:firstLine="720"/>
        <w:rPr>
          <w:rFonts w:ascii="Arial" w:hAnsi="Arial" w:cs="Arial"/>
          <w:sz w:val="24"/>
          <w:szCs w:val="24"/>
        </w:rPr>
      </w:pPr>
      <w:r w:rsidRPr="0091029F">
        <w:rPr>
          <w:rFonts w:ascii="Arial" w:hAnsi="Arial" w:cs="Arial"/>
          <w:sz w:val="24"/>
          <w:szCs w:val="24"/>
        </w:rPr>
        <w:t xml:space="preserve">A+ Tutoring’s main business process at the center of its business plan is the one on one tutoring sessions in which students spend one hour with Mrs. Shircliff. During this session, she goes over many different subjects, but the focus is on reading since that is the subject </w:t>
      </w:r>
      <w:r w:rsidR="000C5A19">
        <w:rPr>
          <w:rFonts w:ascii="Arial" w:hAnsi="Arial" w:cs="Arial"/>
          <w:sz w:val="24"/>
          <w:szCs w:val="24"/>
        </w:rPr>
        <w:t xml:space="preserve">that </w:t>
      </w:r>
      <w:r w:rsidRPr="0091029F">
        <w:rPr>
          <w:rFonts w:ascii="Arial" w:hAnsi="Arial" w:cs="Arial"/>
          <w:sz w:val="24"/>
          <w:szCs w:val="24"/>
        </w:rPr>
        <w:t xml:space="preserve">students with Dyslexia have the most trouble with. </w:t>
      </w:r>
      <w:r>
        <w:rPr>
          <w:rFonts w:ascii="Arial" w:hAnsi="Arial" w:cs="Arial"/>
          <w:sz w:val="24"/>
          <w:szCs w:val="24"/>
        </w:rPr>
        <w:t xml:space="preserve">During these sessions, Mrs. Shircliff uses a variety of different tools and learning aids to teach students including iPads and </w:t>
      </w:r>
      <w:r w:rsidR="000C5A19">
        <w:rPr>
          <w:rFonts w:ascii="Arial" w:hAnsi="Arial" w:cs="Arial"/>
          <w:sz w:val="24"/>
          <w:szCs w:val="24"/>
        </w:rPr>
        <w:t>letter tiles.</w:t>
      </w:r>
    </w:p>
    <w:p w14:paraId="248AF597" w14:textId="253F00D1" w:rsidR="0091029F" w:rsidRPr="0091029F" w:rsidRDefault="000C5A19" w:rsidP="0091029F">
      <w:pPr>
        <w:spacing w:line="480" w:lineRule="auto"/>
        <w:ind w:left="720" w:firstLine="720"/>
        <w:rPr>
          <w:rFonts w:ascii="Arial" w:hAnsi="Arial" w:cs="Arial"/>
          <w:sz w:val="24"/>
          <w:szCs w:val="24"/>
        </w:rPr>
      </w:pPr>
      <w:r>
        <w:rPr>
          <w:rFonts w:ascii="Arial" w:hAnsi="Arial" w:cs="Arial"/>
          <w:sz w:val="24"/>
          <w:szCs w:val="24"/>
        </w:rPr>
        <w:t xml:space="preserve">Using the Barton system, Mrs. Shircliff can track the students’ progress in the course and determine by how they are doing if they are ready to move on to the next level in the program. </w:t>
      </w:r>
      <w:r w:rsidR="00AF0CBF">
        <w:rPr>
          <w:rFonts w:ascii="Arial" w:hAnsi="Arial" w:cs="Arial"/>
          <w:sz w:val="24"/>
          <w:szCs w:val="24"/>
        </w:rPr>
        <w:t xml:space="preserve">The system also helps Mrs. Shircliff to communicate to the parents of the students about the progress that they are making. Since the student must pass certain curriculum in order to move up, the learning objectives are clear from the beginning and the parents seem to like the ability to see the progress. </w:t>
      </w:r>
    </w:p>
    <w:p w14:paraId="6E9A1F92" w14:textId="799706EE" w:rsidR="00A84A97" w:rsidRDefault="00041673" w:rsidP="000C5A19">
      <w:pPr>
        <w:pStyle w:val="Heading2"/>
        <w:spacing w:line="480" w:lineRule="auto"/>
        <w:rPr>
          <w:rFonts w:cs="Arial"/>
          <w:sz w:val="24"/>
          <w:szCs w:val="24"/>
        </w:rPr>
      </w:pPr>
      <w:r>
        <w:rPr>
          <w:rFonts w:cs="Arial"/>
          <w:sz w:val="24"/>
          <w:szCs w:val="24"/>
        </w:rPr>
        <w:t>Build a Relationship with Each Student</w:t>
      </w:r>
      <w:r w:rsidR="00A84A97" w:rsidRPr="00A84A97">
        <w:rPr>
          <w:rFonts w:cs="Arial"/>
          <w:sz w:val="24"/>
          <w:szCs w:val="24"/>
        </w:rPr>
        <w:t xml:space="preserve"> </w:t>
      </w:r>
    </w:p>
    <w:p w14:paraId="56410BFF" w14:textId="7D0F15CF" w:rsidR="000C5A19" w:rsidRDefault="000C5A19" w:rsidP="00AF0CBF">
      <w:pPr>
        <w:spacing w:line="480" w:lineRule="auto"/>
        <w:ind w:left="720" w:firstLine="720"/>
        <w:rPr>
          <w:rFonts w:ascii="Arial" w:hAnsi="Arial" w:cs="Arial"/>
          <w:sz w:val="24"/>
          <w:szCs w:val="24"/>
        </w:rPr>
      </w:pPr>
      <w:r w:rsidRPr="000C5A19">
        <w:rPr>
          <w:rFonts w:ascii="Arial" w:hAnsi="Arial" w:cs="Arial"/>
          <w:sz w:val="24"/>
          <w:szCs w:val="24"/>
        </w:rPr>
        <w:t xml:space="preserve">While the tutoring is a most important part of the business, it is also crucial that Mrs. Shircliff has connection to the student that she is working with. This connection will allow the student to open and work with Mrs. Shircliff to ensure the best result possible from the tutoring sessions. Some students are shy and have a tendency to not want to speak because they are afraid that they would get an answer wrong and that they would be judged. It is important that the students know that Mrs. Shircliff is there to help them to overcome their Dyslexia (or any </w:t>
      </w:r>
      <w:r w:rsidRPr="000C5A19">
        <w:rPr>
          <w:rFonts w:ascii="Arial" w:hAnsi="Arial" w:cs="Arial"/>
          <w:sz w:val="24"/>
          <w:szCs w:val="24"/>
        </w:rPr>
        <w:lastRenderedPageBreak/>
        <w:t>other learning disorder that the student might have) so that they can succeed in their education moving forward. When the bond is made, it is easier for students to open up and be comfortable with Mrs. Shircliff when she is working with them.</w:t>
      </w:r>
    </w:p>
    <w:p w14:paraId="4AB9A3CF" w14:textId="3EE89632" w:rsidR="000C5A19" w:rsidRDefault="000C5A19" w:rsidP="000C5A19">
      <w:pPr>
        <w:spacing w:line="480" w:lineRule="auto"/>
        <w:ind w:left="720" w:firstLine="720"/>
        <w:rPr>
          <w:rFonts w:ascii="Arial" w:hAnsi="Arial" w:cs="Arial"/>
          <w:sz w:val="24"/>
          <w:szCs w:val="24"/>
        </w:rPr>
      </w:pPr>
      <w:r>
        <w:rPr>
          <w:rFonts w:ascii="Arial" w:hAnsi="Arial" w:cs="Arial"/>
          <w:sz w:val="24"/>
          <w:szCs w:val="24"/>
        </w:rPr>
        <w:t>Not only does this help the student, it helps Mrs. Shircliff. Each student is different and, most of the time, the students that she is working with are quite young. When she gets to know them better, she can adjust the course in a custom way to make it easier for them to grasp the concepts. When she is able to use real world examples that the students can relate to, it keeps them interested in the activity because it can feel like a game when re</w:t>
      </w:r>
      <w:r w:rsidR="004A38C1">
        <w:rPr>
          <w:rFonts w:ascii="Arial" w:hAnsi="Arial" w:cs="Arial"/>
          <w:sz w:val="24"/>
          <w:szCs w:val="24"/>
        </w:rPr>
        <w:t>ally it is a learning exercise.</w:t>
      </w:r>
    </w:p>
    <w:p w14:paraId="630B2DCA" w14:textId="1D4BAD52" w:rsidR="004A38C1" w:rsidRPr="000C5A19" w:rsidRDefault="004A38C1" w:rsidP="000C5A19">
      <w:pPr>
        <w:spacing w:line="480" w:lineRule="auto"/>
        <w:ind w:left="720" w:firstLine="720"/>
        <w:rPr>
          <w:rFonts w:ascii="Arial" w:hAnsi="Arial" w:cs="Arial"/>
          <w:sz w:val="24"/>
          <w:szCs w:val="24"/>
        </w:rPr>
      </w:pPr>
      <w:r>
        <w:rPr>
          <w:rFonts w:ascii="Arial" w:hAnsi="Arial" w:cs="Arial"/>
          <w:sz w:val="24"/>
          <w:szCs w:val="24"/>
        </w:rPr>
        <w:t xml:space="preserve">Having small connections with the students helps Mrs. Shircliff better teach them and it helps them have a more positive attitude towards the whole process. Some students can be embarrassed when they have a “tutor”, but with the way Mrs. Shircliff presents the material and communicates with them, it just feels like any other activity. </w:t>
      </w:r>
    </w:p>
    <w:p w14:paraId="0B2FE3E4" w14:textId="77777777" w:rsidR="000C5A19" w:rsidRPr="000C5A19" w:rsidRDefault="000C5A19" w:rsidP="000C5A19">
      <w:pPr>
        <w:ind w:left="1440"/>
      </w:pPr>
    </w:p>
    <w:p w14:paraId="64AE3BDA" w14:textId="731CCA8D" w:rsidR="00D724CC" w:rsidRDefault="00A84A97" w:rsidP="00C803E3">
      <w:pPr>
        <w:pStyle w:val="Heading2"/>
        <w:spacing w:line="480" w:lineRule="auto"/>
        <w:rPr>
          <w:rFonts w:cs="Arial"/>
          <w:sz w:val="24"/>
          <w:szCs w:val="24"/>
        </w:rPr>
      </w:pPr>
      <w:r>
        <w:rPr>
          <w:rFonts w:cs="Arial"/>
          <w:sz w:val="24"/>
          <w:szCs w:val="24"/>
        </w:rPr>
        <w:t>Creating</w:t>
      </w:r>
      <w:r w:rsidR="00041673">
        <w:rPr>
          <w:rFonts w:cs="Arial"/>
          <w:sz w:val="24"/>
          <w:szCs w:val="24"/>
        </w:rPr>
        <w:t>/Maintain</w:t>
      </w:r>
      <w:r>
        <w:rPr>
          <w:rFonts w:cs="Arial"/>
          <w:sz w:val="24"/>
          <w:szCs w:val="24"/>
        </w:rPr>
        <w:t xml:space="preserve"> a Schedule</w:t>
      </w:r>
    </w:p>
    <w:p w14:paraId="7B44DAE8" w14:textId="0B7B6A3A" w:rsidR="004A38C1" w:rsidRPr="004A38C1" w:rsidRDefault="004A38C1" w:rsidP="004A38C1">
      <w:pPr>
        <w:spacing w:line="480" w:lineRule="auto"/>
        <w:ind w:left="720" w:firstLine="720"/>
        <w:rPr>
          <w:rFonts w:ascii="Arial" w:hAnsi="Arial" w:cs="Arial"/>
          <w:sz w:val="24"/>
          <w:szCs w:val="24"/>
        </w:rPr>
      </w:pPr>
      <w:r w:rsidRPr="004A38C1">
        <w:rPr>
          <w:rFonts w:ascii="Arial" w:hAnsi="Arial" w:cs="Arial"/>
          <w:sz w:val="24"/>
          <w:szCs w:val="24"/>
        </w:rPr>
        <w:t xml:space="preserve">As with any business, a main process is making, altering, and communicating the schedule. Mrs. Shircliff primarily tutors after school hours form 3-7pm. During that time, she can see 4 students. Most of the students are required to meet with her at least twice a week in order to stay on track in the Barton program. This makes having a schedule very important for A+ Tutoring. </w:t>
      </w:r>
    </w:p>
    <w:p w14:paraId="07A40135" w14:textId="4B4B9793" w:rsidR="004A38C1" w:rsidRPr="004A38C1" w:rsidRDefault="004A38C1" w:rsidP="004A38C1">
      <w:pPr>
        <w:spacing w:line="480" w:lineRule="auto"/>
        <w:ind w:left="720"/>
        <w:rPr>
          <w:rFonts w:ascii="Arial" w:hAnsi="Arial" w:cs="Arial"/>
          <w:sz w:val="24"/>
          <w:szCs w:val="24"/>
        </w:rPr>
      </w:pPr>
      <w:r w:rsidRPr="004A38C1">
        <w:rPr>
          <w:rFonts w:ascii="Arial" w:hAnsi="Arial" w:cs="Arial"/>
          <w:sz w:val="24"/>
          <w:szCs w:val="24"/>
        </w:rPr>
        <w:tab/>
        <w:t xml:space="preserve">The student’s schedules are always subject to change outside of tutoring and there are a lot of factors that can influence a student not being able to make </w:t>
      </w:r>
      <w:r w:rsidRPr="004A38C1">
        <w:rPr>
          <w:rFonts w:ascii="Arial" w:hAnsi="Arial" w:cs="Arial"/>
          <w:sz w:val="24"/>
          <w:szCs w:val="24"/>
        </w:rPr>
        <w:lastRenderedPageBreak/>
        <w:t xml:space="preserve">a tutoring session. Many of the students play sports or have clubs and they have to work around those in order to have make sure that tutoring is not pushed to the back burner. </w:t>
      </w:r>
    </w:p>
    <w:p w14:paraId="2E02B98C" w14:textId="77AA1182" w:rsidR="004A38C1" w:rsidRPr="004A38C1" w:rsidRDefault="004A38C1" w:rsidP="004A38C1">
      <w:pPr>
        <w:spacing w:line="480" w:lineRule="auto"/>
        <w:ind w:left="720"/>
        <w:rPr>
          <w:rFonts w:ascii="Arial" w:hAnsi="Arial" w:cs="Arial"/>
          <w:sz w:val="24"/>
          <w:szCs w:val="24"/>
        </w:rPr>
      </w:pPr>
      <w:r w:rsidRPr="004A38C1">
        <w:rPr>
          <w:rFonts w:ascii="Arial" w:hAnsi="Arial" w:cs="Arial"/>
          <w:sz w:val="24"/>
          <w:szCs w:val="24"/>
        </w:rPr>
        <w:tab/>
        <w:t xml:space="preserve">As of right now, scheduling is done verbally only and is written in a calendar that Mrs. Shircliff has on her at all times. </w:t>
      </w:r>
    </w:p>
    <w:p w14:paraId="3DF769E4" w14:textId="2252CD77" w:rsidR="0091029F" w:rsidRDefault="0031770A" w:rsidP="0091029F">
      <w:pPr>
        <w:pStyle w:val="Heading2"/>
        <w:spacing w:line="480" w:lineRule="auto"/>
        <w:rPr>
          <w:rFonts w:cs="Arial"/>
          <w:sz w:val="24"/>
          <w:szCs w:val="24"/>
        </w:rPr>
      </w:pPr>
      <w:r>
        <w:rPr>
          <w:rFonts w:cs="Arial"/>
          <w:sz w:val="24"/>
          <w:szCs w:val="24"/>
        </w:rPr>
        <w:t>Recruiting</w:t>
      </w:r>
    </w:p>
    <w:p w14:paraId="06B07C7E" w14:textId="77777777" w:rsidR="004B78A4" w:rsidRDefault="004B78A4" w:rsidP="004B78A4">
      <w:pPr>
        <w:spacing w:line="480" w:lineRule="auto"/>
        <w:ind w:left="720" w:firstLine="720"/>
        <w:rPr>
          <w:rFonts w:ascii="Arial" w:hAnsi="Arial" w:cs="Arial"/>
          <w:sz w:val="24"/>
          <w:szCs w:val="24"/>
        </w:rPr>
      </w:pPr>
      <w:r w:rsidRPr="004B78A4">
        <w:rPr>
          <w:rFonts w:ascii="Arial" w:hAnsi="Arial" w:cs="Arial"/>
          <w:sz w:val="24"/>
          <w:szCs w:val="24"/>
        </w:rPr>
        <w:t xml:space="preserve">A+ Tutoring is doing very well right now in terms of students and that is because of the recruiting that Mrs. Shircliff has done. The main form of recruiting that has been done is word or mouth recruiting. From her time at St. Bernard and St. Edward, where she taught before St. Bernard, Mrs. Shircliff has created a great reputation for herself as a standout teacher who always puts her students first. Therefore, she has been praised by a lot of her students’ parents to the parents of other students that are having troubles in school. </w:t>
      </w:r>
    </w:p>
    <w:p w14:paraId="00363E92" w14:textId="3BA4A8D1" w:rsidR="004B78A4" w:rsidRPr="004B78A4" w:rsidRDefault="004B78A4" w:rsidP="004B78A4">
      <w:pPr>
        <w:spacing w:line="480" w:lineRule="auto"/>
        <w:ind w:left="720" w:firstLine="720"/>
        <w:rPr>
          <w:rFonts w:ascii="Arial" w:hAnsi="Arial" w:cs="Arial"/>
          <w:sz w:val="24"/>
          <w:szCs w:val="24"/>
        </w:rPr>
      </w:pPr>
      <w:r w:rsidRPr="004B78A4">
        <w:rPr>
          <w:rFonts w:ascii="Arial" w:hAnsi="Arial" w:cs="Arial"/>
          <w:sz w:val="24"/>
          <w:szCs w:val="24"/>
        </w:rPr>
        <w:t xml:space="preserve">This word of mouth recruiting that her customers are doing for her has accounted for a vast majority of her business. As of right now, Mrs. Shircliff has 10 students and currently A+ Tutoring has spent 0$ in marketing and is running at near full capacity. </w:t>
      </w:r>
    </w:p>
    <w:p w14:paraId="5B3A9489" w14:textId="6D970336" w:rsidR="0091029F" w:rsidRDefault="0091029F" w:rsidP="0091029F">
      <w:pPr>
        <w:pStyle w:val="Heading2"/>
        <w:spacing w:line="480" w:lineRule="auto"/>
        <w:rPr>
          <w:rFonts w:cs="Arial"/>
          <w:sz w:val="24"/>
          <w:szCs w:val="24"/>
        </w:rPr>
      </w:pPr>
      <w:r>
        <w:rPr>
          <w:rFonts w:cs="Arial"/>
          <w:sz w:val="24"/>
          <w:szCs w:val="24"/>
        </w:rPr>
        <w:t>Book Keeping</w:t>
      </w:r>
      <w:r w:rsidR="00492295">
        <w:rPr>
          <w:rFonts w:cs="Arial"/>
          <w:sz w:val="24"/>
          <w:szCs w:val="24"/>
        </w:rPr>
        <w:t>/Payments</w:t>
      </w:r>
    </w:p>
    <w:p w14:paraId="769A75C0" w14:textId="77777777" w:rsidR="007517CC" w:rsidRDefault="004B78A4" w:rsidP="00215BC3">
      <w:pPr>
        <w:spacing w:line="480" w:lineRule="auto"/>
        <w:ind w:left="720" w:firstLine="720"/>
        <w:rPr>
          <w:rFonts w:ascii="Arial" w:hAnsi="Arial" w:cs="Arial"/>
          <w:sz w:val="24"/>
          <w:szCs w:val="24"/>
        </w:rPr>
      </w:pPr>
      <w:r w:rsidRPr="00215BC3">
        <w:rPr>
          <w:rFonts w:ascii="Arial" w:hAnsi="Arial" w:cs="Arial"/>
          <w:sz w:val="24"/>
          <w:szCs w:val="24"/>
        </w:rPr>
        <w:t xml:space="preserve">A+ Tutoring currently charges 50$ per hour for tutoring sessions and most parents pay monthly with some paying </w:t>
      </w:r>
      <w:r w:rsidR="00215BC3" w:rsidRPr="00215BC3">
        <w:rPr>
          <w:rFonts w:ascii="Arial" w:hAnsi="Arial" w:cs="Arial"/>
          <w:sz w:val="24"/>
          <w:szCs w:val="24"/>
        </w:rPr>
        <w:t>by session. These payments are done in checks or cash with no option to use a credit or debit card.</w:t>
      </w:r>
      <w:r w:rsidR="007517CC">
        <w:rPr>
          <w:rFonts w:ascii="Arial" w:hAnsi="Arial" w:cs="Arial"/>
          <w:sz w:val="24"/>
          <w:szCs w:val="24"/>
        </w:rPr>
        <w:t xml:space="preserve"> There is also no option for the customers to pay online. They must pay in person at their tutoring session and there is currently no penalization or fee tacked on if the payment is </w:t>
      </w:r>
      <w:r w:rsidR="007517CC">
        <w:rPr>
          <w:rFonts w:ascii="Arial" w:hAnsi="Arial" w:cs="Arial"/>
          <w:sz w:val="24"/>
          <w:szCs w:val="24"/>
        </w:rPr>
        <w:lastRenderedPageBreak/>
        <w:t>late or missed.</w:t>
      </w:r>
      <w:r w:rsidR="00215BC3" w:rsidRPr="00215BC3">
        <w:rPr>
          <w:rFonts w:ascii="Arial" w:hAnsi="Arial" w:cs="Arial"/>
          <w:sz w:val="24"/>
          <w:szCs w:val="24"/>
        </w:rPr>
        <w:t xml:space="preserve"> </w:t>
      </w:r>
    </w:p>
    <w:p w14:paraId="7085855E" w14:textId="333F8080" w:rsidR="008948BA" w:rsidRPr="007517CC" w:rsidRDefault="00215BC3" w:rsidP="007517CC">
      <w:pPr>
        <w:spacing w:line="480" w:lineRule="auto"/>
        <w:ind w:left="720" w:firstLine="720"/>
        <w:rPr>
          <w:rFonts w:ascii="Arial" w:hAnsi="Arial" w:cs="Arial"/>
          <w:sz w:val="24"/>
          <w:szCs w:val="24"/>
        </w:rPr>
      </w:pPr>
      <w:r w:rsidRPr="00215BC3">
        <w:rPr>
          <w:rFonts w:ascii="Arial" w:hAnsi="Arial" w:cs="Arial"/>
          <w:sz w:val="24"/>
          <w:szCs w:val="24"/>
        </w:rPr>
        <w:t xml:space="preserve">A+ Tutoring uses QuickBooks Pro to handle and manage all of </w:t>
      </w:r>
      <w:r w:rsidR="007517CC">
        <w:rPr>
          <w:rFonts w:ascii="Arial" w:hAnsi="Arial" w:cs="Arial"/>
          <w:sz w:val="24"/>
          <w:szCs w:val="24"/>
        </w:rPr>
        <w:t>its</w:t>
      </w:r>
      <w:r w:rsidRPr="00215BC3">
        <w:rPr>
          <w:rFonts w:ascii="Arial" w:hAnsi="Arial" w:cs="Arial"/>
          <w:sz w:val="24"/>
          <w:szCs w:val="24"/>
        </w:rPr>
        <w:t xml:space="preserve"> business finances and payments. By using QuickBooks, Mrs. Shircliff is able to easily keep track of who has and hasn’t paid their current balance</w:t>
      </w:r>
      <w:r w:rsidR="007517CC">
        <w:rPr>
          <w:rFonts w:ascii="Arial" w:hAnsi="Arial" w:cs="Arial"/>
          <w:sz w:val="24"/>
          <w:szCs w:val="24"/>
        </w:rPr>
        <w:t xml:space="preserve"> by sorting them by student</w:t>
      </w:r>
      <w:r w:rsidRPr="00215BC3">
        <w:rPr>
          <w:rFonts w:ascii="Arial" w:hAnsi="Arial" w:cs="Arial"/>
          <w:sz w:val="24"/>
          <w:szCs w:val="24"/>
        </w:rPr>
        <w:t xml:space="preserve">. However, there currently is no reminder system </w:t>
      </w:r>
      <w:r w:rsidR="007517CC">
        <w:rPr>
          <w:rFonts w:ascii="Arial" w:hAnsi="Arial" w:cs="Arial"/>
          <w:sz w:val="24"/>
          <w:szCs w:val="24"/>
        </w:rPr>
        <w:t xml:space="preserve">for the customer </w:t>
      </w:r>
      <w:r w:rsidRPr="00215BC3">
        <w:rPr>
          <w:rFonts w:ascii="Arial" w:hAnsi="Arial" w:cs="Arial"/>
          <w:sz w:val="24"/>
          <w:szCs w:val="24"/>
        </w:rPr>
        <w:t>in place other than Mrs. Shircliff calling, texting, or telling the customer i</w:t>
      </w:r>
      <w:r w:rsidR="007517CC">
        <w:rPr>
          <w:rFonts w:ascii="Arial" w:hAnsi="Arial" w:cs="Arial"/>
          <w:sz w:val="24"/>
          <w:szCs w:val="24"/>
        </w:rPr>
        <w:t>n person what their balance is and even though the price is fixed based on the sessions, there is no physical billing system in place either. It is simple the verbal communication of the price</w:t>
      </w:r>
      <w:bookmarkEnd w:id="18"/>
    </w:p>
    <w:p w14:paraId="4D5A68D9" w14:textId="77777777" w:rsidR="00D724CC" w:rsidRPr="008459B2" w:rsidRDefault="00ED662A" w:rsidP="00C803E3">
      <w:pPr>
        <w:pStyle w:val="Heading1"/>
        <w:spacing w:line="480" w:lineRule="auto"/>
        <w:rPr>
          <w:rFonts w:cs="Arial"/>
          <w:sz w:val="28"/>
          <w:szCs w:val="28"/>
        </w:rPr>
      </w:pPr>
      <w:bookmarkStart w:id="20" w:name="_Toc238290069"/>
      <w:r w:rsidRPr="008459B2">
        <w:rPr>
          <w:rFonts w:cs="Arial"/>
          <w:sz w:val="28"/>
          <w:szCs w:val="28"/>
        </w:rPr>
        <w:t>Current IT Environment</w:t>
      </w:r>
      <w:bookmarkEnd w:id="20"/>
    </w:p>
    <w:p w14:paraId="207536DC" w14:textId="77777777" w:rsidR="00D724CC" w:rsidRDefault="00ED662A" w:rsidP="00C803E3">
      <w:pPr>
        <w:pStyle w:val="Heading2"/>
        <w:spacing w:line="480" w:lineRule="auto"/>
        <w:rPr>
          <w:rFonts w:cs="Arial"/>
          <w:sz w:val="24"/>
          <w:szCs w:val="24"/>
        </w:rPr>
      </w:pPr>
      <w:bookmarkStart w:id="21" w:name="_Toc238290070"/>
      <w:r w:rsidRPr="008459B2">
        <w:rPr>
          <w:rFonts w:cs="Arial"/>
          <w:sz w:val="24"/>
          <w:szCs w:val="24"/>
        </w:rPr>
        <w:t>Hardware</w:t>
      </w:r>
      <w:bookmarkEnd w:id="21"/>
    </w:p>
    <w:p w14:paraId="0C9EC0B9" w14:textId="456E933F" w:rsidR="00A17112" w:rsidRPr="00FA5E5A" w:rsidRDefault="00A17112" w:rsidP="00FA5E5A">
      <w:pPr>
        <w:widowControl/>
        <w:spacing w:line="480" w:lineRule="auto"/>
        <w:ind w:left="720"/>
        <w:rPr>
          <w:rFonts w:ascii="Arial" w:hAnsi="Arial" w:cs="Arial"/>
          <w:sz w:val="24"/>
          <w:szCs w:val="24"/>
        </w:rPr>
      </w:pPr>
      <w:r w:rsidRPr="00FA5E5A">
        <w:rPr>
          <w:rFonts w:ascii="Arial" w:hAnsi="Arial" w:cs="Arial"/>
          <w:sz w:val="24"/>
          <w:szCs w:val="24"/>
        </w:rPr>
        <w:t xml:space="preserve">Since A+ Tutoring is a new and small business, </w:t>
      </w:r>
      <w:r w:rsidR="00FA5E5A" w:rsidRPr="00FA5E5A">
        <w:rPr>
          <w:rFonts w:ascii="Arial" w:hAnsi="Arial" w:cs="Arial"/>
          <w:sz w:val="24"/>
          <w:szCs w:val="24"/>
        </w:rPr>
        <w:t xml:space="preserve">they do not currently have or need a lot of hardware. Currently, Mrs. Shircliff is utilizing a Dell Optiplex 380 computer running windows 7 to do all of the electronic work on. This computer is connected to a </w:t>
      </w:r>
      <w:r w:rsidR="00FA5E5A" w:rsidRPr="00FA5E5A">
        <w:rPr>
          <w:rFonts w:ascii="Arial" w:hAnsi="Arial" w:cs="Arial"/>
          <w:bCs/>
          <w:color w:val="000000"/>
          <w:sz w:val="24"/>
          <w:szCs w:val="24"/>
        </w:rPr>
        <w:t>Acer G206HQL monitor</w:t>
      </w:r>
      <w:r w:rsidR="00FA5E5A" w:rsidRPr="00FA5E5A">
        <w:rPr>
          <w:rFonts w:ascii="Arial" w:hAnsi="Arial" w:cs="Arial"/>
          <w:sz w:val="24"/>
          <w:szCs w:val="24"/>
        </w:rPr>
        <w:t xml:space="preserve">. A+ Tutoring also uses an Epson ET 2550 printer. A lot of the tests and exercises that are given to the students need to be printed off and this small printer is more than capable of doing the job at an efficient rate. </w:t>
      </w:r>
    </w:p>
    <w:p w14:paraId="7B61469C" w14:textId="0A984D06" w:rsidR="00FA5E5A" w:rsidRPr="00FA5E5A" w:rsidRDefault="00FA5E5A" w:rsidP="00FA5E5A">
      <w:pPr>
        <w:widowControl/>
        <w:spacing w:line="480" w:lineRule="auto"/>
        <w:ind w:left="720"/>
        <w:rPr>
          <w:rFonts w:ascii="Arial" w:hAnsi="Arial" w:cs="Arial"/>
          <w:sz w:val="24"/>
          <w:szCs w:val="24"/>
        </w:rPr>
      </w:pPr>
      <w:r w:rsidRPr="00FA5E5A">
        <w:rPr>
          <w:rFonts w:ascii="Arial" w:hAnsi="Arial" w:cs="Arial"/>
          <w:sz w:val="24"/>
          <w:szCs w:val="24"/>
        </w:rPr>
        <w:tab/>
        <w:t>Lastly, A+ Tutoring does have two iPads. One is a second-generation iPad that is running iOS 9 and the other is a third-generation iPad that is running iOS 10. These are primarily utilized when using the Barton reading app. Mrs. Shircliff has the students use the second-generation iPad while the third-generation is the one that she uses.</w:t>
      </w:r>
    </w:p>
    <w:p w14:paraId="4BC64A39" w14:textId="77777777" w:rsidR="00ED662A" w:rsidRDefault="00ED662A" w:rsidP="00C803E3">
      <w:pPr>
        <w:pStyle w:val="Heading2"/>
        <w:spacing w:line="480" w:lineRule="auto"/>
        <w:rPr>
          <w:rFonts w:cs="Arial"/>
          <w:sz w:val="24"/>
          <w:szCs w:val="24"/>
        </w:rPr>
      </w:pPr>
      <w:bookmarkStart w:id="22" w:name="_Toc238290071"/>
      <w:r w:rsidRPr="008459B2">
        <w:rPr>
          <w:rFonts w:cs="Arial"/>
          <w:sz w:val="24"/>
          <w:szCs w:val="24"/>
        </w:rPr>
        <w:lastRenderedPageBreak/>
        <w:t>Software</w:t>
      </w:r>
      <w:bookmarkEnd w:id="22"/>
    </w:p>
    <w:p w14:paraId="3D039156" w14:textId="08FF8E4D" w:rsidR="00FA5E5A" w:rsidRPr="00FA5E5A" w:rsidRDefault="00FA5E5A" w:rsidP="00BA7581">
      <w:pPr>
        <w:spacing w:line="480" w:lineRule="auto"/>
        <w:ind w:left="720" w:firstLine="720"/>
        <w:rPr>
          <w:rFonts w:ascii="Arial" w:hAnsi="Arial" w:cs="Arial"/>
          <w:sz w:val="24"/>
          <w:szCs w:val="24"/>
        </w:rPr>
      </w:pPr>
      <w:r w:rsidRPr="00FA5E5A">
        <w:rPr>
          <w:rFonts w:ascii="Arial" w:hAnsi="Arial" w:cs="Arial"/>
          <w:sz w:val="24"/>
          <w:szCs w:val="24"/>
        </w:rPr>
        <w:t xml:space="preserve">Similar to hardware, A+ Tutoring does not have a need for a ton of software. In most cases the basics will do. They currently are utilizing Windows 7 on their dell computer and on that computer the only application that is in primary use is QuickBooks. However, Mrs. Shircliff does use Microsoft Word for basic letter and message writing as well as printing materials for the students. </w:t>
      </w:r>
    </w:p>
    <w:p w14:paraId="6BF74ADA" w14:textId="629EE695" w:rsidR="00FA5E5A" w:rsidRPr="00FA5E5A" w:rsidRDefault="00FA5E5A" w:rsidP="00FA5E5A">
      <w:pPr>
        <w:spacing w:line="480" w:lineRule="auto"/>
        <w:ind w:left="720"/>
        <w:rPr>
          <w:rFonts w:ascii="Arial" w:hAnsi="Arial" w:cs="Arial"/>
          <w:sz w:val="24"/>
          <w:szCs w:val="24"/>
        </w:rPr>
      </w:pPr>
      <w:r w:rsidRPr="00FA5E5A">
        <w:rPr>
          <w:rFonts w:ascii="Arial" w:hAnsi="Arial" w:cs="Arial"/>
          <w:sz w:val="24"/>
          <w:szCs w:val="24"/>
        </w:rPr>
        <w:tab/>
        <w:t xml:space="preserve">The main software that Mrs. Shircliff uses is the Barton reading app. This app is used in everyone on one tutoring session by the students. This app was free to download but the each of the levels cost 30$. </w:t>
      </w:r>
      <w:r w:rsidR="00BA7581">
        <w:rPr>
          <w:rFonts w:ascii="Arial" w:hAnsi="Arial" w:cs="Arial"/>
          <w:sz w:val="24"/>
          <w:szCs w:val="24"/>
        </w:rPr>
        <w:t xml:space="preserve">In order to download this app, you must be a certified Barton tutor. In the application there are games, exercises and assessments for the students to complete. The benefit to them being on the iPad is that it feels like a game and not like work. </w:t>
      </w:r>
    </w:p>
    <w:p w14:paraId="111A3E4F" w14:textId="77777777" w:rsidR="00ED662A" w:rsidRDefault="00ED662A" w:rsidP="00C803E3">
      <w:pPr>
        <w:pStyle w:val="Heading2"/>
        <w:spacing w:line="480" w:lineRule="auto"/>
        <w:rPr>
          <w:rFonts w:cs="Arial"/>
          <w:sz w:val="24"/>
          <w:szCs w:val="24"/>
        </w:rPr>
      </w:pPr>
      <w:bookmarkStart w:id="23" w:name="_Toc238290072"/>
      <w:r w:rsidRPr="008459B2">
        <w:rPr>
          <w:rFonts w:cs="Arial"/>
          <w:sz w:val="24"/>
          <w:szCs w:val="24"/>
        </w:rPr>
        <w:t>Staff IT Skills/Training</w:t>
      </w:r>
      <w:bookmarkEnd w:id="23"/>
    </w:p>
    <w:p w14:paraId="631A6504" w14:textId="476943CE" w:rsidR="00B16246" w:rsidRPr="005D3EE9" w:rsidRDefault="00B16246" w:rsidP="005D3EE9">
      <w:pPr>
        <w:spacing w:line="480" w:lineRule="auto"/>
        <w:ind w:left="720" w:firstLine="720"/>
        <w:rPr>
          <w:rFonts w:ascii="Arial" w:hAnsi="Arial" w:cs="Arial"/>
          <w:sz w:val="24"/>
          <w:szCs w:val="24"/>
        </w:rPr>
      </w:pPr>
      <w:r w:rsidRPr="005D3EE9">
        <w:rPr>
          <w:rFonts w:ascii="Arial" w:hAnsi="Arial" w:cs="Arial"/>
          <w:sz w:val="24"/>
          <w:szCs w:val="24"/>
        </w:rPr>
        <w:t xml:space="preserve">A+ Tutoring is a very small business. It is so small that there is only one employee. Therefore, there is no set </w:t>
      </w:r>
      <w:r w:rsidR="005D3EE9" w:rsidRPr="005D3EE9">
        <w:rPr>
          <w:rFonts w:ascii="Arial" w:hAnsi="Arial" w:cs="Arial"/>
          <w:sz w:val="24"/>
          <w:szCs w:val="24"/>
        </w:rPr>
        <w:t xml:space="preserve">training or skills that are required. When talking to Mrs. Shircliff about how she came to use technology in her business, she said that she mainly just watches YouTube tutorials. She learned how to use QuickBooks entirely from YouTube. </w:t>
      </w:r>
    </w:p>
    <w:p w14:paraId="14742983" w14:textId="5BA617FC" w:rsidR="005D3EE9" w:rsidRPr="005D3EE9" w:rsidRDefault="005D3EE9" w:rsidP="005D3EE9">
      <w:pPr>
        <w:spacing w:line="480" w:lineRule="auto"/>
        <w:ind w:left="720" w:firstLine="720"/>
        <w:rPr>
          <w:rFonts w:ascii="Arial" w:hAnsi="Arial" w:cs="Arial"/>
          <w:sz w:val="24"/>
          <w:szCs w:val="24"/>
        </w:rPr>
      </w:pPr>
      <w:r w:rsidRPr="005D3EE9">
        <w:rPr>
          <w:rFonts w:ascii="Arial" w:hAnsi="Arial" w:cs="Arial"/>
          <w:sz w:val="24"/>
          <w:szCs w:val="24"/>
        </w:rPr>
        <w:t xml:space="preserve">The only other IT that had a learning agenda was the Barton reading app. This app is really big for an iPad app and has a lot of tools packed into it. In order to make sure that all the certified tutors have knowledge of the tools that are available to them, Susan Barton, the creator of the system, requires that the tutors know the app inside and out in their certification courses before they use it </w:t>
      </w:r>
      <w:r w:rsidRPr="005D3EE9">
        <w:rPr>
          <w:rFonts w:ascii="Arial" w:hAnsi="Arial" w:cs="Arial"/>
          <w:sz w:val="24"/>
          <w:szCs w:val="24"/>
        </w:rPr>
        <w:lastRenderedPageBreak/>
        <w:t xml:space="preserve">in their practice. </w:t>
      </w:r>
    </w:p>
    <w:p w14:paraId="4CE72C94" w14:textId="1215719C" w:rsidR="005D3EE9" w:rsidRPr="005D3EE9" w:rsidRDefault="005D3EE9" w:rsidP="005D3EE9">
      <w:pPr>
        <w:spacing w:line="480" w:lineRule="auto"/>
        <w:ind w:left="720" w:firstLine="720"/>
        <w:rPr>
          <w:rFonts w:ascii="Arial" w:hAnsi="Arial" w:cs="Arial"/>
          <w:sz w:val="24"/>
          <w:szCs w:val="24"/>
        </w:rPr>
      </w:pPr>
      <w:r w:rsidRPr="005D3EE9">
        <w:rPr>
          <w:rFonts w:ascii="Arial" w:hAnsi="Arial" w:cs="Arial"/>
          <w:sz w:val="24"/>
          <w:szCs w:val="24"/>
        </w:rPr>
        <w:t xml:space="preserve">With A+ Tutoring looking to expand into the realm of technology with a fully functioning website, there may be a need to have someone on the staff that can bring knowledge of online business practices to the business. However, to keep costs down, Mrs. Shircliff could end up learning about it and doing the job herself. </w:t>
      </w:r>
    </w:p>
    <w:p w14:paraId="36D508C2" w14:textId="77777777" w:rsidR="00C0721C" w:rsidRPr="008459B2" w:rsidRDefault="00C0721C" w:rsidP="00C803E3">
      <w:pPr>
        <w:pStyle w:val="Heading2"/>
        <w:spacing w:line="480" w:lineRule="auto"/>
        <w:rPr>
          <w:rFonts w:cs="Arial"/>
          <w:sz w:val="24"/>
          <w:szCs w:val="24"/>
        </w:rPr>
      </w:pPr>
      <w:bookmarkStart w:id="24" w:name="_Toc238290073"/>
      <w:r w:rsidRPr="008459B2">
        <w:rPr>
          <w:rFonts w:cs="Arial"/>
          <w:sz w:val="24"/>
          <w:szCs w:val="24"/>
        </w:rPr>
        <w:t>IT Budgeting and Spending</w:t>
      </w:r>
      <w:bookmarkEnd w:id="24"/>
    </w:p>
    <w:p w14:paraId="25BDCCD3" w14:textId="2CD354FE" w:rsidR="008948BA" w:rsidRDefault="005D3EE9" w:rsidP="005D3EE9">
      <w:pPr>
        <w:pStyle w:val="BodyText"/>
        <w:spacing w:line="480" w:lineRule="auto"/>
        <w:ind w:firstLine="720"/>
        <w:rPr>
          <w:rFonts w:ascii="Arial" w:hAnsi="Arial" w:cs="Arial"/>
          <w:sz w:val="24"/>
          <w:szCs w:val="24"/>
        </w:rPr>
      </w:pPr>
      <w:r w:rsidRPr="005D3EE9">
        <w:rPr>
          <w:rFonts w:ascii="Arial" w:hAnsi="Arial" w:cs="Arial"/>
          <w:sz w:val="24"/>
          <w:szCs w:val="24"/>
        </w:rPr>
        <w:t>A+ Tutoring has been up and running now for about 6 months. So far, their IT budget and spending has been very low. Most of the equipment that is used in the business has been purchased used or was something</w:t>
      </w:r>
      <w:r w:rsidR="00830845">
        <w:rPr>
          <w:rFonts w:ascii="Arial" w:hAnsi="Arial" w:cs="Arial"/>
          <w:sz w:val="24"/>
          <w:szCs w:val="24"/>
        </w:rPr>
        <w:t xml:space="preserve"> that Mrs. Shircliff already had as a personal item</w:t>
      </w:r>
      <w:r w:rsidRPr="005D3EE9">
        <w:rPr>
          <w:rFonts w:ascii="Arial" w:hAnsi="Arial" w:cs="Arial"/>
          <w:sz w:val="24"/>
          <w:szCs w:val="24"/>
        </w:rPr>
        <w:t>. With that being said, Mrs. Shircliff has expressed an interest in having a websi</w:t>
      </w:r>
      <w:r w:rsidR="00830845">
        <w:rPr>
          <w:rFonts w:ascii="Arial" w:hAnsi="Arial" w:cs="Arial"/>
          <w:sz w:val="24"/>
          <w:szCs w:val="24"/>
        </w:rPr>
        <w:t>te and has prepared to budget the</w:t>
      </w:r>
      <w:r w:rsidRPr="005D3EE9">
        <w:rPr>
          <w:rFonts w:ascii="Arial" w:hAnsi="Arial" w:cs="Arial"/>
          <w:sz w:val="24"/>
          <w:szCs w:val="24"/>
        </w:rPr>
        <w:t xml:space="preserve"> money to pay for hosting and all the other necessary expenses that come with running an online site and an e-commerce store. </w:t>
      </w:r>
    </w:p>
    <w:p w14:paraId="7D678607" w14:textId="77777777" w:rsidR="00D724CC" w:rsidRPr="008459B2" w:rsidRDefault="00ED662A" w:rsidP="00C803E3">
      <w:pPr>
        <w:pStyle w:val="Heading1"/>
        <w:spacing w:line="480" w:lineRule="auto"/>
        <w:rPr>
          <w:rFonts w:cs="Arial"/>
          <w:sz w:val="28"/>
          <w:szCs w:val="28"/>
        </w:rPr>
      </w:pPr>
      <w:bookmarkStart w:id="25" w:name="_Toc238290074"/>
      <w:r w:rsidRPr="008459B2">
        <w:rPr>
          <w:rFonts w:cs="Arial"/>
          <w:sz w:val="28"/>
          <w:szCs w:val="28"/>
        </w:rPr>
        <w:t>Envisioned IT Capabilities</w:t>
      </w:r>
      <w:bookmarkEnd w:id="25"/>
    </w:p>
    <w:p w14:paraId="078DB069" w14:textId="77777777" w:rsidR="00C0721C" w:rsidRPr="008459B2" w:rsidRDefault="00C0721C" w:rsidP="00C803E3">
      <w:pPr>
        <w:pStyle w:val="Heading2"/>
        <w:spacing w:line="480" w:lineRule="auto"/>
        <w:rPr>
          <w:rFonts w:cs="Arial"/>
          <w:sz w:val="24"/>
          <w:szCs w:val="24"/>
        </w:rPr>
      </w:pPr>
      <w:bookmarkStart w:id="26" w:name="_Toc238290075"/>
      <w:r w:rsidRPr="008459B2">
        <w:rPr>
          <w:rFonts w:cs="Arial"/>
          <w:sz w:val="24"/>
          <w:szCs w:val="24"/>
        </w:rPr>
        <w:t>Leadership’s Vision</w:t>
      </w:r>
      <w:bookmarkEnd w:id="26"/>
    </w:p>
    <w:p w14:paraId="61B554FB" w14:textId="77777777" w:rsidR="00C0721C" w:rsidRPr="008459B2" w:rsidRDefault="00C0721C" w:rsidP="00C803E3">
      <w:pPr>
        <w:pStyle w:val="Heading2"/>
        <w:spacing w:line="480" w:lineRule="auto"/>
        <w:rPr>
          <w:rFonts w:cs="Arial"/>
          <w:sz w:val="24"/>
          <w:szCs w:val="24"/>
        </w:rPr>
      </w:pPr>
      <w:bookmarkStart w:id="27" w:name="_Toc238290076"/>
      <w:r w:rsidRPr="008459B2">
        <w:rPr>
          <w:rFonts w:cs="Arial"/>
          <w:sz w:val="24"/>
          <w:szCs w:val="24"/>
        </w:rPr>
        <w:t>Top 10 Technology Issues</w:t>
      </w:r>
      <w:bookmarkEnd w:id="27"/>
    </w:p>
    <w:p w14:paraId="0489FACD" w14:textId="77777777" w:rsidR="008948BA" w:rsidRPr="00800556" w:rsidRDefault="008948BA" w:rsidP="00C803E3">
      <w:pPr>
        <w:pStyle w:val="BodyText"/>
        <w:spacing w:line="480" w:lineRule="auto"/>
        <w:rPr>
          <w:rFonts w:ascii="Arial" w:hAnsi="Arial" w:cs="Arial"/>
        </w:rPr>
      </w:pPr>
    </w:p>
    <w:p w14:paraId="3C67473D" w14:textId="77777777" w:rsidR="00ED662A" w:rsidRPr="008459B2" w:rsidRDefault="00ED662A" w:rsidP="00C803E3">
      <w:pPr>
        <w:pStyle w:val="Heading1"/>
        <w:spacing w:line="480" w:lineRule="auto"/>
        <w:rPr>
          <w:rFonts w:cs="Arial"/>
          <w:sz w:val="28"/>
          <w:szCs w:val="28"/>
        </w:rPr>
      </w:pPr>
      <w:bookmarkStart w:id="28" w:name="_Toc238290077"/>
      <w:r w:rsidRPr="008459B2">
        <w:rPr>
          <w:rFonts w:cs="Arial"/>
          <w:sz w:val="28"/>
          <w:szCs w:val="28"/>
        </w:rPr>
        <w:lastRenderedPageBreak/>
        <w:t>Closing the Gap</w:t>
      </w:r>
      <w:bookmarkEnd w:id="28"/>
    </w:p>
    <w:p w14:paraId="6124D4E9" w14:textId="77777777" w:rsidR="00C0721C" w:rsidRPr="008459B2" w:rsidRDefault="00C0721C" w:rsidP="00C803E3">
      <w:pPr>
        <w:pStyle w:val="Heading2"/>
        <w:spacing w:line="480" w:lineRule="auto"/>
        <w:rPr>
          <w:rFonts w:cs="Arial"/>
          <w:sz w:val="24"/>
          <w:szCs w:val="24"/>
        </w:rPr>
      </w:pPr>
      <w:bookmarkStart w:id="29" w:name="_Toc238290078"/>
      <w:r w:rsidRPr="008459B2">
        <w:rPr>
          <w:rFonts w:cs="Arial"/>
          <w:sz w:val="24"/>
          <w:szCs w:val="24"/>
        </w:rPr>
        <w:t>Recommendation 1</w:t>
      </w:r>
      <w:bookmarkEnd w:id="29"/>
    </w:p>
    <w:p w14:paraId="5D08E21C" w14:textId="77777777" w:rsidR="00C0721C" w:rsidRPr="008459B2" w:rsidRDefault="00C0721C" w:rsidP="00C803E3">
      <w:pPr>
        <w:pStyle w:val="Heading2"/>
        <w:spacing w:line="480" w:lineRule="auto"/>
        <w:rPr>
          <w:rFonts w:cs="Arial"/>
          <w:sz w:val="24"/>
          <w:szCs w:val="24"/>
        </w:rPr>
      </w:pPr>
      <w:bookmarkStart w:id="30" w:name="_Toc238290079"/>
      <w:r w:rsidRPr="008459B2">
        <w:rPr>
          <w:rFonts w:cs="Arial"/>
          <w:sz w:val="24"/>
          <w:szCs w:val="24"/>
        </w:rPr>
        <w:t>Recommendation 2</w:t>
      </w:r>
      <w:bookmarkEnd w:id="30"/>
    </w:p>
    <w:p w14:paraId="38D7227D" w14:textId="77777777" w:rsidR="00C0721C" w:rsidRPr="008459B2" w:rsidRDefault="00C0721C" w:rsidP="00C803E3">
      <w:pPr>
        <w:pStyle w:val="Heading2"/>
        <w:spacing w:line="480" w:lineRule="auto"/>
        <w:rPr>
          <w:rFonts w:cs="Arial"/>
          <w:sz w:val="24"/>
          <w:szCs w:val="24"/>
        </w:rPr>
      </w:pPr>
      <w:bookmarkStart w:id="31" w:name="_Toc238290080"/>
      <w:r w:rsidRPr="008459B2">
        <w:rPr>
          <w:rFonts w:cs="Arial"/>
          <w:sz w:val="24"/>
          <w:szCs w:val="24"/>
        </w:rPr>
        <w:t>Recommendation 3</w:t>
      </w:r>
      <w:bookmarkEnd w:id="31"/>
    </w:p>
    <w:p w14:paraId="3052F8D7" w14:textId="77777777" w:rsidR="00C0721C" w:rsidRPr="008459B2" w:rsidRDefault="00C0721C" w:rsidP="00C803E3">
      <w:pPr>
        <w:pStyle w:val="Heading2"/>
        <w:spacing w:line="480" w:lineRule="auto"/>
        <w:rPr>
          <w:rFonts w:cs="Arial"/>
          <w:sz w:val="24"/>
          <w:szCs w:val="24"/>
        </w:rPr>
      </w:pPr>
      <w:bookmarkStart w:id="32" w:name="_Toc238290081"/>
      <w:r w:rsidRPr="008459B2">
        <w:rPr>
          <w:rFonts w:cs="Arial"/>
          <w:sz w:val="24"/>
          <w:szCs w:val="24"/>
        </w:rPr>
        <w:t>Recommendation 4</w:t>
      </w:r>
      <w:bookmarkEnd w:id="32"/>
    </w:p>
    <w:p w14:paraId="7A212B5D" w14:textId="77777777" w:rsidR="00C0721C" w:rsidRPr="008459B2" w:rsidRDefault="00C0721C" w:rsidP="00C803E3">
      <w:pPr>
        <w:pStyle w:val="Heading2"/>
        <w:spacing w:line="480" w:lineRule="auto"/>
        <w:rPr>
          <w:rFonts w:cs="Arial"/>
          <w:sz w:val="24"/>
          <w:szCs w:val="24"/>
        </w:rPr>
      </w:pPr>
      <w:bookmarkStart w:id="33" w:name="_Toc238290082"/>
      <w:r w:rsidRPr="008459B2">
        <w:rPr>
          <w:rFonts w:cs="Arial"/>
          <w:sz w:val="24"/>
          <w:szCs w:val="24"/>
        </w:rPr>
        <w:t>Recommendation 5</w:t>
      </w:r>
      <w:bookmarkEnd w:id="33"/>
    </w:p>
    <w:p w14:paraId="65899820" w14:textId="77777777" w:rsidR="008948BA" w:rsidRPr="00800556" w:rsidRDefault="008948BA" w:rsidP="00C803E3">
      <w:pPr>
        <w:pStyle w:val="BodyText"/>
        <w:spacing w:line="480" w:lineRule="auto"/>
        <w:rPr>
          <w:rFonts w:ascii="Arial" w:hAnsi="Arial" w:cs="Arial"/>
        </w:rPr>
      </w:pPr>
    </w:p>
    <w:p w14:paraId="6A9E01E0" w14:textId="77777777" w:rsidR="00ED662A" w:rsidRPr="008459B2" w:rsidRDefault="00ED662A" w:rsidP="00C803E3">
      <w:pPr>
        <w:pStyle w:val="Heading1"/>
        <w:spacing w:line="480" w:lineRule="auto"/>
        <w:rPr>
          <w:rFonts w:cs="Arial"/>
          <w:sz w:val="28"/>
          <w:szCs w:val="28"/>
        </w:rPr>
      </w:pPr>
      <w:bookmarkStart w:id="34" w:name="_Toc238290083"/>
      <w:r w:rsidRPr="008459B2">
        <w:rPr>
          <w:rFonts w:cs="Arial"/>
          <w:sz w:val="28"/>
          <w:szCs w:val="28"/>
        </w:rPr>
        <w:t>Conclusion</w:t>
      </w:r>
      <w:bookmarkEnd w:id="34"/>
      <w:r w:rsidR="00BB4E01" w:rsidRPr="008459B2">
        <w:rPr>
          <w:rFonts w:cs="Arial"/>
          <w:sz w:val="28"/>
          <w:szCs w:val="28"/>
        </w:rPr>
        <w:t>s</w:t>
      </w:r>
    </w:p>
    <w:p w14:paraId="4ABAF10D" w14:textId="77777777" w:rsidR="008948BA" w:rsidRPr="00800556" w:rsidRDefault="008948BA" w:rsidP="00C803E3">
      <w:pPr>
        <w:pStyle w:val="BodyText"/>
        <w:spacing w:line="480" w:lineRule="auto"/>
        <w:rPr>
          <w:rFonts w:ascii="Arial" w:hAnsi="Arial" w:cs="Arial"/>
        </w:rPr>
      </w:pPr>
    </w:p>
    <w:p w14:paraId="00BE512D" w14:textId="77777777" w:rsidR="00D724CC" w:rsidRPr="008459B2" w:rsidRDefault="00ED662A" w:rsidP="00C803E3">
      <w:pPr>
        <w:pStyle w:val="Heading1"/>
        <w:spacing w:line="480" w:lineRule="auto"/>
        <w:rPr>
          <w:rFonts w:cs="Arial"/>
          <w:sz w:val="28"/>
          <w:szCs w:val="28"/>
        </w:rPr>
      </w:pPr>
      <w:bookmarkStart w:id="35" w:name="_Toc238290084"/>
      <w:r w:rsidRPr="008459B2">
        <w:rPr>
          <w:rFonts w:cs="Arial"/>
          <w:sz w:val="28"/>
          <w:szCs w:val="28"/>
        </w:rPr>
        <w:t>Appendices</w:t>
      </w:r>
      <w:bookmarkEnd w:id="35"/>
    </w:p>
    <w:p w14:paraId="203CC979" w14:textId="77777777" w:rsidR="008948BA" w:rsidRPr="008459B2" w:rsidRDefault="008948BA" w:rsidP="00C803E3">
      <w:pPr>
        <w:pStyle w:val="Heading2"/>
        <w:spacing w:line="480" w:lineRule="auto"/>
        <w:rPr>
          <w:rFonts w:cs="Arial"/>
          <w:sz w:val="24"/>
          <w:szCs w:val="24"/>
        </w:rPr>
      </w:pPr>
      <w:bookmarkStart w:id="36" w:name="_Toc238290085"/>
      <w:r w:rsidRPr="008459B2">
        <w:rPr>
          <w:rFonts w:cs="Arial"/>
          <w:sz w:val="24"/>
          <w:szCs w:val="24"/>
        </w:rPr>
        <w:t>Basis of Analysis</w:t>
      </w:r>
      <w:bookmarkEnd w:id="36"/>
    </w:p>
    <w:p w14:paraId="5709DB2F" w14:textId="77777777" w:rsidR="00593F80" w:rsidRPr="008459B2" w:rsidRDefault="00593F80" w:rsidP="00C803E3">
      <w:pPr>
        <w:spacing w:line="480" w:lineRule="auto"/>
        <w:rPr>
          <w:rFonts w:ascii="Arial" w:hAnsi="Arial" w:cs="Arial"/>
          <w:sz w:val="24"/>
          <w:szCs w:val="24"/>
        </w:rPr>
      </w:pPr>
      <w:r w:rsidRPr="008459B2">
        <w:rPr>
          <w:rFonts w:ascii="Arial" w:hAnsi="Arial" w:cs="Arial"/>
          <w:sz w:val="24"/>
          <w:szCs w:val="24"/>
        </w:rPr>
        <w:t>[In this section, explain findings in light of the theories and models used in the course, as outlined in Dr. Barker’s class  meetings.]</w:t>
      </w:r>
    </w:p>
    <w:p w14:paraId="302A7035" w14:textId="77777777" w:rsidR="008948BA" w:rsidRPr="008459B2" w:rsidRDefault="008948BA" w:rsidP="00C803E3">
      <w:pPr>
        <w:pStyle w:val="Heading2"/>
        <w:spacing w:line="480" w:lineRule="auto"/>
        <w:rPr>
          <w:rFonts w:cs="Arial"/>
          <w:sz w:val="24"/>
          <w:szCs w:val="24"/>
        </w:rPr>
      </w:pPr>
      <w:bookmarkStart w:id="37" w:name="_Toc238290086"/>
      <w:r w:rsidRPr="008459B2">
        <w:rPr>
          <w:rFonts w:cs="Arial"/>
          <w:sz w:val="24"/>
          <w:szCs w:val="24"/>
        </w:rPr>
        <w:t>Technology Inventory</w:t>
      </w:r>
      <w:bookmarkEnd w:id="37"/>
    </w:p>
    <w:p w14:paraId="671F600B" w14:textId="77777777" w:rsidR="00593F80" w:rsidRPr="008459B2" w:rsidRDefault="00593F80" w:rsidP="00C803E3">
      <w:pPr>
        <w:spacing w:line="480" w:lineRule="auto"/>
        <w:rPr>
          <w:rFonts w:ascii="Arial" w:hAnsi="Arial" w:cs="Arial"/>
          <w:sz w:val="24"/>
          <w:szCs w:val="24"/>
        </w:rPr>
      </w:pPr>
      <w:r w:rsidRPr="008459B2">
        <w:rPr>
          <w:rFonts w:ascii="Arial" w:hAnsi="Arial" w:cs="Arial"/>
          <w:sz w:val="24"/>
          <w:szCs w:val="24"/>
        </w:rPr>
        <w:t>[Include details from Section 4.]</w:t>
      </w:r>
    </w:p>
    <w:p w14:paraId="39B46814" w14:textId="77777777" w:rsidR="008948BA" w:rsidRPr="008459B2" w:rsidRDefault="008948BA" w:rsidP="00C803E3">
      <w:pPr>
        <w:pStyle w:val="Heading2"/>
        <w:spacing w:line="480" w:lineRule="auto"/>
        <w:rPr>
          <w:rFonts w:cs="Arial"/>
          <w:sz w:val="24"/>
          <w:szCs w:val="24"/>
        </w:rPr>
      </w:pPr>
      <w:bookmarkStart w:id="38" w:name="_Toc238290087"/>
      <w:r w:rsidRPr="008459B2">
        <w:rPr>
          <w:rFonts w:cs="Arial"/>
          <w:sz w:val="24"/>
          <w:szCs w:val="24"/>
        </w:rPr>
        <w:t>Top 10 Technology Issues</w:t>
      </w:r>
      <w:bookmarkEnd w:id="38"/>
    </w:p>
    <w:p w14:paraId="59099830" w14:textId="77777777" w:rsidR="00593F80" w:rsidRPr="008459B2" w:rsidRDefault="00593F80" w:rsidP="00C803E3">
      <w:pPr>
        <w:spacing w:line="480" w:lineRule="auto"/>
        <w:rPr>
          <w:rFonts w:ascii="Arial" w:hAnsi="Arial" w:cs="Arial"/>
          <w:sz w:val="24"/>
          <w:szCs w:val="24"/>
        </w:rPr>
      </w:pPr>
      <w:r w:rsidRPr="008459B2">
        <w:rPr>
          <w:rFonts w:ascii="Arial" w:hAnsi="Arial" w:cs="Arial"/>
          <w:sz w:val="24"/>
          <w:szCs w:val="24"/>
        </w:rPr>
        <w:t>[Include organizational documentation, if available.]</w:t>
      </w:r>
    </w:p>
    <w:p w14:paraId="602049DE" w14:textId="77777777" w:rsidR="008948BA" w:rsidRPr="008459B2" w:rsidRDefault="008948BA" w:rsidP="00C803E3">
      <w:pPr>
        <w:pStyle w:val="Heading2"/>
        <w:spacing w:line="480" w:lineRule="auto"/>
        <w:rPr>
          <w:rFonts w:cs="Arial"/>
          <w:sz w:val="24"/>
          <w:szCs w:val="24"/>
        </w:rPr>
      </w:pPr>
      <w:bookmarkStart w:id="39" w:name="_Toc238290088"/>
      <w:r w:rsidRPr="008459B2">
        <w:rPr>
          <w:rFonts w:cs="Arial"/>
          <w:sz w:val="24"/>
          <w:szCs w:val="24"/>
        </w:rPr>
        <w:t>Strategic Planning/Visioning Documents</w:t>
      </w:r>
      <w:bookmarkEnd w:id="39"/>
    </w:p>
    <w:p w14:paraId="51BEC115" w14:textId="77777777" w:rsidR="00593F80" w:rsidRPr="008459B2" w:rsidRDefault="00593F80" w:rsidP="00C803E3">
      <w:pPr>
        <w:spacing w:line="480" w:lineRule="auto"/>
        <w:rPr>
          <w:rFonts w:ascii="Arial" w:hAnsi="Arial" w:cs="Arial"/>
          <w:sz w:val="24"/>
          <w:szCs w:val="24"/>
        </w:rPr>
      </w:pPr>
      <w:r w:rsidRPr="008459B2">
        <w:rPr>
          <w:rFonts w:ascii="Arial" w:hAnsi="Arial" w:cs="Arial"/>
          <w:sz w:val="24"/>
          <w:szCs w:val="24"/>
        </w:rPr>
        <w:t>[If Available.]</w:t>
      </w:r>
    </w:p>
    <w:p w14:paraId="1E023100" w14:textId="77777777" w:rsidR="008948BA" w:rsidRPr="008459B2" w:rsidRDefault="008948BA" w:rsidP="00C803E3">
      <w:pPr>
        <w:pStyle w:val="Heading2"/>
        <w:spacing w:line="480" w:lineRule="auto"/>
        <w:rPr>
          <w:rFonts w:cs="Arial"/>
          <w:sz w:val="24"/>
          <w:szCs w:val="24"/>
        </w:rPr>
      </w:pPr>
      <w:bookmarkStart w:id="40" w:name="_Toc238290089"/>
      <w:r w:rsidRPr="008459B2">
        <w:rPr>
          <w:rFonts w:cs="Arial"/>
          <w:sz w:val="24"/>
          <w:szCs w:val="24"/>
        </w:rPr>
        <w:lastRenderedPageBreak/>
        <w:t>IT Budget/Spending Documents</w:t>
      </w:r>
      <w:bookmarkEnd w:id="40"/>
    </w:p>
    <w:p w14:paraId="551E95D4" w14:textId="77777777" w:rsidR="00593F80" w:rsidRPr="008459B2" w:rsidRDefault="00593F80" w:rsidP="00C803E3">
      <w:pPr>
        <w:spacing w:line="480" w:lineRule="auto"/>
        <w:rPr>
          <w:rFonts w:ascii="Arial" w:hAnsi="Arial" w:cs="Arial"/>
          <w:sz w:val="24"/>
          <w:szCs w:val="24"/>
        </w:rPr>
      </w:pPr>
      <w:r w:rsidRPr="008459B2">
        <w:rPr>
          <w:rFonts w:ascii="Arial" w:hAnsi="Arial" w:cs="Arial"/>
          <w:sz w:val="24"/>
          <w:szCs w:val="24"/>
        </w:rPr>
        <w:t>[If Available.]</w:t>
      </w:r>
    </w:p>
    <w:p w14:paraId="0310D726" w14:textId="77777777" w:rsidR="00B56364" w:rsidRDefault="00B56364" w:rsidP="00C803E3">
      <w:pPr>
        <w:spacing w:line="480" w:lineRule="auto"/>
        <w:rPr>
          <w:rFonts w:ascii="Arial" w:hAnsi="Arial" w:cs="Arial"/>
        </w:rPr>
      </w:pPr>
    </w:p>
    <w:p w14:paraId="5C818E0A" w14:textId="77777777" w:rsidR="00B56364" w:rsidRPr="00800556" w:rsidRDefault="00B56364" w:rsidP="00C803E3">
      <w:pPr>
        <w:spacing w:line="480" w:lineRule="auto"/>
        <w:rPr>
          <w:rFonts w:ascii="Arial" w:hAnsi="Arial" w:cs="Arial"/>
        </w:rPr>
      </w:pPr>
    </w:p>
    <w:p w14:paraId="1166D523" w14:textId="77777777" w:rsidR="00593F80" w:rsidRPr="00800556" w:rsidRDefault="00593F80" w:rsidP="00C803E3">
      <w:pPr>
        <w:spacing w:line="480" w:lineRule="auto"/>
        <w:rPr>
          <w:rFonts w:ascii="Arial" w:hAnsi="Arial" w:cs="Arial"/>
        </w:rPr>
      </w:pPr>
    </w:p>
    <w:sectPr w:rsidR="00593F80" w:rsidRPr="00800556" w:rsidSect="00D724CC">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EDCE25" w14:textId="77777777" w:rsidR="00D114BF" w:rsidRDefault="00D114BF">
      <w:pPr>
        <w:spacing w:line="240" w:lineRule="auto"/>
      </w:pPr>
      <w:r>
        <w:separator/>
      </w:r>
    </w:p>
  </w:endnote>
  <w:endnote w:type="continuationSeparator" w:id="0">
    <w:p w14:paraId="213BD3C5" w14:textId="77777777" w:rsidR="00D114BF" w:rsidRDefault="00D114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D3EE9" w14:paraId="1CD12572" w14:textId="77777777">
      <w:tc>
        <w:tcPr>
          <w:tcW w:w="3162" w:type="dxa"/>
          <w:tcBorders>
            <w:top w:val="nil"/>
            <w:left w:val="nil"/>
            <w:bottom w:val="nil"/>
            <w:right w:val="nil"/>
          </w:tcBorders>
        </w:tcPr>
        <w:p w14:paraId="1DF8A971" w14:textId="77777777" w:rsidR="005D3EE9" w:rsidRDefault="005D3EE9">
          <w:pPr>
            <w:ind w:right="360"/>
          </w:pPr>
          <w:r>
            <w:t>Confidential</w:t>
          </w:r>
        </w:p>
      </w:tc>
      <w:tc>
        <w:tcPr>
          <w:tcW w:w="3162" w:type="dxa"/>
          <w:tcBorders>
            <w:top w:val="nil"/>
            <w:left w:val="nil"/>
            <w:bottom w:val="nil"/>
            <w:right w:val="nil"/>
          </w:tcBorders>
        </w:tcPr>
        <w:p w14:paraId="67891FCD" w14:textId="77777777" w:rsidR="005D3EE9" w:rsidRDefault="00D114BF" w:rsidP="00F105D8">
          <w:pPr>
            <w:jc w:val="center"/>
          </w:pPr>
          <w:r>
            <w:fldChar w:fldCharType="begin"/>
          </w:r>
          <w:r>
            <w:instrText xml:space="preserve"> DOCPROPERTY  Author  \* MERGEFORMAT </w:instrText>
          </w:r>
          <w:r>
            <w:fldChar w:fldCharType="separate"/>
          </w:r>
          <w:r w:rsidR="005D3EE9">
            <w:t xml:space="preserve"> </w:t>
          </w:r>
          <w:r>
            <w:fldChar w:fldCharType="end"/>
          </w:r>
          <w:r w:rsidR="005D3EE9">
            <w:t xml:space="preserve"> </w:t>
          </w:r>
          <w:r w:rsidR="005D3EE9">
            <w:fldChar w:fldCharType="begin"/>
          </w:r>
          <w:r w:rsidR="005D3EE9">
            <w:instrText xml:space="preserve"> DATE \@ "yyyy" </w:instrText>
          </w:r>
          <w:r w:rsidR="005D3EE9">
            <w:fldChar w:fldCharType="separate"/>
          </w:r>
          <w:r w:rsidR="007C5FF5">
            <w:rPr>
              <w:noProof/>
            </w:rPr>
            <w:t>2017</w:t>
          </w:r>
          <w:r w:rsidR="005D3EE9">
            <w:fldChar w:fldCharType="end"/>
          </w:r>
        </w:p>
      </w:tc>
      <w:tc>
        <w:tcPr>
          <w:tcW w:w="3162" w:type="dxa"/>
          <w:tcBorders>
            <w:top w:val="nil"/>
            <w:left w:val="nil"/>
            <w:bottom w:val="nil"/>
            <w:right w:val="nil"/>
          </w:tcBorders>
        </w:tcPr>
        <w:p w14:paraId="1295EDD1" w14:textId="77777777" w:rsidR="005D3EE9" w:rsidRDefault="005D3EE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C5FF5">
            <w:rPr>
              <w:rStyle w:val="PageNumber"/>
              <w:noProof/>
            </w:rPr>
            <w:t>4</w:t>
          </w:r>
          <w:r>
            <w:rPr>
              <w:rStyle w:val="PageNumber"/>
            </w:rPr>
            <w:fldChar w:fldCharType="end"/>
          </w:r>
        </w:p>
      </w:tc>
    </w:tr>
  </w:tbl>
  <w:p w14:paraId="1E965AEF" w14:textId="77777777" w:rsidR="005D3EE9" w:rsidRDefault="005D3E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4A0090" w14:textId="77777777" w:rsidR="00D114BF" w:rsidRDefault="00D114BF">
      <w:pPr>
        <w:spacing w:line="240" w:lineRule="auto"/>
      </w:pPr>
      <w:r>
        <w:separator/>
      </w:r>
    </w:p>
  </w:footnote>
  <w:footnote w:type="continuationSeparator" w:id="0">
    <w:p w14:paraId="79ACE63F" w14:textId="77777777" w:rsidR="00D114BF" w:rsidRDefault="00D114B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5293A" w14:textId="77777777" w:rsidR="005D3EE9" w:rsidRDefault="005D3EE9">
    <w:pPr>
      <w:rPr>
        <w:sz w:val="24"/>
      </w:rPr>
    </w:pPr>
  </w:p>
  <w:p w14:paraId="732B94B2" w14:textId="77777777" w:rsidR="005D3EE9" w:rsidRDefault="005D3EE9">
    <w:pPr>
      <w:pBdr>
        <w:top w:val="single" w:sz="6" w:space="1" w:color="auto"/>
      </w:pBdr>
      <w:rPr>
        <w:sz w:val="24"/>
      </w:rPr>
    </w:pPr>
  </w:p>
  <w:p w14:paraId="617847F2" w14:textId="344C6446" w:rsidR="005D3EE9" w:rsidRDefault="005D3EE9">
    <w:pPr>
      <w:pBdr>
        <w:bottom w:val="single" w:sz="6" w:space="1" w:color="auto"/>
      </w:pBdr>
      <w:jc w:val="right"/>
      <w:rPr>
        <w:rFonts w:ascii="Arial" w:hAnsi="Arial"/>
        <w:b/>
        <w:sz w:val="36"/>
      </w:rPr>
    </w:pPr>
    <w:r>
      <w:rPr>
        <w:rFonts w:ascii="Arial" w:hAnsi="Arial"/>
        <w:b/>
        <w:sz w:val="36"/>
      </w:rPr>
      <w:t>A+ Tutoring</w:t>
    </w:r>
  </w:p>
  <w:p w14:paraId="0469A275" w14:textId="77777777" w:rsidR="005D3EE9" w:rsidRDefault="005D3EE9">
    <w:pPr>
      <w:pBdr>
        <w:bottom w:val="single" w:sz="6" w:space="1" w:color="auto"/>
      </w:pBdr>
      <w:jc w:val="right"/>
      <w:rPr>
        <w:sz w:val="24"/>
      </w:rPr>
    </w:pPr>
  </w:p>
  <w:p w14:paraId="5E6CFA5C" w14:textId="77777777" w:rsidR="005D3EE9" w:rsidRDefault="005D3EE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D3EE9" w14:paraId="2F29AEFB" w14:textId="77777777">
      <w:tc>
        <w:tcPr>
          <w:tcW w:w="6379" w:type="dxa"/>
        </w:tcPr>
        <w:p w14:paraId="08CFFDB8" w14:textId="7A1C7550" w:rsidR="005D3EE9" w:rsidRDefault="005D3EE9">
          <w:r>
            <w:t>A+ Tutoring</w:t>
          </w:r>
        </w:p>
      </w:tc>
      <w:tc>
        <w:tcPr>
          <w:tcW w:w="3179" w:type="dxa"/>
        </w:tcPr>
        <w:p w14:paraId="2E452F05" w14:textId="57B708FC" w:rsidR="005D3EE9" w:rsidRDefault="005D3EE9">
          <w:pPr>
            <w:tabs>
              <w:tab w:val="left" w:pos="1135"/>
            </w:tabs>
            <w:spacing w:before="40"/>
            <w:ind w:right="68"/>
          </w:pPr>
          <w:r>
            <w:t xml:space="preserve">  Version:           1.1</w:t>
          </w:r>
        </w:p>
      </w:tc>
    </w:tr>
    <w:tr w:rsidR="005D3EE9" w14:paraId="6596912A" w14:textId="77777777">
      <w:tc>
        <w:tcPr>
          <w:tcW w:w="6379" w:type="dxa"/>
        </w:tcPr>
        <w:p w14:paraId="6D2A96B1" w14:textId="77777777" w:rsidR="005D3EE9" w:rsidRDefault="005D3EE9">
          <w:r>
            <w:t>IT Strategic Assessment Report</w:t>
          </w:r>
        </w:p>
      </w:tc>
      <w:tc>
        <w:tcPr>
          <w:tcW w:w="3179" w:type="dxa"/>
        </w:tcPr>
        <w:p w14:paraId="15E3F765" w14:textId="686C9002" w:rsidR="005D3EE9" w:rsidRDefault="005D3EE9">
          <w:r>
            <w:t xml:space="preserve">  Date:  04/20/17</w:t>
          </w:r>
        </w:p>
      </w:tc>
    </w:tr>
  </w:tbl>
  <w:p w14:paraId="5C4BF04B" w14:textId="77777777" w:rsidR="005D3EE9" w:rsidRDefault="005D3EE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0421AB2"/>
    <w:multiLevelType w:val="multilevel"/>
    <w:tmpl w:val="B8D2E4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7"/>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4"/>
  </w:num>
  <w:num w:numId="12">
    <w:abstractNumId w:val="14"/>
  </w:num>
  <w:num w:numId="13">
    <w:abstractNumId w:val="12"/>
  </w:num>
  <w:num w:numId="14">
    <w:abstractNumId w:val="25"/>
  </w:num>
  <w:num w:numId="15">
    <w:abstractNumId w:val="11"/>
  </w:num>
  <w:num w:numId="16">
    <w:abstractNumId w:val="5"/>
  </w:num>
  <w:num w:numId="17">
    <w:abstractNumId w:val="24"/>
  </w:num>
  <w:num w:numId="18">
    <w:abstractNumId w:val="17"/>
  </w:num>
  <w:num w:numId="19">
    <w:abstractNumId w:val="6"/>
  </w:num>
  <w:num w:numId="20">
    <w:abstractNumId w:val="16"/>
  </w:num>
  <w:num w:numId="21">
    <w:abstractNumId w:val="10"/>
  </w:num>
  <w:num w:numId="22">
    <w:abstractNumId w:val="23"/>
  </w:num>
  <w:num w:numId="23">
    <w:abstractNumId w:val="9"/>
  </w:num>
  <w:num w:numId="24">
    <w:abstractNumId w:val="8"/>
  </w:num>
  <w:num w:numId="25">
    <w:abstractNumId w:val="7"/>
  </w:num>
  <w:num w:numId="26">
    <w:abstractNumId w:val="20"/>
  </w:num>
  <w:num w:numId="27">
    <w:abstractNumId w:val="22"/>
  </w:num>
  <w:num w:numId="28">
    <w:abstractNumId w:val="28"/>
  </w:num>
  <w:num w:numId="29">
    <w:abstractNumId w:val="15"/>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19A"/>
    <w:rsid w:val="00041673"/>
    <w:rsid w:val="000B63CD"/>
    <w:rsid w:val="000C5A19"/>
    <w:rsid w:val="000E272B"/>
    <w:rsid w:val="001261E6"/>
    <w:rsid w:val="00141231"/>
    <w:rsid w:val="001D2DED"/>
    <w:rsid w:val="00215BC3"/>
    <w:rsid w:val="0028619A"/>
    <w:rsid w:val="002D509C"/>
    <w:rsid w:val="00307CE4"/>
    <w:rsid w:val="0031770A"/>
    <w:rsid w:val="00330C42"/>
    <w:rsid w:val="00456EC2"/>
    <w:rsid w:val="00492295"/>
    <w:rsid w:val="004A38C1"/>
    <w:rsid w:val="004B78A4"/>
    <w:rsid w:val="004E0695"/>
    <w:rsid w:val="004F0056"/>
    <w:rsid w:val="005245FD"/>
    <w:rsid w:val="00540458"/>
    <w:rsid w:val="00593F80"/>
    <w:rsid w:val="005D3EE9"/>
    <w:rsid w:val="00660811"/>
    <w:rsid w:val="0066184C"/>
    <w:rsid w:val="006D7BCD"/>
    <w:rsid w:val="007517CC"/>
    <w:rsid w:val="007C5FF5"/>
    <w:rsid w:val="007D292D"/>
    <w:rsid w:val="007D3EF2"/>
    <w:rsid w:val="00800556"/>
    <w:rsid w:val="00810D02"/>
    <w:rsid w:val="00830845"/>
    <w:rsid w:val="008459B2"/>
    <w:rsid w:val="00885751"/>
    <w:rsid w:val="008948BA"/>
    <w:rsid w:val="0091029F"/>
    <w:rsid w:val="0099133A"/>
    <w:rsid w:val="009D46D9"/>
    <w:rsid w:val="009D5755"/>
    <w:rsid w:val="009E67B4"/>
    <w:rsid w:val="00A17112"/>
    <w:rsid w:val="00A84A97"/>
    <w:rsid w:val="00AF0CBF"/>
    <w:rsid w:val="00B16246"/>
    <w:rsid w:val="00B312F4"/>
    <w:rsid w:val="00B56364"/>
    <w:rsid w:val="00B7254D"/>
    <w:rsid w:val="00B84DB4"/>
    <w:rsid w:val="00B84EC5"/>
    <w:rsid w:val="00B9280E"/>
    <w:rsid w:val="00BA7581"/>
    <w:rsid w:val="00BB4E01"/>
    <w:rsid w:val="00BD7697"/>
    <w:rsid w:val="00C0721C"/>
    <w:rsid w:val="00C803E3"/>
    <w:rsid w:val="00CA3E4D"/>
    <w:rsid w:val="00CC08C2"/>
    <w:rsid w:val="00D114BF"/>
    <w:rsid w:val="00D43E95"/>
    <w:rsid w:val="00D724CC"/>
    <w:rsid w:val="00E82C6C"/>
    <w:rsid w:val="00ED1A3F"/>
    <w:rsid w:val="00ED662A"/>
    <w:rsid w:val="00F105D8"/>
    <w:rsid w:val="00F21FF4"/>
    <w:rsid w:val="00F4507D"/>
    <w:rsid w:val="00F46AD1"/>
    <w:rsid w:val="00F64C13"/>
    <w:rsid w:val="00F73744"/>
    <w:rsid w:val="00FA5E5A"/>
    <w:rsid w:val="00FE14F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D74F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24CC"/>
    <w:pPr>
      <w:widowControl w:val="0"/>
      <w:spacing w:line="240" w:lineRule="atLeast"/>
    </w:pPr>
  </w:style>
  <w:style w:type="paragraph" w:styleId="Heading1">
    <w:name w:val="heading 1"/>
    <w:basedOn w:val="Normal"/>
    <w:next w:val="Normal"/>
    <w:qFormat/>
    <w:rsid w:val="00D724CC"/>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D724CC"/>
    <w:pPr>
      <w:numPr>
        <w:ilvl w:val="1"/>
      </w:numPr>
      <w:outlineLvl w:val="1"/>
    </w:pPr>
    <w:rPr>
      <w:sz w:val="20"/>
    </w:rPr>
  </w:style>
  <w:style w:type="paragraph" w:styleId="Heading3">
    <w:name w:val="heading 3"/>
    <w:basedOn w:val="Heading1"/>
    <w:next w:val="Normal"/>
    <w:qFormat/>
    <w:rsid w:val="00D724CC"/>
    <w:pPr>
      <w:numPr>
        <w:ilvl w:val="2"/>
      </w:numPr>
      <w:outlineLvl w:val="2"/>
    </w:pPr>
    <w:rPr>
      <w:b w:val="0"/>
      <w:i/>
      <w:sz w:val="20"/>
    </w:rPr>
  </w:style>
  <w:style w:type="paragraph" w:styleId="Heading4">
    <w:name w:val="heading 4"/>
    <w:basedOn w:val="Heading1"/>
    <w:next w:val="Normal"/>
    <w:qFormat/>
    <w:rsid w:val="00D724CC"/>
    <w:pPr>
      <w:numPr>
        <w:ilvl w:val="3"/>
      </w:numPr>
      <w:outlineLvl w:val="3"/>
    </w:pPr>
    <w:rPr>
      <w:b w:val="0"/>
      <w:sz w:val="20"/>
    </w:rPr>
  </w:style>
  <w:style w:type="paragraph" w:styleId="Heading5">
    <w:name w:val="heading 5"/>
    <w:basedOn w:val="Normal"/>
    <w:next w:val="Normal"/>
    <w:qFormat/>
    <w:rsid w:val="00D724CC"/>
    <w:pPr>
      <w:numPr>
        <w:ilvl w:val="4"/>
        <w:numId w:val="1"/>
      </w:numPr>
      <w:spacing w:before="240" w:after="60"/>
      <w:ind w:left="2880"/>
      <w:outlineLvl w:val="4"/>
    </w:pPr>
    <w:rPr>
      <w:sz w:val="22"/>
    </w:rPr>
  </w:style>
  <w:style w:type="paragraph" w:styleId="Heading6">
    <w:name w:val="heading 6"/>
    <w:basedOn w:val="Normal"/>
    <w:next w:val="Normal"/>
    <w:qFormat/>
    <w:rsid w:val="00D724CC"/>
    <w:pPr>
      <w:numPr>
        <w:ilvl w:val="5"/>
        <w:numId w:val="1"/>
      </w:numPr>
      <w:spacing w:before="240" w:after="60"/>
      <w:ind w:left="2880"/>
      <w:outlineLvl w:val="5"/>
    </w:pPr>
    <w:rPr>
      <w:i/>
      <w:sz w:val="22"/>
    </w:rPr>
  </w:style>
  <w:style w:type="paragraph" w:styleId="Heading7">
    <w:name w:val="heading 7"/>
    <w:basedOn w:val="Normal"/>
    <w:next w:val="Normal"/>
    <w:qFormat/>
    <w:rsid w:val="00D724CC"/>
    <w:pPr>
      <w:numPr>
        <w:ilvl w:val="6"/>
        <w:numId w:val="1"/>
      </w:numPr>
      <w:spacing w:before="240" w:after="60"/>
      <w:ind w:left="2880"/>
      <w:outlineLvl w:val="6"/>
    </w:pPr>
  </w:style>
  <w:style w:type="paragraph" w:styleId="Heading8">
    <w:name w:val="heading 8"/>
    <w:basedOn w:val="Normal"/>
    <w:next w:val="Normal"/>
    <w:qFormat/>
    <w:rsid w:val="00D724CC"/>
    <w:pPr>
      <w:numPr>
        <w:ilvl w:val="7"/>
        <w:numId w:val="1"/>
      </w:numPr>
      <w:spacing w:before="240" w:after="60"/>
      <w:ind w:left="2880"/>
      <w:outlineLvl w:val="7"/>
    </w:pPr>
    <w:rPr>
      <w:i/>
    </w:rPr>
  </w:style>
  <w:style w:type="paragraph" w:styleId="Heading9">
    <w:name w:val="heading 9"/>
    <w:basedOn w:val="Normal"/>
    <w:next w:val="Normal"/>
    <w:qFormat/>
    <w:rsid w:val="00D724CC"/>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724CC"/>
    <w:pPr>
      <w:spacing w:before="80"/>
      <w:ind w:left="720"/>
      <w:jc w:val="both"/>
    </w:pPr>
    <w:rPr>
      <w:color w:val="000000"/>
      <w:lang w:val="en-AU"/>
    </w:rPr>
  </w:style>
  <w:style w:type="paragraph" w:styleId="Title">
    <w:name w:val="Title"/>
    <w:basedOn w:val="Normal"/>
    <w:next w:val="Normal"/>
    <w:qFormat/>
    <w:rsid w:val="00D724CC"/>
    <w:pPr>
      <w:spacing w:line="240" w:lineRule="auto"/>
      <w:jc w:val="center"/>
    </w:pPr>
    <w:rPr>
      <w:rFonts w:ascii="Arial" w:hAnsi="Arial"/>
      <w:b/>
      <w:sz w:val="36"/>
    </w:rPr>
  </w:style>
  <w:style w:type="paragraph" w:styleId="Subtitle">
    <w:name w:val="Subtitle"/>
    <w:basedOn w:val="Normal"/>
    <w:qFormat/>
    <w:rsid w:val="00D724CC"/>
    <w:pPr>
      <w:spacing w:after="60"/>
      <w:jc w:val="center"/>
    </w:pPr>
    <w:rPr>
      <w:rFonts w:ascii="Arial" w:hAnsi="Arial"/>
      <w:i/>
      <w:sz w:val="36"/>
      <w:lang w:val="en-AU"/>
    </w:rPr>
  </w:style>
  <w:style w:type="paragraph" w:styleId="NormalIndent">
    <w:name w:val="Normal Indent"/>
    <w:basedOn w:val="Normal"/>
    <w:semiHidden/>
    <w:rsid w:val="00D724CC"/>
    <w:pPr>
      <w:ind w:left="900" w:hanging="900"/>
    </w:pPr>
  </w:style>
  <w:style w:type="paragraph" w:styleId="TOC1">
    <w:name w:val="toc 1"/>
    <w:basedOn w:val="Normal"/>
    <w:next w:val="Normal"/>
    <w:uiPriority w:val="39"/>
    <w:rsid w:val="00D724CC"/>
    <w:pPr>
      <w:tabs>
        <w:tab w:val="right" w:pos="9360"/>
      </w:tabs>
      <w:spacing w:before="240" w:after="60"/>
      <w:ind w:right="720"/>
    </w:pPr>
  </w:style>
  <w:style w:type="paragraph" w:styleId="TOC2">
    <w:name w:val="toc 2"/>
    <w:basedOn w:val="Normal"/>
    <w:next w:val="Normal"/>
    <w:uiPriority w:val="39"/>
    <w:rsid w:val="00D724CC"/>
    <w:pPr>
      <w:tabs>
        <w:tab w:val="right" w:pos="9360"/>
      </w:tabs>
      <w:ind w:left="432" w:right="720"/>
    </w:pPr>
  </w:style>
  <w:style w:type="paragraph" w:styleId="TOC3">
    <w:name w:val="toc 3"/>
    <w:basedOn w:val="Normal"/>
    <w:next w:val="Normal"/>
    <w:semiHidden/>
    <w:rsid w:val="00D724CC"/>
    <w:pPr>
      <w:tabs>
        <w:tab w:val="left" w:pos="1440"/>
        <w:tab w:val="right" w:pos="9360"/>
      </w:tabs>
      <w:ind w:left="864"/>
    </w:pPr>
  </w:style>
  <w:style w:type="paragraph" w:styleId="Header">
    <w:name w:val="header"/>
    <w:basedOn w:val="Normal"/>
    <w:semiHidden/>
    <w:rsid w:val="00D724CC"/>
    <w:pPr>
      <w:tabs>
        <w:tab w:val="center" w:pos="4320"/>
        <w:tab w:val="right" w:pos="8640"/>
      </w:tabs>
    </w:pPr>
  </w:style>
  <w:style w:type="paragraph" w:styleId="Footer">
    <w:name w:val="footer"/>
    <w:basedOn w:val="Normal"/>
    <w:semiHidden/>
    <w:rsid w:val="00D724CC"/>
    <w:pPr>
      <w:tabs>
        <w:tab w:val="center" w:pos="4320"/>
        <w:tab w:val="right" w:pos="8640"/>
      </w:tabs>
    </w:pPr>
  </w:style>
  <w:style w:type="character" w:styleId="PageNumber">
    <w:name w:val="page number"/>
    <w:basedOn w:val="DefaultParagraphFont"/>
    <w:semiHidden/>
    <w:rsid w:val="00D724CC"/>
  </w:style>
  <w:style w:type="paragraph" w:customStyle="1" w:styleId="Bullet2">
    <w:name w:val="Bullet2"/>
    <w:basedOn w:val="Normal"/>
    <w:rsid w:val="00D724CC"/>
    <w:pPr>
      <w:ind w:left="1440" w:hanging="360"/>
    </w:pPr>
    <w:rPr>
      <w:color w:val="000080"/>
    </w:rPr>
  </w:style>
  <w:style w:type="paragraph" w:customStyle="1" w:styleId="Paragraph1">
    <w:name w:val="Paragraph1"/>
    <w:basedOn w:val="Normal"/>
    <w:rsid w:val="00D724CC"/>
    <w:pPr>
      <w:spacing w:before="80" w:line="240" w:lineRule="auto"/>
      <w:jc w:val="both"/>
    </w:pPr>
  </w:style>
  <w:style w:type="paragraph" w:customStyle="1" w:styleId="Tabletext">
    <w:name w:val="Tabletext"/>
    <w:basedOn w:val="Normal"/>
    <w:rsid w:val="00D724CC"/>
    <w:pPr>
      <w:keepLines/>
      <w:spacing w:after="120"/>
    </w:pPr>
  </w:style>
  <w:style w:type="paragraph" w:styleId="BodyText">
    <w:name w:val="Body Text"/>
    <w:basedOn w:val="Normal"/>
    <w:semiHidden/>
    <w:rsid w:val="00D724CC"/>
    <w:pPr>
      <w:keepLines/>
      <w:spacing w:after="120"/>
      <w:ind w:left="720"/>
    </w:pPr>
  </w:style>
  <w:style w:type="paragraph" w:customStyle="1" w:styleId="Paragraph3">
    <w:name w:val="Paragraph3"/>
    <w:basedOn w:val="Normal"/>
    <w:rsid w:val="00D724CC"/>
    <w:pPr>
      <w:spacing w:before="80" w:line="240" w:lineRule="auto"/>
      <w:ind w:left="1530"/>
      <w:jc w:val="both"/>
    </w:pPr>
  </w:style>
  <w:style w:type="paragraph" w:customStyle="1" w:styleId="Bullet1">
    <w:name w:val="Bullet1"/>
    <w:basedOn w:val="Normal"/>
    <w:rsid w:val="00D724CC"/>
    <w:pPr>
      <w:ind w:left="720" w:hanging="432"/>
    </w:pPr>
  </w:style>
  <w:style w:type="character" w:styleId="FootnoteReference">
    <w:name w:val="footnote reference"/>
    <w:basedOn w:val="DefaultParagraphFont"/>
    <w:semiHidden/>
    <w:rsid w:val="00D724CC"/>
    <w:rPr>
      <w:sz w:val="20"/>
      <w:vertAlign w:val="superscript"/>
    </w:rPr>
  </w:style>
  <w:style w:type="paragraph" w:styleId="FootnoteText">
    <w:name w:val="footnote text"/>
    <w:basedOn w:val="Normal"/>
    <w:semiHidden/>
    <w:rsid w:val="00D724CC"/>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D724CC"/>
    <w:pPr>
      <w:shd w:val="clear" w:color="auto" w:fill="000080"/>
    </w:pPr>
    <w:rPr>
      <w:rFonts w:ascii="Tahoma" w:hAnsi="Tahoma"/>
    </w:rPr>
  </w:style>
  <w:style w:type="paragraph" w:customStyle="1" w:styleId="Paragraph4">
    <w:name w:val="Paragraph4"/>
    <w:basedOn w:val="Normal"/>
    <w:rsid w:val="00D724CC"/>
    <w:pPr>
      <w:spacing w:before="80" w:line="240" w:lineRule="auto"/>
      <w:ind w:left="2250"/>
      <w:jc w:val="both"/>
    </w:pPr>
  </w:style>
  <w:style w:type="paragraph" w:styleId="TOC4">
    <w:name w:val="toc 4"/>
    <w:basedOn w:val="Normal"/>
    <w:next w:val="Normal"/>
    <w:semiHidden/>
    <w:rsid w:val="00D724CC"/>
    <w:pPr>
      <w:ind w:left="600"/>
    </w:pPr>
  </w:style>
  <w:style w:type="paragraph" w:styleId="TOC5">
    <w:name w:val="toc 5"/>
    <w:basedOn w:val="Normal"/>
    <w:next w:val="Normal"/>
    <w:semiHidden/>
    <w:rsid w:val="00D724CC"/>
    <w:pPr>
      <w:ind w:left="800"/>
    </w:pPr>
  </w:style>
  <w:style w:type="paragraph" w:styleId="TOC6">
    <w:name w:val="toc 6"/>
    <w:basedOn w:val="Normal"/>
    <w:next w:val="Normal"/>
    <w:semiHidden/>
    <w:rsid w:val="00D724CC"/>
    <w:pPr>
      <w:ind w:left="1000"/>
    </w:pPr>
  </w:style>
  <w:style w:type="paragraph" w:styleId="TOC7">
    <w:name w:val="toc 7"/>
    <w:basedOn w:val="Normal"/>
    <w:next w:val="Normal"/>
    <w:semiHidden/>
    <w:rsid w:val="00D724CC"/>
    <w:pPr>
      <w:ind w:left="1200"/>
    </w:pPr>
  </w:style>
  <w:style w:type="paragraph" w:styleId="TOC8">
    <w:name w:val="toc 8"/>
    <w:basedOn w:val="Normal"/>
    <w:next w:val="Normal"/>
    <w:semiHidden/>
    <w:rsid w:val="00D724CC"/>
    <w:pPr>
      <w:ind w:left="1400"/>
    </w:pPr>
  </w:style>
  <w:style w:type="paragraph" w:styleId="TOC9">
    <w:name w:val="toc 9"/>
    <w:basedOn w:val="Normal"/>
    <w:next w:val="Normal"/>
    <w:semiHidden/>
    <w:rsid w:val="00D724CC"/>
    <w:pPr>
      <w:ind w:left="1600"/>
    </w:pPr>
  </w:style>
  <w:style w:type="paragraph" w:customStyle="1" w:styleId="MainTitle">
    <w:name w:val="Main Title"/>
    <w:basedOn w:val="Normal"/>
    <w:rsid w:val="00D724CC"/>
    <w:pPr>
      <w:spacing w:before="480" w:after="60" w:line="240" w:lineRule="auto"/>
      <w:jc w:val="center"/>
    </w:pPr>
    <w:rPr>
      <w:rFonts w:ascii="Arial" w:hAnsi="Arial"/>
      <w:b/>
      <w:kern w:val="28"/>
      <w:sz w:val="32"/>
    </w:rPr>
  </w:style>
  <w:style w:type="paragraph" w:styleId="BodyText2">
    <w:name w:val="Body Text 2"/>
    <w:basedOn w:val="Normal"/>
    <w:semiHidden/>
    <w:rsid w:val="00D724CC"/>
    <w:rPr>
      <w:i/>
      <w:color w:val="0000FF"/>
    </w:rPr>
  </w:style>
  <w:style w:type="paragraph" w:styleId="BodyTextIndent">
    <w:name w:val="Body Text Indent"/>
    <w:basedOn w:val="Normal"/>
    <w:semiHidden/>
    <w:rsid w:val="00D724CC"/>
    <w:pPr>
      <w:ind w:left="720"/>
    </w:pPr>
    <w:rPr>
      <w:i/>
      <w:color w:val="0000FF"/>
      <w:u w:val="single"/>
    </w:rPr>
  </w:style>
  <w:style w:type="paragraph" w:customStyle="1" w:styleId="Body">
    <w:name w:val="Body"/>
    <w:basedOn w:val="Normal"/>
    <w:rsid w:val="00D724CC"/>
    <w:pPr>
      <w:widowControl/>
      <w:spacing w:before="120" w:line="240" w:lineRule="auto"/>
      <w:jc w:val="both"/>
    </w:pPr>
    <w:rPr>
      <w:rFonts w:ascii="Book Antiqua" w:hAnsi="Book Antiqua"/>
    </w:rPr>
  </w:style>
  <w:style w:type="paragraph" w:customStyle="1" w:styleId="Bullet">
    <w:name w:val="Bullet"/>
    <w:basedOn w:val="Normal"/>
    <w:rsid w:val="00D724CC"/>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724CC"/>
    <w:pPr>
      <w:widowControl/>
      <w:tabs>
        <w:tab w:val="left" w:pos="540"/>
        <w:tab w:val="left" w:pos="1260"/>
      </w:tabs>
      <w:spacing w:after="120"/>
    </w:pPr>
    <w:rPr>
      <w:i/>
      <w:color w:val="0000FF"/>
    </w:rPr>
  </w:style>
  <w:style w:type="character" w:styleId="Hyperlink">
    <w:name w:val="Hyperlink"/>
    <w:basedOn w:val="DefaultParagraphFont"/>
    <w:semiHidden/>
    <w:rsid w:val="00D724CC"/>
    <w:rPr>
      <w:color w:val="0000FF"/>
      <w:u w:val="single"/>
    </w:rPr>
  </w:style>
  <w:style w:type="paragraph" w:customStyle="1" w:styleId="infoblue0">
    <w:name w:val="infoblue"/>
    <w:basedOn w:val="Normal"/>
    <w:rsid w:val="00D724CC"/>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307C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C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08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mbark01\LOCALS~1\Temp\XPgrpwise\IT%20Strategic%20Report%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C:\DOCUME~1\rmbark01\LOCALS~1\Temp\XPgrpwise\IT Strategic Report Template 2.dotx</Template>
  <TotalTime>150</TotalTime>
  <Pages>14</Pages>
  <Words>2334</Words>
  <Characters>13305</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IT Strategic Assessment Report</vt:lpstr>
    </vt:vector>
  </TitlesOfParts>
  <Company>&lt;Organization Name&gt;</Company>
  <LinksUpToDate>false</LinksUpToDate>
  <CharactersWithSpaces>15608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Strategic Assessment Report</dc:title>
  <dc:subject>&lt;Organization Name&gt;</dc:subject>
  <dc:creator> </dc:creator>
  <cp:lastModifiedBy>Shircliff,Austin Hunter</cp:lastModifiedBy>
  <cp:revision>11</cp:revision>
  <cp:lastPrinted>2001-03-15T18:26:00Z</cp:lastPrinted>
  <dcterms:created xsi:type="dcterms:W3CDTF">2017-04-06T17:29:00Z</dcterms:created>
  <dcterms:modified xsi:type="dcterms:W3CDTF">2017-04-18T12:58:00Z</dcterms:modified>
</cp:coreProperties>
</file>