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7E90" w14:textId="7EEE0E9B" w:rsidR="009D69E2" w:rsidRDefault="00BF7FB1" w:rsidP="00BF7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Networks Project 0</w:t>
      </w:r>
    </w:p>
    <w:p w14:paraId="0DB3419B" w14:textId="4270F10C" w:rsidR="00BF7FB1" w:rsidRDefault="00BF7FB1" w:rsidP="00BF7F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1: Running client and server code on same machine.</w:t>
      </w:r>
    </w:p>
    <w:p w14:paraId="01DC36B9" w14:textId="782C171E" w:rsidR="00BF7FB1" w:rsidRDefault="00BF7FB1" w:rsidP="00BF7FB1">
      <w:pPr>
        <w:rPr>
          <w:rFonts w:ascii="Times New Roman" w:hAnsi="Times New Roman" w:cs="Times New Roman"/>
        </w:rPr>
      </w:pPr>
    </w:p>
    <w:p w14:paraId="4E7FD7C8" w14:textId="3C357829" w:rsidR="00BF7FB1" w:rsidRDefault="00BF7FB1" w:rsidP="00BF7F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making</w:t>
      </w:r>
      <w:r w:rsidR="004B07D7">
        <w:rPr>
          <w:rFonts w:ascii="Times New Roman" w:hAnsi="Times New Roman" w:cs="Times New Roman"/>
        </w:rPr>
        <w:t xml:space="preserve"> the different directories and compiling the </w:t>
      </w:r>
      <w:proofErr w:type="spellStart"/>
      <w:r w:rsidR="004B07D7">
        <w:rPr>
          <w:rFonts w:ascii="Times New Roman" w:hAnsi="Times New Roman" w:cs="Times New Roman"/>
        </w:rPr>
        <w:t>server.c</w:t>
      </w:r>
      <w:proofErr w:type="spellEnd"/>
      <w:r w:rsidR="004B07D7">
        <w:rPr>
          <w:rFonts w:ascii="Times New Roman" w:hAnsi="Times New Roman" w:cs="Times New Roman"/>
        </w:rPr>
        <w:t xml:space="preserve"> and </w:t>
      </w:r>
      <w:proofErr w:type="spellStart"/>
      <w:r w:rsidR="004B07D7">
        <w:rPr>
          <w:rFonts w:ascii="Times New Roman" w:hAnsi="Times New Roman" w:cs="Times New Roman"/>
        </w:rPr>
        <w:t>client.c</w:t>
      </w:r>
      <w:proofErr w:type="spellEnd"/>
      <w:r w:rsidR="004B07D7">
        <w:rPr>
          <w:rFonts w:ascii="Times New Roman" w:hAnsi="Times New Roman" w:cs="Times New Roman"/>
        </w:rPr>
        <w:t xml:space="preserve"> files, I ran the following commands to verify that socket was working as intended.</w:t>
      </w:r>
      <w:r w:rsidR="00477900">
        <w:rPr>
          <w:rFonts w:ascii="Times New Roman" w:hAnsi="Times New Roman" w:cs="Times New Roman"/>
        </w:rPr>
        <w:t xml:space="preserve"> The below code is a general overview of the steps taken with the </w:t>
      </w:r>
      <w:r w:rsidR="00BB3777">
        <w:rPr>
          <w:rFonts w:ascii="Times New Roman" w:hAnsi="Times New Roman" w:cs="Times New Roman"/>
        </w:rPr>
        <w:t>navigating of directories left out.</w:t>
      </w:r>
    </w:p>
    <w:p w14:paraId="450A4E5F" w14:textId="77777777" w:rsidR="00477900" w:rsidRDefault="00477900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8172613"/>
      </w:pPr>
      <w:r>
        <w:rPr>
          <w:color w:val="000000"/>
        </w:rPr>
        <w:t> </w:t>
      </w:r>
      <w:proofErr w:type="spellStart"/>
      <w:r>
        <w:rPr>
          <w:color w:val="660066"/>
        </w:rPr>
        <w:t>Mkdir</w:t>
      </w:r>
      <w:proofErr w:type="spellEnd"/>
      <w:r>
        <w:rPr>
          <w:color w:val="000000"/>
        </w:rPr>
        <w:t xml:space="preserve"> program</w:t>
      </w:r>
    </w:p>
    <w:p w14:paraId="376D6C34" w14:textId="77777777" w:rsidR="00477900" w:rsidRDefault="00477900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8172613"/>
      </w:pPr>
      <w:proofErr w:type="spellStart"/>
      <w:r>
        <w:rPr>
          <w:color w:val="660066"/>
        </w:rPr>
        <w:t>Mkdir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Project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7BDCCA9F" w14:textId="77777777" w:rsidR="00477900" w:rsidRDefault="00477900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8172613"/>
      </w:pPr>
      <w:proofErr w:type="spellStart"/>
      <w:r>
        <w:rPr>
          <w:color w:val="660066"/>
        </w:rPr>
        <w:t>Scp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r>
        <w:rPr>
          <w:color w:val="66660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warn0000@gpel9</w:t>
      </w:r>
      <w:r>
        <w:rPr>
          <w:color w:val="666600"/>
        </w:rPr>
        <w:t>.</w:t>
      </w:r>
      <w:r>
        <w:rPr>
          <w:color w:val="000000"/>
        </w:rPr>
        <w:t>cs</w:t>
      </w:r>
      <w:r>
        <w:rPr>
          <w:color w:val="666600"/>
        </w:rPr>
        <w:t>.</w:t>
      </w:r>
      <w:r>
        <w:rPr>
          <w:color w:val="000000"/>
        </w:rPr>
        <w:t>ou</w:t>
      </w:r>
      <w:r>
        <w:rPr>
          <w:color w:val="666600"/>
        </w:rPr>
        <w:t>.</w:t>
      </w:r>
      <w:r>
        <w:rPr>
          <w:color w:val="000000"/>
        </w:rPr>
        <w:t>edu</w:t>
      </w:r>
      <w:r>
        <w:rPr>
          <w:color w:val="666600"/>
        </w:rPr>
        <w:t>:</w:t>
      </w:r>
      <w:r>
        <w:rPr>
          <w:color w:val="008800"/>
        </w:rPr>
        <w:t>/home/</w:t>
      </w:r>
      <w:r>
        <w:rPr>
          <w:color w:val="000000"/>
        </w:rPr>
        <w:t>warn0000</w:t>
      </w:r>
      <w:r>
        <w:rPr>
          <w:color w:val="666600"/>
        </w:rPr>
        <w:t>/</w:t>
      </w:r>
      <w:r>
        <w:rPr>
          <w:color w:val="000000"/>
        </w:rPr>
        <w:t>program</w:t>
      </w:r>
    </w:p>
    <w:p w14:paraId="60563DC1" w14:textId="77777777" w:rsidR="00477900" w:rsidRDefault="00477900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8172613"/>
      </w:pPr>
      <w:proofErr w:type="spellStart"/>
      <w:r>
        <w:rPr>
          <w:color w:val="660066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r>
        <w:rPr>
          <w:color w:val="666600"/>
        </w:rPr>
        <w:t>.</w:t>
      </w:r>
      <w:r>
        <w:rPr>
          <w:color w:val="000000"/>
        </w:rPr>
        <w:t>c</w:t>
      </w:r>
      <w:proofErr w:type="spellEnd"/>
    </w:p>
    <w:p w14:paraId="678C0906" w14:textId="77777777" w:rsidR="00477900" w:rsidRDefault="00477900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8172613"/>
      </w:pPr>
      <w:proofErr w:type="spellStart"/>
      <w:r>
        <w:rPr>
          <w:color w:val="660066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</w:t>
      </w:r>
      <w:r>
        <w:rPr>
          <w:color w:val="666600"/>
        </w:rPr>
        <w:t>.</w:t>
      </w:r>
      <w:r>
        <w:rPr>
          <w:color w:val="000000"/>
        </w:rPr>
        <w:t>c</w:t>
      </w:r>
      <w:proofErr w:type="spellEnd"/>
    </w:p>
    <w:p w14:paraId="02432B50" w14:textId="77777777" w:rsidR="00477900" w:rsidRDefault="00477900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8172613"/>
      </w:pPr>
      <w:r>
        <w:rPr>
          <w:color w:val="666600"/>
        </w:rPr>
        <w:t>./</w:t>
      </w:r>
      <w:proofErr w:type="spellStart"/>
      <w:r>
        <w:rPr>
          <w:color w:val="000000"/>
        </w:rPr>
        <w:t>a</w:t>
      </w:r>
      <w:r>
        <w:rPr>
          <w:color w:val="666600"/>
        </w:rPr>
        <w:t>.</w:t>
      </w:r>
      <w:r>
        <w:rPr>
          <w:color w:val="000088"/>
        </w:rPr>
        <w:t>out</w:t>
      </w:r>
      <w:proofErr w:type="spellEnd"/>
    </w:p>
    <w:p w14:paraId="65E14067" w14:textId="3AFF8721" w:rsidR="00477900" w:rsidRDefault="00477900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8172613"/>
      </w:pPr>
      <w:r>
        <w:rPr>
          <w:color w:val="666600"/>
        </w:rPr>
        <w:t>./</w:t>
      </w:r>
      <w:proofErr w:type="spellStart"/>
      <w:r>
        <w:rPr>
          <w:color w:val="000000"/>
        </w:rPr>
        <w:t>a</w:t>
      </w:r>
      <w:r>
        <w:rPr>
          <w:color w:val="666600"/>
        </w:rPr>
        <w:t>.</w:t>
      </w:r>
      <w:r>
        <w:rPr>
          <w:color w:val="000088"/>
        </w:rPr>
        <w:t>out</w:t>
      </w:r>
      <w:proofErr w:type="spellEnd"/>
      <w:r w:rsidR="001142C0">
        <w:rPr>
          <w:color w:val="000088"/>
        </w:rPr>
        <w:t xml:space="preserve"> 127.0.0.1</w:t>
      </w:r>
    </w:p>
    <w:p w14:paraId="0BE185F7" w14:textId="0D708CEF" w:rsidR="00477900" w:rsidRDefault="00477900" w:rsidP="00477900">
      <w:pPr>
        <w:rPr>
          <w:rFonts w:ascii="Times New Roman" w:hAnsi="Times New Roman" w:cs="Times New Roman"/>
        </w:rPr>
      </w:pPr>
      <w:r>
        <w:rPr>
          <w:color w:val="000000"/>
        </w:rPr>
        <w:t> </w:t>
      </w:r>
    </w:p>
    <w:p w14:paraId="3591AC8A" w14:textId="51B635BE" w:rsidR="00477900" w:rsidRDefault="00477900" w:rsidP="00477900">
      <w:pPr>
        <w:rPr>
          <w:rFonts w:ascii="Times New Roman" w:hAnsi="Times New Roman" w:cs="Times New Roman"/>
        </w:rPr>
      </w:pPr>
      <w:r w:rsidRPr="00477900">
        <w:rPr>
          <w:rFonts w:ascii="Times New Roman" w:hAnsi="Times New Roman" w:cs="Times New Roman"/>
        </w:rPr>
        <w:drawing>
          <wp:inline distT="0" distB="0" distL="0" distR="0" wp14:anchorId="56388B9F" wp14:editId="1106668A">
            <wp:extent cx="594360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098"/>
                    <a:stretch/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77348" w14:textId="31DB6B51" w:rsidR="00477900" w:rsidRDefault="00477900" w:rsidP="00477900">
      <w:pPr>
        <w:rPr>
          <w:rFonts w:ascii="Times New Roman" w:hAnsi="Times New Roman" w:cs="Times New Roman"/>
        </w:rPr>
      </w:pPr>
      <w:r w:rsidRPr="00477900">
        <w:rPr>
          <w:rFonts w:ascii="Times New Roman" w:hAnsi="Times New Roman" w:cs="Times New Roman"/>
        </w:rPr>
        <w:drawing>
          <wp:inline distT="0" distB="0" distL="0" distR="0" wp14:anchorId="3B3CA7C2" wp14:editId="58917FE5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21" r="321" b="52424"/>
                    <a:stretch/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0C8A2" w14:textId="343B138A" w:rsidR="00477900" w:rsidRPr="00477900" w:rsidRDefault="00477900" w:rsidP="00477900">
      <w:pPr>
        <w:rPr>
          <w:rFonts w:ascii="Times New Roman" w:hAnsi="Times New Roman" w:cs="Times New Roman"/>
        </w:rPr>
      </w:pPr>
    </w:p>
    <w:p w14:paraId="59695678" w14:textId="3927226B" w:rsidR="00477900" w:rsidRDefault="00477900" w:rsidP="00477900">
      <w:pPr>
        <w:rPr>
          <w:rFonts w:ascii="Times New Roman" w:hAnsi="Times New Roman" w:cs="Times New Roman"/>
        </w:rPr>
      </w:pPr>
    </w:p>
    <w:p w14:paraId="2D604122" w14:textId="20C4B3DD" w:rsidR="00477900" w:rsidRDefault="00477900" w:rsidP="0047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 Running the client and server code on different machines</w:t>
      </w:r>
    </w:p>
    <w:p w14:paraId="3534EA25" w14:textId="3FEA4B29" w:rsidR="00477900" w:rsidRDefault="001142C0" w:rsidP="0047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steps are essentially the same as before with the only exception being that it is run on two different machines</w:t>
      </w:r>
    </w:p>
    <w:p w14:paraId="0A778648" w14:textId="77777777" w:rsid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  <w:proofErr w:type="spellStart"/>
      <w:r>
        <w:rPr>
          <w:color w:val="660066"/>
        </w:rPr>
        <w:t>Mkdir</w:t>
      </w:r>
      <w:proofErr w:type="spellEnd"/>
      <w:r>
        <w:rPr>
          <w:color w:val="000000"/>
        </w:rPr>
        <w:t xml:space="preserve"> program</w:t>
      </w:r>
    </w:p>
    <w:p w14:paraId="266725A4" w14:textId="77777777" w:rsid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proofErr w:type="spellStart"/>
      <w:r>
        <w:rPr>
          <w:color w:val="660066"/>
        </w:rPr>
        <w:t>Mkdir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Project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5E1BC1DE" w14:textId="77777777" w:rsidR="001142C0" w:rsidRP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proofErr w:type="spellStart"/>
      <w:r>
        <w:rPr>
          <w:color w:val="660066"/>
        </w:rPr>
        <w:t>Scp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</w:t>
      </w:r>
      <w:r>
        <w:rPr>
          <w:color w:val="66660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hyperlink r:id="rId7" w:history="1">
        <w:r w:rsidRPr="00746CDF">
          <w:rPr>
            <w:rStyle w:val="Hyperlink"/>
          </w:rPr>
          <w:t>warn0000@gpel9.cs.ou.edu:/home/warn0000/program</w:t>
        </w:r>
      </w:hyperlink>
    </w:p>
    <w:p w14:paraId="32B7072A" w14:textId="3CD867A0" w:rsidR="001142C0" w:rsidRP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proofErr w:type="spellStart"/>
      <w:r>
        <w:rPr>
          <w:color w:val="660066"/>
        </w:rPr>
        <w:t>Scp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r>
        <w:rPr>
          <w:color w:val="66660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hyperlink r:id="rId8" w:history="1">
        <w:r w:rsidRPr="00746CDF">
          <w:rPr>
            <w:rStyle w:val="Hyperlink"/>
          </w:rPr>
          <w:t>warn0000@gpel8.cs.ou.edu:/home/warn0000/program</w:t>
        </w:r>
      </w:hyperlink>
    </w:p>
    <w:p w14:paraId="550C421C" w14:textId="74886732" w:rsid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r>
        <w:rPr>
          <w:color w:val="660066"/>
        </w:rPr>
        <w:lastRenderedPageBreak/>
        <w:t>Hostname -</w:t>
      </w:r>
      <w:proofErr w:type="spellStart"/>
      <w:r>
        <w:rPr>
          <w:color w:val="660066"/>
        </w:rPr>
        <w:t>i</w:t>
      </w:r>
      <w:proofErr w:type="spellEnd"/>
    </w:p>
    <w:p w14:paraId="6019CE6F" w14:textId="6346EB20" w:rsid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proofErr w:type="spellStart"/>
      <w:r w:rsidRPr="001142C0">
        <w:rPr>
          <w:color w:val="660066"/>
        </w:rPr>
        <w:t>Gcc</w:t>
      </w:r>
      <w:proofErr w:type="spellEnd"/>
      <w:r w:rsidRPr="001142C0">
        <w:rPr>
          <w:color w:val="000000"/>
        </w:rPr>
        <w:t xml:space="preserve"> </w:t>
      </w:r>
      <w:proofErr w:type="spellStart"/>
      <w:r w:rsidRPr="001142C0">
        <w:rPr>
          <w:color w:val="000000"/>
        </w:rPr>
        <w:t>client</w:t>
      </w:r>
      <w:r w:rsidRPr="001142C0">
        <w:rPr>
          <w:color w:val="666600"/>
        </w:rPr>
        <w:t>.</w:t>
      </w:r>
      <w:r w:rsidRPr="001142C0">
        <w:rPr>
          <w:color w:val="000000"/>
        </w:rPr>
        <w:t>c</w:t>
      </w:r>
      <w:proofErr w:type="spellEnd"/>
    </w:p>
    <w:p w14:paraId="59116977" w14:textId="77777777" w:rsid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proofErr w:type="spellStart"/>
      <w:r>
        <w:rPr>
          <w:color w:val="660066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</w:t>
      </w:r>
      <w:r>
        <w:rPr>
          <w:color w:val="666600"/>
        </w:rPr>
        <w:t>.</w:t>
      </w:r>
      <w:r>
        <w:rPr>
          <w:color w:val="000000"/>
        </w:rPr>
        <w:t>c</w:t>
      </w:r>
      <w:proofErr w:type="spellEnd"/>
    </w:p>
    <w:p w14:paraId="0C07DEB6" w14:textId="77777777" w:rsid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r>
        <w:rPr>
          <w:color w:val="666600"/>
        </w:rPr>
        <w:t>./</w:t>
      </w:r>
      <w:proofErr w:type="spellStart"/>
      <w:r>
        <w:rPr>
          <w:color w:val="000000"/>
        </w:rPr>
        <w:t>a</w:t>
      </w:r>
      <w:r>
        <w:rPr>
          <w:color w:val="666600"/>
        </w:rPr>
        <w:t>.</w:t>
      </w:r>
      <w:r>
        <w:rPr>
          <w:color w:val="000088"/>
        </w:rPr>
        <w:t>out</w:t>
      </w:r>
      <w:proofErr w:type="spellEnd"/>
    </w:p>
    <w:p w14:paraId="24F7B5D9" w14:textId="74716263" w:rsidR="001142C0" w:rsidRDefault="001142C0" w:rsidP="001142C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r>
        <w:rPr>
          <w:color w:val="666600"/>
        </w:rPr>
        <w:t>./</w:t>
      </w:r>
      <w:proofErr w:type="spellStart"/>
      <w:r>
        <w:rPr>
          <w:color w:val="000000"/>
        </w:rPr>
        <w:t>a</w:t>
      </w:r>
      <w:r>
        <w:rPr>
          <w:color w:val="666600"/>
        </w:rPr>
        <w:t>.</w:t>
      </w:r>
      <w:r>
        <w:rPr>
          <w:color w:val="000088"/>
        </w:rPr>
        <w:t>out</w:t>
      </w:r>
      <w:proofErr w:type="spellEnd"/>
      <w:r>
        <w:rPr>
          <w:color w:val="000088"/>
        </w:rPr>
        <w:t xml:space="preserve"> 127.0.1.1</w:t>
      </w:r>
    </w:p>
    <w:p w14:paraId="1A52435B" w14:textId="60EEBD45" w:rsidR="001142C0" w:rsidRDefault="001142C0" w:rsidP="00477900">
      <w:pPr>
        <w:rPr>
          <w:rFonts w:ascii="Times New Roman" w:hAnsi="Times New Roman" w:cs="Times New Roman"/>
        </w:rPr>
      </w:pPr>
    </w:p>
    <w:p w14:paraId="41DFD748" w14:textId="4352CF7B" w:rsidR="001142C0" w:rsidRDefault="001142C0" w:rsidP="00477900">
      <w:pPr>
        <w:rPr>
          <w:rFonts w:ascii="Times New Roman" w:hAnsi="Times New Roman" w:cs="Times New Roman"/>
        </w:rPr>
      </w:pPr>
    </w:p>
    <w:p w14:paraId="5AEE71DB" w14:textId="0892C60A" w:rsidR="001142C0" w:rsidRDefault="001142C0" w:rsidP="00477900">
      <w:pPr>
        <w:rPr>
          <w:rFonts w:ascii="Times New Roman" w:hAnsi="Times New Roman" w:cs="Times New Roman"/>
        </w:rPr>
      </w:pPr>
    </w:p>
    <w:p w14:paraId="01C41B31" w14:textId="6A4EDCAD" w:rsidR="001142C0" w:rsidRDefault="001142C0" w:rsidP="00477900">
      <w:pPr>
        <w:rPr>
          <w:rFonts w:ascii="Times New Roman" w:hAnsi="Times New Roman" w:cs="Times New Roman"/>
        </w:rPr>
      </w:pPr>
      <w:r w:rsidRPr="001142C0">
        <w:rPr>
          <w:rFonts w:ascii="Times New Roman" w:hAnsi="Times New Roman" w:cs="Times New Roman"/>
        </w:rPr>
        <w:drawing>
          <wp:inline distT="0" distB="0" distL="0" distR="0" wp14:anchorId="04CD7536" wp14:editId="710EC106">
            <wp:extent cx="5943600" cy="175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C09F" w14:textId="405B7B05" w:rsidR="001142C0" w:rsidRPr="001142C0" w:rsidRDefault="001142C0" w:rsidP="001142C0">
      <w:pPr>
        <w:rPr>
          <w:rFonts w:ascii="Times New Roman" w:hAnsi="Times New Roman" w:cs="Times New Roman"/>
        </w:rPr>
      </w:pPr>
    </w:p>
    <w:p w14:paraId="108B3E8B" w14:textId="48EB1829" w:rsidR="001142C0" w:rsidRDefault="001142C0" w:rsidP="001142C0">
      <w:pPr>
        <w:rPr>
          <w:rFonts w:ascii="Times New Roman" w:hAnsi="Times New Roman" w:cs="Times New Roman"/>
        </w:rPr>
      </w:pPr>
    </w:p>
    <w:p w14:paraId="7E0AC989" w14:textId="278EAA41" w:rsidR="001142C0" w:rsidRDefault="001142C0" w:rsidP="001142C0">
      <w:pPr>
        <w:rPr>
          <w:rFonts w:ascii="Times New Roman" w:hAnsi="Times New Roman" w:cs="Times New Roman"/>
        </w:rPr>
      </w:pPr>
      <w:r w:rsidRPr="001142C0">
        <w:rPr>
          <w:rFonts w:ascii="Times New Roman" w:hAnsi="Times New Roman" w:cs="Times New Roman"/>
        </w:rPr>
        <w:drawing>
          <wp:inline distT="0" distB="0" distL="0" distR="0" wp14:anchorId="70E18935" wp14:editId="609DFA0D">
            <wp:extent cx="5943600" cy="1313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37D0" w14:textId="37045BFA" w:rsidR="001142C0" w:rsidRPr="001142C0" w:rsidRDefault="001142C0" w:rsidP="001142C0">
      <w:pPr>
        <w:rPr>
          <w:rFonts w:ascii="Times New Roman" w:hAnsi="Times New Roman" w:cs="Times New Roman"/>
        </w:rPr>
      </w:pPr>
      <w:r w:rsidRPr="001142C0">
        <w:rPr>
          <w:rFonts w:ascii="Times New Roman" w:hAnsi="Times New Roman" w:cs="Times New Roman"/>
        </w:rPr>
        <w:drawing>
          <wp:inline distT="0" distB="0" distL="0" distR="0" wp14:anchorId="3D495C23" wp14:editId="18D0DC55">
            <wp:extent cx="5943600" cy="120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2C0" w:rsidRPr="0011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262E7"/>
    <w:multiLevelType w:val="multilevel"/>
    <w:tmpl w:val="EBE2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E2227"/>
    <w:multiLevelType w:val="multilevel"/>
    <w:tmpl w:val="EBE2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B1"/>
    <w:rsid w:val="00042A43"/>
    <w:rsid w:val="001142C0"/>
    <w:rsid w:val="00477900"/>
    <w:rsid w:val="004B07D7"/>
    <w:rsid w:val="004E3B99"/>
    <w:rsid w:val="00BB3777"/>
    <w:rsid w:val="00B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00E9"/>
  <w15:chartTrackingRefBased/>
  <w15:docId w15:val="{231E7C30-D151-4262-B525-F1EFBCD2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9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90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rn0000@gpel8.cs.ou.edu:/home/warn0000/progra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rn0000@gpel9.cs.ou.edu:/home/warn0000/pro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77FD62-06E1-4DDB-BB81-56143BB9BEE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Warnock, Austin R.</dc:creator>
  <cp:keywords/>
  <dc:description/>
  <cp:lastModifiedBy>Warnock, Austin R.</cp:lastModifiedBy>
  <cp:revision>1</cp:revision>
  <dcterms:created xsi:type="dcterms:W3CDTF">2020-10-07T19:27:00Z</dcterms:created>
  <dcterms:modified xsi:type="dcterms:W3CDTF">2020-10-07T21:09:00Z</dcterms:modified>
</cp:coreProperties>
</file>