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763518" w14:textId="6B66A2F8" w:rsidR="00D65EA4" w:rsidRDefault="00711150">
      <w:r>
        <w:t xml:space="preserve">With all data and simple model with just one hidden layer and using test train split </w:t>
      </w:r>
    </w:p>
    <w:p w14:paraId="3C0168C3" w14:textId="77777777" w:rsidR="00D65EA4" w:rsidRDefault="00D65EA4"/>
    <w:p w14:paraId="41ACF07A" w14:textId="36DF9FC7" w:rsidR="00D65EA4" w:rsidRDefault="00D65EA4">
      <w:r>
        <w:rPr>
          <w:noProof/>
        </w:rPr>
        <w:drawing>
          <wp:inline distT="0" distB="0" distL="0" distR="0" wp14:anchorId="23294C40" wp14:editId="11FF0E9E">
            <wp:extent cx="1282700" cy="9652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27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773EB" w14:textId="77777777" w:rsidR="00D65EA4" w:rsidRDefault="00D65EA4"/>
    <w:p w14:paraId="15EA0B4E" w14:textId="77777777" w:rsidR="00D65EA4" w:rsidRDefault="00D65EA4"/>
    <w:p w14:paraId="49C8E720" w14:textId="77777777" w:rsidR="00D65EA4" w:rsidRDefault="00D65EA4"/>
    <w:p w14:paraId="73FA1831" w14:textId="4EC07EAF" w:rsidR="00D65EA4" w:rsidRDefault="00D65EA4">
      <w:r>
        <w:rPr>
          <w:noProof/>
        </w:rPr>
        <w:drawing>
          <wp:inline distT="0" distB="0" distL="0" distR="0" wp14:anchorId="15ABB9B0" wp14:editId="19756611">
            <wp:extent cx="990600" cy="19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5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A4"/>
    <w:rsid w:val="00711150"/>
    <w:rsid w:val="00B5230E"/>
    <w:rsid w:val="00D65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8A1D0C"/>
  <w15:chartTrackingRefBased/>
  <w15:docId w15:val="{20EBBAF8-E758-E941-A29C-0865885A1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Wilson, Austin John</dc:creator>
  <cp:keywords/>
  <dc:description/>
  <cp:lastModifiedBy>Wilson, Austin John</cp:lastModifiedBy>
  <cp:revision>2</cp:revision>
  <dcterms:created xsi:type="dcterms:W3CDTF">2020-11-26T21:23:00Z</dcterms:created>
  <dcterms:modified xsi:type="dcterms:W3CDTF">2020-11-27T05:18:00Z</dcterms:modified>
</cp:coreProperties>
</file>