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336D" w14:textId="77777777" w:rsidR="00C5175F" w:rsidRDefault="00C5175F" w:rsidP="00C5175F">
      <w:pPr>
        <w:rPr>
          <w:i/>
          <w:iCs/>
        </w:rPr>
      </w:pPr>
      <w:r>
        <w:rPr>
          <w:i/>
          <w:iCs/>
        </w:rPr>
        <w:t> </w:t>
      </w:r>
    </w:p>
    <w:p w14:paraId="03E3B53E" w14:textId="77777777" w:rsidR="00C5175F" w:rsidRDefault="00C5175F" w:rsidP="00C5175F">
      <w:pPr>
        <w:jc w:val="center"/>
        <w:rPr>
          <w:i/>
          <w:iCs/>
        </w:rPr>
      </w:pPr>
      <w:r>
        <w:rPr>
          <w:b/>
          <w:bCs/>
          <w:i/>
          <w:iCs/>
          <w:color w:val="0000FF"/>
          <w:sz w:val="40"/>
          <w:szCs w:val="40"/>
        </w:rPr>
        <w:t>Subroutine &amp; Stack </w:t>
      </w:r>
    </w:p>
    <w:p w14:paraId="51ACBA6E" w14:textId="77777777" w:rsidR="00C5175F" w:rsidRDefault="00C5175F" w:rsidP="00C5175F">
      <w:pPr>
        <w:rPr>
          <w:i/>
          <w:iCs/>
        </w:rPr>
      </w:pPr>
      <w:r>
        <w:rPr>
          <w:i/>
          <w:iCs/>
        </w:rPr>
        <w:t> </w:t>
      </w:r>
    </w:p>
    <w:p w14:paraId="6A78DC8F" w14:textId="77777777" w:rsidR="00C5175F" w:rsidRDefault="00C5175F" w:rsidP="00C5175F">
      <w:pPr>
        <w:rPr>
          <w:i/>
          <w:iCs/>
        </w:rPr>
      </w:pPr>
      <w:r>
        <w:rPr>
          <w:b/>
          <w:bCs/>
          <w:i/>
          <w:iCs/>
          <w:color w:val="FF0000"/>
        </w:rPr>
        <w:t xml:space="preserve">Each </w:t>
      </w:r>
      <w:proofErr w:type="gramStart"/>
      <w:r>
        <w:rPr>
          <w:b/>
          <w:bCs/>
          <w:i/>
          <w:iCs/>
          <w:color w:val="FF0000"/>
        </w:rPr>
        <w:t>labs</w:t>
      </w:r>
      <w:proofErr w:type="gramEnd"/>
      <w:r>
        <w:rPr>
          <w:b/>
          <w:bCs/>
          <w:i/>
          <w:iCs/>
          <w:color w:val="FF0000"/>
        </w:rPr>
        <w:t xml:space="preserve"> worth 10 points</w:t>
      </w:r>
    </w:p>
    <w:p w14:paraId="39B2488B" w14:textId="77777777" w:rsidR="00C5175F" w:rsidRDefault="00C5175F" w:rsidP="00C5175F">
      <w:pPr>
        <w:rPr>
          <w:i/>
          <w:iCs/>
        </w:rPr>
      </w:pPr>
      <w:r>
        <w:rPr>
          <w:b/>
          <w:bCs/>
          <w:i/>
          <w:iCs/>
          <w:color w:val="FF0000"/>
        </w:rPr>
        <w:t>All lab work must be initiated during the lab hour and be completed during the lab hour.</w:t>
      </w:r>
      <w:r>
        <w:rPr>
          <w:b/>
          <w:bCs/>
          <w:i/>
          <w:iCs/>
          <w:color w:val="FF0000"/>
        </w:rPr>
        <w:br/>
        <w:t>Only when additional time is required, the student may turn the lab in the following day for 2 points off.</w:t>
      </w:r>
    </w:p>
    <w:p w14:paraId="0795DA3C" w14:textId="77777777" w:rsidR="00C5175F" w:rsidRDefault="00C5175F" w:rsidP="00C5175F">
      <w:pPr>
        <w:rPr>
          <w:i/>
          <w:iCs/>
        </w:rPr>
      </w:pPr>
      <w:r>
        <w:rPr>
          <w:i/>
          <w:iCs/>
        </w:rPr>
        <w:t> </w:t>
      </w:r>
    </w:p>
    <w:p w14:paraId="1AE1EC31" w14:textId="77777777" w:rsidR="00C5175F" w:rsidRDefault="00C5175F" w:rsidP="00C5175F">
      <w:pPr>
        <w:jc w:val="center"/>
      </w:pPr>
      <w:r>
        <w:rPr>
          <w:b/>
          <w:bCs/>
          <w:i/>
          <w:iCs/>
          <w:color w:val="0000FF"/>
          <w:sz w:val="40"/>
          <w:szCs w:val="40"/>
        </w:rPr>
        <w:t> </w:t>
      </w:r>
    </w:p>
    <w:p w14:paraId="682ED6B6" w14:textId="77777777" w:rsidR="00C5175F" w:rsidRDefault="00C5175F" w:rsidP="00C5175F">
      <w:pPr>
        <w:ind w:left="360" w:hanging="360"/>
        <w:jc w:val="center"/>
      </w:pPr>
      <w:r>
        <w:rPr>
          <w:color w:val="0000FF"/>
          <w:sz w:val="16"/>
          <w:szCs w:val="16"/>
        </w:rPr>
        <w:t> </w:t>
      </w:r>
    </w:p>
    <w:p w14:paraId="67EFE5D2" w14:textId="77777777" w:rsidR="00C5175F" w:rsidRDefault="00C5175F" w:rsidP="00C5175F">
      <w:pPr>
        <w:ind w:left="360" w:hanging="360"/>
      </w:pPr>
      <w:r>
        <w:t>1.</w:t>
      </w:r>
      <w:r>
        <w:rPr>
          <w:sz w:val="14"/>
          <w:szCs w:val="14"/>
        </w:rPr>
        <w:t xml:space="preserve">      </w:t>
      </w:r>
      <w:r>
        <w:t xml:space="preserve">Write a program that utilizes subroutine.  This program should take input of an </w:t>
      </w:r>
      <w:r>
        <w:t>integer from the user and then </w:t>
      </w:r>
      <w:bookmarkStart w:id="0" w:name="_GoBack"/>
      <w:bookmarkEnd w:id="0"/>
      <w:r>
        <w:t xml:space="preserve">pass that number to </w:t>
      </w:r>
      <w:proofErr w:type="spellStart"/>
      <w:r>
        <w:t>BaseChange</w:t>
      </w:r>
      <w:proofErr w:type="spellEnd"/>
      <w:r>
        <w:t xml:space="preserve"> subroutine.  The subroutine should then calculate the binary form of that number by use of the stack and display the result to the user. An Example of sample input and output would be:</w:t>
      </w:r>
    </w:p>
    <w:p w14:paraId="7950A418" w14:textId="77777777" w:rsidR="00C5175F" w:rsidRDefault="00C5175F" w:rsidP="00C5175F">
      <w:r>
        <w:t> </w:t>
      </w:r>
    </w:p>
    <w:p w14:paraId="25B421C2" w14:textId="77777777" w:rsidR="00C5175F" w:rsidRDefault="00C5175F" w:rsidP="00C5175F">
      <w:r>
        <w:rPr>
          <w:b/>
          <w:bCs/>
          <w:color w:val="0000FF"/>
          <w:sz w:val="20"/>
          <w:szCs w:val="20"/>
        </w:rPr>
        <w:t>============================================================</w:t>
      </w:r>
    </w:p>
    <w:p w14:paraId="0A7FDED4" w14:textId="77777777" w:rsidR="00C5175F" w:rsidRDefault="00C5175F" w:rsidP="00C5175F">
      <w:r>
        <w:rPr>
          <w:b/>
          <w:bCs/>
          <w:color w:val="0000FF"/>
          <w:sz w:val="20"/>
          <w:szCs w:val="20"/>
        </w:rPr>
        <w:t>Input a number in decimal form:                      5</w:t>
      </w:r>
    </w:p>
    <w:p w14:paraId="66942C34" w14:textId="77777777" w:rsidR="00C5175F" w:rsidRDefault="00C5175F" w:rsidP="00C5175F">
      <w:r>
        <w:rPr>
          <w:b/>
          <w:bCs/>
          <w:color w:val="0000FF"/>
          <w:sz w:val="20"/>
          <w:szCs w:val="20"/>
        </w:rPr>
        <w:t>============================================================</w:t>
      </w:r>
    </w:p>
    <w:p w14:paraId="5D70A1C7" w14:textId="77777777" w:rsidR="00C5175F" w:rsidRDefault="00C5175F" w:rsidP="00C5175F">
      <w:r>
        <w:rPr>
          <w:b/>
          <w:bCs/>
          <w:color w:val="0000FF"/>
          <w:sz w:val="20"/>
          <w:szCs w:val="20"/>
        </w:rPr>
        <w:t>The number 5 in binary is:                                00000000000000000000000000000101</w:t>
      </w:r>
    </w:p>
    <w:p w14:paraId="44FB35CB" w14:textId="77777777" w:rsidR="00C5175F" w:rsidRDefault="00C5175F" w:rsidP="00C5175F">
      <w:r>
        <w:rPr>
          <w:b/>
          <w:bCs/>
          <w:color w:val="0000FF"/>
          <w:sz w:val="20"/>
          <w:szCs w:val="20"/>
        </w:rPr>
        <w:t>============================================================</w:t>
      </w:r>
    </w:p>
    <w:p w14:paraId="744B992A" w14:textId="77777777" w:rsidR="00EE0764" w:rsidRDefault="00EE0764"/>
    <w:sectPr w:rsidR="00EE0764" w:rsidSect="00F253C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5F"/>
    <w:rsid w:val="00C5175F"/>
    <w:rsid w:val="00EE0764"/>
    <w:rsid w:val="00F253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7557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75F"/>
    <w:rPr>
      <w:rFonts w:ascii="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782</Characters>
  <Application>Microsoft Macintosh Word</Application>
  <DocSecurity>0</DocSecurity>
  <Lines>6</Lines>
  <Paragraphs>1</Paragraphs>
  <ScaleCrop>false</ScaleCrop>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Hadaegh</dc:creator>
  <cp:keywords/>
  <dc:description/>
  <cp:lastModifiedBy>Ahmad Hadaegh</cp:lastModifiedBy>
  <cp:revision>1</cp:revision>
  <dcterms:created xsi:type="dcterms:W3CDTF">2016-09-26T17:05:00Z</dcterms:created>
  <dcterms:modified xsi:type="dcterms:W3CDTF">2016-09-26T17:05:00Z</dcterms:modified>
</cp:coreProperties>
</file>