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Fondo animado de partículas</w:t>
      </w:r>
    </w:p>
    <w:p>
      <w:pPr>
        <w:pStyle w:val="Subtitle"/>
      </w:pPr>
      <w:r>
        <w:t xml:space="preserve">Guía práctica: cómo funciona, cómo personalizarlo y cómo reutilizarlo</w:t>
      </w:r>
    </w:p>
    <w:p>
      <w:pPr>
        <w:pStyle w:val="Normal"/>
      </w:pPr>
      <w:r>
        <w:t xml:space="preserve">Esta guía explica el fondo de símbolos flotantes que usa el sitio y proporciona un ejemplo completo, listo para guardar como un archivo HTML y abrir en el navegador. El ejemplo no requiere bibliotecas ni imágenes externas.</w:t>
      </w:r>
    </w:p>
    <w:p>
      <w:pPr>
        <w:pStyle w:val="Heading1"/>
      </w:pPr>
      <w:r>
        <w:t xml:space="preserve">1. ¿Qué se está animando?</w:t>
      </w:r>
    </w:p>
    <w:p>
      <w:pPr>
        <w:pStyle w:val="Normal"/>
      </w:pPr>
      <w:r>
        <w:t xml:space="preserve">Cada partícula es un elemento &lt;span&gt; de HTML que contiene un carácter, por ejemplo A, △ o ★. JavaScript crea varios de estos elementos y asigna al azar su símbolo, color, posición, tamaño, duración y retraso. CSS anima cada elemento desde su posición hacia arriba, lo gira y lo desvanece. No son partículas físicas: es una ilusión visual compuesta por texto y transformaciones.</w:t>
      </w:r>
    </w:p>
    <w:p>
      <w:pPr>
        <w:pStyle w:val="Normal"/>
      </w:pPr>
      <w:r>
        <w:t xml:space="preserve">2. Capas del fondo</w:t>
      </w:r>
    </w:p>
    <w:p>
      <w:pPr>
        <w:pStyle w:val="Normal"/>
      </w:pPr>
      <w:r>
        <w:t xml:space="preserve">El fondo oscuro pertenece al body. Encima se coloca una capa fija que cubre la ventana y contiene los símbolos; pointer-events: none permite que los clics atraviesen esta capa. El contenido de ejemplo queda en una capa superior para seguir siendo legible y usable. overflow: hidden recorta los símbolos fuera del borde de la ventana.</w:t>
      </w:r>
    </w:p>
    <w:p>
      <w:pPr>
        <w:pStyle w:val="Heading1"/>
      </w:pPr>
      <w:r>
        <w:t xml:space="preserve">3. La variable que personaliza los símbolos</w:t>
      </w:r>
    </w:p>
    <w:p>
      <w:pPr>
        <w:pStyle w:val="Normal"/>
      </w:pPr>
      <w:r>
        <w:t xml:space="preserve">Para cambiar qué partículas aparecen, edita únicamente la constante PARTICLES del código. Cada elemento de la lista tiene symbol (el carácter visible) y color (su color CSS). Puedes sustituir, agregar o quitar entradas. El programa elige una entrada al azar por partícula. Por ejemplo, para hacer un fondo de estrellas, reemplaza la lista por símbolos como ★, ✦ y ✧ con los colores que prefieras.</w:t>
      </w:r>
    </w:p>
    <w:p>
      <w:pPr>
        <w:pStyle w:val="Normal"/>
      </w:pPr>
      <w:r>
        <w:t xml:space="preserve">El número de partículas no es la lista: se adapta automáticamente a la pantalla (24 en móvil y 42 en escritorio). Si solo quieres cambiar los símbolos y colores, no modifiques ninguna otra parte. El ejemplo acepta caracteres Unicode; la apariencia de emojis puede variar entre sistemas operativos.</w:t>
      </w:r>
    </w:p>
    <w:p>
      <w:pPr>
        <w:pStyle w:val="Heading1"/>
      </w:pPr>
      <w:r>
        <w:t xml:space="preserve">4. Código completo listo para usar</w:t>
      </w:r>
    </w:p>
    <w:p>
      <w:pPr>
        <w:pStyle w:val="Normal"/>
      </w:pPr>
      <w:r>
        <w:t xml:space="preserve">Copia todo el bloque en un archivo llamado particulas.html y ábrelo con un navegador. Para integrarlo en un sitio existente, reutiliza el contenedor HTML, las reglas CSS y el bloque JavaScript, evitando duplicar &lt;html&gt;, &lt;head&gt; o &lt;body&gt;.</w:t>
      </w:r>
    </w:p>
    <w:p>
      <w:pPr>
        <w:pStyle w:val="CodeBlock"/>
      </w:pPr>
      <w:r>
        <w:t xml:space="preserve">&lt;!doctype html&gt;</w:t>
      </w:r>
    </w:p>
    <w:p>
      <w:pPr>
        <w:pStyle w:val="CodeBlock"/>
      </w:pPr>
      <w:r>
        <w:t xml:space="preserve">&lt;html lang="es"&gt;</w:t>
      </w:r>
    </w:p>
    <w:p>
      <w:pPr>
        <w:pStyle w:val="CodeBlock"/>
      </w:pPr>
      <w:r>
        <w:t xml:space="preserve">&lt;head&gt;</w:t>
      </w:r>
    </w:p>
    <w:p>
      <w:pPr>
        <w:pStyle w:val="CodeBlock"/>
      </w:pPr>
      <w:r>
        <w:t xml:space="preserve">  &lt;meta charset="utf-8"&gt;</w:t>
      </w:r>
    </w:p>
    <w:p>
      <w:pPr>
        <w:pStyle w:val="CodeBlock"/>
      </w:pPr>
      <w:r>
        <w:t xml:space="preserve">  &lt;meta name="viewport" content="width=device-width, initial-scale=1"&gt;</w:t>
      </w:r>
    </w:p>
    <w:p>
      <w:pPr>
        <w:pStyle w:val="CodeBlock"/>
      </w:pPr>
      <w:r>
        <w:t xml:space="preserve">  &lt;title&gt;Fondo de partículas animadas&lt;/title&gt;</w:t>
      </w:r>
    </w:p>
    <w:p>
      <w:pPr>
        <w:pStyle w:val="CodeBlock"/>
      </w:pPr>
      <w:r>
        <w:t xml:space="preserve">  &lt;style&gt;</w:t>
      </w:r>
    </w:p>
    <w:p>
      <w:pPr>
        <w:pStyle w:val="CodeBlock"/>
      </w:pPr>
      <w:r>
        <w:t xml:space="preserve">    :root {</w:t>
      </w:r>
    </w:p>
    <w:p>
      <w:pPr>
        <w:pStyle w:val="CodeBlock"/>
      </w:pPr>
      <w:r>
        <w:t xml:space="preserve">      color-scheme: dark;</w:t>
      </w:r>
    </w:p>
    <w:p>
      <w:pPr>
        <w:pStyle w:val="CodeBlock"/>
      </w:pPr>
      <w:r>
        <w:t xml:space="preserve">      font-family: system-ui, sans-serif;</w:t>
      </w:r>
    </w:p>
    <w:p>
      <w:pPr>
        <w:pStyle w:val="CodeBlock"/>
      </w:pPr>
      <w:r>
        <w:t xml:space="preserve">      background: #070816;</w:t>
      </w:r>
    </w:p>
    <w:p>
      <w:pPr>
        <w:pStyle w:val="CodeBlock"/>
      </w:pPr>
      <w:r>
        <w:t xml:space="preserve">      color: #f4f2ff;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* {</w:t>
      </w:r>
    </w:p>
    <w:p>
      <w:pPr>
        <w:pStyle w:val="CodeBlock"/>
      </w:pPr>
      <w:r>
        <w:t xml:space="preserve">      box-sizing: border-box;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body {</w:t>
      </w:r>
    </w:p>
    <w:p>
      <w:pPr>
        <w:pStyle w:val="CodeBlock"/>
      </w:pPr>
      <w:r>
        <w:t xml:space="preserve">      min-height: 100vh;</w:t>
      </w:r>
    </w:p>
    <w:p>
      <w:pPr>
        <w:pStyle w:val="CodeBlock"/>
      </w:pPr>
      <w:r>
        <w:t xml:space="preserve">      margin: 0;</w:t>
      </w:r>
    </w:p>
    <w:p>
      <w:pPr>
        <w:pStyle w:val="CodeBlock"/>
      </w:pPr>
      <w:r>
        <w:t xml:space="preserve">      overflow-x: hidden;</w:t>
      </w:r>
    </w:p>
    <w:p>
      <w:pPr>
        <w:pStyle w:val="CodeBlock"/>
      </w:pPr>
      <w:r>
        <w:t xml:space="preserve">      background:</w:t>
      </w:r>
    </w:p>
    <w:p>
      <w:pPr>
        <w:pStyle w:val="CodeBlock"/>
      </w:pPr>
      <w:r>
        <w:t xml:space="preserve">        radial-gradient(ellipse at 15% 15%, rgba(113, 83, 190, .22), transparent 42%),</w:t>
      </w:r>
    </w:p>
    <w:p>
      <w:pPr>
        <w:pStyle w:val="CodeBlock"/>
      </w:pPr>
      <w:r>
        <w:t xml:space="preserve">        #070816;</w:t>
      </w:r>
    </w:p>
    <w:p>
      <w:pPr>
        <w:pStyle w:val="CodeBlock"/>
      </w:pPr>
      <w:r>
        <w:t xml:space="preserve">      isolation: isolate;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.particle-background {</w:t>
      </w:r>
    </w:p>
    <w:p>
      <w:pPr>
        <w:pStyle w:val="CodeBlock"/>
      </w:pPr>
      <w:r>
        <w:t xml:space="preserve">      position: fixed;</w:t>
      </w:r>
    </w:p>
    <w:p>
      <w:pPr>
        <w:pStyle w:val="CodeBlock"/>
      </w:pPr>
      <w:r>
        <w:t xml:space="preserve">      inset: 0;</w:t>
      </w:r>
    </w:p>
    <w:p>
      <w:pPr>
        <w:pStyle w:val="CodeBlock"/>
      </w:pPr>
      <w:r>
        <w:t xml:space="preserve">      z-index: 0;</w:t>
      </w:r>
    </w:p>
    <w:p>
      <w:pPr>
        <w:pStyle w:val="CodeBlock"/>
      </w:pPr>
      <w:r>
        <w:t xml:space="preserve">      overflow: hidden;</w:t>
      </w:r>
    </w:p>
    <w:p>
      <w:pPr>
        <w:pStyle w:val="CodeBlock"/>
      </w:pPr>
      <w:r>
        <w:t xml:space="preserve">      pointer-events: none;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.particle {</w:t>
      </w:r>
    </w:p>
    <w:p>
      <w:pPr>
        <w:pStyle w:val="CodeBlock"/>
      </w:pPr>
      <w:r>
        <w:t xml:space="preserve">      position: absolute;</w:t>
      </w:r>
    </w:p>
    <w:p>
      <w:pPr>
        <w:pStyle w:val="CodeBlock"/>
      </w:pPr>
      <w:r>
        <w:t xml:space="preserve">      display: block;</w:t>
      </w:r>
    </w:p>
    <w:p>
      <w:pPr>
        <w:pStyle w:val="CodeBlock"/>
      </w:pPr>
      <w:r>
        <w:t xml:space="preserve">      font-size: 24px;</w:t>
      </w:r>
    </w:p>
    <w:p>
      <w:pPr>
        <w:pStyle w:val="CodeBlock"/>
      </w:pPr>
      <w:r>
        <w:t xml:space="preserve">      font-weight: 800;</w:t>
      </w:r>
    </w:p>
    <w:p>
      <w:pPr>
        <w:pStyle w:val="CodeBlock"/>
      </w:pPr>
      <w:r>
        <w:t xml:space="preserve">      line-height: 1;</w:t>
      </w:r>
    </w:p>
    <w:p>
      <w:pPr>
        <w:pStyle w:val="CodeBlock"/>
      </w:pPr>
      <w:r>
        <w:t xml:space="preserve">      user-select: none;</w:t>
      </w:r>
    </w:p>
    <w:p>
      <w:pPr>
        <w:pStyle w:val="CodeBlock"/>
      </w:pPr>
      <w:r>
        <w:t xml:space="preserve">      opacity: 0;</w:t>
      </w:r>
    </w:p>
    <w:p>
      <w:pPr>
        <w:pStyle w:val="CodeBlock"/>
      </w:pPr>
      <w:r>
        <w:t xml:space="preserve">      text-shadow: 0 0 12px currentColor;</w:t>
      </w:r>
    </w:p>
    <w:p>
      <w:pPr>
        <w:pStyle w:val="CodeBlock"/>
      </w:pPr>
      <w:r>
        <w:t xml:space="preserve">      animation: rise linear infinite;</w:t>
      </w:r>
    </w:p>
    <w:p>
      <w:pPr>
        <w:pStyle w:val="CodeBlock"/>
      </w:pPr>
      <w:r>
        <w:t xml:space="preserve">      will-change: transform, opacity;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@keyframes rise {</w:t>
      </w:r>
    </w:p>
    <w:p>
      <w:pPr>
        <w:pStyle w:val="CodeBlock"/>
      </w:pPr>
      <w:r>
        <w:t xml:space="preserve">      0% {</w:t>
      </w:r>
    </w:p>
    <w:p>
      <w:pPr>
        <w:pStyle w:val="CodeBlock"/>
      </w:pPr>
      <w:r>
        <w:t xml:space="preserve">        transform: translateY(0) rotate(0deg) scale(.9);</w:t>
      </w:r>
    </w:p>
    <w:p>
      <w:pPr>
        <w:pStyle w:val="CodeBlock"/>
      </w:pPr>
      <w:r>
        <w:t xml:space="preserve">        opacity: 0;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  10%, 90% {</w:t>
      </w:r>
    </w:p>
    <w:p>
      <w:pPr>
        <w:pStyle w:val="CodeBlock"/>
      </w:pPr>
      <w:r>
        <w:t xml:space="preserve">        opacity: .28;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  100% {</w:t>
      </w:r>
    </w:p>
    <w:p>
      <w:pPr>
        <w:pStyle w:val="CodeBlock"/>
      </w:pPr>
      <w:r>
        <w:t xml:space="preserve">        transform: translateY(-110vh) rotate(360deg) scale(1.15);</w:t>
      </w:r>
    </w:p>
    <w:p>
      <w:pPr>
        <w:pStyle w:val="CodeBlock"/>
      </w:pPr>
      <w:r>
        <w:t xml:space="preserve">        opacity: 0;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.page-content {</w:t>
      </w:r>
    </w:p>
    <w:p>
      <w:pPr>
        <w:pStyle w:val="CodeBlock"/>
      </w:pPr>
      <w:r>
        <w:t xml:space="preserve">      position: relative;</w:t>
      </w:r>
    </w:p>
    <w:p>
      <w:pPr>
        <w:pStyle w:val="CodeBlock"/>
      </w:pPr>
      <w:r>
        <w:t xml:space="preserve">      z-index: 1;</w:t>
      </w:r>
    </w:p>
    <w:p>
      <w:pPr>
        <w:pStyle w:val="CodeBlock"/>
      </w:pPr>
      <w:r>
        <w:t xml:space="preserve">      display: grid;</w:t>
      </w:r>
    </w:p>
    <w:p>
      <w:pPr>
        <w:pStyle w:val="CodeBlock"/>
      </w:pPr>
      <w:r>
        <w:t xml:space="preserve">      min-height: 100vh;</w:t>
      </w:r>
    </w:p>
    <w:p>
      <w:pPr>
        <w:pStyle w:val="CodeBlock"/>
      </w:pPr>
      <w:r>
        <w:t xml:space="preserve">      place-content: center;</w:t>
      </w:r>
    </w:p>
    <w:p>
      <w:pPr>
        <w:pStyle w:val="CodeBlock"/>
      </w:pPr>
      <w:r>
        <w:t xml:space="preserve">      padding: 2rem;</w:t>
      </w:r>
    </w:p>
    <w:p>
      <w:pPr>
        <w:pStyle w:val="CodeBlock"/>
      </w:pPr>
      <w:r>
        <w:t xml:space="preserve">      text-align: center;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.page-content h1 {</w:t>
      </w:r>
    </w:p>
    <w:p>
      <w:pPr>
        <w:pStyle w:val="CodeBlock"/>
      </w:pPr>
      <w:r>
        <w:t xml:space="preserve">      margin: 0 0 .5rem;</w:t>
      </w:r>
    </w:p>
    <w:p>
      <w:pPr>
        <w:pStyle w:val="CodeBlock"/>
      </w:pPr>
      <w:r>
        <w:t xml:space="preserve">      font-size: clamp(2rem, 6vw, 4rem);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.page-content p {</w:t>
      </w:r>
    </w:p>
    <w:p>
      <w:pPr>
        <w:pStyle w:val="CodeBlock"/>
      </w:pPr>
      <w:r>
        <w:t xml:space="preserve">      max-width: 38rem;</w:t>
      </w:r>
    </w:p>
    <w:p>
      <w:pPr>
        <w:pStyle w:val="CodeBlock"/>
      </w:pPr>
      <w:r>
        <w:t xml:space="preserve">      margin: 0 auto;</w:t>
      </w:r>
    </w:p>
    <w:p>
      <w:pPr>
        <w:pStyle w:val="CodeBlock"/>
      </w:pPr>
      <w:r>
        <w:t xml:space="preserve">      color: #c3bfd8;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@media (prefers-reduced-motion: reduce) {</w:t>
      </w:r>
    </w:p>
    <w:p>
      <w:pPr>
        <w:pStyle w:val="CodeBlock"/>
      </w:pPr>
      <w:r>
        <w:t xml:space="preserve">      .particle {</w:t>
      </w:r>
    </w:p>
    <w:p>
      <w:pPr>
        <w:pStyle w:val="CodeBlock"/>
      </w:pPr>
      <w:r>
        <w:t xml:space="preserve">        animation: none;</w:t>
      </w:r>
    </w:p>
    <w:p>
      <w:pPr>
        <w:pStyle w:val="CodeBlock"/>
      </w:pPr>
      <w:r>
        <w:t xml:space="preserve">        opacity: .18;</w:t>
      </w:r>
    </w:p>
    <w:p>
      <w:pPr>
        <w:pStyle w:val="CodeBlock"/>
      </w:pPr>
      <w:r>
        <w:t xml:space="preserve">        will-change: auto;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&lt;/style&gt;</w:t>
      </w:r>
    </w:p>
    <w:p>
      <w:pPr>
        <w:pStyle w:val="CodeBlock"/>
      </w:pPr>
      <w:r>
        <w:t xml:space="preserve">&lt;/head&gt;</w:t>
      </w:r>
    </w:p>
    <w:p>
      <w:pPr>
        <w:pStyle w:val="CodeBlock"/>
      </w:pPr>
      <w:r>
        <w:t xml:space="preserve">&lt;body&gt;</w:t>
      </w:r>
    </w:p>
    <w:p>
      <w:pPr>
        <w:pStyle w:val="CodeBlock"/>
      </w:pPr>
      <w:r>
        <w:t xml:space="preserve">  &lt;div class="particle-background" id="particleBackground" aria-hidden="true"&gt;&lt;/div&gt;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&lt;main class="page-content"&gt;</w:t>
      </w:r>
    </w:p>
    <w:p>
      <w:pPr>
        <w:pStyle w:val="CodeBlock"/>
      </w:pPr>
      <w:r>
        <w:t xml:space="preserve">    &lt;h1&gt;Fondo de partículas&lt;/h1&gt;</w:t>
      </w:r>
    </w:p>
    <w:p>
      <w:pPr>
        <w:pStyle w:val="CodeBlock"/>
      </w:pPr>
      <w:r>
        <w:t xml:space="preserve">    &lt;p&gt;Este texto de ejemplo queda delante de los símbolos animados.&lt;/p&gt;</w:t>
      </w:r>
    </w:p>
    <w:p>
      <w:pPr>
        <w:pStyle w:val="CodeBlock"/>
      </w:pPr>
      <w:r>
        <w:t xml:space="preserve">  &lt;/main&gt;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&lt;script&gt;</w:t>
      </w:r>
    </w:p>
    <w:p>
      <w:pPr>
        <w:pStyle w:val="CodeBlock"/>
      </w:pPr>
      <w:r>
        <w:t xml:space="preserve">    // PERSONALIZA SOLO ESTA LISTA para elegir los símbolos y sus colores.</w:t>
      </w:r>
    </w:p>
    <w:p>
      <w:pPr>
        <w:pStyle w:val="CodeBlock"/>
      </w:pPr>
      <w:r>
        <w:t xml:space="preserve">    const PARTICLES = [</w:t>
      </w:r>
    </w:p>
    <w:p>
      <w:pPr>
        <w:pStyle w:val="CodeBlock"/>
      </w:pPr>
      <w:r>
        <w:t xml:space="preserve">      { symbol: "A", color: "#00e676" },</w:t>
      </w:r>
    </w:p>
    <w:p>
      <w:pPr>
        <w:pStyle w:val="CodeBlock"/>
      </w:pPr>
      <w:r>
        <w:t xml:space="preserve">      { symbol: "B", color: "#ff5f56" },</w:t>
      </w:r>
    </w:p>
    <w:p>
      <w:pPr>
        <w:pStyle w:val="CodeBlock"/>
      </w:pPr>
      <w:r>
        <w:t xml:space="preserve">      { symbol: "X", color: "#3b82f6" },</w:t>
      </w:r>
    </w:p>
    <w:p>
      <w:pPr>
        <w:pStyle w:val="CodeBlock"/>
      </w:pPr>
      <w:r>
        <w:t xml:space="preserve">      { symbol: "Y", color: "#f59e0b" },</w:t>
      </w:r>
    </w:p>
    <w:p>
      <w:pPr>
        <w:pStyle w:val="CodeBlock"/>
      </w:pPr>
      <w:r>
        <w:t xml:space="preserve">      { symbol: "△", color: "#00e676" },</w:t>
      </w:r>
    </w:p>
    <w:p>
      <w:pPr>
        <w:pStyle w:val="CodeBlock"/>
      </w:pPr>
      <w:r>
        <w:t xml:space="preserve">      { symbol: "○", color: "#ff5f56" },</w:t>
      </w:r>
    </w:p>
    <w:p>
      <w:pPr>
        <w:pStyle w:val="CodeBlock"/>
      </w:pPr>
      <w:r>
        <w:t xml:space="preserve">      { symbol: "✕", color: "#3b82f6" },</w:t>
      </w:r>
    </w:p>
    <w:p>
      <w:pPr>
        <w:pStyle w:val="CodeBlock"/>
      </w:pPr>
      <w:r>
        <w:t xml:space="preserve">      { symbol: "□", color: "#ec4899" }</w:t>
      </w:r>
    </w:p>
    <w:p>
      <w:pPr>
        <w:pStyle w:val="CodeBlock"/>
      </w:pPr>
      <w:r>
        <w:t xml:space="preserve">    ];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const background = document.getElementById("particleBackground");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if (!background) {</w:t>
      </w:r>
    </w:p>
    <w:p>
      <w:pPr>
        <w:pStyle w:val="CodeBlock"/>
      </w:pPr>
      <w:r>
        <w:t xml:space="preserve">      throw new Error('No se encontró el elemento #particleBackground.');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if (PARTICLES.length === 0) {</w:t>
      </w:r>
    </w:p>
    <w:p>
      <w:pPr>
        <w:pStyle w:val="CodeBlock"/>
      </w:pPr>
      <w:r>
        <w:t xml:space="preserve">      throw new Error("Agrega al menos un símbolo a la lista PARTICLES.");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const particleCount = window.innerWidth &lt; 768 ? 24 : 42;</w:t>
      </w:r>
    </w:p>
    <w:p>
      <w:pPr>
        <w:pStyle w:val="CodeBlock"/>
      </w:pPr>
      <w:r>
        <w:t xml:space="preserve">    const randomBetween = (min, max) =&gt; Math.random() * (max - min) + min;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for (let i = 0; i &lt; particleCount; i += 1) {</w:t>
      </w:r>
    </w:p>
    <w:p>
      <w:pPr>
        <w:pStyle w:val="CodeBlock"/>
      </w:pPr>
      <w:r>
        <w:t xml:space="preserve">      const type = PARTICLES[Math.floor(Math.random() * PARTICLES.length)];</w:t>
      </w:r>
    </w:p>
    <w:p>
      <w:pPr>
        <w:pStyle w:val="CodeBlock"/>
      </w:pPr>
      <w:r>
        <w:t xml:space="preserve">      const particle = document.createElement("span");</w:t>
      </w:r>
    </w:p>
    <w:p>
      <w:pPr>
        <w:pStyle w:val="CodeBlock"/>
      </w:pPr>
      <w:r>
        <w:t xml:space="preserve">      const size = Math.floor(randomBetween(18, 37));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particle.className = "particle";</w:t>
      </w:r>
    </w:p>
    <w:p>
      <w:pPr>
        <w:pStyle w:val="CodeBlock"/>
      </w:pPr>
      <w:r>
        <w:t xml:space="preserve">      particle.textContent = type.symbol;</w:t>
      </w:r>
    </w:p>
    <w:p>
      <w:pPr>
        <w:pStyle w:val="CodeBlock"/>
      </w:pPr>
      <w:r>
        <w:t xml:space="preserve">      particle.style.color = type.color;</w:t>
      </w:r>
    </w:p>
    <w:p>
      <w:pPr>
        <w:pStyle w:val="CodeBlock"/>
      </w:pPr>
      <w:r>
        <w:t xml:space="preserve">      particle.style.fontSize = `${size}px`;</w:t>
      </w:r>
    </w:p>
    <w:p>
      <w:pPr>
        <w:pStyle w:val="CodeBlock"/>
      </w:pPr>
      <w:r>
        <w:t xml:space="preserve">      particle.style.left = `${randomBetween(0, 96)}%`;</w:t>
      </w:r>
    </w:p>
    <w:p>
      <w:pPr>
        <w:pStyle w:val="CodeBlock"/>
      </w:pPr>
      <w:r>
        <w:t xml:space="preserve">      particle.style.top = `${randomBetween(0, 100)}%`;</w:t>
      </w:r>
    </w:p>
    <w:p>
      <w:pPr>
        <w:pStyle w:val="CodeBlock"/>
      </w:pPr>
      <w:r>
        <w:t xml:space="preserve">      particle.style.animationDuration = `${randomBetween(14, 30)}s`;</w:t>
      </w:r>
    </w:p>
    <w:p>
      <w:pPr>
        <w:pStyle w:val="CodeBlock"/>
      </w:pPr>
      <w:r>
        <w:t xml:space="preserve">      particle.style.animationDelay = `${-randomBetween(0, 15)}s`;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background.appendChild(particle);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&lt;/script&gt;</w:t>
      </w:r>
    </w:p>
    <w:p>
      <w:pPr>
        <w:pStyle w:val="CodeBlock"/>
      </w:pPr>
      <w:r>
        <w:t xml:space="preserve">&lt;/body&gt;</w:t>
      </w:r>
    </w:p>
    <w:p>
      <w:pPr>
        <w:pStyle w:val="CodeBlock"/>
      </w:pPr>
      <w:r>
        <w:t xml:space="preserve">&lt;/html&gt;</w:t>
      </w:r>
    </w:p>
    <w:p>
      <w:pPr>
        <w:pStyle w:val="Heading1"/>
      </w:pPr>
      <w:r>
        <w:t xml:space="preserve">5. Qué hace cada parte del código</w:t>
      </w:r>
    </w:p>
    <w:p>
      <w:pPr>
        <w:pStyle w:val="Normal"/>
      </w:pPr>
      <w:r>
        <w:t xml:space="preserve">HTML: el div con id particleBackground es el recipiente donde JavaScript inserta los símbolos. aria-hidden="true" indica a lectores de pantalla que el adorno no aporta contenido. main es contenido de demostración; reemplázalo por el contenido de tu página.</w:t>
      </w:r>
    </w:p>
    <w:p>
      <w:pPr>
        <w:pStyle w:val="Normal"/>
      </w:pPr>
      <w:r>
        <w:t xml:space="preserve">CSS del fondo: position: fixed e inset: 0 mantienen el recipiente pegado a toda la ventana. z-index ordena las capas; el recipiente usa 0 y el contenido de ejemplo usa 1. pointer-events: none evita bloquear botones y enlaces. overflow: hidden oculta partículas al salir del área.</w:t>
      </w:r>
    </w:p>
    <w:p>
      <w:pPr>
        <w:pStyle w:val="Normal"/>
      </w:pPr>
      <w:r>
        <w:t xml:space="preserve">CSS de cada partícula: position: absolute permite asignar left y top. currentColor hace que el brillo text-shadow use el mismo color de la partícula. will-change sugiere al navegador que transform y opacity van a animarse; es una optimización, no es requisito funcional.</w:t>
      </w:r>
    </w:p>
    <w:p>
      <w:pPr>
        <w:pStyle w:val="Normal"/>
      </w:pPr>
      <w:r>
        <w:t xml:space="preserve">Animación rise: comienza transparente y algo reducida; entre 10 % y 90 % del recorrido se ve tenue; al terminar sube 110 veces la altura de la ventana (110vh), gira 360 grados, crece un poco y desaparece. infinite vuelve a empezar el ciclo. La duración y el retraso aleatorios hacen que los símbolos no se muevan sincronizados.</w:t>
      </w:r>
    </w:p>
    <w:p>
      <w:pPr>
        <w:pStyle w:val="Normal"/>
      </w:pPr>
      <w:r>
        <w:t xml:space="preserve">JavaScript: PARTICLES es la única lista que hace falta editar para cambiar los tipos de símbolo y sus colores. particleCount selecciona cuántos elementos crear según el ancho de pantalla. randomBetween genera valores aleatorios dentro de un intervalo. Para cada elemento se crean estilos inline y se añade el span al recipiente.</w:t>
      </w:r>
    </w:p>
    <w:p>
      <w:pPr>
        <w:pStyle w:val="Normal"/>
      </w:pPr>
      <w:r>
        <w:t xml:space="preserve">Accesibilidad: la consulta prefers-reduced-motion respeta la preferencia del sistema operativo para reducir movimiento. En ese caso detiene el recorrido y deja los símbolos quietos y discretos.</w:t>
      </w:r>
    </w:p>
    <w:p>
      <w:pPr>
        <w:pStyle w:val="Heading1"/>
      </w:pPr>
      <w:r>
        <w:t xml:space="preserve">6. Personalizar y ajustar el efecto</w:t>
      </w:r>
    </w:p>
    <w:p>
      <w:pPr>
        <w:pStyle w:val="Normal"/>
      </w:pPr>
      <w:r>
        <w:t xml:space="preserve">Cambiar símbolos o colores: edita PARTICLES. Por ejemplo, { symbol: "★", color: "#ffd166" }. Usa un color CSS válido. Para un símbolo compuesto, como un emoji, deja el texto entre comillas.</w:t>
      </w:r>
    </w:p>
    <w:p>
      <w:pPr>
        <w:pStyle w:val="Normal"/>
      </w:pPr>
      <w:r>
        <w:t xml:space="preserve">Cambiar cantidad: modifica los números 24 y 42 en particleCount. Más símbolos dan más densidad, pero también requieren más trabajo al navegador.</w:t>
      </w:r>
    </w:p>
    <w:p>
      <w:pPr>
        <w:pStyle w:val="Normal"/>
      </w:pPr>
      <w:r>
        <w:t xml:space="preserve">Cambiar tamaño: ajusta el intervalo randomBetween(18, 37); el límite superior no se incluye, por lo que los tamaños van de 18 a 36 px.</w:t>
      </w:r>
    </w:p>
    <w:p>
      <w:pPr>
        <w:pStyle w:val="Normal"/>
      </w:pPr>
      <w:r>
        <w:t xml:space="preserve">Cambiar velocidad: ajusta randomBetween(14, 30), que expresa segundos por recorrido. Un número mayor significa un movimiento más lento.</w:t>
      </w:r>
    </w:p>
    <w:p>
      <w:pPr>
        <w:pStyle w:val="Normal"/>
      </w:pPr>
      <w:r>
        <w:t xml:space="preserve">Cambiar transparencia: ajusta .28 en los puntos 10 % y 90 % de @keyframes rise. Los valores de opacity van de 0 (invisible) a 1 (opaco).</w:t>
      </w:r>
    </w:p>
    <w:p>
      <w:pPr>
        <w:pStyle w:val="Normal"/>
      </w:pPr>
      <w:r>
        <w:t xml:space="preserve">Cambiar la distancia o el giro: en el estado 100 % de rise cambia -110vh o 360deg. Mantén la opacidad inicial y final en cero para evitar cortes visibles.</w:t>
      </w:r>
    </w:p>
    <w:p>
      <w:pPr>
        <w:pStyle w:val="Heading1"/>
      </w:pPr>
      <w:r>
        <w:t xml:space="preserve">7. Cómo integrarlo en tu página actual</w:t>
      </w:r>
    </w:p>
    <w:p>
      <w:pPr>
        <w:pStyle w:val="Normal"/>
      </w:pPr>
      <w:r>
        <w:t xml:space="preserve">1) Inserta el div de particleBackground inmediatamente después de abrir body. 2) Copia los estilos de .particle-background, .particle, @keyframes rise y prefers-reduced-motion a tu hoja CSS. 3) Copia PARTICLES y el JavaScript al final del body o a un archivo JavaScript cargado con defer. 4) Confirma que el contenido del sitio se dibuje delante del fondo: el fondo debe tener un z-index menor y pointer-events: none. 5) Sube los archivos actualizados al hosting y recarga la página.</w:t>
      </w:r>
    </w:p>
    <w:p>
      <w:pPr>
        <w:pStyle w:val="Normal"/>
      </w:pPr>
      <w:r>
        <w:t xml:space="preserve">Si tu sitio ya usa un contenedor de fondo, conserva un único contenedor y su id debe coincidir exactamente con el consultado por JavaScript. No incluyas el ejemplo de main si ya tienes tu propio contenido.</w:t>
      </w:r>
    </w:p>
    <w:p>
      <w:pPr>
        <w:pStyle w:val="Heading1"/>
      </w:pPr>
      <w:r>
        <w:t xml:space="preserve">8. Diferencia con el fondo actual del proyecto</w:t>
      </w:r>
    </w:p>
    <w:p>
      <w:pPr>
        <w:pStyle w:val="Normal"/>
      </w:pPr>
      <w:r>
        <w:t xml:space="preserve">El sitio actual sigue el mismo principio: el HTML incluye #floatingIconsBg, script.js genera entre 24 y 42 símbolos ABXY/PlayStation, y styles.css define su recorrido en @keyframes floatAnimation. El ejemplo de esta guía reúne estructura, estilos y lógica en un solo archivo para facilitar el aprendizaje y la prueba. Los colores, tamaños y tiempos pueden variar ligeramente respecto al sitio.</w:t>
      </w:r>
    </w:p>
    <w:p>
      <w:pPr>
        <w:pStyle w:val="Heading1"/>
      </w:pPr>
      <w:r>
        <w:t xml:space="preserve">9. Problemas frecuentes</w:t>
      </w:r>
    </w:p>
    <w:p>
      <w:pPr>
        <w:pStyle w:val="Normal"/>
      </w:pPr>
      <w:r>
        <w:t xml:space="preserve">No aparecen partículas: comprueba que el id del HTML sea particleBackground y que el script se ejecute después de que exista el contenedor. Comprueba también que PARTICLES no esté vacía.</w:t>
      </w:r>
    </w:p>
    <w:p>
      <w:pPr>
        <w:pStyle w:val="Normal"/>
      </w:pPr>
      <w:r>
        <w:t xml:space="preserve">Las partículas tapan botones: confirma que el fondo tenga pointer-events: none y un z-index inferior al contenido.</w:t>
      </w:r>
    </w:p>
    <w:p>
      <w:pPr>
        <w:pStyle w:val="Normal"/>
      </w:pPr>
      <w:r>
        <w:t xml:space="preserve">Los símbolos se ven como cuadros: la fuente del dispositivo quizá no tiene ese carácter. Prueba otro símbolo o una fuente que lo incluya.</w:t>
      </w:r>
    </w:p>
    <w:p>
      <w:pPr>
        <w:pStyle w:val="Normal"/>
      </w:pPr>
      <w:r>
        <w:t xml:space="preserve">El efecto se siente pesado: reduce 24/42 partículas o el desenfoque/brillo. El ejemplo evita librerías y usa animaciones CSS, pero muchos elementos todavía pueden afectar equipos de baja potencia.</w:t>
      </w:r>
    </w:p>
    <w:p>
      <w:pPr>
        <w:pStyle w:val="Normal"/>
      </w:pPr>
      <w:r>
        <w:t xml:space="preserve">La lista de partículas solo cambia la apariencia en el navegador; no cambia el código del sitio en la nube por sí sola. Para que los cambios lleguen a todos, hay que editar y publicar los archivos del proyecto.</w:t>
      </w:r>
    </w:p>
    <w:p>
      <w:pPr>
        <w:pStyle w:val="Heading2"/>
      </w:pPr>
      <w:r>
        <w:t xml:space="preserve">Fin de la guía</w:t>
      </w:r>
    </w:p>
    <w:p>
      <w:pPr>
        <w:pStyle w:val="Normal"/>
      </w:pPr>
      <w:r>
        <w:t xml:space="preserve">Idea principal: un contenedor HTML, símbolos generados con JavaScript y una animación CSS que los mueve hacia arriba. Para cambiar qué flota, modifica solo la lista PARTICLES.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color w:val="243047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40"/>
    </w:pPr>
    <w:rPr>
      <w:rFonts w:ascii="Aptos Display" w:hAnsi="Aptos Display"/>
      <w:b/>
      <w:sz w:val="38"/>
      <w:color w:val="45328A"/>
    </w:rPr>
  </w:style>
  <w:style w:type="paragraph" w:styleId="Subtitle">
    <w:name w:val="Subtitle"/>
    <w:pPr>
      <w:spacing w:after="300"/>
    </w:pPr>
    <w:rPr>
      <w:sz w:val="23"/>
      <w:color w:val="66617A"/>
    </w:rPr>
  </w:style>
  <w:style w:type="paragraph" w:styleId="Heading1">
    <w:name w:val="heading 1"/>
    <w:basedOn w:val="Normal"/>
    <w:next w:val="Normal"/>
    <w:qFormat/>
    <w:pPr>
      <w:keepNext/>
      <w:spacing w:before="260" w:after="120"/>
    </w:pPr>
    <w:rPr>
      <w:b/>
      <w:sz w:val="27"/>
      <w:color w:val="45328A"/>
    </w:rPr>
  </w:style>
  <w:style w:type="paragraph" w:styleId="Heading2">
    <w:name w:val="heading 2"/>
    <w:basedOn w:val="Normal"/>
    <w:next w:val="Normal"/>
    <w:pPr>
      <w:keepNext/>
      <w:spacing w:before="200" w:after="100"/>
    </w:pPr>
    <w:rPr>
      <w:b/>
      <w:sz w:val="23"/>
      <w:color w:val="45328A"/>
    </w:rPr>
  </w:style>
  <w:style w:type="paragraph" w:styleId="CodeBlock">
    <w:name w:val="Code Block"/>
    <w:basedOn w:val="Normal"/>
    <w:pPr>
      <w:spacing w:before="0" w:after="0" w:line="220" w:lineRule="auto"/>
      <w:ind w:left="160" w:right="120"/>
      <w:shd w:val="clear" w:color="auto" w:fill="F2F3F7"/>
    </w:pPr>
    <w:rPr>
      <w:rFonts w:ascii="Consolas" w:hAnsi="Consolas" w:eastAsia="Consolas"/>
      <w:sz w:val="16"/>
      <w:color w:val="22283A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