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0518" w14:textId="6A5E9069" w:rsidR="006B6534" w:rsidRPr="006B6534" w:rsidRDefault="006B6534" w:rsidP="006B6534">
      <w:pPr>
        <w:spacing w:after="100" w:afterAutospacing="1"/>
        <w:ind w:left="0" w:firstLine="0"/>
        <w:outlineLvl w:val="0"/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eastAsia="en-GB"/>
          <w14:ligatures w14:val="none"/>
        </w:rPr>
      </w:pPr>
      <w:r w:rsidRPr="006B6534">
        <w:rPr>
          <w:rFonts w:ascii="Arial" w:eastAsia="Times New Roman" w:hAnsi="Arial" w:cs="Arial"/>
          <w:b/>
          <w:bCs/>
          <w:color w:val="000000"/>
          <w:kern w:val="36"/>
          <w:sz w:val="22"/>
          <w:szCs w:val="22"/>
          <w:lang w:eastAsia="en-GB"/>
          <w14:ligatures w14:val="none"/>
        </w:rPr>
        <w:t>NETWORK TRAFFIC CONTINGENCY PLAN</w:t>
      </w:r>
    </w:p>
    <w:p w14:paraId="528A6F51" w14:textId="4690FB0F" w:rsidR="006B6534" w:rsidRP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Document Title: Network Traffic Contingency Plan</w:t>
      </w: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br/>
        <w:t xml:space="preserve">Project: Cluster 6 – </w:t>
      </w:r>
      <w:proofErr w:type="spellStart"/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Darvycom</w:t>
      </w:r>
      <w:proofErr w:type="spellEnd"/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Australia</w:t>
      </w: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br/>
        <w:t>Unit: ICTTEN615 – Manage Network Traffic</w:t>
      </w: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br/>
        <w:t>Prepared by: Leonardo Matias Ciarcia</w:t>
      </w: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br/>
        <w:t xml:space="preserve">Date: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03/02/2026</w:t>
      </w: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br/>
        <w:t>Version: 1.0</w:t>
      </w:r>
    </w:p>
    <w:p w14:paraId="23DD4B2C" w14:textId="77777777" w:rsidR="006B6534" w:rsidRPr="006B6534" w:rsidRDefault="006B6534" w:rsidP="006B6534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1. Purpose</w:t>
      </w:r>
    </w:p>
    <w:p w14:paraId="7B999B2A" w14:textId="77777777" w:rsidR="006B6534" w:rsidRP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The purpose of this contingency plan is to provide procedures for responding to unexpected network problems, congestion, failed configuration changes and equipment outages within the </w:t>
      </w:r>
      <w:proofErr w:type="spellStart"/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Darvycom</w:t>
      </w:r>
      <w:proofErr w:type="spellEnd"/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Australia network.</w:t>
      </w:r>
    </w:p>
    <w:p w14:paraId="4EE2A5B3" w14:textId="77777777" w:rsidR="006B6534" w:rsidRP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plan aims to reduce service disruption and ensure network services can be restored within an acceptable period.</w:t>
      </w:r>
    </w:p>
    <w:p w14:paraId="67FB9F37" w14:textId="77777777" w:rsidR="006B6534" w:rsidRPr="006B6534" w:rsidRDefault="006B6534" w:rsidP="006B6534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2. Scope</w:t>
      </w:r>
    </w:p>
    <w:p w14:paraId="3B17DCFE" w14:textId="77777777" w:rsidR="006B6534" w:rsidRP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This contingency plan applies to:</w:t>
      </w:r>
    </w:p>
    <w:p w14:paraId="1D85D836" w14:textId="77777777" w:rsidR="006B6534" w:rsidRPr="006B6534" w:rsidRDefault="006B6534" w:rsidP="006B6534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Network routers</w:t>
      </w:r>
    </w:p>
    <w:p w14:paraId="32C46496" w14:textId="77777777" w:rsidR="006B6534" w:rsidRPr="006B6534" w:rsidRDefault="006B6534" w:rsidP="006B6534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Switches</w:t>
      </w:r>
    </w:p>
    <w:p w14:paraId="3353A795" w14:textId="77777777" w:rsidR="006B6534" w:rsidRPr="006B6534" w:rsidRDefault="006B6534" w:rsidP="006B6534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Servers</w:t>
      </w:r>
    </w:p>
    <w:p w14:paraId="2B50D7D8" w14:textId="77777777" w:rsidR="006B6534" w:rsidRPr="006B6534" w:rsidRDefault="006B6534" w:rsidP="006B6534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Network links</w:t>
      </w:r>
    </w:p>
    <w:p w14:paraId="577555B4" w14:textId="77777777" w:rsidR="006B6534" w:rsidRPr="006B6534" w:rsidRDefault="006B6534" w:rsidP="006B6534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Internet services</w:t>
      </w:r>
    </w:p>
    <w:p w14:paraId="4B65CB3B" w14:textId="77777777" w:rsidR="006B6534" w:rsidRPr="006B6534" w:rsidRDefault="006B6534" w:rsidP="006B6534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VPN services</w:t>
      </w:r>
    </w:p>
    <w:p w14:paraId="1B328568" w14:textId="77777777" w:rsidR="006B6534" w:rsidRPr="006B6534" w:rsidRDefault="006B6534" w:rsidP="006B6534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Voice services</w:t>
      </w:r>
    </w:p>
    <w:p w14:paraId="7C349AA1" w14:textId="77777777" w:rsidR="006B6534" w:rsidRPr="006B6534" w:rsidRDefault="006B6534" w:rsidP="006B6534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Wireless services</w:t>
      </w:r>
    </w:p>
    <w:p w14:paraId="091D0701" w14:textId="77777777" w:rsidR="006B6534" w:rsidRPr="006B6534" w:rsidRDefault="006B6534" w:rsidP="006B6534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Network monitoring systems</w:t>
      </w:r>
    </w:p>
    <w:p w14:paraId="39A27639" w14:textId="77777777" w:rsidR="006B6534" w:rsidRPr="006B6534" w:rsidRDefault="006B6534" w:rsidP="006B6534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Critical business applications</w:t>
      </w:r>
    </w:p>
    <w:p w14:paraId="289E3FC7" w14:textId="77777777" w:rsidR="006B6534" w:rsidRPr="006B6534" w:rsidRDefault="006B6534" w:rsidP="006B6534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3. Possible risks</w:t>
      </w:r>
    </w:p>
    <w:p w14:paraId="5A016B51" w14:textId="77777777" w:rsidR="006B6534" w:rsidRP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following risks have been identified:</w:t>
      </w:r>
    </w:p>
    <w:p w14:paraId="037EDAD8" w14:textId="77777777" w:rsidR="006B6534" w:rsidRPr="006B6534" w:rsidRDefault="006B6534" w:rsidP="006B653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Network congestion</w:t>
      </w:r>
    </w:p>
    <w:p w14:paraId="349E50D5" w14:textId="77777777" w:rsidR="006B6534" w:rsidRPr="006B6534" w:rsidRDefault="006B6534" w:rsidP="006B653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Router or switch failure</w:t>
      </w:r>
    </w:p>
    <w:p w14:paraId="388FD658" w14:textId="77777777" w:rsidR="006B6534" w:rsidRPr="006B6534" w:rsidRDefault="006B6534" w:rsidP="006B653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Server failure</w:t>
      </w:r>
    </w:p>
    <w:p w14:paraId="011EB514" w14:textId="77777777" w:rsidR="006B6534" w:rsidRPr="006B6534" w:rsidRDefault="006B6534" w:rsidP="006B653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Internet connection failure</w:t>
      </w:r>
    </w:p>
    <w:p w14:paraId="12158235" w14:textId="77777777" w:rsidR="006B6534" w:rsidRPr="006B6534" w:rsidRDefault="006B6534" w:rsidP="006B653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Configuration error</w:t>
      </w:r>
    </w:p>
    <w:p w14:paraId="5E30D8BC" w14:textId="77777777" w:rsidR="006B6534" w:rsidRPr="006B6534" w:rsidRDefault="006B6534" w:rsidP="006B653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Software upgrade failure</w:t>
      </w:r>
    </w:p>
    <w:p w14:paraId="12F79375" w14:textId="77777777" w:rsidR="006B6534" w:rsidRPr="006B6534" w:rsidRDefault="006B6534" w:rsidP="006B653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Excessive packet loss</w:t>
      </w:r>
    </w:p>
    <w:p w14:paraId="3EE0A1A2" w14:textId="77777777" w:rsidR="006B6534" w:rsidRPr="006B6534" w:rsidRDefault="006B6534" w:rsidP="006B653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High CPU utilisation</w:t>
      </w:r>
    </w:p>
    <w:p w14:paraId="4AA58B2F" w14:textId="77777777" w:rsidR="006B6534" w:rsidRPr="006B6534" w:rsidRDefault="006B6534" w:rsidP="006B653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Network interface failure</w:t>
      </w:r>
    </w:p>
    <w:p w14:paraId="4BD960EA" w14:textId="77777777" w:rsidR="006B6534" w:rsidRPr="006B6534" w:rsidRDefault="006B6534" w:rsidP="006B653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Unexpected traffic increase</w:t>
      </w:r>
    </w:p>
    <w:p w14:paraId="7C2877A6" w14:textId="77777777" w:rsidR="006B6534" w:rsidRDefault="006B6534" w:rsidP="006B653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Security-related traffic event</w:t>
      </w:r>
    </w:p>
    <w:p w14:paraId="6D67DEDA" w14:textId="119E2CC7" w:rsid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en-GB"/>
        </w:rPr>
        <w:lastRenderedPageBreak/>
        <w:drawing>
          <wp:inline distT="0" distB="0" distL="0" distR="0" wp14:anchorId="499E3BC7" wp14:editId="689D6A9D">
            <wp:extent cx="5731510" cy="2981960"/>
            <wp:effectExtent l="0" t="0" r="0" b="2540"/>
            <wp:docPr id="180380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04595" name="Picture 18038045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D49A" w14:textId="5E0ABCC0" w:rsidR="006B6534" w:rsidRP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i/>
          <w:iCs/>
          <w:color w:val="000000"/>
          <w:kern w:val="0"/>
          <w:sz w:val="15"/>
          <w:szCs w:val="15"/>
          <w:lang w:eastAsia="en-GB"/>
          <w14:ligatures w14:val="none"/>
        </w:rPr>
      </w:pPr>
      <w:r w:rsidRPr="006B6534">
        <w:rPr>
          <w:rFonts w:ascii="Arial" w:eastAsia="Times New Roman" w:hAnsi="Arial" w:cs="Arial"/>
          <w:i/>
          <w:iCs/>
          <w:color w:val="000000"/>
          <w:kern w:val="0"/>
          <w:sz w:val="15"/>
          <w:szCs w:val="15"/>
          <w:lang w:eastAsia="en-GB"/>
          <w14:ligatures w14:val="none"/>
        </w:rPr>
        <w:t>Sensor Down</w:t>
      </w:r>
    </w:p>
    <w:p w14:paraId="44DD35F9" w14:textId="77777777" w:rsidR="006B6534" w:rsidRPr="006B6534" w:rsidRDefault="006B6534" w:rsidP="006B6534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4. Contingency triggers</w:t>
      </w:r>
    </w:p>
    <w:p w14:paraId="756C7722" w14:textId="77777777" w:rsidR="006B6534" w:rsidRP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contingency plan may be activated when:</w:t>
      </w:r>
    </w:p>
    <w:p w14:paraId="5D233FD9" w14:textId="77777777" w:rsidR="006B6534" w:rsidRPr="006B6534" w:rsidRDefault="006B6534" w:rsidP="006B6534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PRTG reports a Down condition.</w:t>
      </w:r>
    </w:p>
    <w:p w14:paraId="2C554246" w14:textId="77777777" w:rsidR="006B6534" w:rsidRPr="006B6534" w:rsidRDefault="006B6534" w:rsidP="006B6534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Bandwidth exceeds the approved critical threshold.</w:t>
      </w:r>
    </w:p>
    <w:p w14:paraId="5DDC341F" w14:textId="77777777" w:rsidR="006B6534" w:rsidRPr="006B6534" w:rsidRDefault="006B6534" w:rsidP="006B6534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Packet loss reaches an unacceptable level.</w:t>
      </w:r>
    </w:p>
    <w:p w14:paraId="63C8680B" w14:textId="77777777" w:rsidR="006B6534" w:rsidRPr="006B6534" w:rsidRDefault="006B6534" w:rsidP="006B6534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Network latency increases significantly.</w:t>
      </w:r>
    </w:p>
    <w:p w14:paraId="1A4C6596" w14:textId="77777777" w:rsidR="006B6534" w:rsidRPr="006B6534" w:rsidRDefault="006B6534" w:rsidP="006B6534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 critical device becomes unavailable.</w:t>
      </w:r>
    </w:p>
    <w:p w14:paraId="7FE1DB11" w14:textId="77777777" w:rsidR="006B6534" w:rsidRPr="006B6534" w:rsidRDefault="006B6534" w:rsidP="006B6534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CPU or memory reaches a critical level.</w:t>
      </w:r>
    </w:p>
    <w:p w14:paraId="169E287E" w14:textId="77777777" w:rsidR="006B6534" w:rsidRPr="006B6534" w:rsidRDefault="006B6534" w:rsidP="006B6534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 configuration change causes loss of connectivity.</w:t>
      </w:r>
    </w:p>
    <w:p w14:paraId="4C843347" w14:textId="77777777" w:rsidR="006B6534" w:rsidRPr="006B6534" w:rsidRDefault="006B6534" w:rsidP="006B6534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Critical network services become unavailable.</w:t>
      </w:r>
    </w:p>
    <w:p w14:paraId="06B00BE7" w14:textId="77777777" w:rsidR="006B6534" w:rsidRPr="006B6534" w:rsidRDefault="006B6534" w:rsidP="006B6534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5. Required resources</w:t>
      </w:r>
    </w:p>
    <w:p w14:paraId="2AC55FFB" w14:textId="77777777" w:rsidR="006B6534" w:rsidRP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Resources required during an incident may include:</w:t>
      </w:r>
    </w:p>
    <w:p w14:paraId="70FFE976" w14:textId="77777777" w:rsidR="006B6534" w:rsidRPr="006B6534" w:rsidRDefault="006B6534" w:rsidP="006B6534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PRTG Network Monitor</w:t>
      </w:r>
    </w:p>
    <w:p w14:paraId="24AC466F" w14:textId="77777777" w:rsidR="006B6534" w:rsidRPr="006B6534" w:rsidRDefault="006B6534" w:rsidP="006B6534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Network administrator access</w:t>
      </w:r>
    </w:p>
    <w:p w14:paraId="0016DFD4" w14:textId="77777777" w:rsidR="006B6534" w:rsidRPr="006B6534" w:rsidRDefault="006B6534" w:rsidP="006B6534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Configuration backups</w:t>
      </w:r>
    </w:p>
    <w:p w14:paraId="089570C8" w14:textId="77777777" w:rsidR="006B6534" w:rsidRPr="006B6534" w:rsidRDefault="006B6534" w:rsidP="006B6534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Network documentation</w:t>
      </w:r>
    </w:p>
    <w:p w14:paraId="681454F0" w14:textId="77777777" w:rsidR="006B6534" w:rsidRPr="006B6534" w:rsidRDefault="006B6534" w:rsidP="006B6534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Spare network equipment</w:t>
      </w:r>
    </w:p>
    <w:p w14:paraId="6F0B7018" w14:textId="77777777" w:rsidR="006B6534" w:rsidRPr="006B6534" w:rsidRDefault="006B6534" w:rsidP="006B6534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Approved software packages</w:t>
      </w:r>
    </w:p>
    <w:p w14:paraId="24D8287B" w14:textId="77777777" w:rsidR="006B6534" w:rsidRPr="006B6534" w:rsidRDefault="006B6534" w:rsidP="006B6534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Technical support personnel</w:t>
      </w:r>
    </w:p>
    <w:p w14:paraId="1395AF68" w14:textId="77777777" w:rsidR="006B6534" w:rsidRPr="006B6534" w:rsidRDefault="006B6534" w:rsidP="006B6534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Emergency contact information</w:t>
      </w:r>
    </w:p>
    <w:p w14:paraId="7076EF83" w14:textId="77777777" w:rsidR="006B6534" w:rsidRPr="006B6534" w:rsidRDefault="006B6534" w:rsidP="006B6534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Rollback instructions</w:t>
      </w:r>
    </w:p>
    <w:p w14:paraId="1DCF606A" w14:textId="77777777" w:rsidR="006B6534" w:rsidRPr="006B6534" w:rsidRDefault="006B6534" w:rsidP="006B6534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Alternative network connections</w:t>
      </w:r>
    </w:p>
    <w:p w14:paraId="37B284AC" w14:textId="77777777" w:rsidR="006B6534" w:rsidRP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Resources should be prioritised according to the importance of the affected service.</w:t>
      </w:r>
    </w:p>
    <w:p w14:paraId="21F396E6" w14:textId="77777777" w:rsidR="006B6534" w:rsidRDefault="006B6534" w:rsidP="006B6534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6. Contingency response procedures</w:t>
      </w:r>
    </w:p>
    <w:p w14:paraId="56987CDF" w14:textId="56053CA0" w:rsidR="006B6534" w:rsidRDefault="006B6534" w:rsidP="006B6534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  <w:lang w:eastAsia="en-GB"/>
        </w:rPr>
        <w:lastRenderedPageBreak/>
        <w:drawing>
          <wp:inline distT="0" distB="0" distL="0" distR="0" wp14:anchorId="190CF184" wp14:editId="29421E9E">
            <wp:extent cx="5731510" cy="598170"/>
            <wp:effectExtent l="0" t="0" r="0" b="0"/>
            <wp:docPr id="1152202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02555" name="Picture 11522025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7409" w14:textId="7345F936" w:rsidR="006B6534" w:rsidRDefault="006B6534" w:rsidP="006B6534">
      <w:pPr>
        <w:spacing w:after="100" w:afterAutospacing="1"/>
        <w:ind w:left="0" w:firstLine="0"/>
        <w:outlineLvl w:val="1"/>
        <w:rPr>
          <w:rFonts w:ascii="Arial" w:eastAsia="Times New Roman" w:hAnsi="Arial" w:cs="Arial"/>
          <w:i/>
          <w:iCs/>
          <w:color w:val="000000"/>
          <w:kern w:val="0"/>
          <w:sz w:val="16"/>
          <w:szCs w:val="16"/>
          <w:lang w:eastAsia="en-GB"/>
          <w14:ligatures w14:val="none"/>
        </w:rPr>
      </w:pPr>
      <w:r w:rsidRPr="006B6534">
        <w:rPr>
          <w:rFonts w:ascii="Arial" w:eastAsia="Times New Roman" w:hAnsi="Arial" w:cs="Arial"/>
          <w:i/>
          <w:iCs/>
          <w:color w:val="000000"/>
          <w:kern w:val="0"/>
          <w:sz w:val="16"/>
          <w:szCs w:val="16"/>
          <w:lang w:eastAsia="en-GB"/>
          <w14:ligatures w14:val="none"/>
        </w:rPr>
        <w:t>Alarm sensor down</w:t>
      </w:r>
    </w:p>
    <w:p w14:paraId="01E2DF7F" w14:textId="77777777" w:rsidR="006B6534" w:rsidRPr="006B6534" w:rsidRDefault="006B6534" w:rsidP="006B6534">
      <w:pPr>
        <w:spacing w:after="100" w:afterAutospacing="1"/>
        <w:ind w:left="0" w:firstLine="0"/>
        <w:outlineLvl w:val="1"/>
        <w:rPr>
          <w:rFonts w:ascii="Arial" w:eastAsia="Times New Roman" w:hAnsi="Arial" w:cs="Arial"/>
          <w:i/>
          <w:iCs/>
          <w:color w:val="000000"/>
          <w:kern w:val="0"/>
          <w:sz w:val="16"/>
          <w:szCs w:val="16"/>
          <w:lang w:eastAsia="en-GB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982"/>
        <w:gridCol w:w="3698"/>
      </w:tblGrid>
      <w:tr w:rsidR="006B6534" w:rsidRPr="006B6534" w14:paraId="17CB790B" w14:textId="77777777" w:rsidTr="006B65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B4E4E" w14:textId="77777777" w:rsidR="006B6534" w:rsidRPr="006B6534" w:rsidRDefault="006B6534" w:rsidP="006B6534">
            <w:pPr>
              <w:spacing w:before="0" w:beforeAutospacing="0"/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6DF7D143" w14:textId="77777777" w:rsidR="006B6534" w:rsidRPr="006B6534" w:rsidRDefault="006B6534" w:rsidP="006B6534">
            <w:pPr>
              <w:spacing w:before="0" w:beforeAutospacing="0"/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Immediate action</w:t>
            </w:r>
          </w:p>
        </w:tc>
        <w:tc>
          <w:tcPr>
            <w:tcW w:w="0" w:type="auto"/>
            <w:vAlign w:val="center"/>
            <w:hideMark/>
          </w:tcPr>
          <w:p w14:paraId="5723E9C1" w14:textId="77777777" w:rsidR="006B6534" w:rsidRPr="006B6534" w:rsidRDefault="006B6534" w:rsidP="006B6534">
            <w:pPr>
              <w:spacing w:before="0" w:beforeAutospacing="0"/>
              <w:ind w:left="0" w:firstLine="0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Recovery action</w:t>
            </w:r>
          </w:p>
        </w:tc>
      </w:tr>
      <w:tr w:rsidR="006B6534" w:rsidRPr="006B6534" w14:paraId="7C0FD524" w14:textId="77777777" w:rsidTr="006B6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4BFF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Network congestion</w:t>
            </w:r>
          </w:p>
        </w:tc>
        <w:tc>
          <w:tcPr>
            <w:tcW w:w="0" w:type="auto"/>
            <w:vAlign w:val="center"/>
            <w:hideMark/>
          </w:tcPr>
          <w:p w14:paraId="3E436DE6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Identify source using PRTG</w:t>
            </w:r>
          </w:p>
        </w:tc>
        <w:tc>
          <w:tcPr>
            <w:tcW w:w="0" w:type="auto"/>
            <w:vAlign w:val="center"/>
            <w:hideMark/>
          </w:tcPr>
          <w:p w14:paraId="3BDBD890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Apply QoS, shaping or restrictions</w:t>
            </w:r>
          </w:p>
        </w:tc>
      </w:tr>
      <w:tr w:rsidR="006B6534" w:rsidRPr="006B6534" w14:paraId="5CF056AA" w14:textId="77777777" w:rsidTr="006B6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B533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Router or switch failure</w:t>
            </w:r>
          </w:p>
        </w:tc>
        <w:tc>
          <w:tcPr>
            <w:tcW w:w="0" w:type="auto"/>
            <w:vAlign w:val="center"/>
            <w:hideMark/>
          </w:tcPr>
          <w:p w14:paraId="2CE42764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Confirm failure using Ping/PRTG</w:t>
            </w:r>
          </w:p>
        </w:tc>
        <w:tc>
          <w:tcPr>
            <w:tcW w:w="0" w:type="auto"/>
            <w:vAlign w:val="center"/>
            <w:hideMark/>
          </w:tcPr>
          <w:p w14:paraId="47C7F434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Restart, replace or reroute</w:t>
            </w:r>
          </w:p>
        </w:tc>
      </w:tr>
      <w:tr w:rsidR="006B6534" w:rsidRPr="006B6534" w14:paraId="7B7F66FF" w14:textId="77777777" w:rsidTr="006B6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A78E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Configuration failure</w:t>
            </w:r>
          </w:p>
        </w:tc>
        <w:tc>
          <w:tcPr>
            <w:tcW w:w="0" w:type="auto"/>
            <w:vAlign w:val="center"/>
            <w:hideMark/>
          </w:tcPr>
          <w:p w14:paraId="3DDDA65D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Stop the change</w:t>
            </w:r>
          </w:p>
        </w:tc>
        <w:tc>
          <w:tcPr>
            <w:tcW w:w="0" w:type="auto"/>
            <w:vAlign w:val="center"/>
            <w:hideMark/>
          </w:tcPr>
          <w:p w14:paraId="7B4404F7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Restore previous configuration</w:t>
            </w:r>
          </w:p>
        </w:tc>
      </w:tr>
      <w:tr w:rsidR="006B6534" w:rsidRPr="006B6534" w14:paraId="319AFA85" w14:textId="77777777" w:rsidTr="006B6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3ACC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High packet loss</w:t>
            </w:r>
          </w:p>
        </w:tc>
        <w:tc>
          <w:tcPr>
            <w:tcW w:w="0" w:type="auto"/>
            <w:vAlign w:val="center"/>
            <w:hideMark/>
          </w:tcPr>
          <w:p w14:paraId="349F8F2F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Identify affected route</w:t>
            </w:r>
          </w:p>
        </w:tc>
        <w:tc>
          <w:tcPr>
            <w:tcW w:w="0" w:type="auto"/>
            <w:vAlign w:val="center"/>
            <w:hideMark/>
          </w:tcPr>
          <w:p w14:paraId="6844C734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Troubleshoot or use alternate path</w:t>
            </w:r>
          </w:p>
        </w:tc>
      </w:tr>
      <w:tr w:rsidR="006B6534" w:rsidRPr="006B6534" w14:paraId="0D9F6881" w14:textId="77777777" w:rsidTr="006B6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97FC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CPU overload</w:t>
            </w:r>
          </w:p>
        </w:tc>
        <w:tc>
          <w:tcPr>
            <w:tcW w:w="0" w:type="auto"/>
            <w:vAlign w:val="center"/>
            <w:hideMark/>
          </w:tcPr>
          <w:p w14:paraId="369865F4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Reduce unnecessary traffic</w:t>
            </w:r>
          </w:p>
        </w:tc>
        <w:tc>
          <w:tcPr>
            <w:tcW w:w="0" w:type="auto"/>
            <w:vAlign w:val="center"/>
            <w:hideMark/>
          </w:tcPr>
          <w:p w14:paraId="0F8C1F74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Optimise or upgrade device</w:t>
            </w:r>
          </w:p>
        </w:tc>
      </w:tr>
      <w:tr w:rsidR="006B6534" w:rsidRPr="006B6534" w14:paraId="0C0593EC" w14:textId="77777777" w:rsidTr="006B6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DBA7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Internet failure</w:t>
            </w:r>
          </w:p>
        </w:tc>
        <w:tc>
          <w:tcPr>
            <w:tcW w:w="0" w:type="auto"/>
            <w:vAlign w:val="center"/>
            <w:hideMark/>
          </w:tcPr>
          <w:p w14:paraId="328F77C0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Confirm route unavailability</w:t>
            </w:r>
          </w:p>
        </w:tc>
        <w:tc>
          <w:tcPr>
            <w:tcW w:w="0" w:type="auto"/>
            <w:vAlign w:val="center"/>
            <w:hideMark/>
          </w:tcPr>
          <w:p w14:paraId="44F1D1AC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Activate approved alternative connection</w:t>
            </w:r>
          </w:p>
        </w:tc>
      </w:tr>
      <w:tr w:rsidR="006B6534" w:rsidRPr="006B6534" w14:paraId="0FE31CEF" w14:textId="77777777" w:rsidTr="006B65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6F71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Software failure</w:t>
            </w:r>
          </w:p>
        </w:tc>
        <w:tc>
          <w:tcPr>
            <w:tcW w:w="0" w:type="auto"/>
            <w:vAlign w:val="center"/>
            <w:hideMark/>
          </w:tcPr>
          <w:p w14:paraId="57A8306B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Stop deployment</w:t>
            </w:r>
          </w:p>
        </w:tc>
        <w:tc>
          <w:tcPr>
            <w:tcW w:w="0" w:type="auto"/>
            <w:vAlign w:val="center"/>
            <w:hideMark/>
          </w:tcPr>
          <w:p w14:paraId="6A566810" w14:textId="77777777" w:rsidR="006B6534" w:rsidRPr="006B6534" w:rsidRDefault="006B6534" w:rsidP="006B6534">
            <w:pPr>
              <w:spacing w:before="0" w:beforeAutospacing="0"/>
              <w:ind w:left="0" w:firstLine="0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B653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Restore previous software/configuration</w:t>
            </w:r>
          </w:p>
        </w:tc>
      </w:tr>
    </w:tbl>
    <w:p w14:paraId="16D9BE9D" w14:textId="77777777" w:rsidR="006B6534" w:rsidRPr="006B6534" w:rsidRDefault="006B6534" w:rsidP="006B6534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7. Rollback and reversal procedure</w:t>
      </w:r>
    </w:p>
    <w:p w14:paraId="3A7252F2" w14:textId="77777777" w:rsidR="006B6534" w:rsidRP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Before major changes:</w:t>
      </w:r>
    </w:p>
    <w:p w14:paraId="4EE4D372" w14:textId="77777777" w:rsidR="006B6534" w:rsidRPr="006B6534" w:rsidRDefault="006B6534" w:rsidP="006B6534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the existing network configuration.</w:t>
      </w:r>
    </w:p>
    <w:p w14:paraId="3B90ABD5" w14:textId="77777777" w:rsidR="006B6534" w:rsidRPr="006B6534" w:rsidRDefault="006B6534" w:rsidP="006B6534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Create a configuration backup.</w:t>
      </w:r>
    </w:p>
    <w:p w14:paraId="381CE80A" w14:textId="77777777" w:rsidR="006B6534" w:rsidRPr="006B6534" w:rsidRDefault="006B6534" w:rsidP="006B6534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Confirm the rollback procedure.</w:t>
      </w:r>
    </w:p>
    <w:p w14:paraId="47FEA36B" w14:textId="77777777" w:rsidR="006B6534" w:rsidRPr="006B6534" w:rsidRDefault="006B6534" w:rsidP="006B6534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Obtain appropriate approval.</w:t>
      </w:r>
    </w:p>
    <w:p w14:paraId="0ED02D45" w14:textId="77777777" w:rsidR="006B6534" w:rsidRPr="006B6534" w:rsidRDefault="006B6534" w:rsidP="006B6534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Implement the change.</w:t>
      </w:r>
    </w:p>
    <w:p w14:paraId="63656B08" w14:textId="77777777" w:rsidR="006B6534" w:rsidRPr="006B6534" w:rsidRDefault="006B6534" w:rsidP="006B6534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Monitor the network with PRTG.</w:t>
      </w:r>
    </w:p>
    <w:p w14:paraId="44C8103C" w14:textId="77777777" w:rsidR="006B6534" w:rsidRP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If the change causes unacceptable performance:</w:t>
      </w:r>
    </w:p>
    <w:p w14:paraId="4A23B114" w14:textId="77777777" w:rsidR="006B6534" w:rsidRPr="006B6534" w:rsidRDefault="006B6534" w:rsidP="006B6534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Stop the implementation.</w:t>
      </w:r>
    </w:p>
    <w:p w14:paraId="564D1997" w14:textId="77777777" w:rsidR="006B6534" w:rsidRPr="006B6534" w:rsidRDefault="006B6534" w:rsidP="006B6534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Notify relevant personnel.</w:t>
      </w:r>
    </w:p>
    <w:p w14:paraId="66DBA113" w14:textId="77777777" w:rsidR="006B6534" w:rsidRPr="006B6534" w:rsidRDefault="006B6534" w:rsidP="006B6534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Restore the previous stable configuration.</w:t>
      </w:r>
    </w:p>
    <w:p w14:paraId="12BF5356" w14:textId="77777777" w:rsidR="006B6534" w:rsidRPr="006B6534" w:rsidRDefault="006B6534" w:rsidP="006B6534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Confirm connectivity using Ping and PRTG.</w:t>
      </w:r>
    </w:p>
    <w:p w14:paraId="50ECC044" w14:textId="77777777" w:rsidR="006B6534" w:rsidRPr="006B6534" w:rsidRDefault="006B6534" w:rsidP="006B6534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Verify network services.</w:t>
      </w:r>
    </w:p>
    <w:p w14:paraId="575D1285" w14:textId="77777777" w:rsidR="006B6534" w:rsidRDefault="006B6534" w:rsidP="006B6534">
      <w:pPr>
        <w:numPr>
          <w:ilvl w:val="0"/>
          <w:numId w:val="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the problem and corrective action.</w:t>
      </w:r>
    </w:p>
    <w:p w14:paraId="13F98CD0" w14:textId="77777777" w:rsidR="006B6534" w:rsidRDefault="006B6534" w:rsidP="006B6534">
      <w:pPr>
        <w:spacing w:after="100" w:afterAutospacing="1"/>
        <w:ind w:left="36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2598C91F" w14:textId="289C6C75" w:rsid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en-GB"/>
        </w:rPr>
        <w:lastRenderedPageBreak/>
        <w:drawing>
          <wp:inline distT="0" distB="0" distL="0" distR="0" wp14:anchorId="6896A367" wp14:editId="37614288">
            <wp:extent cx="5731510" cy="2878455"/>
            <wp:effectExtent l="0" t="0" r="0" b="4445"/>
            <wp:docPr id="550794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94501" name="Picture 5507945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8554" w14:textId="46346AE7" w:rsid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i/>
          <w:iCs/>
          <w:color w:val="000000"/>
          <w:kern w:val="0"/>
          <w:sz w:val="16"/>
          <w:szCs w:val="16"/>
          <w:lang w:eastAsia="en-GB"/>
          <w14:ligatures w14:val="none"/>
        </w:rPr>
      </w:pPr>
      <w:r w:rsidRPr="006B6534">
        <w:rPr>
          <w:rFonts w:ascii="Arial" w:eastAsia="Times New Roman" w:hAnsi="Arial" w:cs="Arial"/>
          <w:i/>
          <w:iCs/>
          <w:color w:val="000000"/>
          <w:kern w:val="0"/>
          <w:sz w:val="16"/>
          <w:szCs w:val="16"/>
          <w:lang w:eastAsia="en-GB"/>
          <w14:ligatures w14:val="none"/>
        </w:rPr>
        <w:t>Sensor turning up</w:t>
      </w:r>
    </w:p>
    <w:p w14:paraId="70B052B1" w14:textId="77777777" w:rsid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i/>
          <w:iCs/>
          <w:color w:val="000000"/>
          <w:kern w:val="0"/>
          <w:sz w:val="16"/>
          <w:szCs w:val="16"/>
          <w:lang w:eastAsia="en-GB"/>
          <w14:ligatures w14:val="none"/>
        </w:rPr>
      </w:pPr>
    </w:p>
    <w:p w14:paraId="7606F78D" w14:textId="2C0F2A2E" w:rsid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i/>
          <w:iCs/>
          <w:color w:val="000000"/>
          <w:kern w:val="0"/>
          <w:sz w:val="16"/>
          <w:szCs w:val="16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noProof/>
          <w:color w:val="000000"/>
          <w:kern w:val="0"/>
          <w:sz w:val="16"/>
          <w:szCs w:val="16"/>
          <w:lang w:eastAsia="en-GB"/>
        </w:rPr>
        <w:drawing>
          <wp:inline distT="0" distB="0" distL="0" distR="0" wp14:anchorId="5CD1EF51" wp14:editId="01A0DDD1">
            <wp:extent cx="5731510" cy="1496695"/>
            <wp:effectExtent l="0" t="0" r="0" b="1905"/>
            <wp:docPr id="1086013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13946" name="Picture 10860139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4A4B" w14:textId="107F2BC5" w:rsidR="006B6534" w:rsidRP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i/>
          <w:iCs/>
          <w:color w:val="000000"/>
          <w:kern w:val="0"/>
          <w:sz w:val="16"/>
          <w:szCs w:val="16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color w:val="000000"/>
          <w:kern w:val="0"/>
          <w:sz w:val="16"/>
          <w:szCs w:val="16"/>
          <w:lang w:eastAsia="en-GB"/>
          <w14:ligatures w14:val="none"/>
        </w:rPr>
        <w:t>Sensor up</w:t>
      </w:r>
    </w:p>
    <w:p w14:paraId="71686A9F" w14:textId="77777777" w:rsidR="006B6534" w:rsidRPr="006B6534" w:rsidRDefault="006B6534" w:rsidP="006B6534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8. Roles and responsibilities</w:t>
      </w:r>
    </w:p>
    <w:p w14:paraId="4DCF5716" w14:textId="77777777" w:rsidR="006B6534" w:rsidRP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Project Manager / Technical Specialist</w:t>
      </w:r>
    </w:p>
    <w:p w14:paraId="264CD477" w14:textId="77777777" w:rsidR="006B6534" w:rsidRPr="006B6534" w:rsidRDefault="006B6534" w:rsidP="006B6534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Coordinate the response.</w:t>
      </w:r>
    </w:p>
    <w:p w14:paraId="6C7F9B2A" w14:textId="77777777" w:rsidR="006B6534" w:rsidRPr="006B6534" w:rsidRDefault="006B6534" w:rsidP="006B6534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Approve or escalate corrective actions.</w:t>
      </w:r>
    </w:p>
    <w:p w14:paraId="76709476" w14:textId="77777777" w:rsidR="006B6534" w:rsidRPr="006B6534" w:rsidRDefault="006B6534" w:rsidP="006B6534">
      <w:pPr>
        <w:numPr>
          <w:ilvl w:val="0"/>
          <w:numId w:val="7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Communicate with stakeholders.</w:t>
      </w:r>
    </w:p>
    <w:p w14:paraId="57FC7CF5" w14:textId="77777777" w:rsidR="006B6534" w:rsidRP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Network Administrator</w:t>
      </w:r>
    </w:p>
    <w:p w14:paraId="0C52BA38" w14:textId="77777777" w:rsidR="006B6534" w:rsidRPr="006B6534" w:rsidRDefault="006B6534" w:rsidP="006B6534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Investigate network faults.</w:t>
      </w:r>
    </w:p>
    <w:p w14:paraId="5CBEA972" w14:textId="77777777" w:rsidR="006B6534" w:rsidRPr="006B6534" w:rsidRDefault="006B6534" w:rsidP="006B6534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Apply technical recovery procedures.</w:t>
      </w:r>
    </w:p>
    <w:p w14:paraId="19774F9C" w14:textId="77777777" w:rsidR="006B6534" w:rsidRPr="006B6534" w:rsidRDefault="006B6534" w:rsidP="006B6534">
      <w:pPr>
        <w:numPr>
          <w:ilvl w:val="0"/>
          <w:numId w:val="8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Restore configurations.</w:t>
      </w:r>
    </w:p>
    <w:p w14:paraId="1135DB4E" w14:textId="77777777" w:rsidR="006B6534" w:rsidRP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Relevant Management</w:t>
      </w:r>
    </w:p>
    <w:p w14:paraId="5A2B0BB0" w14:textId="77777777" w:rsidR="006B6534" w:rsidRPr="006B6534" w:rsidRDefault="006B6534" w:rsidP="006B6534">
      <w:pPr>
        <w:numPr>
          <w:ilvl w:val="0"/>
          <w:numId w:val="9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Approve major changes or additional expenditure.</w:t>
      </w:r>
    </w:p>
    <w:p w14:paraId="406C3C4C" w14:textId="77777777" w:rsidR="006B6534" w:rsidRPr="006B6534" w:rsidRDefault="006B6534" w:rsidP="006B6534">
      <w:pPr>
        <w:numPr>
          <w:ilvl w:val="0"/>
          <w:numId w:val="9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Receive incident and recovery reports.</w:t>
      </w:r>
    </w:p>
    <w:p w14:paraId="135215E4" w14:textId="77777777" w:rsidR="006B6534" w:rsidRPr="006B6534" w:rsidRDefault="006B6534" w:rsidP="006B6534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GB"/>
          <w14:ligatures w14:val="none"/>
        </w:rPr>
        <w:t>9. Communication and escalation</w:t>
      </w:r>
    </w:p>
    <w:p w14:paraId="4F1E7CFB" w14:textId="77777777" w:rsidR="006B6534" w:rsidRPr="006B6534" w:rsidRDefault="006B6534" w:rsidP="006B6534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lastRenderedPageBreak/>
        <w:t>During a major incident, relevant personnel should receive information about:</w:t>
      </w:r>
    </w:p>
    <w:p w14:paraId="5FAD8904" w14:textId="77777777" w:rsidR="006B6534" w:rsidRPr="006B6534" w:rsidRDefault="006B6534" w:rsidP="006B6534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Nature of the problem</w:t>
      </w:r>
    </w:p>
    <w:p w14:paraId="1F6E4482" w14:textId="77777777" w:rsidR="006B6534" w:rsidRPr="006B6534" w:rsidRDefault="006B6534" w:rsidP="006B6534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Affected services</w:t>
      </w:r>
    </w:p>
    <w:p w14:paraId="6446F1D6" w14:textId="77777777" w:rsidR="006B6534" w:rsidRPr="006B6534" w:rsidRDefault="006B6534" w:rsidP="006B6534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Actions being taken</w:t>
      </w:r>
    </w:p>
    <w:p w14:paraId="10B88AF1" w14:textId="77777777" w:rsidR="006B6534" w:rsidRPr="006B6534" w:rsidRDefault="006B6534" w:rsidP="006B6534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Estimated restoration time</w:t>
      </w:r>
    </w:p>
    <w:p w14:paraId="12B6FE1E" w14:textId="77777777" w:rsidR="006B6534" w:rsidRPr="006B6534" w:rsidRDefault="006B6534" w:rsidP="006B6534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Final restoration status</w:t>
      </w:r>
    </w:p>
    <w:p w14:paraId="113F9214" w14:textId="77777777" w:rsidR="006B6534" w:rsidRPr="006B6534" w:rsidRDefault="006B6534" w:rsidP="006B6534">
      <w:pPr>
        <w:numPr>
          <w:ilvl w:val="0"/>
          <w:numId w:val="10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6B6534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Recommended follow-up action</w:t>
      </w:r>
    </w:p>
    <w:p w14:paraId="7A8D8BB7" w14:textId="77777777" w:rsidR="0022219C" w:rsidRPr="006B6534" w:rsidRDefault="0022219C">
      <w:pPr>
        <w:rPr>
          <w:rFonts w:ascii="Arial" w:hAnsi="Arial" w:cs="Arial"/>
          <w:sz w:val="20"/>
          <w:szCs w:val="20"/>
        </w:rPr>
      </w:pPr>
    </w:p>
    <w:sectPr w:rsidR="0022219C" w:rsidRPr="006B6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2631"/>
    <w:multiLevelType w:val="multilevel"/>
    <w:tmpl w:val="B27E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02956"/>
    <w:multiLevelType w:val="multilevel"/>
    <w:tmpl w:val="218E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E7349"/>
    <w:multiLevelType w:val="multilevel"/>
    <w:tmpl w:val="0C18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E4291"/>
    <w:multiLevelType w:val="multilevel"/>
    <w:tmpl w:val="EB4E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049DB"/>
    <w:multiLevelType w:val="multilevel"/>
    <w:tmpl w:val="3232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05EE7"/>
    <w:multiLevelType w:val="multilevel"/>
    <w:tmpl w:val="FA121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BA5321"/>
    <w:multiLevelType w:val="multilevel"/>
    <w:tmpl w:val="D3C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83132"/>
    <w:multiLevelType w:val="multilevel"/>
    <w:tmpl w:val="2988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B5DF8"/>
    <w:multiLevelType w:val="multilevel"/>
    <w:tmpl w:val="85B4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F4A73"/>
    <w:multiLevelType w:val="multilevel"/>
    <w:tmpl w:val="D496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F4622"/>
    <w:multiLevelType w:val="multilevel"/>
    <w:tmpl w:val="93A0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93AAA"/>
    <w:multiLevelType w:val="multilevel"/>
    <w:tmpl w:val="998E5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098909">
    <w:abstractNumId w:val="7"/>
  </w:num>
  <w:num w:numId="2" w16cid:durableId="1651789864">
    <w:abstractNumId w:val="0"/>
  </w:num>
  <w:num w:numId="3" w16cid:durableId="1188375976">
    <w:abstractNumId w:val="6"/>
  </w:num>
  <w:num w:numId="4" w16cid:durableId="718945081">
    <w:abstractNumId w:val="4"/>
  </w:num>
  <w:num w:numId="5" w16cid:durableId="702638329">
    <w:abstractNumId w:val="5"/>
  </w:num>
  <w:num w:numId="6" w16cid:durableId="360908238">
    <w:abstractNumId w:val="11"/>
  </w:num>
  <w:num w:numId="7" w16cid:durableId="484274522">
    <w:abstractNumId w:val="10"/>
  </w:num>
  <w:num w:numId="8" w16cid:durableId="1885209430">
    <w:abstractNumId w:val="9"/>
  </w:num>
  <w:num w:numId="9" w16cid:durableId="1040133423">
    <w:abstractNumId w:val="3"/>
  </w:num>
  <w:num w:numId="10" w16cid:durableId="1318264804">
    <w:abstractNumId w:val="1"/>
  </w:num>
  <w:num w:numId="11" w16cid:durableId="1066411862">
    <w:abstractNumId w:val="2"/>
  </w:num>
  <w:num w:numId="12" w16cid:durableId="14690574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534"/>
    <w:rsid w:val="0022219C"/>
    <w:rsid w:val="0027064F"/>
    <w:rsid w:val="0063672A"/>
    <w:rsid w:val="006B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16655"/>
  <w15:chartTrackingRefBased/>
  <w15:docId w15:val="{75D288B6-8CA4-0840-B467-278B0C4BB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6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5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5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534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534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6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53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534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5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5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6534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2026-08-30T06:09:00Z</dcterms:created>
  <dcterms:modified xsi:type="dcterms:W3CDTF">2026-08-30T06:17:00Z</dcterms:modified>
</cp:coreProperties>
</file>