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2F43" w14:textId="77777777" w:rsidR="00FF6864" w:rsidRPr="00F93516" w:rsidRDefault="00FF6864" w:rsidP="00FF6864">
      <w:pPr>
        <w:spacing w:before="100" w:beforeAutospacing="1" w:after="100" w:afterAutospacing="1" w:line="240" w:lineRule="auto"/>
        <w:outlineLvl w:val="0"/>
        <w:rPr>
          <w:rFonts w:ascii="Arial" w:eastAsia="Times New Roman" w:hAnsi="Arial" w:cs="Arial"/>
          <w:b/>
          <w:bCs/>
          <w:color w:val="000000"/>
          <w:kern w:val="36"/>
          <w:sz w:val="32"/>
          <w:szCs w:val="32"/>
          <w:lang w:eastAsia="en-GB"/>
          <w14:ligatures w14:val="none"/>
        </w:rPr>
      </w:pPr>
      <w:r w:rsidRPr="00F93516">
        <w:rPr>
          <w:rFonts w:ascii="Arial" w:eastAsia="Times New Roman" w:hAnsi="Arial" w:cs="Arial"/>
          <w:b/>
          <w:bCs/>
          <w:color w:val="000000"/>
          <w:kern w:val="36"/>
          <w:sz w:val="32"/>
          <w:szCs w:val="32"/>
          <w:lang w:eastAsia="en-GB"/>
          <w14:ligatures w14:val="none"/>
        </w:rPr>
        <w:t>PROJECT MANAGEMENT PLAN (PMP)</w:t>
      </w:r>
    </w:p>
    <w:p w14:paraId="7A5331D3" w14:textId="77777777" w:rsidR="00F93516" w:rsidRDefault="00FF6864" w:rsidP="00F93516">
      <w:pPr>
        <w:pStyle w:val="NormalWeb"/>
        <w:rPr>
          <w:rFonts w:ascii="Arial" w:hAnsi="Arial" w:cs="Arial"/>
          <w:color w:val="000000"/>
        </w:rPr>
      </w:pPr>
      <w:r w:rsidRPr="00F93516">
        <w:rPr>
          <w:rFonts w:ascii="Arial" w:hAnsi="Arial" w:cs="Arial"/>
          <w:b/>
          <w:bCs/>
          <w:color w:val="000000"/>
        </w:rPr>
        <w:t>Project:</w:t>
      </w:r>
      <w:r w:rsidRPr="00F93516">
        <w:rPr>
          <w:rFonts w:ascii="Arial" w:hAnsi="Arial" w:cs="Arial"/>
          <w:color w:val="000000"/>
        </w:rPr>
        <w:t> </w:t>
      </w:r>
      <w:proofErr w:type="spellStart"/>
      <w:r w:rsidRPr="00F93516">
        <w:rPr>
          <w:rFonts w:ascii="Arial" w:hAnsi="Arial" w:cs="Arial"/>
          <w:color w:val="000000"/>
        </w:rPr>
        <w:t>Darvycom</w:t>
      </w:r>
      <w:proofErr w:type="spellEnd"/>
      <w:r w:rsidRPr="00F93516">
        <w:rPr>
          <w:rFonts w:ascii="Arial" w:hAnsi="Arial" w:cs="Arial"/>
          <w:color w:val="000000"/>
        </w:rPr>
        <w:t xml:space="preserve"> Brisbane Engineering Laboratory Network &amp; DSP Upgrade</w:t>
      </w:r>
      <w:r w:rsidRPr="00F93516">
        <w:rPr>
          <w:rFonts w:ascii="Arial" w:hAnsi="Arial" w:cs="Arial"/>
          <w:color w:val="000000"/>
        </w:rPr>
        <w:br/>
      </w:r>
      <w:r w:rsidRPr="00F93516">
        <w:rPr>
          <w:rFonts w:ascii="Arial" w:hAnsi="Arial" w:cs="Arial"/>
          <w:b/>
          <w:bCs/>
          <w:color w:val="000000"/>
        </w:rPr>
        <w:t>Project Manager:</w:t>
      </w:r>
      <w:r w:rsidRPr="00F93516">
        <w:rPr>
          <w:rFonts w:ascii="Arial" w:hAnsi="Arial" w:cs="Arial"/>
          <w:color w:val="000000"/>
        </w:rPr>
        <w:t> </w:t>
      </w:r>
      <w:r w:rsidR="00F93516" w:rsidRPr="00F93516">
        <w:rPr>
          <w:rFonts w:ascii="Arial" w:hAnsi="Arial" w:cs="Arial"/>
          <w:color w:val="000000"/>
        </w:rPr>
        <w:t xml:space="preserve"> </w:t>
      </w:r>
      <w:r w:rsidR="00F93516">
        <w:rPr>
          <w:rFonts w:ascii="Arial" w:hAnsi="Arial" w:cs="Arial"/>
          <w:color w:val="000000"/>
        </w:rPr>
        <w:t>Leonardo Matias Ciarcia</w:t>
      </w:r>
      <w:r w:rsidRPr="00F93516">
        <w:rPr>
          <w:rFonts w:ascii="Arial" w:hAnsi="Arial" w:cs="Arial"/>
          <w:color w:val="000000"/>
        </w:rPr>
        <w:br/>
      </w:r>
      <w:r w:rsidR="00F93516">
        <w:rPr>
          <w:rFonts w:ascii="Arial" w:hAnsi="Arial" w:cs="Arial"/>
          <w:b/>
          <w:bCs/>
          <w:color w:val="000000"/>
        </w:rPr>
        <w:t>Date</w:t>
      </w:r>
      <w:r w:rsidRPr="00F93516">
        <w:rPr>
          <w:rFonts w:ascii="Arial" w:hAnsi="Arial" w:cs="Arial"/>
          <w:b/>
          <w:bCs/>
          <w:color w:val="000000"/>
        </w:rPr>
        <w:t>:</w:t>
      </w:r>
      <w:r w:rsidRPr="00F93516">
        <w:rPr>
          <w:rFonts w:ascii="Arial" w:hAnsi="Arial" w:cs="Arial"/>
          <w:color w:val="000000"/>
        </w:rPr>
        <w:t> </w:t>
      </w:r>
      <w:r w:rsidR="00F93516">
        <w:rPr>
          <w:rFonts w:ascii="Arial" w:hAnsi="Arial" w:cs="Arial"/>
          <w:color w:val="000000"/>
        </w:rPr>
        <w:t>19/12/2025</w:t>
      </w:r>
    </w:p>
    <w:p w14:paraId="283C33B8" w14:textId="17CEF9D5" w:rsidR="00F93516" w:rsidRPr="00F93516" w:rsidRDefault="00F93516" w:rsidP="00F93516">
      <w:pPr>
        <w:pStyle w:val="NormalWeb"/>
        <w:rPr>
          <w:rFonts w:ascii="Arial" w:hAnsi="Arial" w:cs="Arial"/>
          <w:color w:val="000000"/>
          <w:sz w:val="28"/>
          <w:szCs w:val="28"/>
        </w:rPr>
      </w:pPr>
      <w:r w:rsidRPr="00F93516">
        <w:rPr>
          <w:rFonts w:ascii="Arial" w:hAnsi="Arial" w:cs="Arial"/>
          <w:color w:val="000000"/>
        </w:rPr>
        <w:br/>
      </w:r>
      <w:r w:rsidRPr="00F93516">
        <w:rPr>
          <w:rFonts w:ascii="Arial" w:hAnsi="Arial" w:cs="Arial"/>
          <w:color w:val="000000"/>
        </w:rPr>
        <w:br/>
      </w:r>
      <w:r w:rsidRPr="00F93516">
        <w:rPr>
          <w:rFonts w:ascii="Arial" w:hAnsi="Arial" w:cs="Arial"/>
          <w:b/>
          <w:bCs/>
          <w:color w:val="000000"/>
          <w:sz w:val="28"/>
          <w:szCs w:val="28"/>
        </w:rPr>
        <w:t>1. Executive Summary</w:t>
      </w:r>
    </w:p>
    <w:p w14:paraId="2898F209"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proofErr w:type="spellStart"/>
      <w:r w:rsidRPr="00F93516">
        <w:rPr>
          <w:rFonts w:ascii="Arial" w:eastAsia="Times New Roman" w:hAnsi="Arial" w:cs="Arial"/>
          <w:color w:val="000000"/>
          <w:kern w:val="0"/>
          <w:lang w:eastAsia="en-GB"/>
          <w14:ligatures w14:val="none"/>
        </w:rPr>
        <w:t>Darvycom</w:t>
      </w:r>
      <w:proofErr w:type="spellEnd"/>
      <w:r w:rsidRPr="00F93516">
        <w:rPr>
          <w:rFonts w:ascii="Arial" w:eastAsia="Times New Roman" w:hAnsi="Arial" w:cs="Arial"/>
          <w:color w:val="000000"/>
          <w:kern w:val="0"/>
          <w:lang w:eastAsia="en-GB"/>
          <w14:ligatures w14:val="none"/>
        </w:rPr>
        <w:t xml:space="preserve"> Australia is upgrading the Engineering Laboratory network in Brisbane to support its role as a regional office and to improve the quality and reliability of voice and data communications. The current environment uses copper-based telephony and a basic data network. Staff have reported poor voice quality and limited flexibility for growing client and engineering demands.</w:t>
      </w:r>
    </w:p>
    <w:p w14:paraId="0E8A1518"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This project will design and implement an integrated IP-based network and communications solution for the two laboratory blocks in Brisbane, including VoIP, video conferencing and improved digital signal processing (DSP) to increase signal-to-noise ratio and overall call quality.</w:t>
      </w:r>
    </w:p>
    <w:p w14:paraId="6257FAAE"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upgraded solution will provide:</w:t>
      </w:r>
    </w:p>
    <w:p w14:paraId="6438D18E"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Twenty IP phones using VoIP</w:t>
      </w:r>
    </w:p>
    <w:p w14:paraId="72CC2773"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Twenty computers with updated operating systems and softphone capability</w:t>
      </w:r>
    </w:p>
    <w:p w14:paraId="1D125214"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Forty headsets with microphone</w:t>
      </w:r>
    </w:p>
    <w:p w14:paraId="62E380EF"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video conferencing system</w:t>
      </w:r>
    </w:p>
    <w:p w14:paraId="4CD64F74"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Two data servers</w:t>
      </w:r>
    </w:p>
    <w:p w14:paraId="54B2EDEE"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voice server</w:t>
      </w:r>
    </w:p>
    <w:p w14:paraId="6F5EA6AA"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router with VPN capability</w:t>
      </w:r>
    </w:p>
    <w:p w14:paraId="1D2CB47B"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Four managed switches</w:t>
      </w:r>
    </w:p>
    <w:p w14:paraId="57149BBD" w14:textId="77777777" w:rsidR="00F93516" w:rsidRPr="00F93516" w:rsidRDefault="00F93516" w:rsidP="00F93516">
      <w:pPr>
        <w:numPr>
          <w:ilvl w:val="0"/>
          <w:numId w:val="3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 tuned DSP configuration integrated into the communication chain</w:t>
      </w:r>
    </w:p>
    <w:p w14:paraId="4CA77F52"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project will be delivered over approximately six months, using a structured project management approach. The approved baseline budget is 184,800 AUD. This plan describes the scope, methodology, work breakdown, schedule, cost and budget, risk management, quality management, communication, procurement and monitoring and control approach for the project.</w:t>
      </w:r>
    </w:p>
    <w:p w14:paraId="50CC4893" w14:textId="2D01F17F" w:rsidR="00F93516" w:rsidRPr="00F93516" w:rsidRDefault="00F93516" w:rsidP="00F93516">
      <w:pPr>
        <w:spacing w:after="0" w:line="240" w:lineRule="auto"/>
        <w:rPr>
          <w:rFonts w:ascii="Arial" w:eastAsia="Times New Roman" w:hAnsi="Arial" w:cs="Arial"/>
          <w:kern w:val="0"/>
          <w:lang w:eastAsia="en-GB"/>
          <w14:ligatures w14:val="none"/>
        </w:rPr>
      </w:pPr>
    </w:p>
    <w:p w14:paraId="48091CCC"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2. Scope Statement</w:t>
      </w:r>
    </w:p>
    <w:p w14:paraId="20A29F72"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b/>
          <w:bCs/>
          <w:color w:val="000000"/>
          <w:kern w:val="0"/>
          <w:lang w:eastAsia="en-GB"/>
          <w14:ligatures w14:val="none"/>
        </w:rPr>
        <w:t>2.1 Objectives</w:t>
      </w:r>
    </w:p>
    <w:p w14:paraId="19CB8A05"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objectives of the project are to:</w:t>
      </w:r>
    </w:p>
    <w:p w14:paraId="307A9EBC" w14:textId="77777777" w:rsidR="00F93516" w:rsidRPr="00F93516" w:rsidRDefault="00F93516" w:rsidP="00F93516">
      <w:pPr>
        <w:numPr>
          <w:ilvl w:val="0"/>
          <w:numId w:val="3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Replace the existing copper-based telephony system with an IP-based voice solution that delivers consistent, high-quality voice services.</w:t>
      </w:r>
    </w:p>
    <w:p w14:paraId="6B285F9F" w14:textId="77777777" w:rsidR="00F93516" w:rsidRPr="00F93516" w:rsidRDefault="00F93516" w:rsidP="00F93516">
      <w:pPr>
        <w:numPr>
          <w:ilvl w:val="0"/>
          <w:numId w:val="3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Upgrade the laboratory network in both blocks to support current and future voice, data and video requirements.</w:t>
      </w:r>
    </w:p>
    <w:p w14:paraId="06E941FD" w14:textId="77777777" w:rsidR="00F93516" w:rsidRPr="00F93516" w:rsidRDefault="00F93516" w:rsidP="00F93516">
      <w:pPr>
        <w:numPr>
          <w:ilvl w:val="0"/>
          <w:numId w:val="3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Implement an improved DSP configuration that enhances signal quality and reduces noise in communications, aligned with </w:t>
      </w:r>
      <w:proofErr w:type="spellStart"/>
      <w:r w:rsidRPr="00F93516">
        <w:rPr>
          <w:rFonts w:ascii="Arial" w:eastAsia="Times New Roman" w:hAnsi="Arial" w:cs="Arial"/>
          <w:color w:val="000000"/>
          <w:kern w:val="0"/>
          <w:lang w:eastAsia="en-GB"/>
          <w14:ligatures w14:val="none"/>
        </w:rPr>
        <w:t>Darvycom’s</w:t>
      </w:r>
      <w:proofErr w:type="spellEnd"/>
      <w:r w:rsidRPr="00F93516">
        <w:rPr>
          <w:rFonts w:ascii="Arial" w:eastAsia="Times New Roman" w:hAnsi="Arial" w:cs="Arial"/>
          <w:color w:val="000000"/>
          <w:kern w:val="0"/>
          <w:lang w:eastAsia="en-GB"/>
          <w14:ligatures w14:val="none"/>
        </w:rPr>
        <w:t xml:space="preserve"> performance targets.</w:t>
      </w:r>
    </w:p>
    <w:p w14:paraId="3D9537B0" w14:textId="77777777" w:rsidR="00F93516" w:rsidRPr="00F93516" w:rsidRDefault="00F93516" w:rsidP="00F93516">
      <w:pPr>
        <w:numPr>
          <w:ilvl w:val="0"/>
          <w:numId w:val="3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Provide secure connectivity between the Brisbane laboratory and </w:t>
      </w:r>
      <w:proofErr w:type="spellStart"/>
      <w:r w:rsidRPr="00F93516">
        <w:rPr>
          <w:rFonts w:ascii="Arial" w:eastAsia="Times New Roman" w:hAnsi="Arial" w:cs="Arial"/>
          <w:color w:val="000000"/>
          <w:kern w:val="0"/>
          <w:lang w:eastAsia="en-GB"/>
          <w14:ligatures w14:val="none"/>
        </w:rPr>
        <w:t>Darvycom’s</w:t>
      </w:r>
      <w:proofErr w:type="spellEnd"/>
      <w:r w:rsidRPr="00F93516">
        <w:rPr>
          <w:rFonts w:ascii="Arial" w:eastAsia="Times New Roman" w:hAnsi="Arial" w:cs="Arial"/>
          <w:color w:val="000000"/>
          <w:kern w:val="0"/>
          <w:lang w:eastAsia="en-GB"/>
          <w14:ligatures w14:val="none"/>
        </w:rPr>
        <w:t xml:space="preserve"> wider network using VPN.</w:t>
      </w:r>
    </w:p>
    <w:p w14:paraId="20863E4B" w14:textId="77777777" w:rsidR="00F93516" w:rsidRPr="00F93516" w:rsidRDefault="00F93516" w:rsidP="00F93516">
      <w:pPr>
        <w:numPr>
          <w:ilvl w:val="0"/>
          <w:numId w:val="3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Enable laboratory staff to use the new network and communication services effectively through training and clear documentation.</w:t>
      </w:r>
    </w:p>
    <w:p w14:paraId="5910978A"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b/>
          <w:bCs/>
          <w:color w:val="000000"/>
          <w:kern w:val="0"/>
          <w:lang w:eastAsia="en-GB"/>
          <w14:ligatures w14:val="none"/>
        </w:rPr>
        <w:t>2.2 In Scope</w:t>
      </w:r>
    </w:p>
    <w:p w14:paraId="6C92703B"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project scope includes:</w:t>
      </w:r>
    </w:p>
    <w:p w14:paraId="48E8853D"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architecture and logical design for the Brisbane laboratory (two blocks).</w:t>
      </w:r>
    </w:p>
    <w:p w14:paraId="1B4C4E1A"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Design and implementation of:</w:t>
      </w:r>
    </w:p>
    <w:p w14:paraId="595D0639"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VPN-capable router</w:t>
      </w:r>
    </w:p>
    <w:p w14:paraId="60C49D2F"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Four managed switches</w:t>
      </w:r>
    </w:p>
    <w:p w14:paraId="71CF042A"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Two data servers</w:t>
      </w:r>
    </w:p>
    <w:p w14:paraId="2DDFB545"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voice server providing IP-PBX functionality</w:t>
      </w:r>
    </w:p>
    <w:p w14:paraId="7A39F533"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Twenty IP phones and forty headsets</w:t>
      </w:r>
    </w:p>
    <w:p w14:paraId="1C809D44" w14:textId="77777777" w:rsidR="00F93516" w:rsidRPr="00F93516" w:rsidRDefault="00F93516" w:rsidP="00F93516">
      <w:pPr>
        <w:numPr>
          <w:ilvl w:val="1"/>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One video conferencing system</w:t>
      </w:r>
    </w:p>
    <w:p w14:paraId="0D1DF739"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DSP analysis, design, simulation, configuration and integration into the voice and network environment.</w:t>
      </w:r>
    </w:p>
    <w:p w14:paraId="51A1FE0D"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Development of required management documents and subplans.</w:t>
      </w:r>
    </w:p>
    <w:p w14:paraId="4E9C2957"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voice, DSP and user acceptance testing.</w:t>
      </w:r>
    </w:p>
    <w:p w14:paraId="57EAC8AB" w14:textId="77777777" w:rsidR="00F93516" w:rsidRPr="00F93516" w:rsidRDefault="00F93516" w:rsidP="00F93516">
      <w:pPr>
        <w:numPr>
          <w:ilvl w:val="0"/>
          <w:numId w:val="3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User training and handover to </w:t>
      </w:r>
      <w:proofErr w:type="spellStart"/>
      <w:r w:rsidRPr="00F93516">
        <w:rPr>
          <w:rFonts w:ascii="Arial" w:eastAsia="Times New Roman" w:hAnsi="Arial" w:cs="Arial"/>
          <w:color w:val="000000"/>
          <w:kern w:val="0"/>
          <w:lang w:eastAsia="en-GB"/>
          <w14:ligatures w14:val="none"/>
        </w:rPr>
        <w:t>Darvycom</w:t>
      </w:r>
      <w:proofErr w:type="spellEnd"/>
      <w:r w:rsidRPr="00F93516">
        <w:rPr>
          <w:rFonts w:ascii="Arial" w:eastAsia="Times New Roman" w:hAnsi="Arial" w:cs="Arial"/>
          <w:color w:val="000000"/>
          <w:kern w:val="0"/>
          <w:lang w:eastAsia="en-GB"/>
          <w14:ligatures w14:val="none"/>
        </w:rPr>
        <w:t xml:space="preserve"> operations.</w:t>
      </w:r>
    </w:p>
    <w:p w14:paraId="65212EB2"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b/>
          <w:bCs/>
          <w:color w:val="000000"/>
          <w:kern w:val="0"/>
          <w:lang w:eastAsia="en-GB"/>
          <w14:ligatures w14:val="none"/>
        </w:rPr>
        <w:t>2.3 Out of Scope</w:t>
      </w:r>
    </w:p>
    <w:p w14:paraId="4509560E"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project does not include:</w:t>
      </w:r>
    </w:p>
    <w:p w14:paraId="12372670" w14:textId="77777777" w:rsidR="00F93516" w:rsidRPr="00F93516" w:rsidRDefault="00F93516" w:rsidP="00F93516">
      <w:pPr>
        <w:numPr>
          <w:ilvl w:val="0"/>
          <w:numId w:val="3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Major network or telephony changes at other </w:t>
      </w:r>
      <w:proofErr w:type="spellStart"/>
      <w:r w:rsidRPr="00F93516">
        <w:rPr>
          <w:rFonts w:ascii="Arial" w:eastAsia="Times New Roman" w:hAnsi="Arial" w:cs="Arial"/>
          <w:color w:val="000000"/>
          <w:kern w:val="0"/>
          <w:lang w:eastAsia="en-GB"/>
          <w14:ligatures w14:val="none"/>
        </w:rPr>
        <w:t>Darvycom</w:t>
      </w:r>
      <w:proofErr w:type="spellEnd"/>
      <w:r w:rsidRPr="00F93516">
        <w:rPr>
          <w:rFonts w:ascii="Arial" w:eastAsia="Times New Roman" w:hAnsi="Arial" w:cs="Arial"/>
          <w:color w:val="000000"/>
          <w:kern w:val="0"/>
          <w:lang w:eastAsia="en-GB"/>
          <w14:ligatures w14:val="none"/>
        </w:rPr>
        <w:t xml:space="preserve"> sites.</w:t>
      </w:r>
    </w:p>
    <w:p w14:paraId="68CA57DF" w14:textId="77777777" w:rsidR="00F93516" w:rsidRPr="00F93516" w:rsidRDefault="00F93516" w:rsidP="00F93516">
      <w:pPr>
        <w:numPr>
          <w:ilvl w:val="0"/>
          <w:numId w:val="3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Full replacement of all end-user computing equipment beyond the twenty specified systems.</w:t>
      </w:r>
    </w:p>
    <w:p w14:paraId="359A0744" w14:textId="77777777" w:rsidR="00F93516" w:rsidRPr="00F93516" w:rsidRDefault="00F93516" w:rsidP="00F93516">
      <w:pPr>
        <w:numPr>
          <w:ilvl w:val="0"/>
          <w:numId w:val="3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Organisation-wide process redesign unrelated to operating the upgraded laboratory network and communication systems.</w:t>
      </w:r>
    </w:p>
    <w:p w14:paraId="71157BD7"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b/>
          <w:bCs/>
          <w:color w:val="000000"/>
          <w:kern w:val="0"/>
          <w:lang w:eastAsia="en-GB"/>
          <w14:ligatures w14:val="none"/>
        </w:rPr>
        <w:t>2.4 Key Deliverables</w:t>
      </w:r>
    </w:p>
    <w:p w14:paraId="603CD386"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Approved network architecture and logical design document</w:t>
      </w:r>
    </w:p>
    <w:p w14:paraId="188BB597"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Approved DSP design and configuration document</w:t>
      </w:r>
    </w:p>
    <w:p w14:paraId="42C229A3"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Project management and subplan documentation</w:t>
      </w:r>
    </w:p>
    <w:p w14:paraId="2DC42C81"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Installed and configured router, switches, servers, IP phones, headsets and video conferencing system</w:t>
      </w:r>
    </w:p>
    <w:p w14:paraId="59EC25FB"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Implemented and tuned DSP configuration integrated with the voice platform</w:t>
      </w:r>
    </w:p>
    <w:p w14:paraId="5379F536"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Test plans and test reports (network, voice, DSP and user acceptance)</w:t>
      </w:r>
    </w:p>
    <w:p w14:paraId="08C0E918"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User guides, technical documentation and updated configuration records</w:t>
      </w:r>
    </w:p>
    <w:p w14:paraId="6BBAF457"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Completed training sessions for laboratory staff</w:t>
      </w:r>
    </w:p>
    <w:p w14:paraId="7E3C9767" w14:textId="77777777" w:rsidR="00F93516" w:rsidRPr="00F93516" w:rsidRDefault="00F93516" w:rsidP="00F93516">
      <w:pPr>
        <w:numPr>
          <w:ilvl w:val="0"/>
          <w:numId w:val="3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Project closure report with lessons learned</w:t>
      </w:r>
    </w:p>
    <w:p w14:paraId="75893689" w14:textId="61AC6094" w:rsidR="00F93516" w:rsidRPr="00F93516" w:rsidRDefault="00F93516" w:rsidP="00F93516">
      <w:pPr>
        <w:spacing w:after="0" w:line="240" w:lineRule="auto"/>
        <w:rPr>
          <w:rFonts w:ascii="Arial" w:eastAsia="Times New Roman" w:hAnsi="Arial" w:cs="Arial"/>
          <w:kern w:val="0"/>
          <w:lang w:eastAsia="en-GB"/>
          <w14:ligatures w14:val="none"/>
        </w:rPr>
      </w:pPr>
    </w:p>
    <w:p w14:paraId="2BFE2A2B"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3. Project Methodology</w:t>
      </w:r>
    </w:p>
    <w:p w14:paraId="50A48BF6"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project uses a hybrid approach:</w:t>
      </w:r>
    </w:p>
    <w:p w14:paraId="539A3C20" w14:textId="77777777" w:rsidR="00F93516" w:rsidRPr="00F93516" w:rsidRDefault="00F93516" w:rsidP="00F93516">
      <w:pPr>
        <w:numPr>
          <w:ilvl w:val="0"/>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 predictive lifecycle for network and infrastructure work, structured into phases:</w:t>
      </w:r>
    </w:p>
    <w:p w14:paraId="5F0176B5"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Initiation and planning</w:t>
      </w:r>
    </w:p>
    <w:p w14:paraId="5633EAD9"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Requirements and analysis</w:t>
      </w:r>
    </w:p>
    <w:p w14:paraId="20C572A8"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Design</w:t>
      </w:r>
    </w:p>
    <w:p w14:paraId="51CC591E"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and preparation</w:t>
      </w:r>
    </w:p>
    <w:p w14:paraId="2783B5AF"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Implementation and integration</w:t>
      </w:r>
    </w:p>
    <w:p w14:paraId="02DDAFA1"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Testing and acceptance</w:t>
      </w:r>
    </w:p>
    <w:p w14:paraId="0DA757AF"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Training, handover and closure</w:t>
      </w:r>
    </w:p>
    <w:p w14:paraId="67DB7DC9" w14:textId="77777777" w:rsidR="00F93516" w:rsidRPr="00F93516" w:rsidRDefault="00F93516" w:rsidP="00F93516">
      <w:pPr>
        <w:numPr>
          <w:ilvl w:val="0"/>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An iterative approach for DSP work:</w:t>
      </w:r>
    </w:p>
    <w:p w14:paraId="6A75751D"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Define DSP performance objectives and constraints</w:t>
      </w:r>
    </w:p>
    <w:p w14:paraId="371AC55C"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Design candidate DSP configurations and filter parameters</w:t>
      </w:r>
    </w:p>
    <w:p w14:paraId="19121C83"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Simulate and test configurations against analytical expectations</w:t>
      </w:r>
    </w:p>
    <w:p w14:paraId="66DC8902" w14:textId="77777777" w:rsidR="00F93516" w:rsidRPr="00F93516" w:rsidRDefault="00F93516" w:rsidP="00F93516">
      <w:pPr>
        <w:numPr>
          <w:ilvl w:val="1"/>
          <w:numId w:val="3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Select and refine the final configuration and integrate it with the live environment</w:t>
      </w:r>
    </w:p>
    <w:p w14:paraId="3580ED24"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Project management processes for scope, schedule, cost, quality, communication, human resources, risk, procurement, change, configuration and process improvement are described in dedicated subplans and are applied consistently throughout the project.</w:t>
      </w:r>
    </w:p>
    <w:p w14:paraId="2E1648A2" w14:textId="786BFBEB" w:rsidR="00F93516" w:rsidRPr="00F93516" w:rsidRDefault="00F93516" w:rsidP="00F93516">
      <w:pPr>
        <w:spacing w:after="0" w:line="240" w:lineRule="auto"/>
        <w:rPr>
          <w:rFonts w:ascii="Arial" w:eastAsia="Times New Roman" w:hAnsi="Arial" w:cs="Arial"/>
          <w:kern w:val="0"/>
          <w:lang w:eastAsia="en-GB"/>
          <w14:ligatures w14:val="none"/>
        </w:rPr>
      </w:pPr>
    </w:p>
    <w:p w14:paraId="27ED3E6D"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4. Work Breakdown Structure (WBS)</w:t>
      </w:r>
    </w:p>
    <w:p w14:paraId="5380B1B0"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Level 1 – Project: </w:t>
      </w:r>
      <w:proofErr w:type="spellStart"/>
      <w:r w:rsidRPr="00F93516">
        <w:rPr>
          <w:rFonts w:ascii="Arial" w:eastAsia="Times New Roman" w:hAnsi="Arial" w:cs="Arial"/>
          <w:color w:val="000000"/>
          <w:kern w:val="0"/>
          <w:lang w:eastAsia="en-GB"/>
          <w14:ligatures w14:val="none"/>
        </w:rPr>
        <w:t>Darvycom</w:t>
      </w:r>
      <w:proofErr w:type="spellEnd"/>
      <w:r w:rsidRPr="00F93516">
        <w:rPr>
          <w:rFonts w:ascii="Arial" w:eastAsia="Times New Roman" w:hAnsi="Arial" w:cs="Arial"/>
          <w:color w:val="000000"/>
          <w:kern w:val="0"/>
          <w:lang w:eastAsia="en-GB"/>
          <w14:ligatures w14:val="none"/>
        </w:rPr>
        <w:t xml:space="preserve"> Brisbane Engineering Laboratory Network and DSP Upgrade</w:t>
      </w:r>
    </w:p>
    <w:p w14:paraId="0B2DA1D4"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Initiation and </w:t>
      </w:r>
      <w:proofErr w:type="gramStart"/>
      <w:r w:rsidRPr="00F93516">
        <w:rPr>
          <w:rFonts w:ascii="Arial" w:eastAsia="Times New Roman" w:hAnsi="Arial" w:cs="Arial"/>
          <w:color w:val="000000"/>
          <w:kern w:val="0"/>
          <w:lang w:eastAsia="en-GB"/>
          <w14:ligatures w14:val="none"/>
        </w:rPr>
        <w:t>Planning</w:t>
      </w:r>
      <w:proofErr w:type="gramEnd"/>
      <w:r w:rsidRPr="00F93516">
        <w:rPr>
          <w:rFonts w:ascii="Arial" w:eastAsia="Times New Roman" w:hAnsi="Arial" w:cs="Arial"/>
          <w:color w:val="000000"/>
          <w:kern w:val="0"/>
          <w:lang w:eastAsia="en-GB"/>
          <w14:ligatures w14:val="none"/>
        </w:rPr>
        <w:br/>
        <w:t>1.1 Develop project charter</w:t>
      </w:r>
      <w:r w:rsidRPr="00F93516">
        <w:rPr>
          <w:rFonts w:ascii="Arial" w:eastAsia="Times New Roman" w:hAnsi="Arial" w:cs="Arial"/>
          <w:color w:val="000000"/>
          <w:kern w:val="0"/>
          <w:lang w:eastAsia="en-GB"/>
          <w14:ligatures w14:val="none"/>
        </w:rPr>
        <w:br/>
        <w:t>1.2 Develop Project Management Plan and subplans</w:t>
      </w:r>
      <w:r w:rsidRPr="00F93516">
        <w:rPr>
          <w:rFonts w:ascii="Arial" w:eastAsia="Times New Roman" w:hAnsi="Arial" w:cs="Arial"/>
          <w:color w:val="000000"/>
          <w:kern w:val="0"/>
          <w:lang w:eastAsia="en-GB"/>
          <w14:ligatures w14:val="none"/>
        </w:rPr>
        <w:br/>
        <w:t>1.3 Identify stakeholders and develop communication approach</w:t>
      </w:r>
      <w:r w:rsidRPr="00F93516">
        <w:rPr>
          <w:rFonts w:ascii="Arial" w:eastAsia="Times New Roman" w:hAnsi="Arial" w:cs="Arial"/>
          <w:color w:val="000000"/>
          <w:kern w:val="0"/>
          <w:lang w:eastAsia="en-GB"/>
          <w14:ligatures w14:val="none"/>
        </w:rPr>
        <w:br/>
        <w:t>1.4 Conduct project kick-off meeting</w:t>
      </w:r>
    </w:p>
    <w:p w14:paraId="70A60347"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Requirements and Analysis</w:t>
      </w:r>
      <w:r w:rsidRPr="00F93516">
        <w:rPr>
          <w:rFonts w:ascii="Arial" w:eastAsia="Times New Roman" w:hAnsi="Arial" w:cs="Arial"/>
          <w:color w:val="000000"/>
          <w:kern w:val="0"/>
          <w:lang w:eastAsia="en-GB"/>
          <w14:ligatures w14:val="none"/>
        </w:rPr>
        <w:br/>
        <w:t>2.1 Review existing documentation and current environment</w:t>
      </w:r>
      <w:r w:rsidRPr="00F93516">
        <w:rPr>
          <w:rFonts w:ascii="Arial" w:eastAsia="Times New Roman" w:hAnsi="Arial" w:cs="Arial"/>
          <w:color w:val="000000"/>
          <w:kern w:val="0"/>
          <w:lang w:eastAsia="en-GB"/>
          <w14:ligatures w14:val="none"/>
        </w:rPr>
        <w:br/>
        <w:t>2.2 Conduct site visit and assess existing network and telephony setup</w:t>
      </w:r>
      <w:r w:rsidRPr="00F93516">
        <w:rPr>
          <w:rFonts w:ascii="Arial" w:eastAsia="Times New Roman" w:hAnsi="Arial" w:cs="Arial"/>
          <w:color w:val="000000"/>
          <w:kern w:val="0"/>
          <w:lang w:eastAsia="en-GB"/>
          <w14:ligatures w14:val="none"/>
        </w:rPr>
        <w:br/>
        <w:t>2.3 Develop project specifications and attributes document (existing vs required)</w:t>
      </w:r>
      <w:r w:rsidRPr="00F93516">
        <w:rPr>
          <w:rFonts w:ascii="Arial" w:eastAsia="Times New Roman" w:hAnsi="Arial" w:cs="Arial"/>
          <w:color w:val="000000"/>
          <w:kern w:val="0"/>
          <w:lang w:eastAsia="en-GB"/>
          <w14:ligatures w14:val="none"/>
        </w:rPr>
        <w:br/>
        <w:t>2.4 Confirm detailed network and telephony requirements with client</w:t>
      </w:r>
      <w:r w:rsidRPr="00F93516">
        <w:rPr>
          <w:rFonts w:ascii="Arial" w:eastAsia="Times New Roman" w:hAnsi="Arial" w:cs="Arial"/>
          <w:color w:val="000000"/>
          <w:kern w:val="0"/>
          <w:lang w:eastAsia="en-GB"/>
          <w14:ligatures w14:val="none"/>
        </w:rPr>
        <w:br/>
        <w:t>2.5 Confirm DSP performance and quality requirements</w:t>
      </w:r>
    </w:p>
    <w:p w14:paraId="2BD89CA7"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Design</w:t>
      </w:r>
      <w:r w:rsidRPr="00F93516">
        <w:rPr>
          <w:rFonts w:ascii="Arial" w:eastAsia="Times New Roman" w:hAnsi="Arial" w:cs="Arial"/>
          <w:color w:val="000000"/>
          <w:kern w:val="0"/>
          <w:lang w:eastAsia="en-GB"/>
          <w14:ligatures w14:val="none"/>
        </w:rPr>
        <w:br/>
        <w:t>3.1 Develop high-level network topology for both blocks</w:t>
      </w:r>
      <w:r w:rsidRPr="00F93516">
        <w:rPr>
          <w:rFonts w:ascii="Arial" w:eastAsia="Times New Roman" w:hAnsi="Arial" w:cs="Arial"/>
          <w:color w:val="000000"/>
          <w:kern w:val="0"/>
          <w:lang w:eastAsia="en-GB"/>
          <w14:ligatures w14:val="none"/>
        </w:rPr>
        <w:br/>
      </w:r>
      <w:r w:rsidRPr="00F93516">
        <w:rPr>
          <w:rFonts w:ascii="Arial" w:eastAsia="Times New Roman" w:hAnsi="Arial" w:cs="Arial"/>
          <w:color w:val="000000"/>
          <w:kern w:val="0"/>
          <w:lang w:eastAsia="en-GB"/>
          <w14:ligatures w14:val="none"/>
        </w:rPr>
        <w:lastRenderedPageBreak/>
        <w:t>3.2 Develop logical network design (IP addressing, VLANs, routing, QoS, VPN)</w:t>
      </w:r>
      <w:r w:rsidRPr="00F93516">
        <w:rPr>
          <w:rFonts w:ascii="Arial" w:eastAsia="Times New Roman" w:hAnsi="Arial" w:cs="Arial"/>
          <w:color w:val="000000"/>
          <w:kern w:val="0"/>
          <w:lang w:eastAsia="en-GB"/>
          <w14:ligatures w14:val="none"/>
        </w:rPr>
        <w:br/>
        <w:t>3.3 Design VoIP, voice server and video conferencing solution</w:t>
      </w:r>
      <w:r w:rsidRPr="00F93516">
        <w:rPr>
          <w:rFonts w:ascii="Arial" w:eastAsia="Times New Roman" w:hAnsi="Arial" w:cs="Arial"/>
          <w:color w:val="000000"/>
          <w:kern w:val="0"/>
          <w:lang w:eastAsia="en-GB"/>
          <w14:ligatures w14:val="none"/>
        </w:rPr>
        <w:br/>
        <w:t>3.4 Analyse current DSP behaviour and limitations</w:t>
      </w:r>
      <w:r w:rsidRPr="00F93516">
        <w:rPr>
          <w:rFonts w:ascii="Arial" w:eastAsia="Times New Roman" w:hAnsi="Arial" w:cs="Arial"/>
          <w:color w:val="000000"/>
          <w:kern w:val="0"/>
          <w:lang w:eastAsia="en-GB"/>
          <w14:ligatures w14:val="none"/>
        </w:rPr>
        <w:br/>
        <w:t>3.5 Design candidate DSP configurations and simulation approach</w:t>
      </w:r>
      <w:r w:rsidRPr="00F93516">
        <w:rPr>
          <w:rFonts w:ascii="Arial" w:eastAsia="Times New Roman" w:hAnsi="Arial" w:cs="Arial"/>
          <w:color w:val="000000"/>
          <w:kern w:val="0"/>
          <w:lang w:eastAsia="en-GB"/>
          <w14:ligatures w14:val="none"/>
        </w:rPr>
        <w:br/>
        <w:t>3.6 Develop preliminary design options and assess high-level alternatives</w:t>
      </w:r>
      <w:r w:rsidRPr="00F93516">
        <w:rPr>
          <w:rFonts w:ascii="Arial" w:eastAsia="Times New Roman" w:hAnsi="Arial" w:cs="Arial"/>
          <w:color w:val="000000"/>
          <w:kern w:val="0"/>
          <w:lang w:eastAsia="en-GB"/>
          <w14:ligatures w14:val="none"/>
        </w:rPr>
        <w:br/>
        <w:t>3.7 Select recommended network and DSP option and prepare consolidated design documentation</w:t>
      </w:r>
      <w:r w:rsidRPr="00F93516">
        <w:rPr>
          <w:rFonts w:ascii="Arial" w:eastAsia="Times New Roman" w:hAnsi="Arial" w:cs="Arial"/>
          <w:color w:val="000000"/>
          <w:kern w:val="0"/>
          <w:lang w:eastAsia="en-GB"/>
          <w14:ligatures w14:val="none"/>
        </w:rPr>
        <w:br/>
        <w:t>3.8 Obtain client review and approval of consolidated design</w:t>
      </w:r>
    </w:p>
    <w:p w14:paraId="2FFE6EB0"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and Preparation</w:t>
      </w:r>
      <w:r w:rsidRPr="00F93516">
        <w:rPr>
          <w:rFonts w:ascii="Arial" w:eastAsia="Times New Roman" w:hAnsi="Arial" w:cs="Arial"/>
          <w:color w:val="000000"/>
          <w:kern w:val="0"/>
          <w:lang w:eastAsia="en-GB"/>
          <w14:ligatures w14:val="none"/>
        </w:rPr>
        <w:br/>
        <w:t>4.1 Finalise bill of materials for hardware and software</w:t>
      </w:r>
      <w:r w:rsidRPr="00F93516">
        <w:rPr>
          <w:rFonts w:ascii="Arial" w:eastAsia="Times New Roman" w:hAnsi="Arial" w:cs="Arial"/>
          <w:color w:val="000000"/>
          <w:kern w:val="0"/>
          <w:lang w:eastAsia="en-GB"/>
          <w14:ligatures w14:val="none"/>
        </w:rPr>
        <w:br/>
        <w:t>4.2 Obtain quotations and refine cost plan</w:t>
      </w:r>
      <w:r w:rsidRPr="00F93516">
        <w:rPr>
          <w:rFonts w:ascii="Arial" w:eastAsia="Times New Roman" w:hAnsi="Arial" w:cs="Arial"/>
          <w:color w:val="000000"/>
          <w:kern w:val="0"/>
          <w:lang w:eastAsia="en-GB"/>
          <w14:ligatures w14:val="none"/>
        </w:rPr>
        <w:br/>
        <w:t>4.3 Gain sponsor approval for procurement</w:t>
      </w:r>
      <w:r w:rsidRPr="00F93516">
        <w:rPr>
          <w:rFonts w:ascii="Arial" w:eastAsia="Times New Roman" w:hAnsi="Arial" w:cs="Arial"/>
          <w:color w:val="000000"/>
          <w:kern w:val="0"/>
          <w:lang w:eastAsia="en-GB"/>
          <w14:ligatures w14:val="none"/>
        </w:rPr>
        <w:br/>
        <w:t>4.4 Place purchase orders</w:t>
      </w:r>
      <w:r w:rsidRPr="00F93516">
        <w:rPr>
          <w:rFonts w:ascii="Arial" w:eastAsia="Times New Roman" w:hAnsi="Arial" w:cs="Arial"/>
          <w:color w:val="000000"/>
          <w:kern w:val="0"/>
          <w:lang w:eastAsia="en-GB"/>
          <w14:ligatures w14:val="none"/>
        </w:rPr>
        <w:br/>
        <w:t>4.5 Receive and verify equipment and licences</w:t>
      </w:r>
      <w:r w:rsidRPr="00F93516">
        <w:rPr>
          <w:rFonts w:ascii="Arial" w:eastAsia="Times New Roman" w:hAnsi="Arial" w:cs="Arial"/>
          <w:color w:val="000000"/>
          <w:kern w:val="0"/>
          <w:lang w:eastAsia="en-GB"/>
          <w14:ligatures w14:val="none"/>
        </w:rPr>
        <w:br/>
        <w:t>4.6 Prepare laboratory environment (racks, power, UPS and cabling)</w:t>
      </w:r>
      <w:r w:rsidRPr="00F93516">
        <w:rPr>
          <w:rFonts w:ascii="Arial" w:eastAsia="Times New Roman" w:hAnsi="Arial" w:cs="Arial"/>
          <w:color w:val="000000"/>
          <w:kern w:val="0"/>
          <w:lang w:eastAsia="en-GB"/>
          <w14:ligatures w14:val="none"/>
        </w:rPr>
        <w:br/>
        <w:t>4.7 Update configuration management database with new assets</w:t>
      </w:r>
    </w:p>
    <w:p w14:paraId="4EE91C5F"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Implementation and Integration</w:t>
      </w:r>
      <w:r w:rsidRPr="00F93516">
        <w:rPr>
          <w:rFonts w:ascii="Arial" w:eastAsia="Times New Roman" w:hAnsi="Arial" w:cs="Arial"/>
          <w:color w:val="000000"/>
          <w:kern w:val="0"/>
          <w:lang w:eastAsia="en-GB"/>
          <w14:ligatures w14:val="none"/>
        </w:rPr>
        <w:br/>
        <w:t>5.1 Install and configure managed switches in both blocks</w:t>
      </w:r>
      <w:r w:rsidRPr="00F93516">
        <w:rPr>
          <w:rFonts w:ascii="Arial" w:eastAsia="Times New Roman" w:hAnsi="Arial" w:cs="Arial"/>
          <w:color w:val="000000"/>
          <w:kern w:val="0"/>
          <w:lang w:eastAsia="en-GB"/>
          <w14:ligatures w14:val="none"/>
        </w:rPr>
        <w:br/>
        <w:t>5.2 Install and configure VPN-capable router</w:t>
      </w:r>
      <w:r w:rsidRPr="00F93516">
        <w:rPr>
          <w:rFonts w:ascii="Arial" w:eastAsia="Times New Roman" w:hAnsi="Arial" w:cs="Arial"/>
          <w:color w:val="000000"/>
          <w:kern w:val="0"/>
          <w:lang w:eastAsia="en-GB"/>
          <w14:ligatures w14:val="none"/>
        </w:rPr>
        <w:br/>
        <w:t>5.3 Install and configure data servers</w:t>
      </w:r>
      <w:r w:rsidRPr="00F93516">
        <w:rPr>
          <w:rFonts w:ascii="Arial" w:eastAsia="Times New Roman" w:hAnsi="Arial" w:cs="Arial"/>
          <w:color w:val="000000"/>
          <w:kern w:val="0"/>
          <w:lang w:eastAsia="en-GB"/>
          <w14:ligatures w14:val="none"/>
        </w:rPr>
        <w:br/>
        <w:t>5.4 Install and configure voice server and initial dial plan</w:t>
      </w:r>
      <w:r w:rsidRPr="00F93516">
        <w:rPr>
          <w:rFonts w:ascii="Arial" w:eastAsia="Times New Roman" w:hAnsi="Arial" w:cs="Arial"/>
          <w:color w:val="000000"/>
          <w:kern w:val="0"/>
          <w:lang w:eastAsia="en-GB"/>
          <w14:ligatures w14:val="none"/>
        </w:rPr>
        <w:br/>
        <w:t>5.5 Deploy IP phones and headsets to staff locations</w:t>
      </w:r>
      <w:r w:rsidRPr="00F93516">
        <w:rPr>
          <w:rFonts w:ascii="Arial" w:eastAsia="Times New Roman" w:hAnsi="Arial" w:cs="Arial"/>
          <w:color w:val="000000"/>
          <w:kern w:val="0"/>
          <w:lang w:eastAsia="en-GB"/>
          <w14:ligatures w14:val="none"/>
        </w:rPr>
        <w:br/>
        <w:t>5.6 Install and configure video conferencing system</w:t>
      </w:r>
      <w:r w:rsidRPr="00F93516">
        <w:rPr>
          <w:rFonts w:ascii="Arial" w:eastAsia="Times New Roman" w:hAnsi="Arial" w:cs="Arial"/>
          <w:color w:val="000000"/>
          <w:kern w:val="0"/>
          <w:lang w:eastAsia="en-GB"/>
          <w14:ligatures w14:val="none"/>
        </w:rPr>
        <w:br/>
        <w:t>5.7 Configure VLANs, QoS, routing and VPN</w:t>
      </w:r>
      <w:r w:rsidRPr="00F93516">
        <w:rPr>
          <w:rFonts w:ascii="Arial" w:eastAsia="Times New Roman" w:hAnsi="Arial" w:cs="Arial"/>
          <w:color w:val="000000"/>
          <w:kern w:val="0"/>
          <w:lang w:eastAsia="en-GB"/>
          <w14:ligatures w14:val="none"/>
        </w:rPr>
        <w:br/>
        <w:t>5.8 Implement selected DSP configuration in the laboratory environment</w:t>
      </w:r>
      <w:r w:rsidRPr="00F93516">
        <w:rPr>
          <w:rFonts w:ascii="Arial" w:eastAsia="Times New Roman" w:hAnsi="Arial" w:cs="Arial"/>
          <w:color w:val="000000"/>
          <w:kern w:val="0"/>
          <w:lang w:eastAsia="en-GB"/>
          <w14:ligatures w14:val="none"/>
        </w:rPr>
        <w:br/>
        <w:t>5.9 Integrate DSP with voice platform and network</w:t>
      </w:r>
    </w:p>
    <w:p w14:paraId="5FF23875"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Testing and Acceptance</w:t>
      </w:r>
      <w:r w:rsidRPr="00F93516">
        <w:rPr>
          <w:rFonts w:ascii="Arial" w:eastAsia="Times New Roman" w:hAnsi="Arial" w:cs="Arial"/>
          <w:color w:val="000000"/>
          <w:kern w:val="0"/>
          <w:lang w:eastAsia="en-GB"/>
          <w14:ligatures w14:val="none"/>
        </w:rPr>
        <w:br/>
        <w:t>6.1 Develop detailed test plans (network, voice, DSP and user acceptance)</w:t>
      </w:r>
      <w:r w:rsidRPr="00F93516">
        <w:rPr>
          <w:rFonts w:ascii="Arial" w:eastAsia="Times New Roman" w:hAnsi="Arial" w:cs="Arial"/>
          <w:color w:val="000000"/>
          <w:kern w:val="0"/>
          <w:lang w:eastAsia="en-GB"/>
          <w14:ligatures w14:val="none"/>
        </w:rPr>
        <w:br/>
        <w:t>6.2 Conduct network performance and connectivity tests</w:t>
      </w:r>
      <w:r w:rsidRPr="00F93516">
        <w:rPr>
          <w:rFonts w:ascii="Arial" w:eastAsia="Times New Roman" w:hAnsi="Arial" w:cs="Arial"/>
          <w:color w:val="000000"/>
          <w:kern w:val="0"/>
          <w:lang w:eastAsia="en-GB"/>
          <w14:ligatures w14:val="none"/>
        </w:rPr>
        <w:br/>
        <w:t>6.3 Conduct voice and call quality tests</w:t>
      </w:r>
      <w:r w:rsidRPr="00F93516">
        <w:rPr>
          <w:rFonts w:ascii="Arial" w:eastAsia="Times New Roman" w:hAnsi="Arial" w:cs="Arial"/>
          <w:color w:val="000000"/>
          <w:kern w:val="0"/>
          <w:lang w:eastAsia="en-GB"/>
          <w14:ligatures w14:val="none"/>
        </w:rPr>
        <w:br/>
        <w:t>6.4 Conduct DSP performance tests (including signal-to-noise ratio and stability)</w:t>
      </w:r>
      <w:r w:rsidRPr="00F93516">
        <w:rPr>
          <w:rFonts w:ascii="Arial" w:eastAsia="Times New Roman" w:hAnsi="Arial" w:cs="Arial"/>
          <w:color w:val="000000"/>
          <w:kern w:val="0"/>
          <w:lang w:eastAsia="en-GB"/>
          <w14:ligatures w14:val="none"/>
        </w:rPr>
        <w:br/>
        <w:t>6.5 Conduct user acceptance testing with laboratory staff</w:t>
      </w:r>
      <w:r w:rsidRPr="00F93516">
        <w:rPr>
          <w:rFonts w:ascii="Arial" w:eastAsia="Times New Roman" w:hAnsi="Arial" w:cs="Arial"/>
          <w:color w:val="000000"/>
          <w:kern w:val="0"/>
          <w:lang w:eastAsia="en-GB"/>
          <w14:ligatures w14:val="none"/>
        </w:rPr>
        <w:br/>
        <w:t>6.6 Resolve defects and issues and retest as required</w:t>
      </w:r>
      <w:r w:rsidRPr="00F93516">
        <w:rPr>
          <w:rFonts w:ascii="Arial" w:eastAsia="Times New Roman" w:hAnsi="Arial" w:cs="Arial"/>
          <w:color w:val="000000"/>
          <w:kern w:val="0"/>
          <w:lang w:eastAsia="en-GB"/>
          <w14:ligatures w14:val="none"/>
        </w:rPr>
        <w:br/>
        <w:t>6.7 Obtain final acceptance and sign-off from the client</w:t>
      </w:r>
    </w:p>
    <w:p w14:paraId="6A6CD970" w14:textId="77777777" w:rsidR="00F93516" w:rsidRPr="00F93516" w:rsidRDefault="00F93516" w:rsidP="00F93516">
      <w:pPr>
        <w:numPr>
          <w:ilvl w:val="0"/>
          <w:numId w:val="3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Training, Handover and Closure</w:t>
      </w:r>
      <w:r w:rsidRPr="00F93516">
        <w:rPr>
          <w:rFonts w:ascii="Arial" w:eastAsia="Times New Roman" w:hAnsi="Arial" w:cs="Arial"/>
          <w:color w:val="000000"/>
          <w:kern w:val="0"/>
          <w:lang w:eastAsia="en-GB"/>
          <w14:ligatures w14:val="none"/>
        </w:rPr>
        <w:br/>
        <w:t>7.1 Develop user guides and technical documentation</w:t>
      </w:r>
      <w:r w:rsidRPr="00F93516">
        <w:rPr>
          <w:rFonts w:ascii="Arial" w:eastAsia="Times New Roman" w:hAnsi="Arial" w:cs="Arial"/>
          <w:color w:val="000000"/>
          <w:kern w:val="0"/>
          <w:lang w:eastAsia="en-GB"/>
          <w14:ligatures w14:val="none"/>
        </w:rPr>
        <w:br/>
        <w:t>7.2 Deliver training to laboratory staff</w:t>
      </w:r>
      <w:r w:rsidRPr="00F93516">
        <w:rPr>
          <w:rFonts w:ascii="Arial" w:eastAsia="Times New Roman" w:hAnsi="Arial" w:cs="Arial"/>
          <w:color w:val="000000"/>
          <w:kern w:val="0"/>
          <w:lang w:eastAsia="en-GB"/>
          <w14:ligatures w14:val="none"/>
        </w:rPr>
        <w:br/>
        <w:t>7.3 Handover documentation and configuration records to operations</w:t>
      </w:r>
      <w:r w:rsidRPr="00F93516">
        <w:rPr>
          <w:rFonts w:ascii="Arial" w:eastAsia="Times New Roman" w:hAnsi="Arial" w:cs="Arial"/>
          <w:color w:val="000000"/>
          <w:kern w:val="0"/>
          <w:lang w:eastAsia="en-GB"/>
          <w14:ligatures w14:val="none"/>
        </w:rPr>
        <w:br/>
        <w:t>7.4 Final project review and lessons learned</w:t>
      </w:r>
      <w:r w:rsidRPr="00F93516">
        <w:rPr>
          <w:rFonts w:ascii="Arial" w:eastAsia="Times New Roman" w:hAnsi="Arial" w:cs="Arial"/>
          <w:color w:val="000000"/>
          <w:kern w:val="0"/>
          <w:lang w:eastAsia="en-GB"/>
          <w14:ligatures w14:val="none"/>
        </w:rPr>
        <w:br/>
        <w:t>7.5 Project closure and archiving of records</w:t>
      </w:r>
    </w:p>
    <w:p w14:paraId="6CDE7DF8" w14:textId="3BAD0A2C" w:rsidR="00F93516" w:rsidRPr="00F93516" w:rsidRDefault="00F93516" w:rsidP="00F93516">
      <w:pPr>
        <w:spacing w:after="0" w:line="240" w:lineRule="auto"/>
        <w:rPr>
          <w:rFonts w:ascii="Arial" w:eastAsia="Times New Roman" w:hAnsi="Arial" w:cs="Arial"/>
          <w:kern w:val="0"/>
          <w:lang w:eastAsia="en-GB"/>
          <w14:ligatures w14:val="none"/>
        </w:rPr>
      </w:pPr>
    </w:p>
    <w:p w14:paraId="2E937C98"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5. Project Schedule</w:t>
      </w:r>
    </w:p>
    <w:p w14:paraId="6B1FA377"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planned duration of the project is approximately six months. Activities are scheduled in a logical sequence and aligned with the critical path identified for the project.</w:t>
      </w:r>
    </w:p>
    <w:p w14:paraId="37CEFAAD"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Summary schedule by phase:</w:t>
      </w:r>
    </w:p>
    <w:p w14:paraId="1A738EA6"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 1</w:t>
      </w:r>
    </w:p>
    <w:p w14:paraId="5E343AF0"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Initiation and planning</w:t>
      </w:r>
    </w:p>
    <w:p w14:paraId="14C5F1B7"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Project charter, Project Management Plan and subplans</w:t>
      </w:r>
    </w:p>
    <w:p w14:paraId="08D6BBDF"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Stakeholder identification and kick-off</w:t>
      </w:r>
    </w:p>
    <w:p w14:paraId="30F20AF1"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 2</w:t>
      </w:r>
    </w:p>
    <w:p w14:paraId="509A8A7A"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Requirements and analysis</w:t>
      </w:r>
    </w:p>
    <w:p w14:paraId="53BF5CBC"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Site visit, existing network assessment</w:t>
      </w:r>
    </w:p>
    <w:p w14:paraId="6F558025"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Project specifications and confirmation of network and DSP requirements</w:t>
      </w:r>
    </w:p>
    <w:p w14:paraId="3E220234"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Months 2–4</w:t>
      </w:r>
    </w:p>
    <w:p w14:paraId="39BB5AFC"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and DSP design</w:t>
      </w:r>
    </w:p>
    <w:p w14:paraId="639E4412"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High-level and logical design for network, VoIP and video</w:t>
      </w:r>
    </w:p>
    <w:p w14:paraId="49A64E2A"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DSP analysis, candidate designs and preliminary design options</w:t>
      </w:r>
    </w:p>
    <w:p w14:paraId="0C11831E"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Consolidated design documentation and client approval</w:t>
      </w:r>
    </w:p>
    <w:p w14:paraId="16DFD1EB"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Months 4–5</w:t>
      </w:r>
    </w:p>
    <w:p w14:paraId="2384EACE"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and preparation</w:t>
      </w:r>
    </w:p>
    <w:p w14:paraId="3D30B0C9"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Finalisation of bill of materials and cost plan</w:t>
      </w:r>
    </w:p>
    <w:p w14:paraId="0FFAE198"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Supplier selection, purchase orders and delivery</w:t>
      </w:r>
    </w:p>
    <w:p w14:paraId="26AD3E24"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Laboratory preparation and initial asset registration</w:t>
      </w:r>
    </w:p>
    <w:p w14:paraId="5F35AE36"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Months 5–6</w:t>
      </w:r>
    </w:p>
    <w:p w14:paraId="2969443B"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Implementation and integration</w:t>
      </w:r>
    </w:p>
    <w:p w14:paraId="466B5384"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Installation and configuration of network and voice infrastructure</w:t>
      </w:r>
    </w:p>
    <w:p w14:paraId="1E6FBEC1"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Implementation and integration of the selected DSP configuration</w:t>
      </w:r>
    </w:p>
    <w:p w14:paraId="3FF5B6BF" w14:textId="77777777" w:rsidR="00F93516" w:rsidRPr="00F93516" w:rsidRDefault="00F93516" w:rsidP="00F93516">
      <w:pPr>
        <w:numPr>
          <w:ilvl w:val="0"/>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Month 6</w:t>
      </w:r>
    </w:p>
    <w:p w14:paraId="5070A5E9"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Testing and acceptance</w:t>
      </w:r>
    </w:p>
    <w:p w14:paraId="0C99C466"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Technical testing (network, voice, DSP) and user acceptance testing</w:t>
      </w:r>
    </w:p>
    <w:p w14:paraId="02102DFD" w14:textId="77777777" w:rsidR="00F93516" w:rsidRPr="00F93516" w:rsidRDefault="00F93516" w:rsidP="00F93516">
      <w:pPr>
        <w:numPr>
          <w:ilvl w:val="1"/>
          <w:numId w:val="38"/>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Defect resolution, training, handover and closure</w:t>
      </w:r>
    </w:p>
    <w:p w14:paraId="41C0E77A"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critical path runs through initiation and planning, requirements and analysis, design and approval, procurement and delivery, implementation and integration, testing and acceptance, and final handover. Non-critical documentation tasks are planned to run in parallel and have float, but critical-path activities are monitored closely to protect the planned completion date.</w:t>
      </w:r>
    </w:p>
    <w:p w14:paraId="207CFF61" w14:textId="3454FE50" w:rsidR="00F93516" w:rsidRPr="00F93516" w:rsidRDefault="00F93516" w:rsidP="00F93516">
      <w:pPr>
        <w:spacing w:after="0" w:line="240" w:lineRule="auto"/>
        <w:rPr>
          <w:rFonts w:ascii="Arial" w:eastAsia="Times New Roman" w:hAnsi="Arial" w:cs="Arial"/>
          <w:kern w:val="0"/>
          <w:lang w:eastAsia="en-GB"/>
          <w14:ligatures w14:val="none"/>
        </w:rPr>
      </w:pPr>
    </w:p>
    <w:p w14:paraId="765DDE5D"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6. Cost Plan and Budget</w:t>
      </w:r>
    </w:p>
    <w:p w14:paraId="0A28837C"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The approved baseline budget for the project is 184,800 AUD. This budget aligns with the final design option and covers the full scope of work.</w:t>
      </w:r>
    </w:p>
    <w:p w14:paraId="4F48DC86"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Budget structure:</w:t>
      </w:r>
    </w:p>
    <w:p w14:paraId="3940EE86"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hardware: 40,000 AUD</w:t>
      </w:r>
    </w:p>
    <w:p w14:paraId="0B0B6F76"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Managed switches, router, IP phones, headsets and video conferencing system</w:t>
      </w:r>
    </w:p>
    <w:p w14:paraId="50BFC11B"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Servers and voice platform: 34,000 AUD</w:t>
      </w:r>
    </w:p>
    <w:p w14:paraId="67600E56"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Two data servers</w:t>
      </w:r>
    </w:p>
    <w:p w14:paraId="6B12D7CD"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One voice server</w:t>
      </w:r>
    </w:p>
    <w:p w14:paraId="4CEDB627"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Software and licences: 20,000 AUD</w:t>
      </w:r>
    </w:p>
    <w:p w14:paraId="5671D88C"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Operating systems and server licences</w:t>
      </w:r>
    </w:p>
    <w:p w14:paraId="688D5FA7"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Voice platform software</w:t>
      </w:r>
    </w:p>
    <w:p w14:paraId="129B7FFC"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Monitoring and management tools</w:t>
      </w:r>
    </w:p>
    <w:p w14:paraId="728992C0"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DSP tools and related software</w:t>
      </w:r>
    </w:p>
    <w:p w14:paraId="22CFD666"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Infrastructure, racks and UPS: 12,000 AUD</w:t>
      </w:r>
    </w:p>
    <w:p w14:paraId="1A60CA45"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Racks, patch panels, structured cabling and UPS adjustments</w:t>
      </w:r>
    </w:p>
    <w:p w14:paraId="0E3C69EC"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Implementation and configuration services: 25,000 AUD</w:t>
      </w:r>
    </w:p>
    <w:p w14:paraId="3EB846B2"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voice and DSP implementation work</w:t>
      </w:r>
    </w:p>
    <w:p w14:paraId="3E7CEAD6"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Support during cutover and stabilisation</w:t>
      </w:r>
    </w:p>
    <w:p w14:paraId="5949FB38"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Project management, documentation and training: 23,000 AUD</w:t>
      </w:r>
    </w:p>
    <w:p w14:paraId="06376744"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Planning, coordination, reporting</w:t>
      </w:r>
    </w:p>
    <w:p w14:paraId="16815FF7"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Documentation, user guides and training sessions</w:t>
      </w:r>
    </w:p>
    <w:p w14:paraId="7C4B4C69" w14:textId="77777777" w:rsidR="00F93516" w:rsidRPr="00F93516" w:rsidRDefault="00F93516" w:rsidP="00F93516">
      <w:pPr>
        <w:numPr>
          <w:ilvl w:val="0"/>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Contingency: 30,800 AUD</w:t>
      </w:r>
    </w:p>
    <w:p w14:paraId="6FBF557F" w14:textId="77777777" w:rsidR="00F93516" w:rsidRPr="00F93516" w:rsidRDefault="00F93516" w:rsidP="00F93516">
      <w:pPr>
        <w:numPr>
          <w:ilvl w:val="1"/>
          <w:numId w:val="39"/>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Held centrally to address approved changes and unforeseen cost pressures</w:t>
      </w:r>
    </w:p>
    <w:p w14:paraId="1A3FE4FF"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Total baseline budget: 184,800 AUD</w:t>
      </w:r>
    </w:p>
    <w:p w14:paraId="2040C7DB"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Cash flow is spread across the six-month period, with the highest expenditure during procurement and implementation. Costs are tracked against this baseline and managed through the cost management processes described in the Cost Management Plan and Budget Management Plan.</w:t>
      </w:r>
    </w:p>
    <w:p w14:paraId="703FDF64" w14:textId="64C6A92D" w:rsidR="00F93516" w:rsidRPr="00F93516" w:rsidRDefault="00F93516" w:rsidP="00F93516">
      <w:pPr>
        <w:spacing w:after="0" w:line="240" w:lineRule="auto"/>
        <w:rPr>
          <w:rFonts w:ascii="Arial" w:eastAsia="Times New Roman" w:hAnsi="Arial" w:cs="Arial"/>
          <w:kern w:val="0"/>
          <w:lang w:eastAsia="en-GB"/>
          <w14:ligatures w14:val="none"/>
        </w:rPr>
      </w:pPr>
    </w:p>
    <w:p w14:paraId="5D6A006E" w14:textId="3E9A65E9"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b/>
          <w:bCs/>
          <w:color w:val="000000"/>
          <w:kern w:val="0"/>
          <w:lang w:eastAsia="en-GB"/>
          <w14:ligatures w14:val="none"/>
        </w:rPr>
        <w:t>7</w:t>
      </w:r>
      <w:r w:rsidRPr="00F93516">
        <w:rPr>
          <w:rFonts w:ascii="Arial" w:eastAsia="Times New Roman" w:hAnsi="Arial" w:cs="Arial"/>
          <w:b/>
          <w:bCs/>
          <w:color w:val="000000"/>
          <w:kern w:val="0"/>
          <w:sz w:val="28"/>
          <w:szCs w:val="28"/>
          <w:lang w:eastAsia="en-GB"/>
          <w14:ligatures w14:val="none"/>
        </w:rPr>
        <w:t xml:space="preserve">. Risk Management Plan </w:t>
      </w:r>
    </w:p>
    <w:p w14:paraId="469F549A"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Risks are identified, analysed and managed throughout the project. Key risk areas include:</w:t>
      </w:r>
    </w:p>
    <w:p w14:paraId="697D6D36" w14:textId="77777777" w:rsidR="00F93516" w:rsidRPr="00F93516" w:rsidRDefault="00F93516" w:rsidP="00F93516">
      <w:pPr>
        <w:numPr>
          <w:ilvl w:val="0"/>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Requirements and design</w:t>
      </w:r>
    </w:p>
    <w:p w14:paraId="0BD3A595"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Incomplete or ambiguous requirements leading to redesign or rework.</w:t>
      </w:r>
    </w:p>
    <w:p w14:paraId="51840D5C"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Response: Early engagement with stakeholders, clear documentation of specifications and attributes, and formal design review and sign-off.</w:t>
      </w:r>
    </w:p>
    <w:p w14:paraId="52016028" w14:textId="77777777" w:rsidR="00F93516" w:rsidRPr="00F93516" w:rsidRDefault="00F93516" w:rsidP="00F93516">
      <w:pPr>
        <w:numPr>
          <w:ilvl w:val="0"/>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Technical and integration</w:t>
      </w:r>
    </w:p>
    <w:p w14:paraId="19D2C14A"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Network or voice configuration issues impacting performance or reliability.</w:t>
      </w:r>
    </w:p>
    <w:p w14:paraId="454DF6CB"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DSP configuration not achieving expected signal quality improvements.</w:t>
      </w:r>
    </w:p>
    <w:p w14:paraId="5B01AB74"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Response: Use of staged implementation, configuration management, thorough testing and the ability to adjust DSP parameters based on measured results.</w:t>
      </w:r>
    </w:p>
    <w:p w14:paraId="6A1B5595" w14:textId="77777777" w:rsidR="00F93516" w:rsidRPr="00F93516" w:rsidRDefault="00F93516" w:rsidP="00F93516">
      <w:pPr>
        <w:numPr>
          <w:ilvl w:val="0"/>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and schedule</w:t>
      </w:r>
    </w:p>
    <w:p w14:paraId="35AF2A2B"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Late delivery of critical hardware or software delaying implementation.</w:t>
      </w:r>
    </w:p>
    <w:p w14:paraId="1BF182D3"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Response: Early procurement planning, alternative suppliers where possible, and regular monitoring of delivery schedules.</w:t>
      </w:r>
    </w:p>
    <w:p w14:paraId="1B348BE8" w14:textId="77777777" w:rsidR="00F93516" w:rsidRPr="00F93516" w:rsidRDefault="00F93516" w:rsidP="00F93516">
      <w:pPr>
        <w:numPr>
          <w:ilvl w:val="0"/>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Operational and change</w:t>
      </w:r>
    </w:p>
    <w:p w14:paraId="49E8000C"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Disruption to laboratory operations during installation and cutover.</w:t>
      </w:r>
    </w:p>
    <w:p w14:paraId="6456B21C" w14:textId="77777777" w:rsidR="00F93516" w:rsidRPr="00F93516" w:rsidRDefault="00F93516" w:rsidP="00F93516">
      <w:pPr>
        <w:numPr>
          <w:ilvl w:val="1"/>
          <w:numId w:val="40"/>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Response: Careful scheduling of implementation, clear communication with users and defined rollback plans if issues occur.</w:t>
      </w:r>
    </w:p>
    <w:p w14:paraId="13597689" w14:textId="1BB75F10" w:rsidR="00F93516" w:rsidRPr="00F93516" w:rsidRDefault="00F93516" w:rsidP="00F93516">
      <w:pPr>
        <w:spacing w:after="0" w:line="240" w:lineRule="auto"/>
        <w:rPr>
          <w:rFonts w:ascii="Arial" w:eastAsia="Times New Roman" w:hAnsi="Arial" w:cs="Arial"/>
          <w:kern w:val="0"/>
          <w:lang w:eastAsia="en-GB"/>
          <w14:ligatures w14:val="none"/>
        </w:rPr>
      </w:pPr>
    </w:p>
    <w:p w14:paraId="6A2522D5" w14:textId="10423465"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 xml:space="preserve">8. Quality Management Plan </w:t>
      </w:r>
    </w:p>
    <w:p w14:paraId="2DB64702"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Quality objectives:</w:t>
      </w:r>
    </w:p>
    <w:p w14:paraId="44CED458" w14:textId="77777777" w:rsidR="00F93516" w:rsidRPr="00F93516" w:rsidRDefault="00F93516" w:rsidP="00F93516">
      <w:pPr>
        <w:numPr>
          <w:ilvl w:val="0"/>
          <w:numId w:val="4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Deliver a stable, high-performance network infrastructure supporting both blocks.</w:t>
      </w:r>
    </w:p>
    <w:p w14:paraId="4DB50BC9" w14:textId="77777777" w:rsidR="00F93516" w:rsidRPr="00F93516" w:rsidRDefault="00F93516" w:rsidP="00F93516">
      <w:pPr>
        <w:numPr>
          <w:ilvl w:val="0"/>
          <w:numId w:val="4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Provide high-quality VoIP calls and reliable video conferencing.</w:t>
      </w:r>
    </w:p>
    <w:p w14:paraId="3591F35D" w14:textId="77777777" w:rsidR="00F93516" w:rsidRPr="00F93516" w:rsidRDefault="00F93516" w:rsidP="00F93516">
      <w:pPr>
        <w:numPr>
          <w:ilvl w:val="0"/>
          <w:numId w:val="4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Achieve a measurable improvement in signal quality through the DSP solution.</w:t>
      </w:r>
    </w:p>
    <w:p w14:paraId="3B320C5B" w14:textId="77777777" w:rsidR="00F93516" w:rsidRPr="00F93516" w:rsidRDefault="00F93516" w:rsidP="00F93516">
      <w:pPr>
        <w:numPr>
          <w:ilvl w:val="0"/>
          <w:numId w:val="41"/>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Provide documentation and training that allow staff to operate and support the environment confidently.</w:t>
      </w:r>
    </w:p>
    <w:p w14:paraId="0A10C32C"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Quality approach:</w:t>
      </w:r>
    </w:p>
    <w:p w14:paraId="401C26BB" w14:textId="77777777" w:rsidR="00F93516" w:rsidRPr="00F93516" w:rsidRDefault="00F93516" w:rsidP="00F93516">
      <w:pPr>
        <w:numPr>
          <w:ilvl w:val="0"/>
          <w:numId w:val="4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Use agreed design and configuration standards for network and voice systems.</w:t>
      </w:r>
    </w:p>
    <w:p w14:paraId="1306B32C" w14:textId="77777777" w:rsidR="00F93516" w:rsidRPr="00F93516" w:rsidRDefault="00F93516" w:rsidP="00F93516">
      <w:pPr>
        <w:numPr>
          <w:ilvl w:val="0"/>
          <w:numId w:val="4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Develop and execute test plans covering connectivity, performance, voice quality and DSP behaviour.</w:t>
      </w:r>
    </w:p>
    <w:p w14:paraId="03144D4B" w14:textId="77777777" w:rsidR="00F93516" w:rsidRPr="00F93516" w:rsidRDefault="00F93516" w:rsidP="00F93516">
      <w:pPr>
        <w:numPr>
          <w:ilvl w:val="0"/>
          <w:numId w:val="4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Use quality metrics such as call quality indicators, network performance statistics, and pass/fail results from defined test cases.</w:t>
      </w:r>
    </w:p>
    <w:p w14:paraId="3CE5F377" w14:textId="77777777" w:rsidR="00F93516" w:rsidRPr="00F93516" w:rsidRDefault="00F93516" w:rsidP="00F93516">
      <w:pPr>
        <w:numPr>
          <w:ilvl w:val="0"/>
          <w:numId w:val="42"/>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Record defects, corrective actions and retest outcomes in test reports.</w:t>
      </w:r>
    </w:p>
    <w:p w14:paraId="5CB9DF11"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Quality assurance and control activities are coordinated with the testing phase and are supported by the Quality Management Plan.</w:t>
      </w:r>
    </w:p>
    <w:p w14:paraId="61AF80EA" w14:textId="2F744CE9" w:rsidR="00F93516" w:rsidRPr="00F93516" w:rsidRDefault="00F93516" w:rsidP="00F93516">
      <w:pPr>
        <w:spacing w:after="0" w:line="240" w:lineRule="auto"/>
        <w:rPr>
          <w:rFonts w:ascii="Arial" w:eastAsia="Times New Roman" w:hAnsi="Arial" w:cs="Arial"/>
          <w:kern w:val="0"/>
          <w:lang w:eastAsia="en-GB"/>
          <w14:ligatures w14:val="none"/>
        </w:rPr>
      </w:pPr>
    </w:p>
    <w:p w14:paraId="24F186DF" w14:textId="44446E24"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 xml:space="preserve">9. Communication Plan </w:t>
      </w:r>
    </w:p>
    <w:p w14:paraId="60CFE822"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Communication objectives:</w:t>
      </w:r>
    </w:p>
    <w:p w14:paraId="2309595D" w14:textId="77777777" w:rsidR="00F93516" w:rsidRPr="00F93516" w:rsidRDefault="00F93516" w:rsidP="00F93516">
      <w:pPr>
        <w:numPr>
          <w:ilvl w:val="0"/>
          <w:numId w:val="4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Ensure stakeholders understand the project’s progress, risks and decisions.</w:t>
      </w:r>
    </w:p>
    <w:p w14:paraId="38B605AD" w14:textId="77777777" w:rsidR="00F93516" w:rsidRPr="00F93516" w:rsidRDefault="00F93516" w:rsidP="00F93516">
      <w:pPr>
        <w:numPr>
          <w:ilvl w:val="0"/>
          <w:numId w:val="4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Provide clear information about planned changes and their impact on the laboratory.</w:t>
      </w:r>
    </w:p>
    <w:p w14:paraId="3A047CDD" w14:textId="77777777" w:rsidR="00F93516" w:rsidRPr="00F93516" w:rsidRDefault="00F93516" w:rsidP="00F93516">
      <w:pPr>
        <w:numPr>
          <w:ilvl w:val="0"/>
          <w:numId w:val="43"/>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Support smooth coordination within the project team and with </w:t>
      </w:r>
      <w:proofErr w:type="spellStart"/>
      <w:r w:rsidRPr="00F93516">
        <w:rPr>
          <w:rFonts w:ascii="Arial" w:eastAsia="Times New Roman" w:hAnsi="Arial" w:cs="Arial"/>
          <w:color w:val="000000"/>
          <w:kern w:val="0"/>
          <w:lang w:eastAsia="en-GB"/>
          <w14:ligatures w14:val="none"/>
        </w:rPr>
        <w:t>Darvycom</w:t>
      </w:r>
      <w:proofErr w:type="spellEnd"/>
      <w:r w:rsidRPr="00F93516">
        <w:rPr>
          <w:rFonts w:ascii="Arial" w:eastAsia="Times New Roman" w:hAnsi="Arial" w:cs="Arial"/>
          <w:color w:val="000000"/>
          <w:kern w:val="0"/>
          <w:lang w:eastAsia="en-GB"/>
          <w14:ligatures w14:val="none"/>
        </w:rPr>
        <w:t xml:space="preserve"> operations.</w:t>
      </w:r>
    </w:p>
    <w:p w14:paraId="5936FAE8"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Key communication activities:</w:t>
      </w:r>
    </w:p>
    <w:p w14:paraId="2D448135" w14:textId="77777777" w:rsidR="00F93516" w:rsidRPr="00F93516" w:rsidRDefault="00F93516" w:rsidP="00F93516">
      <w:pPr>
        <w:numPr>
          <w:ilvl w:val="0"/>
          <w:numId w:val="4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Regular project status updates, including progress, risks and cost status.</w:t>
      </w:r>
    </w:p>
    <w:p w14:paraId="381D8973" w14:textId="77777777" w:rsidR="00F93516" w:rsidRPr="00F93516" w:rsidRDefault="00F93516" w:rsidP="00F93516">
      <w:pPr>
        <w:numPr>
          <w:ilvl w:val="0"/>
          <w:numId w:val="4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Design reviews and approval meetings with client representatives.</w:t>
      </w:r>
    </w:p>
    <w:p w14:paraId="602EC749" w14:textId="77777777" w:rsidR="00F93516" w:rsidRPr="00F93516" w:rsidRDefault="00F93516" w:rsidP="00F93516">
      <w:pPr>
        <w:numPr>
          <w:ilvl w:val="0"/>
          <w:numId w:val="4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Implementation and cutover notices to affected staff, including timing and impact.</w:t>
      </w:r>
    </w:p>
    <w:p w14:paraId="7DA0126F" w14:textId="77777777" w:rsidR="00F93516" w:rsidRPr="00F93516" w:rsidRDefault="00F93516" w:rsidP="00F93516">
      <w:pPr>
        <w:numPr>
          <w:ilvl w:val="0"/>
          <w:numId w:val="44"/>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Training sessions and handover briefings for operations staff.</w:t>
      </w:r>
    </w:p>
    <w:p w14:paraId="17341C73" w14:textId="2AE85E3E" w:rsidR="00F93516" w:rsidRPr="00F93516" w:rsidRDefault="00F93516" w:rsidP="00F93516">
      <w:pPr>
        <w:spacing w:after="0" w:line="240" w:lineRule="auto"/>
        <w:rPr>
          <w:rFonts w:ascii="Arial" w:eastAsia="Times New Roman" w:hAnsi="Arial" w:cs="Arial"/>
          <w:kern w:val="0"/>
          <w:lang w:eastAsia="en-GB"/>
          <w14:ligatures w14:val="none"/>
        </w:rPr>
      </w:pPr>
    </w:p>
    <w:p w14:paraId="45342E5C" w14:textId="56E0CDF2"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 xml:space="preserve">10. Procurement Plan </w:t>
      </w:r>
    </w:p>
    <w:p w14:paraId="7DE368CE"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scope:</w:t>
      </w:r>
    </w:p>
    <w:p w14:paraId="1838A637" w14:textId="77777777" w:rsidR="00F93516" w:rsidRPr="00F93516" w:rsidRDefault="00F93516" w:rsidP="00F93516">
      <w:pPr>
        <w:numPr>
          <w:ilvl w:val="0"/>
          <w:numId w:val="4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Network devices (router, switches, cabling components)</w:t>
      </w:r>
    </w:p>
    <w:p w14:paraId="504D5DBA" w14:textId="77777777" w:rsidR="00F93516" w:rsidRPr="00F93516" w:rsidRDefault="00F93516" w:rsidP="00F93516">
      <w:pPr>
        <w:numPr>
          <w:ilvl w:val="0"/>
          <w:numId w:val="4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Servers and voice platform equipment</w:t>
      </w:r>
    </w:p>
    <w:p w14:paraId="431188EE" w14:textId="77777777" w:rsidR="00F93516" w:rsidRPr="00F93516" w:rsidRDefault="00F93516" w:rsidP="00F93516">
      <w:pPr>
        <w:numPr>
          <w:ilvl w:val="0"/>
          <w:numId w:val="4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IP phones, headsets and video conferencing system</w:t>
      </w:r>
    </w:p>
    <w:p w14:paraId="12BEDC91" w14:textId="77777777" w:rsidR="00F93516" w:rsidRPr="00F93516" w:rsidRDefault="00F93516" w:rsidP="00F93516">
      <w:pPr>
        <w:numPr>
          <w:ilvl w:val="0"/>
          <w:numId w:val="45"/>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Software licences and tools required for network management and DSP</w:t>
      </w:r>
    </w:p>
    <w:p w14:paraId="3F2072CE"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Procurement approach:</w:t>
      </w:r>
    </w:p>
    <w:p w14:paraId="5AE1114A"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Finalise bill of materials based on the approved design.</w:t>
      </w:r>
    </w:p>
    <w:p w14:paraId="07613687"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Obtain quotations from suitable suppliers that meet </w:t>
      </w:r>
      <w:proofErr w:type="spellStart"/>
      <w:r w:rsidRPr="00F93516">
        <w:rPr>
          <w:rFonts w:ascii="Arial" w:eastAsia="Times New Roman" w:hAnsi="Arial" w:cs="Arial"/>
          <w:color w:val="000000"/>
          <w:kern w:val="0"/>
          <w:lang w:eastAsia="en-GB"/>
          <w14:ligatures w14:val="none"/>
        </w:rPr>
        <w:t>Darvycom’s</w:t>
      </w:r>
      <w:proofErr w:type="spellEnd"/>
      <w:r w:rsidRPr="00F93516">
        <w:rPr>
          <w:rFonts w:ascii="Arial" w:eastAsia="Times New Roman" w:hAnsi="Arial" w:cs="Arial"/>
          <w:color w:val="000000"/>
          <w:kern w:val="0"/>
          <w:lang w:eastAsia="en-GB"/>
          <w14:ligatures w14:val="none"/>
        </w:rPr>
        <w:t xml:space="preserve"> standards.</w:t>
      </w:r>
    </w:p>
    <w:p w14:paraId="37758913"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Evaluate suppliers on cost, delivery time, support and compliance.</w:t>
      </w:r>
    </w:p>
    <w:p w14:paraId="331861F0"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Seek sponsor approval for the recommended procurement package.</w:t>
      </w:r>
    </w:p>
    <w:p w14:paraId="49720B54"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Place purchase orders and monitor delivery.</w:t>
      </w:r>
    </w:p>
    <w:p w14:paraId="372978DF" w14:textId="77777777" w:rsidR="00F93516" w:rsidRPr="00F93516" w:rsidRDefault="00F93516" w:rsidP="00F93516">
      <w:pPr>
        <w:numPr>
          <w:ilvl w:val="0"/>
          <w:numId w:val="46"/>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Verify deliveries and update asset and configuration records.</w:t>
      </w:r>
    </w:p>
    <w:p w14:paraId="4D0ED74E"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 xml:space="preserve">Procurement activities follow </w:t>
      </w:r>
      <w:proofErr w:type="spellStart"/>
      <w:r w:rsidRPr="00F93516">
        <w:rPr>
          <w:rFonts w:ascii="Arial" w:eastAsia="Times New Roman" w:hAnsi="Arial" w:cs="Arial"/>
          <w:color w:val="000000"/>
          <w:kern w:val="0"/>
          <w:lang w:eastAsia="en-GB"/>
          <w14:ligatures w14:val="none"/>
        </w:rPr>
        <w:t>Darvycom’s</w:t>
      </w:r>
      <w:proofErr w:type="spellEnd"/>
      <w:r w:rsidRPr="00F93516">
        <w:rPr>
          <w:rFonts w:ascii="Arial" w:eastAsia="Times New Roman" w:hAnsi="Arial" w:cs="Arial"/>
          <w:color w:val="000000"/>
          <w:kern w:val="0"/>
          <w:lang w:eastAsia="en-GB"/>
          <w14:ligatures w14:val="none"/>
        </w:rPr>
        <w:t xml:space="preserve"> procurement policies and are coordinated with the Budget Management Plan and Cost Management Plan.</w:t>
      </w:r>
    </w:p>
    <w:p w14:paraId="4D66B270" w14:textId="16573712" w:rsidR="00F93516" w:rsidRPr="00F93516" w:rsidRDefault="00F93516" w:rsidP="00F93516">
      <w:pPr>
        <w:spacing w:after="0" w:line="240" w:lineRule="auto"/>
        <w:rPr>
          <w:rFonts w:ascii="Arial" w:eastAsia="Times New Roman" w:hAnsi="Arial" w:cs="Arial"/>
          <w:kern w:val="0"/>
          <w:lang w:eastAsia="en-GB"/>
          <w14:ligatures w14:val="none"/>
        </w:rPr>
      </w:pPr>
    </w:p>
    <w:p w14:paraId="77D84A20"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sz w:val="28"/>
          <w:szCs w:val="28"/>
          <w:lang w:eastAsia="en-GB"/>
          <w14:ligatures w14:val="none"/>
        </w:rPr>
      </w:pPr>
      <w:r w:rsidRPr="00F93516">
        <w:rPr>
          <w:rFonts w:ascii="Arial" w:eastAsia="Times New Roman" w:hAnsi="Arial" w:cs="Arial"/>
          <w:b/>
          <w:bCs/>
          <w:color w:val="000000"/>
          <w:kern w:val="0"/>
          <w:sz w:val="28"/>
          <w:szCs w:val="28"/>
          <w:lang w:eastAsia="en-GB"/>
          <w14:ligatures w14:val="none"/>
        </w:rPr>
        <w:t>11. Monitoring and Control Plan</w:t>
      </w:r>
    </w:p>
    <w:p w14:paraId="3FA0ACDB"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Monitoring and control ensure that the project remains aligned with its scope, time, cost and quality objectives.</w:t>
      </w:r>
    </w:p>
    <w:p w14:paraId="1214115F" w14:textId="77777777" w:rsidR="00F93516" w:rsidRPr="00F93516" w:rsidRDefault="00F93516" w:rsidP="00F93516">
      <w:p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Key elements:</w:t>
      </w:r>
    </w:p>
    <w:p w14:paraId="26EB2BC0" w14:textId="77777777" w:rsidR="00F93516" w:rsidRPr="00F93516" w:rsidRDefault="00F93516" w:rsidP="00F93516">
      <w:pPr>
        <w:numPr>
          <w:ilvl w:val="0"/>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Schedule control</w:t>
      </w:r>
    </w:p>
    <w:p w14:paraId="26FA2E1B"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Track progress against the baseline schedule and critical path.</w:t>
      </w:r>
    </w:p>
    <w:p w14:paraId="66C794FA"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Adjust resourcing or sequencing when slippage is identified.</w:t>
      </w:r>
    </w:p>
    <w:p w14:paraId="11AB2C7D" w14:textId="77777777" w:rsidR="00F93516" w:rsidRPr="00F93516" w:rsidRDefault="00F93516" w:rsidP="00F93516">
      <w:pPr>
        <w:numPr>
          <w:ilvl w:val="0"/>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Cost control</w:t>
      </w:r>
    </w:p>
    <w:p w14:paraId="6ED67FF0"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Track commitments and actual costs against the cost baseline.</w:t>
      </w:r>
    </w:p>
    <w:p w14:paraId="35F713CC"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Review variances and recommend corrective actions, including controlled use of contingency where required.</w:t>
      </w:r>
    </w:p>
    <w:p w14:paraId="62BF4B74" w14:textId="77777777" w:rsidR="00F93516" w:rsidRPr="00F93516" w:rsidRDefault="00F93516" w:rsidP="00F93516">
      <w:pPr>
        <w:numPr>
          <w:ilvl w:val="0"/>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Scope and change control</w:t>
      </w:r>
    </w:p>
    <w:p w14:paraId="5FBE92E1"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Evaluate changes for impact on scope, schedule, cost and risk.</w:t>
      </w:r>
    </w:p>
    <w:p w14:paraId="2D15B79A"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Use formal change requests and the change management process for approval.</w:t>
      </w:r>
    </w:p>
    <w:p w14:paraId="35315E12"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Update plans and documentation after changes are approved.</w:t>
      </w:r>
    </w:p>
    <w:p w14:paraId="41F2AB2F" w14:textId="77777777" w:rsidR="00F93516" w:rsidRPr="00F93516" w:rsidRDefault="00F93516" w:rsidP="00F93516">
      <w:pPr>
        <w:numPr>
          <w:ilvl w:val="0"/>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Quality control</w:t>
      </w:r>
    </w:p>
    <w:p w14:paraId="159E1154"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Use defined acceptance criteria and test plans to validate deliverables.</w:t>
      </w:r>
    </w:p>
    <w:p w14:paraId="6C0B8287"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lastRenderedPageBreak/>
        <w:t>Record and resolve defects in a structured way.</w:t>
      </w:r>
    </w:p>
    <w:p w14:paraId="109B6C08" w14:textId="77777777" w:rsidR="00F93516" w:rsidRPr="00F93516" w:rsidRDefault="00F93516" w:rsidP="00F93516">
      <w:pPr>
        <w:numPr>
          <w:ilvl w:val="0"/>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Risk and issue management</w:t>
      </w:r>
    </w:p>
    <w:p w14:paraId="358C3377"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Maintain and review the risk register and issues log.</w:t>
      </w:r>
    </w:p>
    <w:p w14:paraId="5E9F3DC9" w14:textId="77777777" w:rsidR="00F93516" w:rsidRPr="00F93516" w:rsidRDefault="00F93516" w:rsidP="00F93516">
      <w:pPr>
        <w:numPr>
          <w:ilvl w:val="1"/>
          <w:numId w:val="47"/>
        </w:numPr>
        <w:spacing w:before="100" w:beforeAutospacing="1" w:after="100" w:afterAutospacing="1" w:line="240" w:lineRule="auto"/>
        <w:rPr>
          <w:rFonts w:ascii="Arial" w:eastAsia="Times New Roman" w:hAnsi="Arial" w:cs="Arial"/>
          <w:color w:val="000000"/>
          <w:kern w:val="0"/>
          <w:lang w:eastAsia="en-GB"/>
          <w14:ligatures w14:val="none"/>
        </w:rPr>
      </w:pPr>
      <w:r w:rsidRPr="00F93516">
        <w:rPr>
          <w:rFonts w:ascii="Arial" w:eastAsia="Times New Roman" w:hAnsi="Arial" w:cs="Arial"/>
          <w:color w:val="000000"/>
          <w:kern w:val="0"/>
          <w:lang w:eastAsia="en-GB"/>
          <w14:ligatures w14:val="none"/>
        </w:rPr>
        <w:t>Implement agreed mitigation and contingency actions.</w:t>
      </w:r>
    </w:p>
    <w:p w14:paraId="5D440CC2" w14:textId="3B83E5BF" w:rsidR="00FF6864" w:rsidRPr="00F93516" w:rsidRDefault="00FF6864" w:rsidP="00FF6864">
      <w:pPr>
        <w:spacing w:before="100" w:beforeAutospacing="1" w:after="100" w:afterAutospacing="1" w:line="240" w:lineRule="auto"/>
        <w:rPr>
          <w:rFonts w:ascii="Arial" w:eastAsia="Times New Roman" w:hAnsi="Arial" w:cs="Arial"/>
          <w:color w:val="000000"/>
          <w:kern w:val="0"/>
          <w:lang w:eastAsia="en-GB"/>
          <w14:ligatures w14:val="none"/>
        </w:rPr>
      </w:pPr>
    </w:p>
    <w:sectPr w:rsidR="00FF6864" w:rsidRPr="00F93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DB7"/>
    <w:multiLevelType w:val="multilevel"/>
    <w:tmpl w:val="753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0FF0"/>
    <w:multiLevelType w:val="multilevel"/>
    <w:tmpl w:val="4F42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21627"/>
    <w:multiLevelType w:val="multilevel"/>
    <w:tmpl w:val="02DA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1B29"/>
    <w:multiLevelType w:val="multilevel"/>
    <w:tmpl w:val="547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67311"/>
    <w:multiLevelType w:val="multilevel"/>
    <w:tmpl w:val="6CB4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D3CF0"/>
    <w:multiLevelType w:val="multilevel"/>
    <w:tmpl w:val="11D8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1092F"/>
    <w:multiLevelType w:val="multilevel"/>
    <w:tmpl w:val="1FE2A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06F90"/>
    <w:multiLevelType w:val="multilevel"/>
    <w:tmpl w:val="8B78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54BA1"/>
    <w:multiLevelType w:val="multilevel"/>
    <w:tmpl w:val="371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5319"/>
    <w:multiLevelType w:val="multilevel"/>
    <w:tmpl w:val="7A9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8260B"/>
    <w:multiLevelType w:val="multilevel"/>
    <w:tmpl w:val="50D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089F"/>
    <w:multiLevelType w:val="multilevel"/>
    <w:tmpl w:val="B89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7104A"/>
    <w:multiLevelType w:val="multilevel"/>
    <w:tmpl w:val="0EE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7A20"/>
    <w:multiLevelType w:val="multilevel"/>
    <w:tmpl w:val="BB2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D61B4"/>
    <w:multiLevelType w:val="multilevel"/>
    <w:tmpl w:val="DD96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E41D2"/>
    <w:multiLevelType w:val="multilevel"/>
    <w:tmpl w:val="BFA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12FF4"/>
    <w:multiLevelType w:val="multilevel"/>
    <w:tmpl w:val="D70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1334E"/>
    <w:multiLevelType w:val="multilevel"/>
    <w:tmpl w:val="053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00037"/>
    <w:multiLevelType w:val="multilevel"/>
    <w:tmpl w:val="CA3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F5E88"/>
    <w:multiLevelType w:val="multilevel"/>
    <w:tmpl w:val="C7A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E7CFA"/>
    <w:multiLevelType w:val="multilevel"/>
    <w:tmpl w:val="ADB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D48B9"/>
    <w:multiLevelType w:val="multilevel"/>
    <w:tmpl w:val="282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22441"/>
    <w:multiLevelType w:val="multilevel"/>
    <w:tmpl w:val="2AF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32E31"/>
    <w:multiLevelType w:val="multilevel"/>
    <w:tmpl w:val="A56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57A85"/>
    <w:multiLevelType w:val="multilevel"/>
    <w:tmpl w:val="4918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A4B2C"/>
    <w:multiLevelType w:val="multilevel"/>
    <w:tmpl w:val="5CD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3529C"/>
    <w:multiLevelType w:val="multilevel"/>
    <w:tmpl w:val="C3D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41FEF"/>
    <w:multiLevelType w:val="multilevel"/>
    <w:tmpl w:val="84D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E167F"/>
    <w:multiLevelType w:val="multilevel"/>
    <w:tmpl w:val="680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93D8D"/>
    <w:multiLevelType w:val="multilevel"/>
    <w:tmpl w:val="141E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01481"/>
    <w:multiLevelType w:val="multilevel"/>
    <w:tmpl w:val="8F8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37EF1"/>
    <w:multiLevelType w:val="multilevel"/>
    <w:tmpl w:val="6FB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26B22"/>
    <w:multiLevelType w:val="multilevel"/>
    <w:tmpl w:val="AA5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80559"/>
    <w:multiLevelType w:val="multilevel"/>
    <w:tmpl w:val="920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E5C56"/>
    <w:multiLevelType w:val="multilevel"/>
    <w:tmpl w:val="161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46DF8"/>
    <w:multiLevelType w:val="multilevel"/>
    <w:tmpl w:val="081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B2E99"/>
    <w:multiLevelType w:val="multilevel"/>
    <w:tmpl w:val="BD5E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D1D4A"/>
    <w:multiLevelType w:val="multilevel"/>
    <w:tmpl w:val="BCC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C0E20"/>
    <w:multiLevelType w:val="multilevel"/>
    <w:tmpl w:val="114C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C15D0"/>
    <w:multiLevelType w:val="multilevel"/>
    <w:tmpl w:val="0ACA4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91AB3"/>
    <w:multiLevelType w:val="multilevel"/>
    <w:tmpl w:val="E16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25436"/>
    <w:multiLevelType w:val="multilevel"/>
    <w:tmpl w:val="C2A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F54C5"/>
    <w:multiLevelType w:val="multilevel"/>
    <w:tmpl w:val="A8A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34AAA"/>
    <w:multiLevelType w:val="multilevel"/>
    <w:tmpl w:val="1E6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1732F"/>
    <w:multiLevelType w:val="multilevel"/>
    <w:tmpl w:val="4622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45756C"/>
    <w:multiLevelType w:val="multilevel"/>
    <w:tmpl w:val="087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E10B5"/>
    <w:multiLevelType w:val="multilevel"/>
    <w:tmpl w:val="492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58805">
    <w:abstractNumId w:val="17"/>
  </w:num>
  <w:num w:numId="2" w16cid:durableId="107550602">
    <w:abstractNumId w:val="1"/>
  </w:num>
  <w:num w:numId="3" w16cid:durableId="1063603066">
    <w:abstractNumId w:val="25"/>
  </w:num>
  <w:num w:numId="4" w16cid:durableId="1332676766">
    <w:abstractNumId w:val="32"/>
  </w:num>
  <w:num w:numId="5" w16cid:durableId="1439178714">
    <w:abstractNumId w:val="27"/>
  </w:num>
  <w:num w:numId="6" w16cid:durableId="536166052">
    <w:abstractNumId w:val="13"/>
  </w:num>
  <w:num w:numId="7" w16cid:durableId="1586957379">
    <w:abstractNumId w:val="35"/>
  </w:num>
  <w:num w:numId="8" w16cid:durableId="1948582269">
    <w:abstractNumId w:val="4"/>
  </w:num>
  <w:num w:numId="9" w16cid:durableId="1971205905">
    <w:abstractNumId w:val="38"/>
  </w:num>
  <w:num w:numId="10" w16cid:durableId="710425564">
    <w:abstractNumId w:val="26"/>
  </w:num>
  <w:num w:numId="11" w16cid:durableId="907300102">
    <w:abstractNumId w:val="10"/>
  </w:num>
  <w:num w:numId="12" w16cid:durableId="930115480">
    <w:abstractNumId w:val="8"/>
  </w:num>
  <w:num w:numId="13" w16cid:durableId="1419600626">
    <w:abstractNumId w:val="34"/>
  </w:num>
  <w:num w:numId="14" w16cid:durableId="1428112831">
    <w:abstractNumId w:val="0"/>
  </w:num>
  <w:num w:numId="15" w16cid:durableId="1037852935">
    <w:abstractNumId w:val="46"/>
  </w:num>
  <w:num w:numId="16" w16cid:durableId="1397778094">
    <w:abstractNumId w:val="2"/>
  </w:num>
  <w:num w:numId="17" w16cid:durableId="335504095">
    <w:abstractNumId w:val="42"/>
  </w:num>
  <w:num w:numId="18" w16cid:durableId="490604127">
    <w:abstractNumId w:val="28"/>
  </w:num>
  <w:num w:numId="19" w16cid:durableId="890924198">
    <w:abstractNumId w:val="21"/>
  </w:num>
  <w:num w:numId="20" w16cid:durableId="233509505">
    <w:abstractNumId w:val="33"/>
  </w:num>
  <w:num w:numId="21" w16cid:durableId="1085883688">
    <w:abstractNumId w:val="22"/>
  </w:num>
  <w:num w:numId="22" w16cid:durableId="1084185035">
    <w:abstractNumId w:val="23"/>
  </w:num>
  <w:num w:numId="23" w16cid:durableId="30616925">
    <w:abstractNumId w:val="43"/>
  </w:num>
  <w:num w:numId="24" w16cid:durableId="1448238304">
    <w:abstractNumId w:val="16"/>
  </w:num>
  <w:num w:numId="25" w16cid:durableId="973608633">
    <w:abstractNumId w:val="31"/>
  </w:num>
  <w:num w:numId="26" w16cid:durableId="1330597043">
    <w:abstractNumId w:val="37"/>
  </w:num>
  <w:num w:numId="27" w16cid:durableId="796294512">
    <w:abstractNumId w:val="11"/>
  </w:num>
  <w:num w:numId="28" w16cid:durableId="1810052632">
    <w:abstractNumId w:val="45"/>
  </w:num>
  <w:num w:numId="29" w16cid:durableId="284972675">
    <w:abstractNumId w:val="40"/>
  </w:num>
  <w:num w:numId="30" w16cid:durableId="517234220">
    <w:abstractNumId w:val="12"/>
  </w:num>
  <w:num w:numId="31" w16cid:durableId="635532440">
    <w:abstractNumId w:val="30"/>
  </w:num>
  <w:num w:numId="32" w16cid:durableId="2024748195">
    <w:abstractNumId w:val="20"/>
  </w:num>
  <w:num w:numId="33" w16cid:durableId="222328940">
    <w:abstractNumId w:val="6"/>
  </w:num>
  <w:num w:numId="34" w16cid:durableId="1349022111">
    <w:abstractNumId w:val="7"/>
  </w:num>
  <w:num w:numId="35" w16cid:durableId="708460397">
    <w:abstractNumId w:val="18"/>
  </w:num>
  <w:num w:numId="36" w16cid:durableId="1177815203">
    <w:abstractNumId w:val="39"/>
  </w:num>
  <w:num w:numId="37" w16cid:durableId="1411852561">
    <w:abstractNumId w:val="44"/>
  </w:num>
  <w:num w:numId="38" w16cid:durableId="367490702">
    <w:abstractNumId w:val="14"/>
  </w:num>
  <w:num w:numId="39" w16cid:durableId="1083263873">
    <w:abstractNumId w:val="36"/>
  </w:num>
  <w:num w:numId="40" w16cid:durableId="1854606276">
    <w:abstractNumId w:val="29"/>
  </w:num>
  <w:num w:numId="41" w16cid:durableId="886840453">
    <w:abstractNumId w:val="9"/>
  </w:num>
  <w:num w:numId="42" w16cid:durableId="1848015336">
    <w:abstractNumId w:val="24"/>
  </w:num>
  <w:num w:numId="43" w16cid:durableId="251741798">
    <w:abstractNumId w:val="3"/>
  </w:num>
  <w:num w:numId="44" w16cid:durableId="1534149877">
    <w:abstractNumId w:val="41"/>
  </w:num>
  <w:num w:numId="45" w16cid:durableId="495615652">
    <w:abstractNumId w:val="19"/>
  </w:num>
  <w:num w:numId="46" w16cid:durableId="1277100585">
    <w:abstractNumId w:val="15"/>
  </w:num>
  <w:num w:numId="47" w16cid:durableId="1062751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64"/>
    <w:rsid w:val="008E20FC"/>
    <w:rsid w:val="00F93516"/>
    <w:rsid w:val="00FF68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992D"/>
  <w15:chartTrackingRefBased/>
  <w15:docId w15:val="{B825D80F-B35B-0041-B658-658D6E62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864"/>
    <w:rPr>
      <w:rFonts w:eastAsiaTheme="majorEastAsia" w:cstheme="majorBidi"/>
      <w:color w:val="272727" w:themeColor="text1" w:themeTint="D8"/>
    </w:rPr>
  </w:style>
  <w:style w:type="paragraph" w:styleId="Title">
    <w:name w:val="Title"/>
    <w:basedOn w:val="Normal"/>
    <w:next w:val="Normal"/>
    <w:link w:val="TitleChar"/>
    <w:uiPriority w:val="10"/>
    <w:qFormat/>
    <w:rsid w:val="00FF6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864"/>
    <w:pPr>
      <w:spacing w:before="160"/>
      <w:jc w:val="center"/>
    </w:pPr>
    <w:rPr>
      <w:i/>
      <w:iCs/>
      <w:color w:val="404040" w:themeColor="text1" w:themeTint="BF"/>
    </w:rPr>
  </w:style>
  <w:style w:type="character" w:customStyle="1" w:styleId="QuoteChar">
    <w:name w:val="Quote Char"/>
    <w:basedOn w:val="DefaultParagraphFont"/>
    <w:link w:val="Quote"/>
    <w:uiPriority w:val="29"/>
    <w:rsid w:val="00FF6864"/>
    <w:rPr>
      <w:i/>
      <w:iCs/>
      <w:color w:val="404040" w:themeColor="text1" w:themeTint="BF"/>
    </w:rPr>
  </w:style>
  <w:style w:type="paragraph" w:styleId="ListParagraph">
    <w:name w:val="List Paragraph"/>
    <w:basedOn w:val="Normal"/>
    <w:uiPriority w:val="34"/>
    <w:qFormat/>
    <w:rsid w:val="00FF6864"/>
    <w:pPr>
      <w:ind w:left="720"/>
      <w:contextualSpacing/>
    </w:pPr>
  </w:style>
  <w:style w:type="character" w:styleId="IntenseEmphasis">
    <w:name w:val="Intense Emphasis"/>
    <w:basedOn w:val="DefaultParagraphFont"/>
    <w:uiPriority w:val="21"/>
    <w:qFormat/>
    <w:rsid w:val="00FF6864"/>
    <w:rPr>
      <w:i/>
      <w:iCs/>
      <w:color w:val="0F4761" w:themeColor="accent1" w:themeShade="BF"/>
    </w:rPr>
  </w:style>
  <w:style w:type="paragraph" w:styleId="IntenseQuote">
    <w:name w:val="Intense Quote"/>
    <w:basedOn w:val="Normal"/>
    <w:next w:val="Normal"/>
    <w:link w:val="IntenseQuoteChar"/>
    <w:uiPriority w:val="30"/>
    <w:qFormat/>
    <w:rsid w:val="00FF6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864"/>
    <w:rPr>
      <w:i/>
      <w:iCs/>
      <w:color w:val="0F4761" w:themeColor="accent1" w:themeShade="BF"/>
    </w:rPr>
  </w:style>
  <w:style w:type="character" w:styleId="IntenseReference">
    <w:name w:val="Intense Reference"/>
    <w:basedOn w:val="DefaultParagraphFont"/>
    <w:uiPriority w:val="32"/>
    <w:qFormat/>
    <w:rsid w:val="00FF6864"/>
    <w:rPr>
      <w:b/>
      <w:bCs/>
      <w:smallCaps/>
      <w:color w:val="0F4761" w:themeColor="accent1" w:themeShade="BF"/>
      <w:spacing w:val="5"/>
    </w:rPr>
  </w:style>
  <w:style w:type="paragraph" w:styleId="NormalWeb">
    <w:name w:val="Normal (Web)"/>
    <w:basedOn w:val="Normal"/>
    <w:uiPriority w:val="99"/>
    <w:semiHidden/>
    <w:unhideWhenUsed/>
    <w:rsid w:val="00FF686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F6864"/>
    <w:rPr>
      <w:b/>
      <w:bCs/>
    </w:rPr>
  </w:style>
  <w:style w:type="character" w:customStyle="1" w:styleId="apple-converted-space">
    <w:name w:val="apple-converted-space"/>
    <w:basedOn w:val="DefaultParagraphFont"/>
    <w:rsid w:val="00FF6864"/>
  </w:style>
  <w:style w:type="character" w:styleId="Emphasis">
    <w:name w:val="Emphasis"/>
    <w:basedOn w:val="DefaultParagraphFont"/>
    <w:uiPriority w:val="20"/>
    <w:qFormat/>
    <w:rsid w:val="00FF68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2081</Words>
  <Characters>12654</Characters>
  <Application>Microsoft Office Word</Application>
  <DocSecurity>0</DocSecurity>
  <Lines>372</Lines>
  <Paragraphs>294</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2025-12-18T14:21:00Z</dcterms:created>
  <dcterms:modified xsi:type="dcterms:W3CDTF">2025-12-20T23:51:00Z</dcterms:modified>
</cp:coreProperties>
</file>