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53504" w14:textId="387A5BA5" w:rsidR="003D60EE" w:rsidRPr="003D60EE" w:rsidRDefault="003D60EE" w:rsidP="003D60EE">
      <w:pPr>
        <w:spacing w:after="100" w:afterAutospacing="1"/>
        <w:ind w:left="0" w:firstLine="0"/>
        <w:outlineLvl w:val="0"/>
        <w:rPr>
          <w:rFonts w:ascii="Arial" w:eastAsia="Times New Roman" w:hAnsi="Arial" w:cs="Arial"/>
          <w:b/>
          <w:bCs/>
          <w:color w:val="000000"/>
          <w:kern w:val="36"/>
          <w:sz w:val="44"/>
          <w:szCs w:val="44"/>
          <w:lang w:eastAsia="en-GB"/>
          <w14:ligatures w14:val="none"/>
        </w:rPr>
      </w:pPr>
      <w:r w:rsidRPr="003D60EE">
        <w:rPr>
          <w:rFonts w:ascii="Arial" w:eastAsia="Times New Roman" w:hAnsi="Arial" w:cs="Arial"/>
          <w:b/>
          <w:bCs/>
          <w:color w:val="000000"/>
          <w:kern w:val="36"/>
          <w:sz w:val="44"/>
          <w:szCs w:val="44"/>
          <w:lang w:eastAsia="en-GB"/>
          <w14:ligatures w14:val="none"/>
        </w:rPr>
        <w:t>TRAFFIC ANALYSIS AND CONGESTION REPORT</w:t>
      </w:r>
    </w:p>
    <w:p w14:paraId="65BFE6B8" w14:textId="3C09DF81" w:rsidR="003D60EE" w:rsidRPr="003D60EE" w:rsidRDefault="003D60EE" w:rsidP="003D60EE">
      <w:pPr>
        <w:spacing w:after="100" w:afterAutospacing="1"/>
        <w:ind w:left="0" w:firstLine="0"/>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Document Title: Traffic Analysis and Congestion Report</w:t>
      </w:r>
      <w:r w:rsidRPr="003D60EE">
        <w:rPr>
          <w:rFonts w:ascii="Arial" w:eastAsia="Times New Roman" w:hAnsi="Arial" w:cs="Arial"/>
          <w:color w:val="000000"/>
          <w:kern w:val="0"/>
          <w:sz w:val="22"/>
          <w:szCs w:val="22"/>
          <w:lang w:eastAsia="en-GB"/>
          <w14:ligatures w14:val="none"/>
        </w:rPr>
        <w:br/>
        <w:t xml:space="preserve">Project: Cluster 6 – </w:t>
      </w:r>
      <w:proofErr w:type="spellStart"/>
      <w:r w:rsidRPr="003D60EE">
        <w:rPr>
          <w:rFonts w:ascii="Arial" w:eastAsia="Times New Roman" w:hAnsi="Arial" w:cs="Arial"/>
          <w:color w:val="000000"/>
          <w:kern w:val="0"/>
          <w:sz w:val="22"/>
          <w:szCs w:val="22"/>
          <w:lang w:eastAsia="en-GB"/>
          <w14:ligatures w14:val="none"/>
        </w:rPr>
        <w:t>Darvycom</w:t>
      </w:r>
      <w:proofErr w:type="spellEnd"/>
      <w:r w:rsidRPr="003D60EE">
        <w:rPr>
          <w:rFonts w:ascii="Arial" w:eastAsia="Times New Roman" w:hAnsi="Arial" w:cs="Arial"/>
          <w:color w:val="000000"/>
          <w:kern w:val="0"/>
          <w:sz w:val="22"/>
          <w:szCs w:val="22"/>
          <w:lang w:eastAsia="en-GB"/>
          <w14:ligatures w14:val="none"/>
        </w:rPr>
        <w:t xml:space="preserve"> Australia</w:t>
      </w:r>
      <w:r w:rsidRPr="003D60EE">
        <w:rPr>
          <w:rFonts w:ascii="Arial" w:eastAsia="Times New Roman" w:hAnsi="Arial" w:cs="Arial"/>
          <w:color w:val="000000"/>
          <w:kern w:val="0"/>
          <w:sz w:val="22"/>
          <w:szCs w:val="22"/>
          <w:lang w:eastAsia="en-GB"/>
          <w14:ligatures w14:val="none"/>
        </w:rPr>
        <w:br/>
        <w:t>Unit: ICTTEN615 – Manage Network Traffic</w:t>
      </w:r>
      <w:r w:rsidRPr="003D60EE">
        <w:rPr>
          <w:rFonts w:ascii="Arial" w:eastAsia="Times New Roman" w:hAnsi="Arial" w:cs="Arial"/>
          <w:color w:val="000000"/>
          <w:kern w:val="0"/>
          <w:sz w:val="22"/>
          <w:szCs w:val="22"/>
          <w:lang w:eastAsia="en-GB"/>
          <w14:ligatures w14:val="none"/>
        </w:rPr>
        <w:br/>
        <w:t>Prepared by: Leonardo Matias Ciarcia</w:t>
      </w:r>
      <w:r w:rsidRPr="003D60EE">
        <w:rPr>
          <w:rFonts w:ascii="Arial" w:eastAsia="Times New Roman" w:hAnsi="Arial" w:cs="Arial"/>
          <w:color w:val="000000"/>
          <w:kern w:val="0"/>
          <w:sz w:val="22"/>
          <w:szCs w:val="22"/>
          <w:lang w:eastAsia="en-GB"/>
          <w14:ligatures w14:val="none"/>
        </w:rPr>
        <w:br/>
        <w:t xml:space="preserve">Date: </w:t>
      </w:r>
      <w:r>
        <w:rPr>
          <w:rFonts w:ascii="Arial" w:eastAsia="Times New Roman" w:hAnsi="Arial" w:cs="Arial"/>
          <w:color w:val="000000"/>
          <w:kern w:val="0"/>
          <w:sz w:val="22"/>
          <w:szCs w:val="22"/>
          <w:lang w:eastAsia="en-GB"/>
          <w14:ligatures w14:val="none"/>
        </w:rPr>
        <w:t>02/02/2026</w:t>
      </w:r>
      <w:r w:rsidRPr="003D60EE">
        <w:rPr>
          <w:rFonts w:ascii="Arial" w:eastAsia="Times New Roman" w:hAnsi="Arial" w:cs="Arial"/>
          <w:color w:val="000000"/>
          <w:kern w:val="0"/>
          <w:sz w:val="22"/>
          <w:szCs w:val="22"/>
          <w:lang w:eastAsia="en-GB"/>
          <w14:ligatures w14:val="none"/>
        </w:rPr>
        <w:br/>
        <w:t>Version: 1.0</w:t>
      </w:r>
    </w:p>
    <w:p w14:paraId="0E02FBE3" w14:textId="77777777" w:rsidR="003D60EE" w:rsidRPr="003D60EE" w:rsidRDefault="003D60EE" w:rsidP="003D60EE">
      <w:pPr>
        <w:spacing w:after="100" w:afterAutospacing="1"/>
        <w:ind w:left="0" w:firstLine="0"/>
        <w:outlineLvl w:val="1"/>
        <w:rPr>
          <w:rFonts w:ascii="Arial" w:eastAsia="Times New Roman" w:hAnsi="Arial" w:cs="Arial"/>
          <w:b/>
          <w:bCs/>
          <w:color w:val="000000"/>
          <w:kern w:val="0"/>
          <w:sz w:val="32"/>
          <w:szCs w:val="32"/>
          <w:lang w:eastAsia="en-GB"/>
          <w14:ligatures w14:val="none"/>
        </w:rPr>
      </w:pPr>
      <w:r w:rsidRPr="003D60EE">
        <w:rPr>
          <w:rFonts w:ascii="Arial" w:eastAsia="Times New Roman" w:hAnsi="Arial" w:cs="Arial"/>
          <w:b/>
          <w:bCs/>
          <w:color w:val="000000"/>
          <w:kern w:val="0"/>
          <w:sz w:val="32"/>
          <w:szCs w:val="32"/>
          <w:lang w:eastAsia="en-GB"/>
          <w14:ligatures w14:val="none"/>
        </w:rPr>
        <w:t>1. Purpose</w:t>
      </w:r>
    </w:p>
    <w:p w14:paraId="2385DB2E" w14:textId="77777777" w:rsidR="003D60EE" w:rsidRPr="003D60EE" w:rsidRDefault="003D60EE" w:rsidP="003D60EE">
      <w:pPr>
        <w:spacing w:after="100" w:afterAutospacing="1"/>
        <w:ind w:left="0" w:firstLine="0"/>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 xml:space="preserve">The purpose of this report is to analyse network traffic within the </w:t>
      </w:r>
      <w:proofErr w:type="spellStart"/>
      <w:r w:rsidRPr="003D60EE">
        <w:rPr>
          <w:rFonts w:ascii="Arial" w:eastAsia="Times New Roman" w:hAnsi="Arial" w:cs="Arial"/>
          <w:color w:val="000000"/>
          <w:kern w:val="0"/>
          <w:sz w:val="22"/>
          <w:szCs w:val="22"/>
          <w:lang w:eastAsia="en-GB"/>
          <w14:ligatures w14:val="none"/>
        </w:rPr>
        <w:t>Darvycom</w:t>
      </w:r>
      <w:proofErr w:type="spellEnd"/>
      <w:r w:rsidRPr="003D60EE">
        <w:rPr>
          <w:rFonts w:ascii="Arial" w:eastAsia="Times New Roman" w:hAnsi="Arial" w:cs="Arial"/>
          <w:color w:val="000000"/>
          <w:kern w:val="0"/>
          <w:sz w:val="22"/>
          <w:szCs w:val="22"/>
          <w:lang w:eastAsia="en-GB"/>
          <w14:ligatures w14:val="none"/>
        </w:rPr>
        <w:t xml:space="preserve"> Australia network solution and identify actual or potential congestion problems. The report also considers network performance measurements and provides recommendations to maintain reliable network services.</w:t>
      </w:r>
    </w:p>
    <w:p w14:paraId="6273BB2B" w14:textId="77777777" w:rsidR="003D60EE" w:rsidRDefault="003D60EE" w:rsidP="003D60EE">
      <w:pPr>
        <w:spacing w:after="100" w:afterAutospacing="1"/>
        <w:ind w:left="0" w:firstLine="0"/>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PRTG Network Monitor is used as the main network monitoring solution for the project. Supporting tools such as Ping, Traceroute, SNMP and NetFlow may also be used to collect and verify network information.</w:t>
      </w:r>
    </w:p>
    <w:p w14:paraId="61363186" w14:textId="0BA20A59" w:rsidR="003D60EE" w:rsidRDefault="003D60EE" w:rsidP="003D60EE">
      <w:pPr>
        <w:spacing w:after="100" w:afterAutospacing="1"/>
        <w:ind w:left="0" w:firstLine="0"/>
        <w:rPr>
          <w:rFonts w:ascii="Arial" w:eastAsia="Times New Roman" w:hAnsi="Arial" w:cs="Arial"/>
          <w:color w:val="000000"/>
          <w:kern w:val="0"/>
          <w:sz w:val="22"/>
          <w:szCs w:val="22"/>
          <w:lang w:eastAsia="en-GB"/>
          <w14:ligatures w14:val="none"/>
        </w:rPr>
      </w:pPr>
      <w:r>
        <w:rPr>
          <w:rFonts w:ascii="Arial" w:eastAsia="Times New Roman" w:hAnsi="Arial" w:cs="Arial"/>
          <w:noProof/>
          <w:color w:val="000000"/>
          <w:kern w:val="0"/>
          <w:sz w:val="22"/>
          <w:szCs w:val="22"/>
          <w:lang w:eastAsia="en-GB"/>
        </w:rPr>
        <w:drawing>
          <wp:inline distT="0" distB="0" distL="0" distR="0" wp14:anchorId="45F4A66D" wp14:editId="4B86C671">
            <wp:extent cx="5731510" cy="2404745"/>
            <wp:effectExtent l="0" t="0" r="0" b="0"/>
            <wp:docPr id="144083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35314" name="Picture 14408353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404745"/>
                    </a:xfrm>
                    <a:prstGeom prst="rect">
                      <a:avLst/>
                    </a:prstGeom>
                  </pic:spPr>
                </pic:pic>
              </a:graphicData>
            </a:graphic>
          </wp:inline>
        </w:drawing>
      </w:r>
    </w:p>
    <w:p w14:paraId="1EAF95AE" w14:textId="77777777" w:rsidR="003D60EE" w:rsidRPr="003D60EE" w:rsidRDefault="003D60EE" w:rsidP="003D60EE">
      <w:pPr>
        <w:spacing w:after="100" w:afterAutospacing="1"/>
        <w:ind w:left="0" w:firstLine="0"/>
        <w:outlineLvl w:val="1"/>
        <w:rPr>
          <w:rFonts w:ascii="-webkit-standard" w:hAnsi="-webkit-standard"/>
          <w:i/>
          <w:iCs/>
          <w:color w:val="000000"/>
          <w:sz w:val="19"/>
          <w:szCs w:val="20"/>
        </w:rPr>
      </w:pPr>
      <w:r w:rsidRPr="003D60EE">
        <w:rPr>
          <w:rFonts w:ascii="-webkit-standard" w:hAnsi="-webkit-standard"/>
          <w:i/>
          <w:iCs/>
          <w:color w:val="000000"/>
          <w:sz w:val="19"/>
          <w:szCs w:val="20"/>
        </w:rPr>
        <w:t xml:space="preserve">“PRTG Network Monitor dashboard showing active monitoring of the simulated </w:t>
      </w:r>
      <w:proofErr w:type="spellStart"/>
      <w:r w:rsidRPr="003D60EE">
        <w:rPr>
          <w:rFonts w:ascii="-webkit-standard" w:hAnsi="-webkit-standard"/>
          <w:i/>
          <w:iCs/>
          <w:color w:val="000000"/>
          <w:sz w:val="19"/>
          <w:szCs w:val="20"/>
        </w:rPr>
        <w:t>Darvycom</w:t>
      </w:r>
      <w:proofErr w:type="spellEnd"/>
      <w:r w:rsidRPr="003D60EE">
        <w:rPr>
          <w:rFonts w:ascii="-webkit-standard" w:hAnsi="-webkit-standard"/>
          <w:i/>
          <w:iCs/>
          <w:color w:val="000000"/>
          <w:sz w:val="19"/>
          <w:szCs w:val="20"/>
        </w:rPr>
        <w:t xml:space="preserve"> Australia network environment.”</w:t>
      </w:r>
    </w:p>
    <w:p w14:paraId="7716DC42" w14:textId="0D5C081A" w:rsidR="003D60EE" w:rsidRPr="003D60EE" w:rsidRDefault="003D60EE" w:rsidP="003D60EE">
      <w:pPr>
        <w:spacing w:after="100" w:afterAutospacing="1"/>
        <w:ind w:left="0" w:firstLine="0"/>
        <w:outlineLvl w:val="1"/>
        <w:rPr>
          <w:rFonts w:ascii="Arial" w:eastAsia="Times New Roman" w:hAnsi="Arial" w:cs="Arial"/>
          <w:b/>
          <w:bCs/>
          <w:color w:val="000000"/>
          <w:kern w:val="0"/>
          <w:sz w:val="32"/>
          <w:szCs w:val="32"/>
          <w:lang w:eastAsia="en-GB"/>
          <w14:ligatures w14:val="none"/>
        </w:rPr>
      </w:pPr>
      <w:r w:rsidRPr="003D60EE">
        <w:rPr>
          <w:rFonts w:ascii="Arial" w:eastAsia="Times New Roman" w:hAnsi="Arial" w:cs="Arial"/>
          <w:b/>
          <w:bCs/>
          <w:color w:val="000000"/>
          <w:kern w:val="0"/>
          <w:sz w:val="32"/>
          <w:szCs w:val="32"/>
          <w:lang w:eastAsia="en-GB"/>
          <w14:ligatures w14:val="none"/>
        </w:rPr>
        <w:t>2. Scope</w:t>
      </w:r>
    </w:p>
    <w:p w14:paraId="430CD679" w14:textId="77777777" w:rsidR="003D60EE" w:rsidRPr="003D60EE" w:rsidRDefault="003D60EE" w:rsidP="003D60EE">
      <w:pPr>
        <w:spacing w:after="100" w:afterAutospacing="1"/>
        <w:ind w:left="0" w:firstLine="0"/>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 xml:space="preserve">The traffic analysis focuses on the main components and communication paths within the </w:t>
      </w:r>
      <w:proofErr w:type="spellStart"/>
      <w:r w:rsidRPr="003D60EE">
        <w:rPr>
          <w:rFonts w:ascii="Arial" w:eastAsia="Times New Roman" w:hAnsi="Arial" w:cs="Arial"/>
          <w:color w:val="000000"/>
          <w:kern w:val="0"/>
          <w:sz w:val="22"/>
          <w:szCs w:val="22"/>
          <w:lang w:eastAsia="en-GB"/>
          <w14:ligatures w14:val="none"/>
        </w:rPr>
        <w:t>Darvycom</w:t>
      </w:r>
      <w:proofErr w:type="spellEnd"/>
      <w:r w:rsidRPr="003D60EE">
        <w:rPr>
          <w:rFonts w:ascii="Arial" w:eastAsia="Times New Roman" w:hAnsi="Arial" w:cs="Arial"/>
          <w:color w:val="000000"/>
          <w:kern w:val="0"/>
          <w:sz w:val="22"/>
          <w:szCs w:val="22"/>
          <w:lang w:eastAsia="en-GB"/>
          <w14:ligatures w14:val="none"/>
        </w:rPr>
        <w:t xml:space="preserve"> Australia network, including:</w:t>
      </w:r>
    </w:p>
    <w:p w14:paraId="5E8CBB98" w14:textId="77777777" w:rsidR="003D60EE" w:rsidRPr="003D60EE" w:rsidRDefault="003D60EE" w:rsidP="003D60EE">
      <w:pPr>
        <w:numPr>
          <w:ilvl w:val="0"/>
          <w:numId w:val="1"/>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Network routers</w:t>
      </w:r>
    </w:p>
    <w:p w14:paraId="580595AD" w14:textId="77777777" w:rsidR="003D60EE" w:rsidRPr="003D60EE" w:rsidRDefault="003D60EE" w:rsidP="003D60EE">
      <w:pPr>
        <w:numPr>
          <w:ilvl w:val="0"/>
          <w:numId w:val="1"/>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Core and access switches</w:t>
      </w:r>
    </w:p>
    <w:p w14:paraId="694BF76B" w14:textId="77777777" w:rsidR="003D60EE" w:rsidRPr="003D60EE" w:rsidRDefault="003D60EE" w:rsidP="003D60EE">
      <w:pPr>
        <w:numPr>
          <w:ilvl w:val="0"/>
          <w:numId w:val="1"/>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Data and voice services</w:t>
      </w:r>
    </w:p>
    <w:p w14:paraId="225FC174" w14:textId="77777777" w:rsidR="003D60EE" w:rsidRPr="003D60EE" w:rsidRDefault="003D60EE" w:rsidP="003D60EE">
      <w:pPr>
        <w:numPr>
          <w:ilvl w:val="0"/>
          <w:numId w:val="1"/>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Servers</w:t>
      </w:r>
    </w:p>
    <w:p w14:paraId="4E8D431A" w14:textId="77777777" w:rsidR="003D60EE" w:rsidRPr="003D60EE" w:rsidRDefault="003D60EE" w:rsidP="003D60EE">
      <w:pPr>
        <w:numPr>
          <w:ilvl w:val="0"/>
          <w:numId w:val="1"/>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Wireless network services</w:t>
      </w:r>
    </w:p>
    <w:p w14:paraId="1C540C9F" w14:textId="77777777" w:rsidR="003D60EE" w:rsidRPr="003D60EE" w:rsidRDefault="003D60EE" w:rsidP="003D60EE">
      <w:pPr>
        <w:numPr>
          <w:ilvl w:val="0"/>
          <w:numId w:val="1"/>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Internet connectivity</w:t>
      </w:r>
    </w:p>
    <w:p w14:paraId="5F74F0DF" w14:textId="77777777" w:rsidR="003D60EE" w:rsidRPr="003D60EE" w:rsidRDefault="003D60EE" w:rsidP="003D60EE">
      <w:pPr>
        <w:numPr>
          <w:ilvl w:val="0"/>
          <w:numId w:val="1"/>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lastRenderedPageBreak/>
        <w:t>VPN services</w:t>
      </w:r>
    </w:p>
    <w:p w14:paraId="2449954C" w14:textId="77777777" w:rsidR="003D60EE" w:rsidRPr="003D60EE" w:rsidRDefault="003D60EE" w:rsidP="003D60EE">
      <w:pPr>
        <w:numPr>
          <w:ilvl w:val="0"/>
          <w:numId w:val="1"/>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Video conferencing</w:t>
      </w:r>
    </w:p>
    <w:p w14:paraId="35F148DF" w14:textId="77777777" w:rsidR="003D60EE" w:rsidRPr="003D60EE" w:rsidRDefault="003D60EE" w:rsidP="003D60EE">
      <w:pPr>
        <w:numPr>
          <w:ilvl w:val="0"/>
          <w:numId w:val="1"/>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VoIP/IP telephony</w:t>
      </w:r>
    </w:p>
    <w:p w14:paraId="048558B3" w14:textId="77777777" w:rsidR="003D60EE" w:rsidRPr="003D60EE" w:rsidRDefault="003D60EE" w:rsidP="003D60EE">
      <w:pPr>
        <w:numPr>
          <w:ilvl w:val="0"/>
          <w:numId w:val="1"/>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User devices</w:t>
      </w:r>
    </w:p>
    <w:p w14:paraId="0AA87BA9" w14:textId="77777777" w:rsidR="003D60EE" w:rsidRPr="003D60EE" w:rsidRDefault="003D60EE" w:rsidP="003D60EE">
      <w:pPr>
        <w:spacing w:after="100" w:afterAutospacing="1"/>
        <w:ind w:left="0" w:firstLine="0"/>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The analysis considers current traffic conditions, historical traffic information and potential future network requirements.</w:t>
      </w:r>
    </w:p>
    <w:p w14:paraId="7C9CB172" w14:textId="77777777" w:rsidR="003D60EE" w:rsidRPr="003D60EE" w:rsidRDefault="003D60EE" w:rsidP="003D60EE">
      <w:pPr>
        <w:spacing w:after="100" w:afterAutospacing="1"/>
        <w:ind w:left="0" w:firstLine="0"/>
        <w:outlineLvl w:val="1"/>
        <w:rPr>
          <w:rFonts w:ascii="Arial" w:eastAsia="Times New Roman" w:hAnsi="Arial" w:cs="Arial"/>
          <w:b/>
          <w:bCs/>
          <w:color w:val="000000"/>
          <w:kern w:val="0"/>
          <w:sz w:val="32"/>
          <w:szCs w:val="32"/>
          <w:lang w:eastAsia="en-GB"/>
          <w14:ligatures w14:val="none"/>
        </w:rPr>
      </w:pPr>
      <w:r w:rsidRPr="003D60EE">
        <w:rPr>
          <w:rFonts w:ascii="Arial" w:eastAsia="Times New Roman" w:hAnsi="Arial" w:cs="Arial"/>
          <w:b/>
          <w:bCs/>
          <w:color w:val="000000"/>
          <w:kern w:val="0"/>
          <w:sz w:val="32"/>
          <w:szCs w:val="32"/>
          <w:lang w:eastAsia="en-GB"/>
          <w14:ligatures w14:val="none"/>
        </w:rPr>
        <w:t>3. Monitoring and analysis method</w:t>
      </w:r>
    </w:p>
    <w:p w14:paraId="22506551" w14:textId="77777777" w:rsidR="003D60EE" w:rsidRPr="003D60EE" w:rsidRDefault="003D60EE" w:rsidP="003D60EE">
      <w:pPr>
        <w:spacing w:after="100" w:afterAutospacing="1"/>
        <w:ind w:left="0" w:firstLine="0"/>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PRTG Network Monitor is used to collect network performance information through appropriate sensors.</w:t>
      </w:r>
    </w:p>
    <w:p w14:paraId="014B947E" w14:textId="77777777" w:rsidR="003D60EE" w:rsidRPr="003D60EE" w:rsidRDefault="003D60EE" w:rsidP="003D60EE">
      <w:pPr>
        <w:spacing w:after="100" w:afterAutospacing="1"/>
        <w:ind w:left="0" w:firstLine="0"/>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The main measurements considered are:</w:t>
      </w:r>
    </w:p>
    <w:p w14:paraId="4B8C64DD" w14:textId="77777777" w:rsidR="003D60EE" w:rsidRPr="003D60EE" w:rsidRDefault="003D60EE" w:rsidP="003D60EE">
      <w:pPr>
        <w:numPr>
          <w:ilvl w:val="0"/>
          <w:numId w:val="2"/>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Bandwidth utilisation</w:t>
      </w:r>
    </w:p>
    <w:p w14:paraId="640649E0" w14:textId="77777777" w:rsidR="003D60EE" w:rsidRPr="003D60EE" w:rsidRDefault="003D60EE" w:rsidP="003D60EE">
      <w:pPr>
        <w:numPr>
          <w:ilvl w:val="0"/>
          <w:numId w:val="2"/>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Throughput</w:t>
      </w:r>
    </w:p>
    <w:p w14:paraId="604D08A4" w14:textId="77777777" w:rsidR="003D60EE" w:rsidRPr="003D60EE" w:rsidRDefault="003D60EE" w:rsidP="003D60EE">
      <w:pPr>
        <w:numPr>
          <w:ilvl w:val="0"/>
          <w:numId w:val="2"/>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Latency</w:t>
      </w:r>
    </w:p>
    <w:p w14:paraId="0651557F" w14:textId="77777777" w:rsidR="003D60EE" w:rsidRPr="003D60EE" w:rsidRDefault="003D60EE" w:rsidP="003D60EE">
      <w:pPr>
        <w:numPr>
          <w:ilvl w:val="0"/>
          <w:numId w:val="2"/>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Packet loss</w:t>
      </w:r>
    </w:p>
    <w:p w14:paraId="79499B69" w14:textId="77777777" w:rsidR="003D60EE" w:rsidRPr="003D60EE" w:rsidRDefault="003D60EE" w:rsidP="003D60EE">
      <w:pPr>
        <w:numPr>
          <w:ilvl w:val="0"/>
          <w:numId w:val="2"/>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Jitter</w:t>
      </w:r>
    </w:p>
    <w:p w14:paraId="17DC06C7" w14:textId="77777777" w:rsidR="003D60EE" w:rsidRPr="003D60EE" w:rsidRDefault="003D60EE" w:rsidP="003D60EE">
      <w:pPr>
        <w:numPr>
          <w:ilvl w:val="0"/>
          <w:numId w:val="2"/>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Device availability</w:t>
      </w:r>
    </w:p>
    <w:p w14:paraId="6EFCCEE4" w14:textId="77777777" w:rsidR="003D60EE" w:rsidRPr="003D60EE" w:rsidRDefault="003D60EE" w:rsidP="003D60EE">
      <w:pPr>
        <w:numPr>
          <w:ilvl w:val="0"/>
          <w:numId w:val="2"/>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CPU utilisation</w:t>
      </w:r>
    </w:p>
    <w:p w14:paraId="7399EF6B" w14:textId="77777777" w:rsidR="003D60EE" w:rsidRPr="003D60EE" w:rsidRDefault="003D60EE" w:rsidP="003D60EE">
      <w:pPr>
        <w:numPr>
          <w:ilvl w:val="0"/>
          <w:numId w:val="2"/>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Memory utilisation</w:t>
      </w:r>
    </w:p>
    <w:p w14:paraId="7382DFF8" w14:textId="77777777" w:rsidR="003D60EE" w:rsidRPr="003D60EE" w:rsidRDefault="003D60EE" w:rsidP="003D60EE">
      <w:pPr>
        <w:numPr>
          <w:ilvl w:val="0"/>
          <w:numId w:val="2"/>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Interface errors</w:t>
      </w:r>
    </w:p>
    <w:p w14:paraId="7ED70FEC" w14:textId="77777777" w:rsidR="003D60EE" w:rsidRPr="003D60EE" w:rsidRDefault="003D60EE" w:rsidP="003D60EE">
      <w:pPr>
        <w:numPr>
          <w:ilvl w:val="0"/>
          <w:numId w:val="2"/>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Interface discards</w:t>
      </w:r>
    </w:p>
    <w:p w14:paraId="1B8AC10E" w14:textId="77777777" w:rsidR="003D60EE" w:rsidRPr="003D60EE" w:rsidRDefault="003D60EE" w:rsidP="003D60EE">
      <w:pPr>
        <w:numPr>
          <w:ilvl w:val="0"/>
          <w:numId w:val="2"/>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Traffic volume</w:t>
      </w:r>
    </w:p>
    <w:p w14:paraId="351CF45A" w14:textId="77777777" w:rsidR="003D60EE" w:rsidRPr="003D60EE" w:rsidRDefault="003D60EE" w:rsidP="003D60EE">
      <w:pPr>
        <w:numPr>
          <w:ilvl w:val="0"/>
          <w:numId w:val="2"/>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 xml:space="preserve">Top talkers and applications where NetFlow </w:t>
      </w:r>
      <w:proofErr w:type="gramStart"/>
      <w:r w:rsidRPr="003D60EE">
        <w:rPr>
          <w:rFonts w:ascii="Arial" w:eastAsia="Times New Roman" w:hAnsi="Arial" w:cs="Arial"/>
          <w:color w:val="000000"/>
          <w:kern w:val="0"/>
          <w:sz w:val="22"/>
          <w:szCs w:val="22"/>
          <w:lang w:eastAsia="en-GB"/>
          <w14:ligatures w14:val="none"/>
        </w:rPr>
        <w:t>is</w:t>
      </w:r>
      <w:proofErr w:type="gramEnd"/>
      <w:r w:rsidRPr="003D60EE">
        <w:rPr>
          <w:rFonts w:ascii="Arial" w:eastAsia="Times New Roman" w:hAnsi="Arial" w:cs="Arial"/>
          <w:color w:val="000000"/>
          <w:kern w:val="0"/>
          <w:sz w:val="22"/>
          <w:szCs w:val="22"/>
          <w:lang w:eastAsia="en-GB"/>
          <w14:ligatures w14:val="none"/>
        </w:rPr>
        <w:t xml:space="preserve"> available</w:t>
      </w:r>
    </w:p>
    <w:p w14:paraId="32D6F85D" w14:textId="77777777" w:rsidR="003D60EE" w:rsidRPr="003D60EE" w:rsidRDefault="003D60EE" w:rsidP="003D60EE">
      <w:pPr>
        <w:spacing w:after="100" w:afterAutospacing="1"/>
        <w:ind w:left="0" w:firstLine="0"/>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Current results should be compared with historical data to determine whether performance problems are temporary, recurring or increasing over time.</w:t>
      </w:r>
    </w:p>
    <w:p w14:paraId="7C02CF30" w14:textId="2C268397" w:rsidR="003D60EE" w:rsidRDefault="003D60EE" w:rsidP="003D60EE">
      <w:pPr>
        <w:spacing w:after="100" w:afterAutospacing="1"/>
        <w:ind w:left="0" w:firstLine="0"/>
        <w:outlineLvl w:val="1"/>
        <w:rPr>
          <w:rFonts w:ascii="Arial" w:eastAsia="Times New Roman" w:hAnsi="Arial" w:cs="Arial"/>
          <w:b/>
          <w:bCs/>
          <w:color w:val="000000"/>
          <w:kern w:val="0"/>
          <w:sz w:val="32"/>
          <w:szCs w:val="32"/>
          <w:lang w:eastAsia="en-GB"/>
          <w14:ligatures w14:val="none"/>
        </w:rPr>
      </w:pPr>
      <w:r w:rsidRPr="003D60EE">
        <w:rPr>
          <w:rFonts w:ascii="Arial" w:eastAsia="Times New Roman" w:hAnsi="Arial" w:cs="Arial"/>
          <w:b/>
          <w:bCs/>
          <w:color w:val="000000"/>
          <w:kern w:val="0"/>
          <w:sz w:val="32"/>
          <w:szCs w:val="32"/>
          <w:lang w:eastAsia="en-GB"/>
          <w14:ligatures w14:val="none"/>
        </w:rPr>
        <w:t>4. Traffic measurement results</w:t>
      </w:r>
      <w:r>
        <w:rPr>
          <w:rFonts w:ascii="Arial" w:eastAsia="Times New Roman" w:hAnsi="Arial" w:cs="Arial"/>
          <w:b/>
          <w:bCs/>
          <w:noProof/>
          <w:color w:val="000000"/>
          <w:kern w:val="0"/>
          <w:sz w:val="32"/>
          <w:szCs w:val="32"/>
          <w:lang w:eastAsia="en-GB"/>
        </w:rPr>
        <w:drawing>
          <wp:inline distT="0" distB="0" distL="0" distR="0" wp14:anchorId="5C92EFFA" wp14:editId="17D46DD8">
            <wp:extent cx="5731510" cy="2676525"/>
            <wp:effectExtent l="0" t="0" r="0" b="3175"/>
            <wp:docPr id="464425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25588" name="Picture 4644255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676525"/>
                    </a:xfrm>
                    <a:prstGeom prst="rect">
                      <a:avLst/>
                    </a:prstGeom>
                  </pic:spPr>
                </pic:pic>
              </a:graphicData>
            </a:graphic>
          </wp:inline>
        </w:drawing>
      </w:r>
    </w:p>
    <w:p w14:paraId="54B30ABE" w14:textId="73AFFE3A" w:rsidR="003D60EE" w:rsidRDefault="003D60EE" w:rsidP="003D60EE">
      <w:pPr>
        <w:spacing w:after="100" w:afterAutospacing="1"/>
        <w:ind w:left="0" w:firstLine="0"/>
        <w:outlineLvl w:val="1"/>
        <w:rPr>
          <w:rFonts w:ascii="Arial" w:eastAsia="Times New Roman" w:hAnsi="Arial" w:cs="Arial"/>
          <w:i/>
          <w:iCs/>
          <w:kern w:val="0"/>
          <w:sz w:val="21"/>
          <w:szCs w:val="21"/>
          <w:lang w:eastAsia="en-GB"/>
          <w14:ligatures w14:val="none"/>
        </w:rPr>
      </w:pPr>
      <w:r w:rsidRPr="003D60EE">
        <w:rPr>
          <w:rFonts w:ascii="Arial" w:eastAsia="Times New Roman" w:hAnsi="Arial" w:cs="Arial"/>
          <w:i/>
          <w:iCs/>
          <w:kern w:val="0"/>
          <w:sz w:val="21"/>
          <w:szCs w:val="21"/>
          <w:lang w:eastAsia="en-GB"/>
          <w14:ligatures w14:val="none"/>
        </w:rPr>
        <w:t>Bandwidth utilisation</w:t>
      </w:r>
    </w:p>
    <w:p w14:paraId="3DE66812" w14:textId="77777777" w:rsidR="003D60EE" w:rsidRPr="003D60EE" w:rsidRDefault="003D60EE" w:rsidP="003D60EE">
      <w:pPr>
        <w:spacing w:after="100" w:afterAutospacing="1"/>
        <w:ind w:left="0" w:firstLine="0"/>
        <w:outlineLvl w:val="1"/>
        <w:rPr>
          <w:rFonts w:ascii="Arial" w:eastAsia="Times New Roman" w:hAnsi="Arial" w:cs="Arial"/>
          <w:b/>
          <w:bCs/>
          <w:i/>
          <w:iCs/>
          <w:color w:val="000000"/>
          <w:kern w:val="0"/>
          <w:sz w:val="28"/>
          <w:szCs w:val="28"/>
          <w:lang w:eastAsia="en-GB"/>
          <w14:ligatures w14:val="none"/>
        </w:rPr>
      </w:pPr>
    </w:p>
    <w:tbl>
      <w:tblPr>
        <w:tblStyle w:val="TableGrid"/>
        <w:tblW w:w="0" w:type="auto"/>
        <w:tblLook w:val="04A0" w:firstRow="1" w:lastRow="0" w:firstColumn="1" w:lastColumn="0" w:noHBand="0" w:noVBand="1"/>
      </w:tblPr>
      <w:tblGrid>
        <w:gridCol w:w="2172"/>
        <w:gridCol w:w="1305"/>
        <w:gridCol w:w="5539"/>
      </w:tblGrid>
      <w:tr w:rsidR="003D60EE" w:rsidRPr="003D60EE" w14:paraId="32340B25" w14:textId="77777777" w:rsidTr="003D60EE">
        <w:tc>
          <w:tcPr>
            <w:tcW w:w="0" w:type="auto"/>
            <w:hideMark/>
          </w:tcPr>
          <w:p w14:paraId="12D3689D" w14:textId="77777777" w:rsidR="003D60EE" w:rsidRPr="003D60EE" w:rsidRDefault="003D60EE" w:rsidP="003D60EE">
            <w:pPr>
              <w:spacing w:beforeAutospacing="0"/>
              <w:ind w:left="0" w:firstLine="0"/>
              <w:jc w:val="center"/>
              <w:rPr>
                <w:rFonts w:ascii="Arial" w:eastAsia="Times New Roman" w:hAnsi="Arial" w:cs="Arial"/>
                <w:b/>
                <w:bCs/>
                <w:kern w:val="0"/>
                <w:sz w:val="22"/>
                <w:szCs w:val="22"/>
                <w:lang w:eastAsia="en-GB"/>
                <w14:ligatures w14:val="none"/>
              </w:rPr>
            </w:pPr>
            <w:r w:rsidRPr="003D60EE">
              <w:rPr>
                <w:rFonts w:ascii="Arial" w:eastAsia="Times New Roman" w:hAnsi="Arial" w:cs="Arial"/>
                <w:b/>
                <w:bCs/>
                <w:kern w:val="0"/>
                <w:sz w:val="22"/>
                <w:szCs w:val="22"/>
                <w:lang w:eastAsia="en-GB"/>
                <w14:ligatures w14:val="none"/>
              </w:rPr>
              <w:lastRenderedPageBreak/>
              <w:t>Measurement</w:t>
            </w:r>
          </w:p>
        </w:tc>
        <w:tc>
          <w:tcPr>
            <w:tcW w:w="0" w:type="auto"/>
            <w:hideMark/>
          </w:tcPr>
          <w:p w14:paraId="4E0B91D8" w14:textId="77777777" w:rsidR="003D60EE" w:rsidRPr="003D60EE" w:rsidRDefault="003D60EE" w:rsidP="003D60EE">
            <w:pPr>
              <w:spacing w:beforeAutospacing="0"/>
              <w:ind w:left="0" w:firstLine="0"/>
              <w:jc w:val="center"/>
              <w:rPr>
                <w:rFonts w:ascii="Arial" w:eastAsia="Times New Roman" w:hAnsi="Arial" w:cs="Arial"/>
                <w:b/>
                <w:bCs/>
                <w:kern w:val="0"/>
                <w:sz w:val="22"/>
                <w:szCs w:val="22"/>
                <w:lang w:eastAsia="en-GB"/>
                <w14:ligatures w14:val="none"/>
              </w:rPr>
            </w:pPr>
            <w:r w:rsidRPr="003D60EE">
              <w:rPr>
                <w:rFonts w:ascii="Arial" w:eastAsia="Times New Roman" w:hAnsi="Arial" w:cs="Arial"/>
                <w:b/>
                <w:bCs/>
                <w:kern w:val="0"/>
                <w:sz w:val="22"/>
                <w:szCs w:val="22"/>
                <w:lang w:eastAsia="en-GB"/>
                <w14:ligatures w14:val="none"/>
              </w:rPr>
              <w:t>Status</w:t>
            </w:r>
          </w:p>
        </w:tc>
        <w:tc>
          <w:tcPr>
            <w:tcW w:w="0" w:type="auto"/>
            <w:hideMark/>
          </w:tcPr>
          <w:p w14:paraId="2CE6ED8D" w14:textId="77777777" w:rsidR="003D60EE" w:rsidRPr="003D60EE" w:rsidRDefault="003D60EE" w:rsidP="003D60EE">
            <w:pPr>
              <w:spacing w:beforeAutospacing="0"/>
              <w:ind w:left="0" w:firstLine="0"/>
              <w:jc w:val="center"/>
              <w:rPr>
                <w:rFonts w:ascii="Arial" w:eastAsia="Times New Roman" w:hAnsi="Arial" w:cs="Arial"/>
                <w:b/>
                <w:bCs/>
                <w:kern w:val="0"/>
                <w:sz w:val="22"/>
                <w:szCs w:val="22"/>
                <w:lang w:eastAsia="en-GB"/>
                <w14:ligatures w14:val="none"/>
              </w:rPr>
            </w:pPr>
            <w:r w:rsidRPr="003D60EE">
              <w:rPr>
                <w:rFonts w:ascii="Arial" w:eastAsia="Times New Roman" w:hAnsi="Arial" w:cs="Arial"/>
                <w:b/>
                <w:bCs/>
                <w:kern w:val="0"/>
                <w:sz w:val="22"/>
                <w:szCs w:val="22"/>
                <w:lang w:eastAsia="en-GB"/>
                <w14:ligatures w14:val="none"/>
              </w:rPr>
              <w:t>Interpretation</w:t>
            </w:r>
          </w:p>
        </w:tc>
      </w:tr>
      <w:tr w:rsidR="003D60EE" w:rsidRPr="003D60EE" w14:paraId="21A52DF4" w14:textId="77777777" w:rsidTr="003D60EE">
        <w:tc>
          <w:tcPr>
            <w:tcW w:w="0" w:type="auto"/>
            <w:hideMark/>
          </w:tcPr>
          <w:p w14:paraId="119C6AE1" w14:textId="77777777" w:rsidR="003D60EE" w:rsidRPr="003D60EE" w:rsidRDefault="003D60EE" w:rsidP="003D60EE">
            <w:pPr>
              <w:spacing w:beforeAutospacing="0"/>
              <w:ind w:left="0" w:firstLine="0"/>
              <w:rPr>
                <w:rFonts w:ascii="Arial" w:eastAsia="Times New Roman" w:hAnsi="Arial" w:cs="Arial"/>
                <w:kern w:val="0"/>
                <w:sz w:val="22"/>
                <w:szCs w:val="22"/>
                <w:lang w:eastAsia="en-GB"/>
                <w14:ligatures w14:val="none"/>
              </w:rPr>
            </w:pPr>
            <w:r w:rsidRPr="003D60EE">
              <w:rPr>
                <w:rFonts w:ascii="Arial" w:eastAsia="Times New Roman" w:hAnsi="Arial" w:cs="Arial"/>
                <w:kern w:val="0"/>
                <w:sz w:val="22"/>
                <w:szCs w:val="22"/>
                <w:lang w:eastAsia="en-GB"/>
                <w14:ligatures w14:val="none"/>
              </w:rPr>
              <w:t>Bandwidth utilisation</w:t>
            </w:r>
          </w:p>
        </w:tc>
        <w:tc>
          <w:tcPr>
            <w:tcW w:w="0" w:type="auto"/>
            <w:hideMark/>
          </w:tcPr>
          <w:p w14:paraId="4194D7C9" w14:textId="462F0E15" w:rsidR="003D60EE" w:rsidRPr="003D60EE" w:rsidRDefault="003D60EE" w:rsidP="003D60EE">
            <w:pPr>
              <w:spacing w:beforeAutospacing="0"/>
              <w:ind w:left="0" w:firstLine="0"/>
              <w:rPr>
                <w:rFonts w:ascii="Arial" w:eastAsia="Times New Roman" w:hAnsi="Arial" w:cs="Arial"/>
                <w:kern w:val="0"/>
                <w:sz w:val="22"/>
                <w:szCs w:val="22"/>
                <w:lang w:eastAsia="en-GB"/>
                <w14:ligatures w14:val="none"/>
              </w:rPr>
            </w:pPr>
            <w:r w:rsidRPr="003D60EE">
              <w:rPr>
                <w:rFonts w:ascii="Arial" w:eastAsia="Times New Roman" w:hAnsi="Arial" w:cs="Arial"/>
                <w:kern w:val="0"/>
                <w:sz w:val="22"/>
                <w:szCs w:val="22"/>
                <w:lang w:eastAsia="en-GB"/>
                <w14:ligatures w14:val="none"/>
              </w:rPr>
              <w:t xml:space="preserve">Normal </w:t>
            </w:r>
          </w:p>
        </w:tc>
        <w:tc>
          <w:tcPr>
            <w:tcW w:w="0" w:type="auto"/>
            <w:hideMark/>
          </w:tcPr>
          <w:p w14:paraId="062702DB" w14:textId="77777777" w:rsidR="003D60EE" w:rsidRPr="003D60EE" w:rsidRDefault="003D60EE" w:rsidP="003D60EE">
            <w:pPr>
              <w:spacing w:beforeAutospacing="0"/>
              <w:ind w:left="0" w:firstLine="0"/>
              <w:rPr>
                <w:rFonts w:ascii="Arial" w:eastAsia="Times New Roman" w:hAnsi="Arial" w:cs="Arial"/>
                <w:kern w:val="0"/>
                <w:sz w:val="22"/>
                <w:szCs w:val="22"/>
                <w:lang w:eastAsia="en-GB"/>
                <w14:ligatures w14:val="none"/>
              </w:rPr>
            </w:pPr>
            <w:r w:rsidRPr="003D60EE">
              <w:rPr>
                <w:rFonts w:ascii="Arial" w:eastAsia="Times New Roman" w:hAnsi="Arial" w:cs="Arial"/>
                <w:kern w:val="0"/>
                <w:sz w:val="22"/>
                <w:szCs w:val="22"/>
                <w:lang w:eastAsia="en-GB"/>
                <w14:ligatures w14:val="none"/>
              </w:rPr>
              <w:t>Shows how much network capacity is currently being used</w:t>
            </w:r>
          </w:p>
        </w:tc>
      </w:tr>
      <w:tr w:rsidR="003D60EE" w:rsidRPr="003D60EE" w14:paraId="03AC55AC" w14:textId="77777777" w:rsidTr="003D60EE">
        <w:tc>
          <w:tcPr>
            <w:tcW w:w="0" w:type="auto"/>
            <w:hideMark/>
          </w:tcPr>
          <w:p w14:paraId="58E0AB6D" w14:textId="77777777" w:rsidR="003D60EE" w:rsidRPr="003D60EE" w:rsidRDefault="003D60EE" w:rsidP="003D60EE">
            <w:pPr>
              <w:spacing w:beforeAutospacing="0"/>
              <w:ind w:left="0" w:firstLine="0"/>
              <w:rPr>
                <w:rFonts w:ascii="Arial" w:eastAsia="Times New Roman" w:hAnsi="Arial" w:cs="Arial"/>
                <w:kern w:val="0"/>
                <w:sz w:val="22"/>
                <w:szCs w:val="22"/>
                <w:lang w:eastAsia="en-GB"/>
                <w14:ligatures w14:val="none"/>
              </w:rPr>
            </w:pPr>
            <w:r w:rsidRPr="003D60EE">
              <w:rPr>
                <w:rFonts w:ascii="Arial" w:eastAsia="Times New Roman" w:hAnsi="Arial" w:cs="Arial"/>
                <w:kern w:val="0"/>
                <w:sz w:val="22"/>
                <w:szCs w:val="22"/>
                <w:lang w:eastAsia="en-GB"/>
                <w14:ligatures w14:val="none"/>
              </w:rPr>
              <w:t>Latency</w:t>
            </w:r>
          </w:p>
        </w:tc>
        <w:tc>
          <w:tcPr>
            <w:tcW w:w="0" w:type="auto"/>
            <w:hideMark/>
          </w:tcPr>
          <w:p w14:paraId="081A108D" w14:textId="07BC72E6" w:rsidR="003D60EE" w:rsidRPr="003D60EE" w:rsidRDefault="003D60EE" w:rsidP="003D60EE">
            <w:pPr>
              <w:spacing w:beforeAutospacing="0"/>
              <w:ind w:left="0" w:firstLine="0"/>
              <w:rPr>
                <w:rFonts w:ascii="Arial" w:eastAsia="Times New Roman" w:hAnsi="Arial" w:cs="Arial"/>
                <w:kern w:val="0"/>
                <w:sz w:val="22"/>
                <w:szCs w:val="22"/>
                <w:lang w:eastAsia="en-GB"/>
                <w14:ligatures w14:val="none"/>
              </w:rPr>
            </w:pPr>
            <w:r w:rsidRPr="003D60EE">
              <w:rPr>
                <w:rFonts w:ascii="Arial" w:eastAsia="Times New Roman" w:hAnsi="Arial" w:cs="Arial"/>
                <w:kern w:val="0"/>
                <w:sz w:val="22"/>
                <w:szCs w:val="22"/>
                <w:lang w:eastAsia="en-GB"/>
                <w14:ligatures w14:val="none"/>
              </w:rPr>
              <w:t xml:space="preserve">Normal </w:t>
            </w:r>
          </w:p>
        </w:tc>
        <w:tc>
          <w:tcPr>
            <w:tcW w:w="0" w:type="auto"/>
            <w:hideMark/>
          </w:tcPr>
          <w:p w14:paraId="6AF993EA" w14:textId="77777777" w:rsidR="003D60EE" w:rsidRPr="003D60EE" w:rsidRDefault="003D60EE" w:rsidP="003D60EE">
            <w:pPr>
              <w:spacing w:beforeAutospacing="0"/>
              <w:ind w:left="0" w:firstLine="0"/>
              <w:rPr>
                <w:rFonts w:ascii="Arial" w:eastAsia="Times New Roman" w:hAnsi="Arial" w:cs="Arial"/>
                <w:kern w:val="0"/>
                <w:sz w:val="22"/>
                <w:szCs w:val="22"/>
                <w:lang w:eastAsia="en-GB"/>
                <w14:ligatures w14:val="none"/>
              </w:rPr>
            </w:pPr>
            <w:r w:rsidRPr="003D60EE">
              <w:rPr>
                <w:rFonts w:ascii="Arial" w:eastAsia="Times New Roman" w:hAnsi="Arial" w:cs="Arial"/>
                <w:kern w:val="0"/>
                <w:sz w:val="22"/>
                <w:szCs w:val="22"/>
                <w:lang w:eastAsia="en-GB"/>
                <w14:ligatures w14:val="none"/>
              </w:rPr>
              <w:t>Indicates delay between network devices</w:t>
            </w:r>
          </w:p>
        </w:tc>
      </w:tr>
      <w:tr w:rsidR="003D60EE" w:rsidRPr="003D60EE" w14:paraId="76DC6B20" w14:textId="77777777" w:rsidTr="003D60EE">
        <w:tc>
          <w:tcPr>
            <w:tcW w:w="0" w:type="auto"/>
            <w:hideMark/>
          </w:tcPr>
          <w:p w14:paraId="055F5CEA" w14:textId="77777777" w:rsidR="003D60EE" w:rsidRPr="003D60EE" w:rsidRDefault="003D60EE" w:rsidP="003D60EE">
            <w:pPr>
              <w:spacing w:beforeAutospacing="0"/>
              <w:ind w:left="0" w:firstLine="0"/>
              <w:rPr>
                <w:rFonts w:ascii="Arial" w:eastAsia="Times New Roman" w:hAnsi="Arial" w:cs="Arial"/>
                <w:kern w:val="0"/>
                <w:sz w:val="22"/>
                <w:szCs w:val="22"/>
                <w:lang w:eastAsia="en-GB"/>
                <w14:ligatures w14:val="none"/>
              </w:rPr>
            </w:pPr>
            <w:r w:rsidRPr="003D60EE">
              <w:rPr>
                <w:rFonts w:ascii="Arial" w:eastAsia="Times New Roman" w:hAnsi="Arial" w:cs="Arial"/>
                <w:kern w:val="0"/>
                <w:sz w:val="22"/>
                <w:szCs w:val="22"/>
                <w:lang w:eastAsia="en-GB"/>
                <w14:ligatures w14:val="none"/>
              </w:rPr>
              <w:t>Packet loss</w:t>
            </w:r>
          </w:p>
        </w:tc>
        <w:tc>
          <w:tcPr>
            <w:tcW w:w="0" w:type="auto"/>
            <w:hideMark/>
          </w:tcPr>
          <w:p w14:paraId="528B572E" w14:textId="63909D1F" w:rsidR="003D60EE" w:rsidRPr="003D60EE" w:rsidRDefault="003D60EE" w:rsidP="003D60EE">
            <w:pPr>
              <w:spacing w:beforeAutospacing="0"/>
              <w:ind w:left="0" w:firstLine="0"/>
              <w:rPr>
                <w:rFonts w:ascii="Arial" w:eastAsia="Times New Roman" w:hAnsi="Arial" w:cs="Arial"/>
                <w:kern w:val="0"/>
                <w:sz w:val="22"/>
                <w:szCs w:val="22"/>
                <w:lang w:eastAsia="en-GB"/>
                <w14:ligatures w14:val="none"/>
              </w:rPr>
            </w:pPr>
            <w:r w:rsidRPr="003D60EE">
              <w:rPr>
                <w:rFonts w:ascii="Arial" w:eastAsia="Times New Roman" w:hAnsi="Arial" w:cs="Arial"/>
                <w:kern w:val="0"/>
                <w:sz w:val="22"/>
                <w:szCs w:val="22"/>
                <w:lang w:eastAsia="en-GB"/>
                <w14:ligatures w14:val="none"/>
              </w:rPr>
              <w:t xml:space="preserve">Normal </w:t>
            </w:r>
          </w:p>
        </w:tc>
        <w:tc>
          <w:tcPr>
            <w:tcW w:w="0" w:type="auto"/>
            <w:hideMark/>
          </w:tcPr>
          <w:p w14:paraId="469C57AD" w14:textId="77777777" w:rsidR="003D60EE" w:rsidRPr="003D60EE" w:rsidRDefault="003D60EE" w:rsidP="003D60EE">
            <w:pPr>
              <w:spacing w:beforeAutospacing="0"/>
              <w:ind w:left="0" w:firstLine="0"/>
              <w:rPr>
                <w:rFonts w:ascii="Arial" w:eastAsia="Times New Roman" w:hAnsi="Arial" w:cs="Arial"/>
                <w:kern w:val="0"/>
                <w:sz w:val="22"/>
                <w:szCs w:val="22"/>
                <w:lang w:eastAsia="en-GB"/>
                <w14:ligatures w14:val="none"/>
              </w:rPr>
            </w:pPr>
            <w:r w:rsidRPr="003D60EE">
              <w:rPr>
                <w:rFonts w:ascii="Arial" w:eastAsia="Times New Roman" w:hAnsi="Arial" w:cs="Arial"/>
                <w:kern w:val="0"/>
                <w:sz w:val="22"/>
                <w:szCs w:val="22"/>
                <w:lang w:eastAsia="en-GB"/>
                <w14:ligatures w14:val="none"/>
              </w:rPr>
              <w:t>Indicates packets being lost during transmission</w:t>
            </w:r>
          </w:p>
        </w:tc>
      </w:tr>
      <w:tr w:rsidR="003D60EE" w:rsidRPr="003D60EE" w14:paraId="78CF3F3C" w14:textId="77777777" w:rsidTr="003D60EE">
        <w:tc>
          <w:tcPr>
            <w:tcW w:w="0" w:type="auto"/>
            <w:hideMark/>
          </w:tcPr>
          <w:p w14:paraId="01069E52" w14:textId="77777777" w:rsidR="003D60EE" w:rsidRPr="003D60EE" w:rsidRDefault="003D60EE" w:rsidP="003D60EE">
            <w:pPr>
              <w:spacing w:beforeAutospacing="0"/>
              <w:ind w:left="0" w:firstLine="0"/>
              <w:rPr>
                <w:rFonts w:ascii="Arial" w:eastAsia="Times New Roman" w:hAnsi="Arial" w:cs="Arial"/>
                <w:kern w:val="0"/>
                <w:sz w:val="22"/>
                <w:szCs w:val="22"/>
                <w:lang w:eastAsia="en-GB"/>
                <w14:ligatures w14:val="none"/>
              </w:rPr>
            </w:pPr>
            <w:r w:rsidRPr="003D60EE">
              <w:rPr>
                <w:rFonts w:ascii="Arial" w:eastAsia="Times New Roman" w:hAnsi="Arial" w:cs="Arial"/>
                <w:kern w:val="0"/>
                <w:sz w:val="22"/>
                <w:szCs w:val="22"/>
                <w:lang w:eastAsia="en-GB"/>
                <w14:ligatures w14:val="none"/>
              </w:rPr>
              <w:t>Throughput</w:t>
            </w:r>
          </w:p>
        </w:tc>
        <w:tc>
          <w:tcPr>
            <w:tcW w:w="0" w:type="auto"/>
            <w:hideMark/>
          </w:tcPr>
          <w:p w14:paraId="386C1D97" w14:textId="3DE8979D" w:rsidR="003D60EE" w:rsidRPr="003D60EE" w:rsidRDefault="003D60EE" w:rsidP="003D60EE">
            <w:pPr>
              <w:spacing w:beforeAutospacing="0"/>
              <w:ind w:left="0" w:firstLine="0"/>
              <w:rPr>
                <w:rFonts w:ascii="Arial" w:eastAsia="Times New Roman" w:hAnsi="Arial" w:cs="Arial"/>
                <w:kern w:val="0"/>
                <w:sz w:val="22"/>
                <w:szCs w:val="22"/>
                <w:lang w:eastAsia="en-GB"/>
                <w14:ligatures w14:val="none"/>
              </w:rPr>
            </w:pPr>
            <w:r w:rsidRPr="003D60EE">
              <w:rPr>
                <w:rFonts w:ascii="Arial" w:eastAsia="Times New Roman" w:hAnsi="Arial" w:cs="Arial"/>
                <w:kern w:val="0"/>
                <w:sz w:val="22"/>
                <w:szCs w:val="22"/>
                <w:lang w:eastAsia="en-GB"/>
                <w14:ligatures w14:val="none"/>
              </w:rPr>
              <w:t xml:space="preserve">Acceptable </w:t>
            </w:r>
          </w:p>
        </w:tc>
        <w:tc>
          <w:tcPr>
            <w:tcW w:w="0" w:type="auto"/>
            <w:hideMark/>
          </w:tcPr>
          <w:p w14:paraId="26B7EB6B" w14:textId="77777777" w:rsidR="003D60EE" w:rsidRPr="003D60EE" w:rsidRDefault="003D60EE" w:rsidP="003D60EE">
            <w:pPr>
              <w:spacing w:beforeAutospacing="0"/>
              <w:ind w:left="0" w:firstLine="0"/>
              <w:rPr>
                <w:rFonts w:ascii="Arial" w:eastAsia="Times New Roman" w:hAnsi="Arial" w:cs="Arial"/>
                <w:kern w:val="0"/>
                <w:sz w:val="22"/>
                <w:szCs w:val="22"/>
                <w:lang w:eastAsia="en-GB"/>
                <w14:ligatures w14:val="none"/>
              </w:rPr>
            </w:pPr>
            <w:r w:rsidRPr="003D60EE">
              <w:rPr>
                <w:rFonts w:ascii="Arial" w:eastAsia="Times New Roman" w:hAnsi="Arial" w:cs="Arial"/>
                <w:kern w:val="0"/>
                <w:sz w:val="22"/>
                <w:szCs w:val="22"/>
                <w:lang w:eastAsia="en-GB"/>
                <w14:ligatures w14:val="none"/>
              </w:rPr>
              <w:t>Shows actual successful data transmission</w:t>
            </w:r>
          </w:p>
        </w:tc>
      </w:tr>
      <w:tr w:rsidR="003D60EE" w:rsidRPr="003D60EE" w14:paraId="774F22C9" w14:textId="77777777" w:rsidTr="003D60EE">
        <w:tc>
          <w:tcPr>
            <w:tcW w:w="0" w:type="auto"/>
            <w:hideMark/>
          </w:tcPr>
          <w:p w14:paraId="41B9D90F" w14:textId="77777777" w:rsidR="003D60EE" w:rsidRPr="003D60EE" w:rsidRDefault="003D60EE" w:rsidP="003D60EE">
            <w:pPr>
              <w:spacing w:beforeAutospacing="0"/>
              <w:ind w:left="0" w:firstLine="0"/>
              <w:rPr>
                <w:rFonts w:ascii="Arial" w:eastAsia="Times New Roman" w:hAnsi="Arial" w:cs="Arial"/>
                <w:kern w:val="0"/>
                <w:sz w:val="22"/>
                <w:szCs w:val="22"/>
                <w:lang w:eastAsia="en-GB"/>
                <w14:ligatures w14:val="none"/>
              </w:rPr>
            </w:pPr>
            <w:r w:rsidRPr="003D60EE">
              <w:rPr>
                <w:rFonts w:ascii="Arial" w:eastAsia="Times New Roman" w:hAnsi="Arial" w:cs="Arial"/>
                <w:kern w:val="0"/>
                <w:sz w:val="22"/>
                <w:szCs w:val="22"/>
                <w:lang w:eastAsia="en-GB"/>
                <w14:ligatures w14:val="none"/>
              </w:rPr>
              <w:t>CPU utilisation</w:t>
            </w:r>
          </w:p>
        </w:tc>
        <w:tc>
          <w:tcPr>
            <w:tcW w:w="0" w:type="auto"/>
            <w:hideMark/>
          </w:tcPr>
          <w:p w14:paraId="61BE3D55" w14:textId="1F0D2459" w:rsidR="003D60EE" w:rsidRPr="003D60EE" w:rsidRDefault="003D60EE" w:rsidP="003D60EE">
            <w:pPr>
              <w:spacing w:beforeAutospacing="0"/>
              <w:ind w:left="0" w:firstLine="0"/>
              <w:rPr>
                <w:rFonts w:ascii="Arial" w:eastAsia="Times New Roman" w:hAnsi="Arial" w:cs="Arial"/>
                <w:kern w:val="0"/>
                <w:sz w:val="22"/>
                <w:szCs w:val="22"/>
                <w:lang w:eastAsia="en-GB"/>
                <w14:ligatures w14:val="none"/>
              </w:rPr>
            </w:pPr>
            <w:r w:rsidRPr="003D60EE">
              <w:rPr>
                <w:rFonts w:ascii="Arial" w:eastAsia="Times New Roman" w:hAnsi="Arial" w:cs="Arial"/>
                <w:kern w:val="0"/>
                <w:sz w:val="22"/>
                <w:szCs w:val="22"/>
                <w:lang w:eastAsia="en-GB"/>
                <w14:ligatures w14:val="none"/>
              </w:rPr>
              <w:t xml:space="preserve">Normal </w:t>
            </w:r>
          </w:p>
        </w:tc>
        <w:tc>
          <w:tcPr>
            <w:tcW w:w="0" w:type="auto"/>
            <w:hideMark/>
          </w:tcPr>
          <w:p w14:paraId="5A43D4FF" w14:textId="77777777" w:rsidR="003D60EE" w:rsidRPr="003D60EE" w:rsidRDefault="003D60EE" w:rsidP="003D60EE">
            <w:pPr>
              <w:spacing w:beforeAutospacing="0"/>
              <w:ind w:left="0" w:firstLine="0"/>
              <w:rPr>
                <w:rFonts w:ascii="Arial" w:eastAsia="Times New Roman" w:hAnsi="Arial" w:cs="Arial"/>
                <w:kern w:val="0"/>
                <w:sz w:val="22"/>
                <w:szCs w:val="22"/>
                <w:lang w:eastAsia="en-GB"/>
                <w14:ligatures w14:val="none"/>
              </w:rPr>
            </w:pPr>
            <w:r w:rsidRPr="003D60EE">
              <w:rPr>
                <w:rFonts w:ascii="Arial" w:eastAsia="Times New Roman" w:hAnsi="Arial" w:cs="Arial"/>
                <w:kern w:val="0"/>
                <w:sz w:val="22"/>
                <w:szCs w:val="22"/>
                <w:lang w:eastAsia="en-GB"/>
                <w14:ligatures w14:val="none"/>
              </w:rPr>
              <w:t>Indicates processing demand on the network device</w:t>
            </w:r>
          </w:p>
        </w:tc>
      </w:tr>
      <w:tr w:rsidR="003D60EE" w:rsidRPr="003D60EE" w14:paraId="511FBD49" w14:textId="77777777" w:rsidTr="003D60EE">
        <w:tc>
          <w:tcPr>
            <w:tcW w:w="0" w:type="auto"/>
            <w:hideMark/>
          </w:tcPr>
          <w:p w14:paraId="31F6654B" w14:textId="77777777" w:rsidR="003D60EE" w:rsidRPr="003D60EE" w:rsidRDefault="003D60EE" w:rsidP="003D60EE">
            <w:pPr>
              <w:spacing w:beforeAutospacing="0"/>
              <w:ind w:left="0" w:firstLine="0"/>
              <w:rPr>
                <w:rFonts w:ascii="Arial" w:eastAsia="Times New Roman" w:hAnsi="Arial" w:cs="Arial"/>
                <w:kern w:val="0"/>
                <w:sz w:val="22"/>
                <w:szCs w:val="22"/>
                <w:lang w:eastAsia="en-GB"/>
                <w14:ligatures w14:val="none"/>
              </w:rPr>
            </w:pPr>
            <w:r w:rsidRPr="003D60EE">
              <w:rPr>
                <w:rFonts w:ascii="Arial" w:eastAsia="Times New Roman" w:hAnsi="Arial" w:cs="Arial"/>
                <w:kern w:val="0"/>
                <w:sz w:val="22"/>
                <w:szCs w:val="22"/>
                <w:lang w:eastAsia="en-GB"/>
                <w14:ligatures w14:val="none"/>
              </w:rPr>
              <w:t>Availability</w:t>
            </w:r>
          </w:p>
        </w:tc>
        <w:tc>
          <w:tcPr>
            <w:tcW w:w="0" w:type="auto"/>
            <w:hideMark/>
          </w:tcPr>
          <w:p w14:paraId="0138A896" w14:textId="56383AA7" w:rsidR="003D60EE" w:rsidRPr="003D60EE" w:rsidRDefault="003D60EE" w:rsidP="003D60EE">
            <w:pPr>
              <w:spacing w:beforeAutospacing="0"/>
              <w:ind w:left="0" w:firstLine="0"/>
              <w:rPr>
                <w:rFonts w:ascii="Arial" w:eastAsia="Times New Roman" w:hAnsi="Arial" w:cs="Arial"/>
                <w:kern w:val="0"/>
                <w:sz w:val="22"/>
                <w:szCs w:val="22"/>
                <w:lang w:eastAsia="en-GB"/>
                <w14:ligatures w14:val="none"/>
              </w:rPr>
            </w:pPr>
            <w:r w:rsidRPr="003D60EE">
              <w:rPr>
                <w:rFonts w:ascii="Arial" w:eastAsia="Times New Roman" w:hAnsi="Arial" w:cs="Arial"/>
                <w:kern w:val="0"/>
                <w:sz w:val="22"/>
                <w:szCs w:val="22"/>
                <w:lang w:eastAsia="en-GB"/>
                <w14:ligatures w14:val="none"/>
              </w:rPr>
              <w:t xml:space="preserve">Available </w:t>
            </w:r>
          </w:p>
        </w:tc>
        <w:tc>
          <w:tcPr>
            <w:tcW w:w="0" w:type="auto"/>
            <w:hideMark/>
          </w:tcPr>
          <w:p w14:paraId="75A835AA" w14:textId="77777777" w:rsidR="003D60EE" w:rsidRPr="003D60EE" w:rsidRDefault="003D60EE" w:rsidP="003D60EE">
            <w:pPr>
              <w:spacing w:beforeAutospacing="0"/>
              <w:ind w:left="0" w:firstLine="0"/>
              <w:rPr>
                <w:rFonts w:ascii="Arial" w:eastAsia="Times New Roman" w:hAnsi="Arial" w:cs="Arial"/>
                <w:kern w:val="0"/>
                <w:sz w:val="22"/>
                <w:szCs w:val="22"/>
                <w:lang w:eastAsia="en-GB"/>
                <w14:ligatures w14:val="none"/>
              </w:rPr>
            </w:pPr>
            <w:r w:rsidRPr="003D60EE">
              <w:rPr>
                <w:rFonts w:ascii="Arial" w:eastAsia="Times New Roman" w:hAnsi="Arial" w:cs="Arial"/>
                <w:kern w:val="0"/>
                <w:sz w:val="22"/>
                <w:szCs w:val="22"/>
                <w:lang w:eastAsia="en-GB"/>
                <w14:ligatures w14:val="none"/>
              </w:rPr>
              <w:t>Shows reliability of the monitored service</w:t>
            </w:r>
          </w:p>
        </w:tc>
      </w:tr>
    </w:tbl>
    <w:p w14:paraId="49AD6892" w14:textId="77777777" w:rsidR="003D60EE" w:rsidRPr="003D60EE" w:rsidRDefault="003D60EE" w:rsidP="003D60EE">
      <w:pPr>
        <w:spacing w:after="100" w:afterAutospacing="1"/>
        <w:ind w:left="0" w:firstLine="0"/>
        <w:outlineLvl w:val="1"/>
        <w:rPr>
          <w:rFonts w:ascii="Arial" w:eastAsia="Times New Roman" w:hAnsi="Arial" w:cs="Arial"/>
          <w:b/>
          <w:bCs/>
          <w:color w:val="000000"/>
          <w:kern w:val="0"/>
          <w:sz w:val="32"/>
          <w:szCs w:val="32"/>
          <w:lang w:eastAsia="en-GB"/>
          <w14:ligatures w14:val="none"/>
        </w:rPr>
      </w:pPr>
      <w:r w:rsidRPr="003D60EE">
        <w:rPr>
          <w:rFonts w:ascii="Arial" w:eastAsia="Times New Roman" w:hAnsi="Arial" w:cs="Arial"/>
          <w:b/>
          <w:bCs/>
          <w:color w:val="000000"/>
          <w:kern w:val="0"/>
          <w:sz w:val="32"/>
          <w:szCs w:val="32"/>
          <w:lang w:eastAsia="en-GB"/>
          <w14:ligatures w14:val="none"/>
        </w:rPr>
        <w:t>5. Potential network traffic problems</w:t>
      </w:r>
    </w:p>
    <w:p w14:paraId="1C9174B8" w14:textId="77777777" w:rsidR="003D60EE" w:rsidRPr="003D60EE" w:rsidRDefault="003D60EE" w:rsidP="003D60EE">
      <w:pPr>
        <w:spacing w:after="100" w:afterAutospacing="1"/>
        <w:ind w:left="0" w:firstLine="0"/>
        <w:outlineLvl w:val="2"/>
        <w:rPr>
          <w:rFonts w:ascii="Arial" w:eastAsia="Times New Roman" w:hAnsi="Arial" w:cs="Arial"/>
          <w:b/>
          <w:bCs/>
          <w:color w:val="000000"/>
          <w:kern w:val="0"/>
          <w:lang w:eastAsia="en-GB"/>
          <w14:ligatures w14:val="none"/>
        </w:rPr>
      </w:pPr>
      <w:r w:rsidRPr="003D60EE">
        <w:rPr>
          <w:rFonts w:ascii="Arial" w:eastAsia="Times New Roman" w:hAnsi="Arial" w:cs="Arial"/>
          <w:b/>
          <w:bCs/>
          <w:color w:val="000000"/>
          <w:kern w:val="0"/>
          <w:lang w:eastAsia="en-GB"/>
          <w14:ligatures w14:val="none"/>
        </w:rPr>
        <w:t>5.1 High bandwidth utilisation</w:t>
      </w:r>
    </w:p>
    <w:p w14:paraId="13377BDB" w14:textId="77777777" w:rsidR="003D60EE" w:rsidRPr="003D60EE" w:rsidRDefault="003D60EE" w:rsidP="003D60EE">
      <w:pPr>
        <w:spacing w:after="100" w:afterAutospacing="1"/>
        <w:ind w:left="0" w:firstLine="0"/>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High traffic generated by voice, video conferencing, cloud services, server access, downloads and other applications may cause network links to approach their maximum capacity.</w:t>
      </w:r>
    </w:p>
    <w:p w14:paraId="52973F33" w14:textId="77777777" w:rsidR="003D60EE" w:rsidRPr="003D60EE" w:rsidRDefault="003D60EE" w:rsidP="003D60EE">
      <w:pPr>
        <w:spacing w:after="100" w:afterAutospacing="1"/>
        <w:ind w:left="0" w:firstLine="0"/>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Potential impact:</w:t>
      </w:r>
    </w:p>
    <w:p w14:paraId="0F605BAD" w14:textId="77777777" w:rsidR="003D60EE" w:rsidRPr="003D60EE" w:rsidRDefault="003D60EE" w:rsidP="003D60EE">
      <w:pPr>
        <w:numPr>
          <w:ilvl w:val="0"/>
          <w:numId w:val="3"/>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Increased latency</w:t>
      </w:r>
    </w:p>
    <w:p w14:paraId="7EA9AEA5" w14:textId="77777777" w:rsidR="003D60EE" w:rsidRPr="003D60EE" w:rsidRDefault="003D60EE" w:rsidP="003D60EE">
      <w:pPr>
        <w:numPr>
          <w:ilvl w:val="0"/>
          <w:numId w:val="3"/>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Reduced throughput</w:t>
      </w:r>
    </w:p>
    <w:p w14:paraId="4E9DF5FD" w14:textId="77777777" w:rsidR="003D60EE" w:rsidRPr="003D60EE" w:rsidRDefault="003D60EE" w:rsidP="003D60EE">
      <w:pPr>
        <w:numPr>
          <w:ilvl w:val="0"/>
          <w:numId w:val="3"/>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Packet loss</w:t>
      </w:r>
    </w:p>
    <w:p w14:paraId="1CF2C31A" w14:textId="77777777" w:rsidR="003D60EE" w:rsidRPr="003D60EE" w:rsidRDefault="003D60EE" w:rsidP="003D60EE">
      <w:pPr>
        <w:numPr>
          <w:ilvl w:val="0"/>
          <w:numId w:val="3"/>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Slow application response</w:t>
      </w:r>
    </w:p>
    <w:p w14:paraId="28338E45" w14:textId="77777777" w:rsidR="003D60EE" w:rsidRPr="003D60EE" w:rsidRDefault="003D60EE" w:rsidP="003D60EE">
      <w:pPr>
        <w:numPr>
          <w:ilvl w:val="0"/>
          <w:numId w:val="3"/>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Poor voice and video quality</w:t>
      </w:r>
    </w:p>
    <w:p w14:paraId="5CE5AE07" w14:textId="77777777" w:rsidR="003D60EE" w:rsidRPr="003D60EE" w:rsidRDefault="003D60EE" w:rsidP="003D60EE">
      <w:pPr>
        <w:spacing w:after="100" w:afterAutospacing="1"/>
        <w:ind w:left="0" w:firstLine="0"/>
        <w:outlineLvl w:val="2"/>
        <w:rPr>
          <w:rFonts w:ascii="Arial" w:eastAsia="Times New Roman" w:hAnsi="Arial" w:cs="Arial"/>
          <w:b/>
          <w:bCs/>
          <w:color w:val="000000"/>
          <w:kern w:val="0"/>
          <w:lang w:eastAsia="en-GB"/>
          <w14:ligatures w14:val="none"/>
        </w:rPr>
      </w:pPr>
      <w:r w:rsidRPr="003D60EE">
        <w:rPr>
          <w:rFonts w:ascii="Arial" w:eastAsia="Times New Roman" w:hAnsi="Arial" w:cs="Arial"/>
          <w:b/>
          <w:bCs/>
          <w:color w:val="000000"/>
          <w:kern w:val="0"/>
          <w:lang w:eastAsia="en-GB"/>
          <w14:ligatures w14:val="none"/>
        </w:rPr>
        <w:t>5.2 Packet loss and latency</w:t>
      </w:r>
    </w:p>
    <w:p w14:paraId="077E0934" w14:textId="77777777" w:rsidR="003D60EE" w:rsidRDefault="003D60EE" w:rsidP="003D60EE">
      <w:pPr>
        <w:spacing w:after="100" w:afterAutospacing="1"/>
        <w:ind w:left="0" w:firstLine="0"/>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Congestion or network faults can cause packets to be delayed or dropped. This has a significant effect on real-time services such as VoIP and video conferencing.</w:t>
      </w:r>
    </w:p>
    <w:p w14:paraId="72522EE3" w14:textId="47C263DE" w:rsidR="003D60EE" w:rsidRDefault="003D60EE" w:rsidP="003D60EE">
      <w:pPr>
        <w:spacing w:after="100" w:afterAutospacing="1"/>
        <w:ind w:left="0" w:firstLine="0"/>
        <w:rPr>
          <w:rFonts w:ascii="Arial" w:eastAsia="Times New Roman" w:hAnsi="Arial" w:cs="Arial"/>
          <w:color w:val="000000"/>
          <w:kern w:val="0"/>
          <w:sz w:val="22"/>
          <w:szCs w:val="22"/>
          <w:lang w:eastAsia="en-GB"/>
          <w14:ligatures w14:val="none"/>
        </w:rPr>
      </w:pPr>
      <w:r>
        <w:rPr>
          <w:rFonts w:ascii="Arial" w:eastAsia="Times New Roman" w:hAnsi="Arial" w:cs="Arial"/>
          <w:noProof/>
          <w:color w:val="000000"/>
          <w:kern w:val="0"/>
          <w:sz w:val="22"/>
          <w:szCs w:val="22"/>
          <w:lang w:eastAsia="en-GB"/>
        </w:rPr>
        <w:drawing>
          <wp:inline distT="0" distB="0" distL="0" distR="0" wp14:anchorId="6F71A7E4" wp14:editId="2BC0A05A">
            <wp:extent cx="5731510" cy="2635250"/>
            <wp:effectExtent l="0" t="0" r="0" b="6350"/>
            <wp:docPr id="814626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26945" name="Picture 8146269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35250"/>
                    </a:xfrm>
                    <a:prstGeom prst="rect">
                      <a:avLst/>
                    </a:prstGeom>
                  </pic:spPr>
                </pic:pic>
              </a:graphicData>
            </a:graphic>
          </wp:inline>
        </w:drawing>
      </w:r>
    </w:p>
    <w:p w14:paraId="14FCA92C" w14:textId="676A9B8E" w:rsidR="003D60EE" w:rsidRPr="003D60EE" w:rsidRDefault="003D60EE" w:rsidP="003D60EE">
      <w:pPr>
        <w:spacing w:after="100" w:afterAutospacing="1"/>
        <w:ind w:left="0" w:firstLine="0"/>
        <w:rPr>
          <w:rFonts w:ascii="Arial" w:eastAsia="Times New Roman" w:hAnsi="Arial" w:cs="Arial"/>
          <w:i/>
          <w:iCs/>
          <w:color w:val="000000"/>
          <w:kern w:val="0"/>
          <w:sz w:val="18"/>
          <w:szCs w:val="18"/>
          <w:lang w:eastAsia="en-GB"/>
          <w14:ligatures w14:val="none"/>
        </w:rPr>
      </w:pPr>
      <w:r w:rsidRPr="003D60EE">
        <w:rPr>
          <w:rFonts w:ascii="-webkit-standard" w:hAnsi="-webkit-standard"/>
          <w:i/>
          <w:iCs/>
          <w:color w:val="000000"/>
          <w:sz w:val="21"/>
          <w:szCs w:val="21"/>
        </w:rPr>
        <w:t xml:space="preserve">response time: </w:t>
      </w:r>
      <w:r>
        <w:rPr>
          <w:rFonts w:ascii="-webkit-standard" w:hAnsi="-webkit-standard"/>
          <w:i/>
          <w:iCs/>
          <w:color w:val="000000"/>
          <w:sz w:val="21"/>
          <w:szCs w:val="21"/>
        </w:rPr>
        <w:t>115</w:t>
      </w:r>
      <w:r w:rsidRPr="003D60EE">
        <w:rPr>
          <w:rFonts w:ascii="-webkit-standard" w:hAnsi="-webkit-standard"/>
          <w:i/>
          <w:iCs/>
          <w:color w:val="000000"/>
          <w:sz w:val="21"/>
          <w:szCs w:val="21"/>
        </w:rPr>
        <w:t xml:space="preserve">ms Packet loss: </w:t>
      </w:r>
      <w:r>
        <w:rPr>
          <w:rFonts w:ascii="-webkit-standard" w:hAnsi="-webkit-standard"/>
          <w:i/>
          <w:iCs/>
          <w:color w:val="000000"/>
          <w:sz w:val="21"/>
          <w:szCs w:val="21"/>
        </w:rPr>
        <w:t>0</w:t>
      </w:r>
      <w:r w:rsidRPr="003D60EE">
        <w:rPr>
          <w:rFonts w:ascii="-webkit-standard" w:hAnsi="-webkit-standard"/>
          <w:i/>
          <w:iCs/>
          <w:color w:val="000000"/>
          <w:sz w:val="21"/>
          <w:szCs w:val="21"/>
        </w:rPr>
        <w:t xml:space="preserve"> % </w:t>
      </w:r>
    </w:p>
    <w:p w14:paraId="55DDAD54" w14:textId="77777777" w:rsidR="003D60EE" w:rsidRPr="003D60EE" w:rsidRDefault="003D60EE" w:rsidP="003D60EE">
      <w:pPr>
        <w:spacing w:after="100" w:afterAutospacing="1"/>
        <w:ind w:left="0" w:firstLine="0"/>
        <w:outlineLvl w:val="2"/>
        <w:rPr>
          <w:rFonts w:ascii="Arial" w:eastAsia="Times New Roman" w:hAnsi="Arial" w:cs="Arial"/>
          <w:b/>
          <w:bCs/>
          <w:color w:val="000000"/>
          <w:kern w:val="0"/>
          <w:lang w:eastAsia="en-GB"/>
          <w14:ligatures w14:val="none"/>
        </w:rPr>
      </w:pPr>
      <w:r w:rsidRPr="003D60EE">
        <w:rPr>
          <w:rFonts w:ascii="Arial" w:eastAsia="Times New Roman" w:hAnsi="Arial" w:cs="Arial"/>
          <w:b/>
          <w:bCs/>
          <w:color w:val="000000"/>
          <w:kern w:val="0"/>
          <w:lang w:eastAsia="en-GB"/>
          <w14:ligatures w14:val="none"/>
        </w:rPr>
        <w:t>5.3 Device processor overload</w:t>
      </w:r>
    </w:p>
    <w:p w14:paraId="344F5AE4" w14:textId="77777777" w:rsidR="003D60EE" w:rsidRPr="003D60EE" w:rsidRDefault="003D60EE" w:rsidP="003D60EE">
      <w:pPr>
        <w:spacing w:after="100" w:afterAutospacing="1"/>
        <w:ind w:left="0" w:firstLine="0"/>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lastRenderedPageBreak/>
        <w:t>High CPU or memory utilisation on routers, switches, servers or security devices may limit the rate at which traffic can be processed.</w:t>
      </w:r>
    </w:p>
    <w:p w14:paraId="635E9B77" w14:textId="77777777" w:rsidR="003D60EE" w:rsidRPr="003D60EE" w:rsidRDefault="003D60EE" w:rsidP="003D60EE">
      <w:pPr>
        <w:spacing w:after="100" w:afterAutospacing="1"/>
        <w:ind w:left="0" w:firstLine="0"/>
        <w:outlineLvl w:val="2"/>
        <w:rPr>
          <w:rFonts w:ascii="Arial" w:eastAsia="Times New Roman" w:hAnsi="Arial" w:cs="Arial"/>
          <w:b/>
          <w:bCs/>
          <w:color w:val="000000"/>
          <w:kern w:val="0"/>
          <w:lang w:eastAsia="en-GB"/>
          <w14:ligatures w14:val="none"/>
        </w:rPr>
      </w:pPr>
      <w:r w:rsidRPr="003D60EE">
        <w:rPr>
          <w:rFonts w:ascii="Arial" w:eastAsia="Times New Roman" w:hAnsi="Arial" w:cs="Arial"/>
          <w:b/>
          <w:bCs/>
          <w:color w:val="000000"/>
          <w:kern w:val="0"/>
          <w:lang w:eastAsia="en-GB"/>
          <w14:ligatures w14:val="none"/>
        </w:rPr>
        <w:t>5.4 Interface errors and discarded packets</w:t>
      </w:r>
    </w:p>
    <w:p w14:paraId="3F7F1EBD" w14:textId="77777777" w:rsidR="003D60EE" w:rsidRPr="003D60EE" w:rsidRDefault="003D60EE" w:rsidP="003D60EE">
      <w:pPr>
        <w:spacing w:after="100" w:afterAutospacing="1"/>
        <w:ind w:left="0" w:firstLine="0"/>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Network interfaces may experience errors due to cabling problems, configuration issues, excessive traffic or device faults.</w:t>
      </w:r>
    </w:p>
    <w:p w14:paraId="0ACB11D4" w14:textId="77777777" w:rsidR="003D60EE" w:rsidRPr="003D60EE" w:rsidRDefault="003D60EE" w:rsidP="003D60EE">
      <w:pPr>
        <w:spacing w:after="100" w:afterAutospacing="1"/>
        <w:ind w:left="0" w:firstLine="0"/>
        <w:outlineLvl w:val="2"/>
        <w:rPr>
          <w:rFonts w:ascii="Arial" w:eastAsia="Times New Roman" w:hAnsi="Arial" w:cs="Arial"/>
          <w:b/>
          <w:bCs/>
          <w:color w:val="000000"/>
          <w:kern w:val="0"/>
          <w:lang w:eastAsia="en-GB"/>
          <w14:ligatures w14:val="none"/>
        </w:rPr>
      </w:pPr>
      <w:r w:rsidRPr="003D60EE">
        <w:rPr>
          <w:rFonts w:ascii="Arial" w:eastAsia="Times New Roman" w:hAnsi="Arial" w:cs="Arial"/>
          <w:b/>
          <w:bCs/>
          <w:color w:val="000000"/>
          <w:kern w:val="0"/>
          <w:lang w:eastAsia="en-GB"/>
          <w14:ligatures w14:val="none"/>
        </w:rPr>
        <w:t>5.5 Unnecessary or non-business traffic</w:t>
      </w:r>
    </w:p>
    <w:p w14:paraId="2B77AB56" w14:textId="34147346" w:rsidR="003D60EE" w:rsidRDefault="003D60EE" w:rsidP="003D60EE">
      <w:pPr>
        <w:spacing w:after="100" w:afterAutospacing="1"/>
        <w:ind w:left="0" w:firstLine="0"/>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Streaming, large downloads, unnecessary applications and uncontrolled background services can use bandwidth required for important business applications.</w:t>
      </w:r>
      <w:r>
        <w:rPr>
          <w:rFonts w:ascii="Arial" w:eastAsia="Times New Roman" w:hAnsi="Arial" w:cs="Arial"/>
          <w:noProof/>
          <w:color w:val="000000"/>
          <w:kern w:val="0"/>
          <w:sz w:val="22"/>
          <w:szCs w:val="22"/>
          <w:lang w:eastAsia="en-GB"/>
        </w:rPr>
        <w:drawing>
          <wp:inline distT="0" distB="0" distL="0" distR="0" wp14:anchorId="0F972098" wp14:editId="2A697BD7">
            <wp:extent cx="5731510" cy="2546985"/>
            <wp:effectExtent l="0" t="0" r="0" b="5715"/>
            <wp:docPr id="1681113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13717" name="Picture 16811137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46985"/>
                    </a:xfrm>
                    <a:prstGeom prst="rect">
                      <a:avLst/>
                    </a:prstGeom>
                  </pic:spPr>
                </pic:pic>
              </a:graphicData>
            </a:graphic>
          </wp:inline>
        </w:drawing>
      </w:r>
    </w:p>
    <w:p w14:paraId="6869AEA7" w14:textId="382A57D4" w:rsidR="003D60EE" w:rsidRDefault="003D60EE" w:rsidP="003D60EE">
      <w:pPr>
        <w:spacing w:after="100" w:afterAutospacing="1"/>
        <w:ind w:left="0" w:firstLine="0"/>
        <w:rPr>
          <w:rFonts w:ascii="-webkit-standard" w:hAnsi="-webkit-standard"/>
          <w:i/>
          <w:iCs/>
          <w:color w:val="000000"/>
          <w:sz w:val="21"/>
          <w:szCs w:val="21"/>
        </w:rPr>
      </w:pPr>
      <w:r w:rsidRPr="003D60EE">
        <w:rPr>
          <w:rFonts w:ascii="-webkit-standard" w:hAnsi="-webkit-standard"/>
          <w:i/>
          <w:iCs/>
          <w:color w:val="000000"/>
          <w:sz w:val="21"/>
          <w:szCs w:val="21"/>
        </w:rPr>
        <w:t>“The increase in bandwidth utilisation demonstrates how additional network demand can create higher loading on a network link. If sustained, this type of traffic growth could contribute to congestion.”</w:t>
      </w:r>
    </w:p>
    <w:p w14:paraId="6BFCF3D6" w14:textId="77777777" w:rsidR="003D60EE" w:rsidRPr="003D60EE" w:rsidRDefault="003D60EE" w:rsidP="003D60EE">
      <w:pPr>
        <w:spacing w:after="100" w:afterAutospacing="1"/>
        <w:ind w:left="0" w:firstLine="0"/>
        <w:rPr>
          <w:rFonts w:ascii="Arial" w:eastAsia="Times New Roman" w:hAnsi="Arial" w:cs="Arial"/>
          <w:i/>
          <w:iCs/>
          <w:color w:val="000000"/>
          <w:kern w:val="0"/>
          <w:sz w:val="18"/>
          <w:szCs w:val="18"/>
          <w:lang w:eastAsia="en-GB"/>
          <w14:ligatures w14:val="none"/>
        </w:rPr>
      </w:pPr>
    </w:p>
    <w:p w14:paraId="28F4DA5C" w14:textId="77777777" w:rsidR="003D60EE" w:rsidRPr="003D60EE" w:rsidRDefault="003D60EE" w:rsidP="003D60EE">
      <w:pPr>
        <w:spacing w:after="100" w:afterAutospacing="1"/>
        <w:ind w:left="0" w:firstLine="0"/>
        <w:outlineLvl w:val="1"/>
        <w:rPr>
          <w:rFonts w:ascii="Arial" w:eastAsia="Times New Roman" w:hAnsi="Arial" w:cs="Arial"/>
          <w:b/>
          <w:bCs/>
          <w:color w:val="000000"/>
          <w:kern w:val="0"/>
          <w:sz w:val="32"/>
          <w:szCs w:val="32"/>
          <w:lang w:eastAsia="en-GB"/>
          <w14:ligatures w14:val="none"/>
        </w:rPr>
      </w:pPr>
      <w:r w:rsidRPr="003D60EE">
        <w:rPr>
          <w:rFonts w:ascii="Arial" w:eastAsia="Times New Roman" w:hAnsi="Arial" w:cs="Arial"/>
          <w:b/>
          <w:bCs/>
          <w:color w:val="000000"/>
          <w:kern w:val="0"/>
          <w:sz w:val="32"/>
          <w:szCs w:val="32"/>
          <w:lang w:eastAsia="en-GB"/>
          <w14:ligatures w14:val="none"/>
        </w:rPr>
        <w:t>6. Congestion assessment</w:t>
      </w:r>
    </w:p>
    <w:p w14:paraId="5469C646" w14:textId="77777777" w:rsidR="003D60EE" w:rsidRPr="003D60EE" w:rsidRDefault="003D60EE" w:rsidP="003D60EE">
      <w:pPr>
        <w:spacing w:after="100" w:afterAutospacing="1"/>
        <w:ind w:left="0" w:firstLine="0"/>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Network congestion is considered to exist when traffic demand exceeds the available network capacity or when network devices cannot process traffic at the required rate.</w:t>
      </w:r>
    </w:p>
    <w:p w14:paraId="78E856E0" w14:textId="77777777" w:rsidR="003D60EE" w:rsidRPr="003D60EE" w:rsidRDefault="003D60EE" w:rsidP="003D60EE">
      <w:pPr>
        <w:spacing w:after="100" w:afterAutospacing="1"/>
        <w:ind w:left="0" w:firstLine="0"/>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Possible congestion indicators include:</w:t>
      </w:r>
    </w:p>
    <w:p w14:paraId="0459BB5A" w14:textId="77777777" w:rsidR="003D60EE" w:rsidRPr="003D60EE" w:rsidRDefault="003D60EE" w:rsidP="003D60EE">
      <w:pPr>
        <w:numPr>
          <w:ilvl w:val="0"/>
          <w:numId w:val="4"/>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Sustained high bandwidth utilisation</w:t>
      </w:r>
    </w:p>
    <w:p w14:paraId="0175156F" w14:textId="77777777" w:rsidR="003D60EE" w:rsidRPr="003D60EE" w:rsidRDefault="003D60EE" w:rsidP="003D60EE">
      <w:pPr>
        <w:numPr>
          <w:ilvl w:val="0"/>
          <w:numId w:val="4"/>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Increased packet loss</w:t>
      </w:r>
    </w:p>
    <w:p w14:paraId="03C3FD79" w14:textId="77777777" w:rsidR="003D60EE" w:rsidRPr="003D60EE" w:rsidRDefault="003D60EE" w:rsidP="003D60EE">
      <w:pPr>
        <w:numPr>
          <w:ilvl w:val="0"/>
          <w:numId w:val="4"/>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Increased latency</w:t>
      </w:r>
    </w:p>
    <w:p w14:paraId="10DFBCA4" w14:textId="77777777" w:rsidR="003D60EE" w:rsidRPr="003D60EE" w:rsidRDefault="003D60EE" w:rsidP="003D60EE">
      <w:pPr>
        <w:numPr>
          <w:ilvl w:val="0"/>
          <w:numId w:val="4"/>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High jitter</w:t>
      </w:r>
    </w:p>
    <w:p w14:paraId="72548899" w14:textId="77777777" w:rsidR="003D60EE" w:rsidRPr="003D60EE" w:rsidRDefault="003D60EE" w:rsidP="003D60EE">
      <w:pPr>
        <w:numPr>
          <w:ilvl w:val="0"/>
          <w:numId w:val="4"/>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Reduced throughput</w:t>
      </w:r>
    </w:p>
    <w:p w14:paraId="300953CD" w14:textId="77777777" w:rsidR="003D60EE" w:rsidRPr="003D60EE" w:rsidRDefault="003D60EE" w:rsidP="003D60EE">
      <w:pPr>
        <w:numPr>
          <w:ilvl w:val="0"/>
          <w:numId w:val="4"/>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Increased interface discards</w:t>
      </w:r>
    </w:p>
    <w:p w14:paraId="70E0A514" w14:textId="77777777" w:rsidR="003D60EE" w:rsidRPr="003D60EE" w:rsidRDefault="003D60EE" w:rsidP="003D60EE">
      <w:pPr>
        <w:numPr>
          <w:ilvl w:val="0"/>
          <w:numId w:val="4"/>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High CPU utilisation</w:t>
      </w:r>
    </w:p>
    <w:p w14:paraId="24CC4155" w14:textId="77777777" w:rsidR="003D60EE" w:rsidRDefault="003D60EE" w:rsidP="003D60EE">
      <w:pPr>
        <w:numPr>
          <w:ilvl w:val="0"/>
          <w:numId w:val="4"/>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PRTG Warning or Down alerts</w:t>
      </w:r>
    </w:p>
    <w:p w14:paraId="6FBF7EC1" w14:textId="77777777" w:rsidR="003D60EE" w:rsidRPr="003D60EE" w:rsidRDefault="003D60EE" w:rsidP="003D60EE">
      <w:pPr>
        <w:spacing w:after="100" w:afterAutospacing="1"/>
        <w:ind w:left="360" w:firstLine="0"/>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PRTG historical graphs can help determine whether congestion occurs only during specific periods or represents a longer-term capacity problem.</w:t>
      </w:r>
    </w:p>
    <w:p w14:paraId="71EEC319" w14:textId="77777777" w:rsidR="003D60EE" w:rsidRDefault="003D60EE" w:rsidP="003D60EE">
      <w:pPr>
        <w:spacing w:after="100" w:afterAutospacing="1"/>
        <w:rPr>
          <w:rFonts w:ascii="Arial" w:eastAsia="Times New Roman" w:hAnsi="Arial" w:cs="Arial"/>
          <w:color w:val="000000"/>
          <w:kern w:val="0"/>
          <w:sz w:val="22"/>
          <w:szCs w:val="22"/>
          <w:lang w:eastAsia="en-GB"/>
          <w14:ligatures w14:val="none"/>
        </w:rPr>
      </w:pPr>
    </w:p>
    <w:p w14:paraId="7529E6A6" w14:textId="0EE93CC0" w:rsidR="003D60EE" w:rsidRDefault="003D60EE" w:rsidP="003D60EE">
      <w:pPr>
        <w:spacing w:after="100" w:afterAutospacing="1"/>
        <w:ind w:left="360" w:firstLine="0"/>
        <w:rPr>
          <w:rFonts w:ascii="Arial" w:eastAsia="Times New Roman" w:hAnsi="Arial" w:cs="Arial"/>
          <w:color w:val="000000"/>
          <w:kern w:val="0"/>
          <w:sz w:val="22"/>
          <w:szCs w:val="22"/>
          <w:lang w:eastAsia="en-GB"/>
          <w14:ligatures w14:val="none"/>
        </w:rPr>
      </w:pPr>
      <w:r>
        <w:rPr>
          <w:rFonts w:ascii="Arial" w:eastAsia="Times New Roman" w:hAnsi="Arial" w:cs="Arial"/>
          <w:noProof/>
          <w:color w:val="000000"/>
          <w:kern w:val="0"/>
          <w:sz w:val="22"/>
          <w:szCs w:val="22"/>
          <w:lang w:eastAsia="en-GB"/>
        </w:rPr>
        <w:drawing>
          <wp:inline distT="0" distB="0" distL="0" distR="0" wp14:anchorId="6F10464B" wp14:editId="461839AD">
            <wp:extent cx="5731510" cy="2860675"/>
            <wp:effectExtent l="0" t="0" r="0" b="0"/>
            <wp:docPr id="12617577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57728" name="Picture 12617577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60675"/>
                    </a:xfrm>
                    <a:prstGeom prst="rect">
                      <a:avLst/>
                    </a:prstGeom>
                  </pic:spPr>
                </pic:pic>
              </a:graphicData>
            </a:graphic>
          </wp:inline>
        </w:drawing>
      </w:r>
    </w:p>
    <w:p w14:paraId="478712F3" w14:textId="1CE7B1D2" w:rsidR="003D60EE" w:rsidRDefault="003D60EE" w:rsidP="003D60EE">
      <w:pPr>
        <w:spacing w:after="100" w:afterAutospacing="1"/>
        <w:ind w:left="360" w:firstLine="0"/>
        <w:rPr>
          <w:rFonts w:ascii="-webkit-standard" w:hAnsi="-webkit-standard"/>
          <w:i/>
          <w:iCs/>
          <w:color w:val="000000"/>
          <w:sz w:val="21"/>
          <w:szCs w:val="21"/>
        </w:rPr>
      </w:pPr>
      <w:r w:rsidRPr="003D60EE">
        <w:rPr>
          <w:rFonts w:ascii="-webkit-standard" w:hAnsi="-webkit-standard"/>
          <w:i/>
          <w:iCs/>
          <w:color w:val="000000"/>
          <w:sz w:val="21"/>
          <w:szCs w:val="21"/>
        </w:rPr>
        <w:t>“The CPU sensor was used to determine whether additional network and system activity significantly affected processing resources.”</w:t>
      </w:r>
    </w:p>
    <w:p w14:paraId="38CD99BF" w14:textId="77777777" w:rsidR="003D60EE" w:rsidRDefault="003D60EE" w:rsidP="003D60EE">
      <w:pPr>
        <w:spacing w:after="100" w:afterAutospacing="1"/>
        <w:ind w:left="360" w:firstLine="0"/>
        <w:rPr>
          <w:rFonts w:ascii="-webkit-standard" w:hAnsi="-webkit-standard"/>
          <w:i/>
          <w:iCs/>
          <w:color w:val="000000"/>
          <w:sz w:val="21"/>
          <w:szCs w:val="21"/>
        </w:rPr>
      </w:pPr>
    </w:p>
    <w:p w14:paraId="0922FB25" w14:textId="7836FFF1" w:rsidR="003D60EE" w:rsidRDefault="003D60EE" w:rsidP="003D60EE">
      <w:pPr>
        <w:spacing w:after="100" w:afterAutospacing="1"/>
        <w:ind w:left="360" w:firstLine="0"/>
        <w:rPr>
          <w:rFonts w:ascii="Arial" w:eastAsia="Times New Roman" w:hAnsi="Arial" w:cs="Arial"/>
          <w:i/>
          <w:iCs/>
          <w:color w:val="000000"/>
          <w:kern w:val="0"/>
          <w:sz w:val="18"/>
          <w:szCs w:val="18"/>
          <w:lang w:eastAsia="en-GB"/>
          <w14:ligatures w14:val="none"/>
        </w:rPr>
      </w:pPr>
      <w:r>
        <w:rPr>
          <w:rFonts w:ascii="Arial" w:eastAsia="Times New Roman" w:hAnsi="Arial" w:cs="Arial"/>
          <w:i/>
          <w:iCs/>
          <w:noProof/>
          <w:color w:val="000000"/>
          <w:kern w:val="0"/>
          <w:sz w:val="18"/>
          <w:szCs w:val="18"/>
          <w:lang w:eastAsia="en-GB"/>
        </w:rPr>
        <w:drawing>
          <wp:inline distT="0" distB="0" distL="0" distR="0" wp14:anchorId="7105AEB1" wp14:editId="5FE3ED6C">
            <wp:extent cx="5731510" cy="311150"/>
            <wp:effectExtent l="0" t="0" r="0" b="6350"/>
            <wp:docPr id="8893862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86231" name="Picture 8893862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1150"/>
                    </a:xfrm>
                    <a:prstGeom prst="rect">
                      <a:avLst/>
                    </a:prstGeom>
                  </pic:spPr>
                </pic:pic>
              </a:graphicData>
            </a:graphic>
          </wp:inline>
        </w:drawing>
      </w:r>
    </w:p>
    <w:p w14:paraId="2C2DF0DB" w14:textId="2547745C" w:rsidR="003D60EE" w:rsidRDefault="003D60EE" w:rsidP="003D60EE">
      <w:pPr>
        <w:spacing w:after="100" w:afterAutospacing="1"/>
        <w:ind w:left="360" w:firstLine="0"/>
        <w:rPr>
          <w:rFonts w:ascii="-webkit-standard" w:hAnsi="-webkit-standard"/>
          <w:i/>
          <w:iCs/>
          <w:color w:val="000000"/>
          <w:sz w:val="21"/>
          <w:szCs w:val="21"/>
        </w:rPr>
      </w:pPr>
      <w:r w:rsidRPr="003D60EE">
        <w:rPr>
          <w:rFonts w:ascii="-webkit-standard" w:hAnsi="-webkit-standard"/>
          <w:i/>
          <w:iCs/>
          <w:color w:val="000000"/>
          <w:sz w:val="21"/>
          <w:szCs w:val="21"/>
        </w:rPr>
        <w:t>“Controlled PRTG threshold test demonstrating an alert when the monitored value exceeded the configured limit.”</w:t>
      </w:r>
    </w:p>
    <w:p w14:paraId="695627B8" w14:textId="77777777" w:rsidR="003D60EE" w:rsidRDefault="003D60EE" w:rsidP="003D60EE">
      <w:pPr>
        <w:spacing w:after="100" w:afterAutospacing="1"/>
        <w:ind w:left="360" w:firstLine="0"/>
        <w:rPr>
          <w:rFonts w:ascii="-webkit-standard" w:hAnsi="-webkit-standard"/>
          <w:i/>
          <w:iCs/>
          <w:color w:val="000000"/>
          <w:sz w:val="21"/>
          <w:szCs w:val="21"/>
        </w:rPr>
      </w:pPr>
    </w:p>
    <w:p w14:paraId="625C1A16" w14:textId="77777777" w:rsidR="003D60EE" w:rsidRDefault="003D60EE" w:rsidP="003D60EE">
      <w:pPr>
        <w:spacing w:after="100" w:afterAutospacing="1"/>
        <w:ind w:left="360" w:firstLine="0"/>
        <w:rPr>
          <w:rFonts w:ascii="-webkit-standard" w:hAnsi="-webkit-standard"/>
          <w:i/>
          <w:iCs/>
          <w:color w:val="000000"/>
          <w:sz w:val="21"/>
          <w:szCs w:val="21"/>
        </w:rPr>
      </w:pPr>
    </w:p>
    <w:p w14:paraId="14EEF947" w14:textId="45017879" w:rsidR="003D60EE" w:rsidRDefault="003D60EE" w:rsidP="003D60EE">
      <w:pPr>
        <w:spacing w:after="100" w:afterAutospacing="1"/>
        <w:ind w:left="360" w:firstLine="0"/>
        <w:rPr>
          <w:rFonts w:ascii="Arial" w:eastAsia="Times New Roman" w:hAnsi="Arial" w:cs="Arial"/>
          <w:i/>
          <w:iCs/>
          <w:color w:val="000000"/>
          <w:kern w:val="0"/>
          <w:sz w:val="13"/>
          <w:szCs w:val="13"/>
          <w:lang w:eastAsia="en-GB"/>
          <w14:ligatures w14:val="none"/>
        </w:rPr>
      </w:pPr>
      <w:r>
        <w:rPr>
          <w:rFonts w:ascii="Arial" w:eastAsia="Times New Roman" w:hAnsi="Arial" w:cs="Arial"/>
          <w:i/>
          <w:iCs/>
          <w:noProof/>
          <w:color w:val="000000"/>
          <w:kern w:val="0"/>
          <w:sz w:val="13"/>
          <w:szCs w:val="13"/>
          <w:lang w:eastAsia="en-GB"/>
        </w:rPr>
        <w:drawing>
          <wp:inline distT="0" distB="0" distL="0" distR="0" wp14:anchorId="64779BE3" wp14:editId="0DC5E81A">
            <wp:extent cx="5731510" cy="2117090"/>
            <wp:effectExtent l="0" t="0" r="0" b="3810"/>
            <wp:docPr id="20791610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61099" name="Picture 2079161099"/>
                    <pic:cNvPicPr/>
                  </pic:nvPicPr>
                  <pic:blipFill>
                    <a:blip r:embed="rId11">
                      <a:extLst>
                        <a:ext uri="{28A0092B-C50C-407E-A947-70E740481C1C}">
                          <a14:useLocalDpi xmlns:a14="http://schemas.microsoft.com/office/drawing/2010/main" val="0"/>
                        </a:ext>
                      </a:extLst>
                    </a:blip>
                    <a:stretch>
                      <a:fillRect/>
                    </a:stretch>
                  </pic:blipFill>
                  <pic:spPr>
                    <a:xfrm>
                      <a:off x="0" y="0"/>
                      <a:ext cx="5731510" cy="2117090"/>
                    </a:xfrm>
                    <a:prstGeom prst="rect">
                      <a:avLst/>
                    </a:prstGeom>
                  </pic:spPr>
                </pic:pic>
              </a:graphicData>
            </a:graphic>
          </wp:inline>
        </w:drawing>
      </w:r>
    </w:p>
    <w:p w14:paraId="7A295D13" w14:textId="1639AEE4" w:rsidR="003D60EE" w:rsidRDefault="003D60EE" w:rsidP="003D60EE">
      <w:pPr>
        <w:spacing w:after="100" w:afterAutospacing="1"/>
        <w:ind w:left="360" w:firstLine="0"/>
        <w:rPr>
          <w:rFonts w:ascii="-webkit-standard" w:hAnsi="-webkit-standard"/>
          <w:i/>
          <w:iCs/>
          <w:color w:val="000000"/>
          <w:sz w:val="19"/>
          <w:szCs w:val="20"/>
        </w:rPr>
      </w:pPr>
      <w:r w:rsidRPr="003D60EE">
        <w:rPr>
          <w:rFonts w:ascii="-webkit-standard" w:hAnsi="-webkit-standard"/>
          <w:i/>
          <w:iCs/>
          <w:color w:val="000000"/>
          <w:sz w:val="19"/>
          <w:szCs w:val="20"/>
        </w:rPr>
        <w:t>“The traceroute test identified the path used to reach the destination and assisted with identifying possible delays or unavailable hops.”</w:t>
      </w:r>
    </w:p>
    <w:p w14:paraId="4917C431" w14:textId="77777777" w:rsidR="003D60EE" w:rsidRPr="003D60EE" w:rsidRDefault="003D60EE" w:rsidP="003D60EE">
      <w:pPr>
        <w:spacing w:after="100" w:afterAutospacing="1"/>
        <w:ind w:left="360" w:firstLine="0"/>
        <w:rPr>
          <w:rFonts w:ascii="Arial" w:eastAsia="Times New Roman" w:hAnsi="Arial" w:cs="Arial"/>
          <w:i/>
          <w:iCs/>
          <w:color w:val="000000"/>
          <w:kern w:val="0"/>
          <w:sz w:val="6"/>
          <w:szCs w:val="6"/>
          <w:lang w:eastAsia="en-GB"/>
          <w14:ligatures w14:val="none"/>
        </w:rPr>
      </w:pPr>
    </w:p>
    <w:p w14:paraId="1DCAC37E" w14:textId="77777777" w:rsidR="003D60EE" w:rsidRPr="003D60EE" w:rsidRDefault="003D60EE" w:rsidP="003D60EE">
      <w:pPr>
        <w:spacing w:after="100" w:afterAutospacing="1"/>
        <w:ind w:left="0" w:firstLine="0"/>
        <w:outlineLvl w:val="1"/>
        <w:rPr>
          <w:rFonts w:ascii="Arial" w:eastAsia="Times New Roman" w:hAnsi="Arial" w:cs="Arial"/>
          <w:b/>
          <w:bCs/>
          <w:color w:val="000000"/>
          <w:kern w:val="0"/>
          <w:sz w:val="32"/>
          <w:szCs w:val="32"/>
          <w:lang w:eastAsia="en-GB"/>
          <w14:ligatures w14:val="none"/>
        </w:rPr>
      </w:pPr>
      <w:r w:rsidRPr="003D60EE">
        <w:rPr>
          <w:rFonts w:ascii="Arial" w:eastAsia="Times New Roman" w:hAnsi="Arial" w:cs="Arial"/>
          <w:b/>
          <w:bCs/>
          <w:color w:val="000000"/>
          <w:kern w:val="0"/>
          <w:sz w:val="32"/>
          <w:szCs w:val="32"/>
          <w:lang w:eastAsia="en-GB"/>
          <w14:ligatures w14:val="none"/>
        </w:rPr>
        <w:lastRenderedPageBreak/>
        <w:t>7. Recommendations</w:t>
      </w:r>
    </w:p>
    <w:p w14:paraId="06BA8342" w14:textId="77777777" w:rsidR="003D60EE" w:rsidRPr="003D60EE" w:rsidRDefault="003D60EE" w:rsidP="003D60EE">
      <w:pPr>
        <w:spacing w:after="100" w:afterAutospacing="1"/>
        <w:ind w:left="0" w:firstLine="0"/>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 xml:space="preserve">The following recommendations are proposed for </w:t>
      </w:r>
      <w:proofErr w:type="spellStart"/>
      <w:r w:rsidRPr="003D60EE">
        <w:rPr>
          <w:rFonts w:ascii="Arial" w:eastAsia="Times New Roman" w:hAnsi="Arial" w:cs="Arial"/>
          <w:color w:val="000000"/>
          <w:kern w:val="0"/>
          <w:sz w:val="22"/>
          <w:szCs w:val="22"/>
          <w:lang w:eastAsia="en-GB"/>
          <w14:ligatures w14:val="none"/>
        </w:rPr>
        <w:t>Darvycom</w:t>
      </w:r>
      <w:proofErr w:type="spellEnd"/>
      <w:r w:rsidRPr="003D60EE">
        <w:rPr>
          <w:rFonts w:ascii="Arial" w:eastAsia="Times New Roman" w:hAnsi="Arial" w:cs="Arial"/>
          <w:color w:val="000000"/>
          <w:kern w:val="0"/>
          <w:sz w:val="22"/>
          <w:szCs w:val="22"/>
          <w:lang w:eastAsia="en-GB"/>
          <w14:ligatures w14:val="none"/>
        </w:rPr>
        <w:t xml:space="preserve"> Australia:</w:t>
      </w:r>
    </w:p>
    <w:p w14:paraId="3C4A1D38" w14:textId="77777777" w:rsidR="003D60EE" w:rsidRPr="003D60EE" w:rsidRDefault="003D60EE" w:rsidP="003D60EE">
      <w:pPr>
        <w:numPr>
          <w:ilvl w:val="0"/>
          <w:numId w:val="5"/>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Continue monitoring critical devices and interfaces with PRTG.</w:t>
      </w:r>
    </w:p>
    <w:p w14:paraId="024FC790" w14:textId="77777777" w:rsidR="003D60EE" w:rsidRPr="003D60EE" w:rsidRDefault="003D60EE" w:rsidP="003D60EE">
      <w:pPr>
        <w:numPr>
          <w:ilvl w:val="0"/>
          <w:numId w:val="5"/>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Establish normal and peak-traffic baselines.</w:t>
      </w:r>
    </w:p>
    <w:p w14:paraId="49A78719" w14:textId="77777777" w:rsidR="003D60EE" w:rsidRPr="003D60EE" w:rsidRDefault="003D60EE" w:rsidP="003D60EE">
      <w:pPr>
        <w:numPr>
          <w:ilvl w:val="0"/>
          <w:numId w:val="5"/>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Configure warning and critical performance thresholds.</w:t>
      </w:r>
    </w:p>
    <w:p w14:paraId="3AF6B53C" w14:textId="77777777" w:rsidR="003D60EE" w:rsidRPr="003D60EE" w:rsidRDefault="003D60EE" w:rsidP="003D60EE">
      <w:pPr>
        <w:numPr>
          <w:ilvl w:val="0"/>
          <w:numId w:val="5"/>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Apply QoS to voice, video and critical business applications.</w:t>
      </w:r>
    </w:p>
    <w:p w14:paraId="25937F89" w14:textId="77777777" w:rsidR="003D60EE" w:rsidRPr="003D60EE" w:rsidRDefault="003D60EE" w:rsidP="003D60EE">
      <w:pPr>
        <w:numPr>
          <w:ilvl w:val="0"/>
          <w:numId w:val="5"/>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Schedule backups and large software updates outside busy periods.</w:t>
      </w:r>
    </w:p>
    <w:p w14:paraId="26908236" w14:textId="77777777" w:rsidR="003D60EE" w:rsidRPr="003D60EE" w:rsidRDefault="003D60EE" w:rsidP="003D60EE">
      <w:pPr>
        <w:numPr>
          <w:ilvl w:val="0"/>
          <w:numId w:val="5"/>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Apply traffic shaping or rate limiting where appropriate.</w:t>
      </w:r>
    </w:p>
    <w:p w14:paraId="10E02A7C" w14:textId="77777777" w:rsidR="003D60EE" w:rsidRPr="003D60EE" w:rsidRDefault="003D60EE" w:rsidP="003D60EE">
      <w:pPr>
        <w:numPr>
          <w:ilvl w:val="0"/>
          <w:numId w:val="5"/>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Restrict unnecessary non-business traffic.</w:t>
      </w:r>
    </w:p>
    <w:p w14:paraId="02CA9ADC" w14:textId="77777777" w:rsidR="003D60EE" w:rsidRPr="003D60EE" w:rsidRDefault="003D60EE" w:rsidP="003D60EE">
      <w:pPr>
        <w:numPr>
          <w:ilvl w:val="0"/>
          <w:numId w:val="5"/>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Investigate repeated interface errors and packet loss.</w:t>
      </w:r>
    </w:p>
    <w:p w14:paraId="31A3AC29" w14:textId="77777777" w:rsidR="003D60EE" w:rsidRPr="003D60EE" w:rsidRDefault="003D60EE" w:rsidP="003D60EE">
      <w:pPr>
        <w:numPr>
          <w:ilvl w:val="0"/>
          <w:numId w:val="5"/>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Upgrade network links where monitoring confirms insufficient capacity.</w:t>
      </w:r>
    </w:p>
    <w:p w14:paraId="6F106A40" w14:textId="77777777" w:rsidR="003D60EE" w:rsidRPr="003D60EE" w:rsidRDefault="003D60EE" w:rsidP="003D60EE">
      <w:pPr>
        <w:numPr>
          <w:ilvl w:val="0"/>
          <w:numId w:val="5"/>
        </w:numPr>
        <w:spacing w:after="100" w:afterAutospacing="1"/>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Review historical traffic information regularly for capacity planning.</w:t>
      </w:r>
    </w:p>
    <w:p w14:paraId="63C9036C" w14:textId="77777777" w:rsidR="003D60EE" w:rsidRPr="003D60EE" w:rsidRDefault="003D60EE" w:rsidP="003D60EE">
      <w:pPr>
        <w:spacing w:after="100" w:afterAutospacing="1"/>
        <w:ind w:left="0" w:firstLine="0"/>
        <w:outlineLvl w:val="1"/>
        <w:rPr>
          <w:rFonts w:ascii="Arial" w:eastAsia="Times New Roman" w:hAnsi="Arial" w:cs="Arial"/>
          <w:b/>
          <w:bCs/>
          <w:color w:val="000000"/>
          <w:kern w:val="0"/>
          <w:sz w:val="32"/>
          <w:szCs w:val="32"/>
          <w:lang w:eastAsia="en-GB"/>
          <w14:ligatures w14:val="none"/>
        </w:rPr>
      </w:pPr>
      <w:r w:rsidRPr="003D60EE">
        <w:rPr>
          <w:rFonts w:ascii="Arial" w:eastAsia="Times New Roman" w:hAnsi="Arial" w:cs="Arial"/>
          <w:b/>
          <w:bCs/>
          <w:color w:val="000000"/>
          <w:kern w:val="0"/>
          <w:sz w:val="32"/>
          <w:szCs w:val="32"/>
          <w:lang w:eastAsia="en-GB"/>
          <w14:ligatures w14:val="none"/>
        </w:rPr>
        <w:t>8. Conclusion</w:t>
      </w:r>
    </w:p>
    <w:p w14:paraId="31952EE9" w14:textId="77777777" w:rsidR="003D60EE" w:rsidRPr="003D60EE" w:rsidRDefault="003D60EE" w:rsidP="003D60EE">
      <w:pPr>
        <w:spacing w:after="100" w:afterAutospacing="1"/>
        <w:ind w:left="0" w:firstLine="0"/>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 xml:space="preserve">The traffic analysis process provides </w:t>
      </w:r>
      <w:proofErr w:type="spellStart"/>
      <w:r w:rsidRPr="003D60EE">
        <w:rPr>
          <w:rFonts w:ascii="Arial" w:eastAsia="Times New Roman" w:hAnsi="Arial" w:cs="Arial"/>
          <w:color w:val="000000"/>
          <w:kern w:val="0"/>
          <w:sz w:val="22"/>
          <w:szCs w:val="22"/>
          <w:lang w:eastAsia="en-GB"/>
          <w14:ligatures w14:val="none"/>
        </w:rPr>
        <w:t>Darvycom</w:t>
      </w:r>
      <w:proofErr w:type="spellEnd"/>
      <w:r w:rsidRPr="003D60EE">
        <w:rPr>
          <w:rFonts w:ascii="Arial" w:eastAsia="Times New Roman" w:hAnsi="Arial" w:cs="Arial"/>
          <w:color w:val="000000"/>
          <w:kern w:val="0"/>
          <w:sz w:val="22"/>
          <w:szCs w:val="22"/>
          <w:lang w:eastAsia="en-GB"/>
          <w14:ligatures w14:val="none"/>
        </w:rPr>
        <w:t xml:space="preserve"> Australia with information about current network performance and potential congestion risks. PRTG provides continuous monitoring and historical information that can be used to identify performance problems before they cause major service disruption.</w:t>
      </w:r>
    </w:p>
    <w:p w14:paraId="433570F8" w14:textId="77777777" w:rsidR="003D60EE" w:rsidRPr="003D60EE" w:rsidRDefault="003D60EE" w:rsidP="003D60EE">
      <w:pPr>
        <w:spacing w:after="100" w:afterAutospacing="1"/>
        <w:ind w:left="0" w:firstLine="0"/>
        <w:rPr>
          <w:rFonts w:ascii="Arial" w:eastAsia="Times New Roman" w:hAnsi="Arial" w:cs="Arial"/>
          <w:color w:val="000000"/>
          <w:kern w:val="0"/>
          <w:sz w:val="22"/>
          <w:szCs w:val="22"/>
          <w:lang w:eastAsia="en-GB"/>
          <w14:ligatures w14:val="none"/>
        </w:rPr>
      </w:pPr>
      <w:r w:rsidRPr="003D60EE">
        <w:rPr>
          <w:rFonts w:ascii="Arial" w:eastAsia="Times New Roman" w:hAnsi="Arial" w:cs="Arial"/>
          <w:color w:val="000000"/>
          <w:kern w:val="0"/>
          <w:sz w:val="22"/>
          <w:szCs w:val="22"/>
          <w:lang w:eastAsia="en-GB"/>
          <w14:ligatures w14:val="none"/>
        </w:rPr>
        <w:t xml:space="preserve">Applying appropriate traffic controls and regularly reviewing traffic trends will assist </w:t>
      </w:r>
      <w:proofErr w:type="spellStart"/>
      <w:r w:rsidRPr="003D60EE">
        <w:rPr>
          <w:rFonts w:ascii="Arial" w:eastAsia="Times New Roman" w:hAnsi="Arial" w:cs="Arial"/>
          <w:color w:val="000000"/>
          <w:kern w:val="0"/>
          <w:sz w:val="22"/>
          <w:szCs w:val="22"/>
          <w:lang w:eastAsia="en-GB"/>
          <w14:ligatures w14:val="none"/>
        </w:rPr>
        <w:t>Darvycom</w:t>
      </w:r>
      <w:proofErr w:type="spellEnd"/>
      <w:r w:rsidRPr="003D60EE">
        <w:rPr>
          <w:rFonts w:ascii="Arial" w:eastAsia="Times New Roman" w:hAnsi="Arial" w:cs="Arial"/>
          <w:color w:val="000000"/>
          <w:kern w:val="0"/>
          <w:sz w:val="22"/>
          <w:szCs w:val="22"/>
          <w:lang w:eastAsia="en-GB"/>
          <w14:ligatures w14:val="none"/>
        </w:rPr>
        <w:t xml:space="preserve"> Australia in maintaining network availability, performance and reliability.</w:t>
      </w:r>
    </w:p>
    <w:p w14:paraId="3673EB72" w14:textId="77777777" w:rsidR="0022219C" w:rsidRPr="003D60EE" w:rsidRDefault="0022219C" w:rsidP="003D60EE">
      <w:pPr>
        <w:ind w:left="0" w:firstLine="0"/>
        <w:rPr>
          <w:rFonts w:ascii="Arial" w:hAnsi="Arial" w:cs="Arial"/>
          <w:sz w:val="22"/>
          <w:szCs w:val="22"/>
        </w:rPr>
      </w:pPr>
    </w:p>
    <w:p w14:paraId="28A2F6BE" w14:textId="77777777" w:rsidR="003D60EE" w:rsidRPr="003D60EE" w:rsidRDefault="003D60EE">
      <w:pPr>
        <w:rPr>
          <w:rFonts w:ascii="Arial" w:hAnsi="Arial" w:cs="Arial"/>
          <w:sz w:val="22"/>
          <w:szCs w:val="22"/>
        </w:rPr>
      </w:pPr>
    </w:p>
    <w:sectPr w:rsidR="003D60EE" w:rsidRPr="003D60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5979"/>
    <w:multiLevelType w:val="multilevel"/>
    <w:tmpl w:val="78D8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7E078A"/>
    <w:multiLevelType w:val="multilevel"/>
    <w:tmpl w:val="C5CE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3B5B14"/>
    <w:multiLevelType w:val="multilevel"/>
    <w:tmpl w:val="BB24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4F62E2"/>
    <w:multiLevelType w:val="multilevel"/>
    <w:tmpl w:val="7866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7D718F"/>
    <w:multiLevelType w:val="multilevel"/>
    <w:tmpl w:val="82F0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7186">
    <w:abstractNumId w:val="2"/>
  </w:num>
  <w:num w:numId="2" w16cid:durableId="468942454">
    <w:abstractNumId w:val="0"/>
  </w:num>
  <w:num w:numId="3" w16cid:durableId="1429084479">
    <w:abstractNumId w:val="4"/>
  </w:num>
  <w:num w:numId="4" w16cid:durableId="490803302">
    <w:abstractNumId w:val="3"/>
  </w:num>
  <w:num w:numId="5" w16cid:durableId="93747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0EE"/>
    <w:rsid w:val="0022219C"/>
    <w:rsid w:val="0027064F"/>
    <w:rsid w:val="003D60EE"/>
    <w:rsid w:val="006367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6980FBC"/>
  <w15:chartTrackingRefBased/>
  <w15:docId w15:val="{5C8A41A2-DFBD-2D47-A8C5-B8DB283FE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3D6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6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60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0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0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0EE"/>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0EE"/>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6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6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0EE"/>
    <w:rPr>
      <w:rFonts w:eastAsiaTheme="majorEastAsia" w:cstheme="majorBidi"/>
      <w:color w:val="272727" w:themeColor="text1" w:themeTint="D8"/>
    </w:rPr>
  </w:style>
  <w:style w:type="paragraph" w:styleId="Title">
    <w:name w:val="Title"/>
    <w:basedOn w:val="Normal"/>
    <w:next w:val="Normal"/>
    <w:link w:val="TitleChar"/>
    <w:uiPriority w:val="10"/>
    <w:qFormat/>
    <w:rsid w:val="003D60EE"/>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0EE"/>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0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60EE"/>
    <w:rPr>
      <w:i/>
      <w:iCs/>
      <w:color w:val="404040" w:themeColor="text1" w:themeTint="BF"/>
    </w:rPr>
  </w:style>
  <w:style w:type="paragraph" w:styleId="ListParagraph">
    <w:name w:val="List Paragraph"/>
    <w:basedOn w:val="Normal"/>
    <w:uiPriority w:val="34"/>
    <w:qFormat/>
    <w:rsid w:val="003D60EE"/>
    <w:pPr>
      <w:ind w:left="720"/>
      <w:contextualSpacing/>
    </w:pPr>
  </w:style>
  <w:style w:type="character" w:styleId="IntenseEmphasis">
    <w:name w:val="Intense Emphasis"/>
    <w:basedOn w:val="DefaultParagraphFont"/>
    <w:uiPriority w:val="21"/>
    <w:qFormat/>
    <w:rsid w:val="003D60EE"/>
    <w:rPr>
      <w:i/>
      <w:iCs/>
      <w:color w:val="0F4761" w:themeColor="accent1" w:themeShade="BF"/>
    </w:rPr>
  </w:style>
  <w:style w:type="paragraph" w:styleId="IntenseQuote">
    <w:name w:val="Intense Quote"/>
    <w:basedOn w:val="Normal"/>
    <w:next w:val="Normal"/>
    <w:link w:val="IntenseQuoteChar"/>
    <w:uiPriority w:val="30"/>
    <w:qFormat/>
    <w:rsid w:val="003D6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0EE"/>
    <w:rPr>
      <w:i/>
      <w:iCs/>
      <w:color w:val="0F4761" w:themeColor="accent1" w:themeShade="BF"/>
    </w:rPr>
  </w:style>
  <w:style w:type="character" w:styleId="IntenseReference">
    <w:name w:val="Intense Reference"/>
    <w:basedOn w:val="DefaultParagraphFont"/>
    <w:uiPriority w:val="32"/>
    <w:qFormat/>
    <w:rsid w:val="003D60EE"/>
    <w:rPr>
      <w:b/>
      <w:bCs/>
      <w:smallCaps/>
      <w:color w:val="0F4761" w:themeColor="accent1" w:themeShade="BF"/>
      <w:spacing w:val="5"/>
    </w:rPr>
  </w:style>
  <w:style w:type="paragraph" w:styleId="NormalWeb">
    <w:name w:val="Normal (Web)"/>
    <w:basedOn w:val="Normal"/>
    <w:uiPriority w:val="99"/>
    <w:semiHidden/>
    <w:unhideWhenUsed/>
    <w:rsid w:val="003D60EE"/>
    <w:pPr>
      <w:spacing w:after="100" w:afterAutospacing="1"/>
      <w:ind w:left="0" w:firstLine="0"/>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3D60E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867</Words>
  <Characters>4943</Characters>
  <Application>Microsoft Office Word</Application>
  <DocSecurity>0</DocSecurity>
  <Lines>41</Lines>
  <Paragraphs>11</Paragraphs>
  <ScaleCrop>false</ScaleCrop>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1</cp:revision>
  <dcterms:created xsi:type="dcterms:W3CDTF">2026-08-30T05:29:00Z</dcterms:created>
  <dcterms:modified xsi:type="dcterms:W3CDTF">2026-08-30T05:42:00Z</dcterms:modified>
</cp:coreProperties>
</file>