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68C05" w14:textId="77777777" w:rsidR="00F16C3E" w:rsidRPr="00FB0756" w:rsidRDefault="00F16C3E" w:rsidP="00F16C3E">
      <w:pPr>
        <w:pStyle w:val="isselectedend"/>
        <w:rPr>
          <w:rFonts w:ascii="Calibri" w:hAnsi="Calibri" w:cs="Calibri"/>
          <w:color w:val="000000"/>
        </w:rPr>
      </w:pPr>
      <w:r w:rsidRPr="00FB0756">
        <w:rPr>
          <w:rFonts w:ascii="Calibri" w:hAnsi="Calibri" w:cs="Calibri"/>
          <w:color w:val="000000"/>
        </w:rPr>
        <w:t>Project: A-Plus Institute – Network Option 2</w:t>
      </w:r>
      <w:r w:rsidRPr="00FB0756">
        <w:rPr>
          <w:rFonts w:ascii="Calibri" w:hAnsi="Calibri" w:cs="Calibri"/>
          <w:color w:val="000000"/>
        </w:rPr>
        <w:br/>
        <w:t>Prepared by: Leonardo Ciarcia</w:t>
      </w:r>
      <w:r w:rsidRPr="00FB0756">
        <w:rPr>
          <w:rFonts w:ascii="Calibri" w:hAnsi="Calibri" w:cs="Calibri"/>
          <w:color w:val="000000"/>
        </w:rPr>
        <w:br/>
        <w:t>Test environment: Cisco Packet Tracer</w:t>
      </w:r>
      <w:r w:rsidRPr="00FB0756">
        <w:rPr>
          <w:rFonts w:ascii="Calibri" w:hAnsi="Calibri" w:cs="Calibri"/>
          <w:color w:val="000000"/>
        </w:rPr>
        <w:br/>
        <w:t>Test date:</w:t>
      </w:r>
      <w:r w:rsidRPr="00FB0756">
        <w:rPr>
          <w:rStyle w:val="apple-converted-space"/>
          <w:rFonts w:ascii="Calibri" w:hAnsi="Calibri" w:cs="Calibri"/>
          <w:color w:val="000000"/>
        </w:rPr>
        <w:t> </w:t>
      </w:r>
      <w:r w:rsidRPr="00FB0756">
        <w:rPr>
          <w:rStyle w:val="text-token-text-primary"/>
          <w:rFonts w:ascii="Calibri" w:hAnsi="Calibri" w:cs="Calibri"/>
          <w:color w:val="000000"/>
        </w:rPr>
        <w:t>10/10/2025</w:t>
      </w:r>
    </w:p>
    <w:p w14:paraId="01264A69" w14:textId="77777777" w:rsidR="00F16C3E" w:rsidRPr="009C0F23" w:rsidRDefault="00F16C3E" w:rsidP="00F16C3E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SVI and inter-VLAN routing</w:t>
      </w:r>
    </w:p>
    <w:p w14:paraId="35015764" w14:textId="77777777" w:rsidR="00F16C3E" w:rsidRPr="009C0F23" w:rsidRDefault="00F16C3E" w:rsidP="00F16C3E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Procedure:</w:t>
      </w:r>
    </w:p>
    <w:p w14:paraId="308555B2" w14:textId="77777777" w:rsidR="00A42AE4" w:rsidRDefault="00F16C3E" w:rsidP="00F16C3E">
      <w:pPr>
        <w:numPr>
          <w:ilvl w:val="0"/>
          <w:numId w:val="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Run </w:t>
      </w:r>
      <w:r w:rsidRPr="009C0F2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show </w:t>
      </w:r>
      <w:proofErr w:type="spellStart"/>
      <w:r w:rsidRPr="009C0F2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9C0F23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interface brief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on the Layer 3 core switches.</w:t>
      </w:r>
    </w:p>
    <w:p w14:paraId="79E12156" w14:textId="2FE8C135" w:rsidR="00A42AE4" w:rsidRPr="00A42AE4" w:rsidRDefault="00A42AE4" w:rsidP="00A42AE4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drawing>
          <wp:inline distT="0" distB="0" distL="0" distR="0" wp14:anchorId="0F48E673" wp14:editId="571A545C">
            <wp:extent cx="5438692" cy="2819973"/>
            <wp:effectExtent l="0" t="0" r="0" b="0"/>
            <wp:docPr id="506337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37884" name="Picture 5063378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327" cy="284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687B" w14:textId="3C242486" w:rsidR="00F16C3E" w:rsidRPr="009C0F23" w:rsidRDefault="00F16C3E" w:rsidP="00A42AE4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18EEEACD" w14:textId="77777777" w:rsidR="00F16C3E" w:rsidRPr="009C0F23" w:rsidRDefault="00F16C3E" w:rsidP="00F16C3E">
      <w:pPr>
        <w:numPr>
          <w:ilvl w:val="0"/>
          <w:numId w:val="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Confirm the required SVIs are up/up.</w:t>
      </w:r>
    </w:p>
    <w:p w14:paraId="20B26778" w14:textId="77777777" w:rsidR="00F16C3E" w:rsidRDefault="00F16C3E" w:rsidP="00F16C3E">
      <w:pPr>
        <w:numPr>
          <w:ilvl w:val="0"/>
          <w:numId w:val="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From BRI-ADMIN-PC, ping 10.10.20.1 and 10.10.40.10.</w:t>
      </w:r>
    </w:p>
    <w:p w14:paraId="181BABC9" w14:textId="576CCE90" w:rsidR="00A42AE4" w:rsidRPr="009C0F23" w:rsidRDefault="00A42AE4" w:rsidP="00A42AE4">
      <w:p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lastRenderedPageBreak/>
        <w:drawing>
          <wp:inline distT="0" distB="0" distL="0" distR="0" wp14:anchorId="043D5C35" wp14:editId="7BA681BF">
            <wp:extent cx="5224007" cy="5970046"/>
            <wp:effectExtent l="0" t="0" r="0" b="0"/>
            <wp:docPr id="15743773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77368" name="Picture 15743773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904" cy="598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3022" w14:textId="77777777" w:rsidR="00F16C3E" w:rsidRDefault="00F16C3E" w:rsidP="00F16C3E">
      <w:pPr>
        <w:numPr>
          <w:ilvl w:val="0"/>
          <w:numId w:val="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From BRI-STUDENT-PC4, ping 10.10.30.1 and 10.10.40.10.</w:t>
      </w:r>
    </w:p>
    <w:p w14:paraId="66509B92" w14:textId="071D1C52" w:rsidR="00A42AE4" w:rsidRPr="009C0F23" w:rsidRDefault="00A42AE4" w:rsidP="00A42AE4">
      <w:p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lastRenderedPageBreak/>
        <w:drawing>
          <wp:inline distT="0" distB="0" distL="0" distR="0" wp14:anchorId="02D4223A" wp14:editId="74DF941A">
            <wp:extent cx="3643946" cy="6202017"/>
            <wp:effectExtent l="0" t="0" r="1270" b="0"/>
            <wp:docPr id="1168106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06044" name="Picture 11681060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783" cy="623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8020" w14:textId="77777777" w:rsidR="00F16C3E" w:rsidRDefault="00F16C3E" w:rsidP="00F16C3E">
      <w:pPr>
        <w:numPr>
          <w:ilvl w:val="0"/>
          <w:numId w:val="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From ROO-STAFF-PC, ping 10.20.20.1 and 10.20.40.10.</w:t>
      </w:r>
    </w:p>
    <w:p w14:paraId="3141609F" w14:textId="79D4F212" w:rsidR="00A42AE4" w:rsidRPr="009C0F23" w:rsidRDefault="00A42AE4" w:rsidP="00A42AE4">
      <w:p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lastRenderedPageBreak/>
        <w:drawing>
          <wp:inline distT="0" distB="0" distL="0" distR="0" wp14:anchorId="795799BE" wp14:editId="371B3860">
            <wp:extent cx="4165600" cy="6819900"/>
            <wp:effectExtent l="0" t="0" r="0" b="0"/>
            <wp:docPr id="16935973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97339" name="Picture 16935973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1FC6" w14:textId="77777777" w:rsidR="00F16C3E" w:rsidRPr="009C0F23" w:rsidRDefault="00F16C3E" w:rsidP="00F16C3E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Expected result:</w:t>
      </w:r>
    </w:p>
    <w:p w14:paraId="5EC2A1BB" w14:textId="77777777" w:rsidR="00F16C3E" w:rsidRPr="009C0F23" w:rsidRDefault="00F16C3E" w:rsidP="00F16C3E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Each client reaches its gateway and </w:t>
      </w:r>
      <w:proofErr w:type="gramStart"/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authorised</w:t>
      </w:r>
      <w:proofErr w:type="gramEnd"/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routed destination.</w:t>
      </w:r>
    </w:p>
    <w:p w14:paraId="3EB058AE" w14:textId="7D61C55B" w:rsidR="0022219C" w:rsidRDefault="00CE7EF9"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Status: </w:t>
      </w:r>
      <w:r w:rsidRPr="00A42AE4">
        <w:rPr>
          <w:rFonts w:ascii="Segoe UI Symbol" w:eastAsia="Times New Roman" w:hAnsi="Segoe UI Symbol" w:cs="Segoe UI Symbol"/>
          <w:color w:val="000000"/>
          <w:kern w:val="0"/>
          <w:highlight w:val="green"/>
          <w:lang w:eastAsia="en-GB"/>
          <w14:ligatures w14:val="none"/>
        </w:rPr>
        <w:t>☐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Pass </w:t>
      </w:r>
      <w:r w:rsidRPr="009C0F23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Fail </w:t>
      </w:r>
      <w:r w:rsidRPr="009C0F23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9C0F2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Retest required</w:t>
      </w:r>
    </w:p>
    <w:sectPr w:rsidR="00222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54E13"/>
    <w:multiLevelType w:val="multilevel"/>
    <w:tmpl w:val="DC84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040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C3E"/>
    <w:rsid w:val="0022219C"/>
    <w:rsid w:val="0027064F"/>
    <w:rsid w:val="0063672A"/>
    <w:rsid w:val="00A42AE4"/>
    <w:rsid w:val="00A97744"/>
    <w:rsid w:val="00CE7EF9"/>
    <w:rsid w:val="00F1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1DA71"/>
  <w15:chartTrackingRefBased/>
  <w15:docId w15:val="{9913855F-D871-2F48-9268-619487A47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before="100" w:beforeAutospacing="1" w:after="100" w:line="276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16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C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C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C3E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C3E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C3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C3E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C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C3E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F16C3E"/>
    <w:pPr>
      <w:spacing w:after="100" w:afterAutospacing="1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16C3E"/>
  </w:style>
  <w:style w:type="character" w:customStyle="1" w:styleId="text-token-text-primary">
    <w:name w:val="text-token-text-primary"/>
    <w:basedOn w:val="DefaultParagraphFont"/>
    <w:rsid w:val="00F16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CTI20221062 Leonardo</dc:creator>
  <cp:keywords/>
  <dc:description/>
  <cp:lastModifiedBy>CTI20221062 Leonardo</cp:lastModifiedBy>
  <cp:revision>1</cp:revision>
  <dcterms:created xsi:type="dcterms:W3CDTF">2026-09-06T08:54:00Z</dcterms:created>
  <dcterms:modified xsi:type="dcterms:W3CDTF">2026-09-06T09:27:00Z</dcterms:modified>
</cp:coreProperties>
</file>