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1FEA7" w14:textId="57DBC2CD" w:rsidR="008C7481" w:rsidRPr="008C7481" w:rsidRDefault="008C7481" w:rsidP="008C7481">
      <w:pPr>
        <w:pStyle w:val="isselectedend"/>
        <w:rPr>
          <w:rFonts w:ascii="Calibri" w:hAnsi="Calibri" w:cs="Calibri"/>
          <w:color w:val="000000"/>
        </w:rPr>
      </w:pPr>
      <w:r w:rsidRPr="008C7481">
        <w:rPr>
          <w:rFonts w:ascii="Calibri" w:hAnsi="Calibri" w:cs="Calibri"/>
          <w:color w:val="000000"/>
        </w:rPr>
        <w:t>Project: A-Plus Institute Network Solution</w:t>
      </w:r>
      <w:r w:rsidRPr="008C7481">
        <w:rPr>
          <w:rFonts w:ascii="Calibri" w:hAnsi="Calibri" w:cs="Calibri"/>
          <w:color w:val="000000"/>
        </w:rPr>
        <w:br/>
        <w:t>Prepared by:</w:t>
      </w:r>
      <w:r w:rsidRPr="008C7481">
        <w:rPr>
          <w:rStyle w:val="apple-converted-space"/>
          <w:rFonts w:ascii="Calibri" w:hAnsi="Calibri" w:cs="Calibri"/>
          <w:color w:val="000000"/>
        </w:rPr>
        <w:t> </w:t>
      </w:r>
      <w:r>
        <w:rPr>
          <w:rStyle w:val="text-token-text-primary"/>
          <w:rFonts w:ascii="Calibri" w:hAnsi="Calibri" w:cs="Calibri"/>
          <w:color w:val="000000"/>
        </w:rPr>
        <w:t>Leonardo Matias Ciarcia</w:t>
      </w:r>
      <w:r w:rsidRPr="008C7481">
        <w:rPr>
          <w:rFonts w:ascii="Calibri" w:hAnsi="Calibri" w:cs="Calibri"/>
          <w:color w:val="000000"/>
        </w:rPr>
        <w:br/>
        <w:t>Date:</w:t>
      </w:r>
      <w:r w:rsidRPr="008C7481">
        <w:rPr>
          <w:rStyle w:val="apple-converted-space"/>
          <w:rFonts w:ascii="Calibri" w:hAnsi="Calibri" w:cs="Calibri"/>
          <w:color w:val="000000"/>
        </w:rPr>
        <w:t> </w:t>
      </w:r>
      <w:r>
        <w:rPr>
          <w:rStyle w:val="text-token-text-primary"/>
          <w:rFonts w:ascii="Calibri" w:hAnsi="Calibri" w:cs="Calibri"/>
          <w:color w:val="000000"/>
        </w:rPr>
        <w:t>23/05/2026</w:t>
      </w:r>
      <w:r w:rsidRPr="008C7481">
        <w:rPr>
          <w:rFonts w:ascii="Calibri" w:hAnsi="Calibri" w:cs="Calibri"/>
          <w:color w:val="000000"/>
        </w:rPr>
        <w:br/>
        <w:t>Version: 1.0</w:t>
      </w:r>
    </w:p>
    <w:p w14:paraId="5613363E" w14:textId="77777777" w:rsidR="008C7481" w:rsidRPr="008C7481" w:rsidRDefault="008C7481" w:rsidP="008C7481">
      <w:pPr>
        <w:pStyle w:val="isselectedend"/>
        <w:rPr>
          <w:rFonts w:ascii="Calibri" w:hAnsi="Calibri" w:cs="Calibri"/>
          <w:color w:val="000000"/>
        </w:rPr>
      </w:pPr>
      <w:r w:rsidRPr="008C7481">
        <w:rPr>
          <w:rFonts w:ascii="Calibri" w:hAnsi="Calibri" w:cs="Calibri"/>
          <w:color w:val="000000"/>
        </w:rPr>
        <w:t>During the A-Plus Institute case study and role-play activities, I treated all project information as confidential workplace information. This included the client requirements, network diagrams, IP addressing information, device configurations, site-survey evidence, meeting notes and Issues Register.</w:t>
      </w:r>
    </w:p>
    <w:p w14:paraId="3A14BFBE" w14:textId="77777777" w:rsidR="008C7481" w:rsidRPr="008C7481" w:rsidRDefault="008C7481" w:rsidP="008C7481">
      <w:pPr>
        <w:pStyle w:val="isselectedend"/>
        <w:rPr>
          <w:rFonts w:ascii="Calibri" w:hAnsi="Calibri" w:cs="Calibri"/>
          <w:color w:val="000000"/>
        </w:rPr>
      </w:pPr>
      <w:r w:rsidRPr="008C7481">
        <w:rPr>
          <w:rFonts w:ascii="Calibri" w:hAnsi="Calibri" w:cs="Calibri"/>
          <w:color w:val="000000"/>
        </w:rPr>
        <w:t>Where login credentials were required, I used strong and unique passwords containing a combination of upper- and lower-case letters, numbers and special characters. Default passwords were changed, and passwords were not displayed in screenshots, reports or role-play records. Credentials were not shared through unsecured email or messaging services. Access to network-management functions was limited to authorised users.</w:t>
      </w:r>
    </w:p>
    <w:p w14:paraId="490C9FFC" w14:textId="77777777" w:rsidR="008C7481" w:rsidRPr="008C7481" w:rsidRDefault="008C7481" w:rsidP="008C7481">
      <w:pPr>
        <w:pStyle w:val="isselectedend"/>
        <w:rPr>
          <w:rFonts w:ascii="Calibri" w:hAnsi="Calibri" w:cs="Calibri"/>
          <w:color w:val="000000"/>
        </w:rPr>
      </w:pPr>
      <w:r w:rsidRPr="008C7481">
        <w:rPr>
          <w:rFonts w:ascii="Calibri" w:hAnsi="Calibri" w:cs="Calibri"/>
          <w:color w:val="000000"/>
        </w:rPr>
        <w:t>Project documents were stored in an organised, access-controlled project folder. Files were given clear names and version numbers to prevent outdated or incorrect documents from being used. A separate backup copy was maintained to protect the information from accidental deletion, corruption or device failure. Backup files were checked to confirm that they could be accessed if the working copy was lost.</w:t>
      </w:r>
    </w:p>
    <w:p w14:paraId="046256B9" w14:textId="77777777" w:rsidR="008C7481" w:rsidRPr="008C7481" w:rsidRDefault="008C7481" w:rsidP="008C7481">
      <w:pPr>
        <w:pStyle w:val="isselectedend"/>
        <w:rPr>
          <w:rFonts w:ascii="Calibri" w:hAnsi="Calibri" w:cs="Calibri"/>
          <w:color w:val="000000"/>
        </w:rPr>
      </w:pPr>
      <w:r w:rsidRPr="008C7481">
        <w:rPr>
          <w:rFonts w:ascii="Calibri" w:hAnsi="Calibri" w:cs="Calibri"/>
          <w:color w:val="000000"/>
        </w:rPr>
        <w:t>Screenshots and other evidence were reviewed before submission. Student names, staff details, passwords and unrelated personal information were excluded or redacted. Simulated information was used where actual organisational data was not required. Files were shared only with the client representative, project participants and trainer for legitimate assessment purposes.</w:t>
      </w:r>
    </w:p>
    <w:p w14:paraId="4BA5B852" w14:textId="77777777" w:rsidR="008C7481" w:rsidRPr="008C7481" w:rsidRDefault="008C7481" w:rsidP="008C7481">
      <w:pPr>
        <w:pStyle w:val="isselectedend"/>
        <w:rPr>
          <w:rFonts w:ascii="Calibri" w:hAnsi="Calibri" w:cs="Calibri"/>
          <w:color w:val="000000"/>
        </w:rPr>
      </w:pPr>
      <w:r w:rsidRPr="008C7481">
        <w:rPr>
          <w:rFonts w:ascii="Calibri" w:hAnsi="Calibri" w:cs="Calibri"/>
          <w:color w:val="000000"/>
        </w:rPr>
        <w:t>These controls reduced the risk of unauthorised access, information disclosure, data loss and accidental modification. They also supported the privacy, integrity and availability of information used to develop the A-Plus Institute Network Solution.</w:t>
      </w:r>
    </w:p>
    <w:p w14:paraId="2F9CF5B6" w14:textId="77777777" w:rsidR="008C7481" w:rsidRPr="008C7481" w:rsidRDefault="008C7481" w:rsidP="008C7481">
      <w:pPr>
        <w:pStyle w:val="isselectedend"/>
        <w:rPr>
          <w:rFonts w:ascii="Calibri" w:hAnsi="Calibri" w:cs="Calibri"/>
          <w:color w:val="000000"/>
        </w:rPr>
      </w:pPr>
      <w:r w:rsidRPr="008C7481">
        <w:rPr>
          <w:rFonts w:ascii="Calibri" w:hAnsi="Calibri" w:cs="Calibri"/>
          <w:color w:val="000000"/>
        </w:rPr>
        <w:t>STUDENT DECLARATION</w:t>
      </w:r>
    </w:p>
    <w:p w14:paraId="338B0B61" w14:textId="77777777" w:rsidR="008C7481" w:rsidRPr="008C7481" w:rsidRDefault="008C7481" w:rsidP="008C7481">
      <w:pPr>
        <w:pStyle w:val="isselectedend"/>
        <w:rPr>
          <w:rFonts w:ascii="Calibri" w:hAnsi="Calibri" w:cs="Calibri"/>
          <w:color w:val="000000"/>
        </w:rPr>
      </w:pPr>
      <w:r w:rsidRPr="008C7481">
        <w:rPr>
          <w:rFonts w:ascii="Calibri" w:hAnsi="Calibri" w:cs="Calibri"/>
          <w:color w:val="000000"/>
        </w:rPr>
        <w:t>I confirm that the security and safety controls described above were applied to the project information and assessment evidence.</w:t>
      </w:r>
    </w:p>
    <w:p w14:paraId="78404DEB" w14:textId="0B854EE1" w:rsidR="008C7481" w:rsidRPr="008C7481" w:rsidRDefault="008C7481" w:rsidP="008C7481">
      <w:pPr>
        <w:pStyle w:val="isselectedend"/>
        <w:rPr>
          <w:rFonts w:ascii="Calibri" w:hAnsi="Calibri" w:cs="Calibri"/>
          <w:color w:val="000000"/>
        </w:rPr>
      </w:pPr>
      <w:r w:rsidRPr="008C7481">
        <w:rPr>
          <w:rFonts w:ascii="Calibri" w:hAnsi="Calibri" w:cs="Calibri"/>
          <w:color w:val="000000"/>
        </w:rPr>
        <w:t xml:space="preserve">Student name: </w:t>
      </w:r>
      <w:r>
        <w:rPr>
          <w:rFonts w:ascii="Calibri" w:hAnsi="Calibri" w:cs="Calibri"/>
          <w:color w:val="000000"/>
        </w:rPr>
        <w:t>Leonardo Matias Ciarcia</w:t>
      </w:r>
    </w:p>
    <w:p w14:paraId="55FA2DBA" w14:textId="0557C205" w:rsidR="008C7481" w:rsidRPr="008C7481" w:rsidRDefault="008C7481" w:rsidP="008C7481">
      <w:pPr>
        <w:pStyle w:val="isselectedend"/>
        <w:rPr>
          <w:rFonts w:ascii="Calibri" w:hAnsi="Calibri" w:cs="Calibri"/>
          <w:color w:val="000000"/>
        </w:rPr>
      </w:pPr>
      <w:r w:rsidRPr="008C7481">
        <w:rPr>
          <w:rFonts w:ascii="Calibri" w:hAnsi="Calibri" w:cs="Calibri"/>
          <w:color w:val="000000"/>
        </w:rPr>
        <w:t xml:space="preserve">Student signature: </w:t>
      </w:r>
      <w:r>
        <w:rPr>
          <w:rFonts w:ascii="Calibri" w:hAnsi="Calibri" w:cs="Calibri"/>
          <w:noProof/>
          <w:color w:val="000000"/>
          <w14:ligatures w14:val="standardContextual"/>
        </w:rPr>
        <w:drawing>
          <wp:inline distT="0" distB="0" distL="0" distR="0" wp14:anchorId="12BAE14F" wp14:editId="37D9B812">
            <wp:extent cx="1348541" cy="421419"/>
            <wp:effectExtent l="0" t="0" r="0" b="0"/>
            <wp:docPr id="195435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52151" name="Picture 1954352151"/>
                    <pic:cNvPicPr/>
                  </pic:nvPicPr>
                  <pic:blipFill>
                    <a:blip r:embed="rId4">
                      <a:extLst>
                        <a:ext uri="{28A0092B-C50C-407E-A947-70E740481C1C}">
                          <a14:useLocalDpi xmlns:a14="http://schemas.microsoft.com/office/drawing/2010/main" val="0"/>
                        </a:ext>
                      </a:extLst>
                    </a:blip>
                    <a:stretch>
                      <a:fillRect/>
                    </a:stretch>
                  </pic:blipFill>
                  <pic:spPr>
                    <a:xfrm>
                      <a:off x="0" y="0"/>
                      <a:ext cx="1389705" cy="434283"/>
                    </a:xfrm>
                    <a:prstGeom prst="rect">
                      <a:avLst/>
                    </a:prstGeom>
                  </pic:spPr>
                </pic:pic>
              </a:graphicData>
            </a:graphic>
          </wp:inline>
        </w:drawing>
      </w:r>
    </w:p>
    <w:p w14:paraId="79B90E0F" w14:textId="4D93A82D" w:rsidR="008C7481" w:rsidRPr="008C7481" w:rsidRDefault="008C7481" w:rsidP="008C7481">
      <w:pPr>
        <w:pStyle w:val="isselectedend"/>
        <w:rPr>
          <w:rFonts w:ascii="Calibri" w:hAnsi="Calibri" w:cs="Calibri"/>
          <w:color w:val="000000"/>
        </w:rPr>
      </w:pPr>
      <w:r w:rsidRPr="008C7481">
        <w:rPr>
          <w:rFonts w:ascii="Calibri" w:hAnsi="Calibri" w:cs="Calibri"/>
          <w:color w:val="000000"/>
        </w:rPr>
        <w:t>Date:</w:t>
      </w:r>
      <w:r>
        <w:rPr>
          <w:rFonts w:ascii="Calibri" w:hAnsi="Calibri" w:cs="Calibri"/>
          <w:color w:val="000000"/>
        </w:rPr>
        <w:t>23/05/2026</w:t>
      </w:r>
    </w:p>
    <w:p w14:paraId="6774D925" w14:textId="77777777" w:rsidR="0022219C" w:rsidRPr="008C7481" w:rsidRDefault="0022219C">
      <w:pPr>
        <w:rPr>
          <w:rFonts w:ascii="Calibri" w:hAnsi="Calibri" w:cs="Calibri"/>
        </w:rPr>
      </w:pPr>
    </w:p>
    <w:sectPr w:rsidR="0022219C" w:rsidRPr="008C74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81"/>
    <w:rsid w:val="0022219C"/>
    <w:rsid w:val="0027064F"/>
    <w:rsid w:val="0063672A"/>
    <w:rsid w:val="008C74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F4164C3"/>
  <w15:chartTrackingRefBased/>
  <w15:docId w15:val="{51ED88B2-428F-FE43-ABCC-F79E8D125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8C74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4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4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4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4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4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4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481"/>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481"/>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4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4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4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4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4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481"/>
    <w:rPr>
      <w:rFonts w:eastAsiaTheme="majorEastAsia" w:cstheme="majorBidi"/>
      <w:color w:val="272727" w:themeColor="text1" w:themeTint="D8"/>
    </w:rPr>
  </w:style>
  <w:style w:type="paragraph" w:styleId="Title">
    <w:name w:val="Title"/>
    <w:basedOn w:val="Normal"/>
    <w:next w:val="Normal"/>
    <w:link w:val="TitleChar"/>
    <w:uiPriority w:val="10"/>
    <w:qFormat/>
    <w:rsid w:val="008C748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481"/>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4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7481"/>
    <w:rPr>
      <w:i/>
      <w:iCs/>
      <w:color w:val="404040" w:themeColor="text1" w:themeTint="BF"/>
    </w:rPr>
  </w:style>
  <w:style w:type="paragraph" w:styleId="ListParagraph">
    <w:name w:val="List Paragraph"/>
    <w:basedOn w:val="Normal"/>
    <w:uiPriority w:val="34"/>
    <w:qFormat/>
    <w:rsid w:val="008C7481"/>
    <w:pPr>
      <w:ind w:left="720"/>
      <w:contextualSpacing/>
    </w:pPr>
  </w:style>
  <w:style w:type="character" w:styleId="IntenseEmphasis">
    <w:name w:val="Intense Emphasis"/>
    <w:basedOn w:val="DefaultParagraphFont"/>
    <w:uiPriority w:val="21"/>
    <w:qFormat/>
    <w:rsid w:val="008C7481"/>
    <w:rPr>
      <w:i/>
      <w:iCs/>
      <w:color w:val="0F4761" w:themeColor="accent1" w:themeShade="BF"/>
    </w:rPr>
  </w:style>
  <w:style w:type="paragraph" w:styleId="IntenseQuote">
    <w:name w:val="Intense Quote"/>
    <w:basedOn w:val="Normal"/>
    <w:next w:val="Normal"/>
    <w:link w:val="IntenseQuoteChar"/>
    <w:uiPriority w:val="30"/>
    <w:qFormat/>
    <w:rsid w:val="008C74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481"/>
    <w:rPr>
      <w:i/>
      <w:iCs/>
      <w:color w:val="0F4761" w:themeColor="accent1" w:themeShade="BF"/>
    </w:rPr>
  </w:style>
  <w:style w:type="character" w:styleId="IntenseReference">
    <w:name w:val="Intense Reference"/>
    <w:basedOn w:val="DefaultParagraphFont"/>
    <w:uiPriority w:val="32"/>
    <w:qFormat/>
    <w:rsid w:val="008C7481"/>
    <w:rPr>
      <w:b/>
      <w:bCs/>
      <w:smallCaps/>
      <w:color w:val="0F4761" w:themeColor="accent1" w:themeShade="BF"/>
      <w:spacing w:val="5"/>
    </w:rPr>
  </w:style>
  <w:style w:type="paragraph" w:customStyle="1" w:styleId="isselectedend">
    <w:name w:val="isselectedend"/>
    <w:basedOn w:val="Normal"/>
    <w:rsid w:val="008C7481"/>
    <w:pPr>
      <w:spacing w:after="100" w:afterAutospacing="1"/>
      <w:ind w:left="0" w:firstLine="0"/>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C7481"/>
  </w:style>
  <w:style w:type="character" w:customStyle="1" w:styleId="text-token-text-primary">
    <w:name w:val="text-token-text-primary"/>
    <w:basedOn w:val="DefaultParagraphFont"/>
    <w:rsid w:val="008C74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311</Words>
  <Characters>1776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2026-09-05T07:16:00Z</dcterms:created>
  <dcterms:modified xsi:type="dcterms:W3CDTF">2026-09-05T07:18:00Z</dcterms:modified>
</cp:coreProperties>
</file>