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EE96" w14:textId="28952A11" w:rsidR="002E61B8" w:rsidRPr="002E61B8" w:rsidRDefault="002E61B8" w:rsidP="002E61B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CONFIGURATION &amp; TOPOLOGY</w:t>
      </w:r>
    </w:p>
    <w:p w14:paraId="1EFAE2D6" w14:textId="4FDDAFEB" w:rsidR="002E61B8" w:rsidRPr="002E61B8" w:rsidRDefault="002E61B8" w:rsidP="002E61B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Prepared by: Leonardo Matias Ciarcia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Student ID: CTI20221062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for: A-Plus Institute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Date: 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07/06/2026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Version: 1.0</w:t>
      </w:r>
    </w:p>
    <w:p w14:paraId="53281661" w14:textId="77777777" w:rsidR="002E61B8" w:rsidRPr="002E61B8" w:rsidRDefault="002E61B8">
      <w:pPr>
        <w:rPr>
          <w:rFonts w:ascii="Calibri" w:hAnsi="Calibri" w:cs="Calibri"/>
          <w:b/>
          <w:bCs/>
          <w:color w:val="000000"/>
          <w:sz w:val="32"/>
          <w:szCs w:val="32"/>
        </w:rPr>
      </w:pPr>
      <w:r w:rsidRPr="002E61B8">
        <w:rPr>
          <w:rFonts w:ascii="Calibri" w:hAnsi="Calibri" w:cs="Calibri"/>
          <w:b/>
          <w:bCs/>
          <w:color w:val="000000"/>
          <w:sz w:val="32"/>
          <w:szCs w:val="32"/>
        </w:rPr>
        <w:t>1. Current topology map</w:t>
      </w:r>
    </w:p>
    <w:p w14:paraId="4AC7C927" w14:textId="5162B78A" w:rsidR="0022219C" w:rsidRPr="002E61B8" w:rsidRDefault="002E61B8">
      <w:pPr>
        <w:rPr>
          <w:rFonts w:ascii="Calibri" w:hAnsi="Calibri" w:cs="Calibri"/>
        </w:rPr>
      </w:pPr>
      <w:r w:rsidRPr="002E61B8">
        <w:rPr>
          <w:rFonts w:ascii="Calibri" w:hAnsi="Calibri" w:cs="Calibri"/>
          <w:noProof/>
        </w:rPr>
        <w:drawing>
          <wp:inline distT="0" distB="0" distL="0" distR="0" wp14:anchorId="0A233E34" wp14:editId="489938B2">
            <wp:extent cx="5731510" cy="2778125"/>
            <wp:effectExtent l="0" t="0" r="0" b="0"/>
            <wp:docPr id="59974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3121" name="Picture 5997431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D90F" w14:textId="77777777" w:rsidR="002E61B8" w:rsidRPr="002E61B8" w:rsidRDefault="002E61B8">
      <w:pPr>
        <w:rPr>
          <w:rFonts w:ascii="Calibri" w:hAnsi="Calibri" w:cs="Calibri"/>
        </w:rPr>
      </w:pPr>
    </w:p>
    <w:p w14:paraId="058ACF8F" w14:textId="48C8B907" w:rsidR="002E61B8" w:rsidRPr="002E61B8" w:rsidRDefault="002E61B8">
      <w:pPr>
        <w:rPr>
          <w:rFonts w:ascii="Calibri" w:hAnsi="Calibri" w:cs="Calibri"/>
          <w:b/>
          <w:bCs/>
          <w:sz w:val="32"/>
          <w:szCs w:val="32"/>
        </w:rPr>
      </w:pPr>
      <w:r w:rsidRPr="002E61B8">
        <w:rPr>
          <w:rFonts w:ascii="Calibri" w:hAnsi="Calibri" w:cs="Calibri"/>
          <w:b/>
          <w:bCs/>
          <w:sz w:val="32"/>
          <w:szCs w:val="32"/>
        </w:rPr>
        <w:t>2. Network Diagram (Current – Packet Tracer)</w:t>
      </w:r>
    </w:p>
    <w:p w14:paraId="5F5FEEE8" w14:textId="77777777" w:rsidR="002E61B8" w:rsidRPr="002E61B8" w:rsidRDefault="002E61B8">
      <w:pPr>
        <w:rPr>
          <w:rFonts w:ascii="Calibri" w:hAnsi="Calibri" w:cs="Calibri"/>
        </w:rPr>
      </w:pPr>
    </w:p>
    <w:p w14:paraId="556C28D4" w14:textId="7AE4A840" w:rsidR="002E61B8" w:rsidRPr="002E61B8" w:rsidRDefault="002E61B8">
      <w:pPr>
        <w:rPr>
          <w:rFonts w:ascii="Calibri" w:hAnsi="Calibri" w:cs="Calibri"/>
        </w:rPr>
      </w:pPr>
      <w:r w:rsidRPr="002E61B8">
        <w:rPr>
          <w:rFonts w:ascii="Calibri" w:hAnsi="Calibri" w:cs="Calibri"/>
          <w:noProof/>
        </w:rPr>
        <w:drawing>
          <wp:inline distT="0" distB="0" distL="0" distR="0" wp14:anchorId="311789CD" wp14:editId="61FD31E3">
            <wp:extent cx="6069025" cy="2473064"/>
            <wp:effectExtent l="0" t="0" r="1905" b="3810"/>
            <wp:docPr id="1600868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8104" name="Picture 16008681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782" cy="25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F70C" w14:textId="77777777" w:rsidR="002E61B8" w:rsidRPr="002E61B8" w:rsidRDefault="002E61B8">
      <w:pPr>
        <w:rPr>
          <w:rFonts w:ascii="Calibri" w:hAnsi="Calibri" w:cs="Calibri"/>
        </w:rPr>
      </w:pPr>
    </w:p>
    <w:p w14:paraId="5A6EA3BC" w14:textId="1FA08948" w:rsidR="002E61B8" w:rsidRPr="002E61B8" w:rsidRDefault="002E61B8">
      <w:pPr>
        <w:rPr>
          <w:rFonts w:ascii="Calibri" w:hAnsi="Calibri" w:cs="Calibri"/>
        </w:rPr>
      </w:pPr>
      <w:r w:rsidRPr="002E61B8">
        <w:rPr>
          <w:rFonts w:ascii="Calibri" w:hAnsi="Calibri" w:cs="Calibri"/>
        </w:rPr>
        <w:lastRenderedPageBreak/>
        <w:t>ZOOM1:</w:t>
      </w:r>
      <w:r w:rsidRPr="002E61B8">
        <w:rPr>
          <w:rFonts w:ascii="Calibri" w:hAnsi="Calibri" w:cs="Calibri"/>
        </w:rPr>
        <w:br/>
      </w:r>
      <w:r w:rsidRPr="002E61B8">
        <w:rPr>
          <w:rFonts w:ascii="Calibri" w:hAnsi="Calibri" w:cs="Calibri"/>
        </w:rPr>
        <w:drawing>
          <wp:inline distT="0" distB="0" distL="0" distR="0" wp14:anchorId="6CBF61A6" wp14:editId="00D7D040">
            <wp:extent cx="5731510" cy="1837055"/>
            <wp:effectExtent l="0" t="0" r="0" b="4445"/>
            <wp:docPr id="19316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94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48DC" w14:textId="6EB067EF" w:rsidR="002E61B8" w:rsidRPr="002E61B8" w:rsidRDefault="002E61B8">
      <w:pPr>
        <w:rPr>
          <w:rFonts w:ascii="Calibri" w:hAnsi="Calibri" w:cs="Calibri"/>
        </w:rPr>
      </w:pPr>
      <w:r w:rsidRPr="002E61B8">
        <w:rPr>
          <w:rFonts w:ascii="Calibri" w:hAnsi="Calibri" w:cs="Calibri"/>
        </w:rPr>
        <w:t>ZOOM2:</w:t>
      </w:r>
    </w:p>
    <w:p w14:paraId="387B48CB" w14:textId="61392431" w:rsidR="002E61B8" w:rsidRPr="002E61B8" w:rsidRDefault="002E61B8">
      <w:pPr>
        <w:rPr>
          <w:rFonts w:ascii="Calibri" w:hAnsi="Calibri" w:cs="Calibri"/>
        </w:rPr>
      </w:pPr>
      <w:r w:rsidRPr="002E61B8">
        <w:rPr>
          <w:rFonts w:ascii="Calibri" w:hAnsi="Calibri" w:cs="Calibri"/>
        </w:rPr>
        <w:drawing>
          <wp:inline distT="0" distB="0" distL="0" distR="0" wp14:anchorId="682E67CE" wp14:editId="3AF60B3F">
            <wp:extent cx="5731510" cy="3940175"/>
            <wp:effectExtent l="0" t="0" r="0" b="0"/>
            <wp:docPr id="112280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04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2DFE" w14:textId="364D4ABB" w:rsidR="002E61B8" w:rsidRPr="002E61B8" w:rsidRDefault="002E61B8">
      <w:pPr>
        <w:rPr>
          <w:rFonts w:ascii="Calibri" w:hAnsi="Calibri" w:cs="Calibri"/>
        </w:rPr>
      </w:pPr>
      <w:r w:rsidRPr="002E61B8">
        <w:rPr>
          <w:rFonts w:ascii="Calibri" w:hAnsi="Calibri" w:cs="Calibri"/>
        </w:rPr>
        <w:t>ZOOM3:</w:t>
      </w:r>
    </w:p>
    <w:p w14:paraId="725D69C3" w14:textId="2E1EA937" w:rsidR="002E61B8" w:rsidRPr="002E61B8" w:rsidRDefault="002E61B8">
      <w:pPr>
        <w:rPr>
          <w:rFonts w:ascii="Calibri" w:hAnsi="Calibri" w:cs="Calibri"/>
        </w:rPr>
      </w:pPr>
      <w:r w:rsidRPr="002E61B8">
        <w:rPr>
          <w:rFonts w:ascii="Calibri" w:hAnsi="Calibri" w:cs="Calibri"/>
        </w:rPr>
        <w:lastRenderedPageBreak/>
        <w:drawing>
          <wp:inline distT="0" distB="0" distL="0" distR="0" wp14:anchorId="694E660A" wp14:editId="1C42B1C1">
            <wp:extent cx="5731510" cy="4338320"/>
            <wp:effectExtent l="0" t="0" r="0" b="5080"/>
            <wp:docPr id="19101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7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82E1" w14:textId="77777777" w:rsidR="002E61B8" w:rsidRPr="002E61B8" w:rsidRDefault="002E61B8" w:rsidP="002E61B8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Brisbane device placement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3735"/>
      </w:tblGrid>
      <w:tr w:rsidR="002E61B8" w:rsidRPr="002E61B8" w14:paraId="0AFF8D2C" w14:textId="77777777" w:rsidTr="002E61B8">
        <w:tc>
          <w:tcPr>
            <w:tcW w:w="0" w:type="auto"/>
            <w:hideMark/>
          </w:tcPr>
          <w:p w14:paraId="3505A524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14:paraId="349D20C9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Devices</w:t>
            </w:r>
          </w:p>
        </w:tc>
      </w:tr>
      <w:tr w:rsidR="002E61B8" w:rsidRPr="002E61B8" w14:paraId="076A3845" w14:textId="77777777" w:rsidTr="002E61B8">
        <w:tc>
          <w:tcPr>
            <w:tcW w:w="0" w:type="auto"/>
            <w:hideMark/>
          </w:tcPr>
          <w:p w14:paraId="08D795C6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Existing Level 1</w:t>
            </w:r>
          </w:p>
        </w:tc>
        <w:tc>
          <w:tcPr>
            <w:tcW w:w="0" w:type="auto"/>
            <w:hideMark/>
          </w:tcPr>
          <w:p w14:paraId="519976AA" w14:textId="1A447882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BRI-RTR</w:t>
            </w: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, </w:t>
            </w: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BRI-SW</w:t>
            </w: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, </w:t>
            </w: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BRI-SRV</w:t>
            </w: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, </w:t>
            </w: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BRI-ADMIN-PC1</w:t>
            </w:r>
          </w:p>
        </w:tc>
      </w:tr>
      <w:tr w:rsidR="002E61B8" w:rsidRPr="002E61B8" w14:paraId="24A29DA3" w14:textId="77777777" w:rsidTr="002E61B8">
        <w:tc>
          <w:tcPr>
            <w:tcW w:w="0" w:type="auto"/>
            <w:hideMark/>
          </w:tcPr>
          <w:p w14:paraId="10FD60BF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Existing Level 2</w:t>
            </w:r>
          </w:p>
        </w:tc>
        <w:tc>
          <w:tcPr>
            <w:tcW w:w="0" w:type="auto"/>
            <w:hideMark/>
          </w:tcPr>
          <w:p w14:paraId="63754345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BRI-STAFF-PC1</w:t>
            </w:r>
          </w:p>
        </w:tc>
      </w:tr>
      <w:tr w:rsidR="002E61B8" w:rsidRPr="002E61B8" w14:paraId="2831FDEF" w14:textId="77777777" w:rsidTr="002E61B8">
        <w:tc>
          <w:tcPr>
            <w:tcW w:w="0" w:type="auto"/>
            <w:hideMark/>
          </w:tcPr>
          <w:p w14:paraId="0D863B74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Existing Level 3</w:t>
            </w:r>
          </w:p>
        </w:tc>
        <w:tc>
          <w:tcPr>
            <w:tcW w:w="0" w:type="auto"/>
            <w:hideMark/>
          </w:tcPr>
          <w:p w14:paraId="71A37E52" w14:textId="72936736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BRI-AP</w:t>
            </w: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, </w:t>
            </w: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BRI-STUDENT-PC1</w:t>
            </w: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, </w:t>
            </w: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BRI-LAPTOP1</w:t>
            </w:r>
          </w:p>
        </w:tc>
      </w:tr>
    </w:tbl>
    <w:p w14:paraId="20E7941D" w14:textId="77777777" w:rsidR="002E61B8" w:rsidRPr="002E61B8" w:rsidRDefault="002E61B8" w:rsidP="002E61B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three levels share one central switch and one autonomous access point. This represents the current coverage and capacity limitations.</w:t>
      </w:r>
    </w:p>
    <w:p w14:paraId="6F29F1A7" w14:textId="77777777" w:rsidR="002E61B8" w:rsidRPr="002E61B8" w:rsidRDefault="002E61B8" w:rsidP="002E61B8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Rookwood device placement</w:t>
      </w:r>
    </w:p>
    <w:p w14:paraId="37287AB2" w14:textId="00CBE2F4" w:rsidR="002E61B8" w:rsidRPr="002E61B8" w:rsidRDefault="002E61B8" w:rsidP="002E61B8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ROO-RTR</w:t>
      </w:r>
    </w:p>
    <w:p w14:paraId="26F7CF37" w14:textId="0CF8395D" w:rsidR="002E61B8" w:rsidRPr="002E61B8" w:rsidRDefault="002E61B8" w:rsidP="002E61B8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ROO-SW</w:t>
      </w:r>
    </w:p>
    <w:p w14:paraId="0BD52E93" w14:textId="60FF77CA" w:rsidR="002E61B8" w:rsidRPr="002E61B8" w:rsidRDefault="002E61B8" w:rsidP="002E61B8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ROO-AP</w:t>
      </w:r>
    </w:p>
    <w:p w14:paraId="0C687CB8" w14:textId="77777777" w:rsidR="002E61B8" w:rsidRPr="002E61B8" w:rsidRDefault="002E61B8" w:rsidP="002E61B8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ROO-STAFF-PC1</w:t>
      </w:r>
    </w:p>
    <w:p w14:paraId="5B7FA542" w14:textId="77777777" w:rsidR="002E61B8" w:rsidRPr="002E61B8" w:rsidRDefault="002E61B8" w:rsidP="002E61B8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ROO-LAPTOP1</w:t>
      </w:r>
    </w:p>
    <w:p w14:paraId="4AF3B808" w14:textId="77777777" w:rsidR="002E61B8" w:rsidRPr="002E61B8" w:rsidRDefault="002E61B8" w:rsidP="002E61B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Rookwood is a separate campus, not another Brisbane level.</w:t>
      </w:r>
    </w:p>
    <w:p w14:paraId="43D86891" w14:textId="4E47F3A9" w:rsidR="002E61B8" w:rsidRPr="002E61B8" w:rsidRDefault="002E61B8" w:rsidP="002E61B8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3</w:t>
      </w:r>
      <w:r w:rsidRPr="002E61B8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. Link details</w:t>
      </w:r>
    </w:p>
    <w:p w14:paraId="60305AA4" w14:textId="77777777" w:rsidR="002E61B8" w:rsidRPr="002E61B8" w:rsidRDefault="002E61B8" w:rsidP="002E61B8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Carrier and external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684"/>
        <w:gridCol w:w="1399"/>
        <w:gridCol w:w="642"/>
        <w:gridCol w:w="3898"/>
      </w:tblGrid>
      <w:tr w:rsidR="002E61B8" w:rsidRPr="002E61B8" w14:paraId="17448D47" w14:textId="77777777" w:rsidTr="002E61B8">
        <w:tc>
          <w:tcPr>
            <w:tcW w:w="0" w:type="auto"/>
            <w:hideMark/>
          </w:tcPr>
          <w:p w14:paraId="3A1228DC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lastRenderedPageBreak/>
              <w:t>From</w:t>
            </w:r>
          </w:p>
        </w:tc>
        <w:tc>
          <w:tcPr>
            <w:tcW w:w="0" w:type="auto"/>
            <w:hideMark/>
          </w:tcPr>
          <w:p w14:paraId="65B64D3F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hideMark/>
          </w:tcPr>
          <w:p w14:paraId="1DBE551D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To</w:t>
            </w:r>
          </w:p>
        </w:tc>
        <w:tc>
          <w:tcPr>
            <w:tcW w:w="0" w:type="auto"/>
            <w:hideMark/>
          </w:tcPr>
          <w:p w14:paraId="29D3EA3D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hideMark/>
          </w:tcPr>
          <w:p w14:paraId="41CE028C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Link purpose</w:t>
            </w:r>
          </w:p>
        </w:tc>
      </w:tr>
      <w:tr w:rsidR="002E61B8" w:rsidRPr="002E61B8" w14:paraId="38318EAF" w14:textId="77777777" w:rsidTr="002E61B8">
        <w:tc>
          <w:tcPr>
            <w:tcW w:w="0" w:type="auto"/>
            <w:hideMark/>
          </w:tcPr>
          <w:p w14:paraId="3BEC9D28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3TTECH-ISP</w:t>
            </w:r>
          </w:p>
        </w:tc>
        <w:tc>
          <w:tcPr>
            <w:tcW w:w="0" w:type="auto"/>
            <w:hideMark/>
          </w:tcPr>
          <w:p w14:paraId="7F55E27E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G0/0</w:t>
            </w:r>
          </w:p>
        </w:tc>
        <w:tc>
          <w:tcPr>
            <w:tcW w:w="0" w:type="auto"/>
            <w:hideMark/>
          </w:tcPr>
          <w:p w14:paraId="1CDEE93F" w14:textId="2026002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BRI-RTR</w:t>
            </w:r>
          </w:p>
        </w:tc>
        <w:tc>
          <w:tcPr>
            <w:tcW w:w="0" w:type="auto"/>
            <w:hideMark/>
          </w:tcPr>
          <w:p w14:paraId="2EA6D7E6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G0/0</w:t>
            </w:r>
          </w:p>
        </w:tc>
        <w:tc>
          <w:tcPr>
            <w:tcW w:w="0" w:type="auto"/>
            <w:hideMark/>
          </w:tcPr>
          <w:p w14:paraId="51B56D5E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Brisbane carrier connection</w:t>
            </w:r>
          </w:p>
        </w:tc>
      </w:tr>
      <w:tr w:rsidR="002E61B8" w:rsidRPr="002E61B8" w14:paraId="399104B1" w14:textId="77777777" w:rsidTr="002E61B8">
        <w:tc>
          <w:tcPr>
            <w:tcW w:w="0" w:type="auto"/>
            <w:hideMark/>
          </w:tcPr>
          <w:p w14:paraId="603B99C0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3TTECH-ISP</w:t>
            </w:r>
          </w:p>
        </w:tc>
        <w:tc>
          <w:tcPr>
            <w:tcW w:w="0" w:type="auto"/>
            <w:hideMark/>
          </w:tcPr>
          <w:p w14:paraId="69865435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G0/1</w:t>
            </w:r>
          </w:p>
        </w:tc>
        <w:tc>
          <w:tcPr>
            <w:tcW w:w="0" w:type="auto"/>
            <w:hideMark/>
          </w:tcPr>
          <w:p w14:paraId="61595FF3" w14:textId="7D9667E5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ROO-RTR</w:t>
            </w:r>
          </w:p>
        </w:tc>
        <w:tc>
          <w:tcPr>
            <w:tcW w:w="0" w:type="auto"/>
            <w:hideMark/>
          </w:tcPr>
          <w:p w14:paraId="3CC2E04B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G0/0</w:t>
            </w:r>
          </w:p>
        </w:tc>
        <w:tc>
          <w:tcPr>
            <w:tcW w:w="0" w:type="auto"/>
            <w:hideMark/>
          </w:tcPr>
          <w:p w14:paraId="1B23701F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Existing Rookwood carrier connection</w:t>
            </w:r>
          </w:p>
        </w:tc>
      </w:tr>
      <w:tr w:rsidR="002E61B8" w:rsidRPr="002E61B8" w14:paraId="51E6EA5C" w14:textId="77777777" w:rsidTr="002E61B8">
        <w:tc>
          <w:tcPr>
            <w:tcW w:w="0" w:type="auto"/>
            <w:hideMark/>
          </w:tcPr>
          <w:p w14:paraId="0B6DD352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3TTECH-ISP</w:t>
            </w:r>
          </w:p>
        </w:tc>
        <w:tc>
          <w:tcPr>
            <w:tcW w:w="0" w:type="auto"/>
            <w:hideMark/>
          </w:tcPr>
          <w:p w14:paraId="0F509C2D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G0/2</w:t>
            </w:r>
          </w:p>
        </w:tc>
        <w:tc>
          <w:tcPr>
            <w:tcW w:w="0" w:type="auto"/>
            <w:hideMark/>
          </w:tcPr>
          <w:p w14:paraId="22842458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ISP-SW</w:t>
            </w:r>
          </w:p>
        </w:tc>
        <w:tc>
          <w:tcPr>
            <w:tcW w:w="0" w:type="auto"/>
            <w:hideMark/>
          </w:tcPr>
          <w:p w14:paraId="42730E13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G0/1</w:t>
            </w:r>
          </w:p>
        </w:tc>
        <w:tc>
          <w:tcPr>
            <w:tcW w:w="0" w:type="auto"/>
            <w:hideMark/>
          </w:tcPr>
          <w:p w14:paraId="52EFBB07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External services network</w:t>
            </w:r>
          </w:p>
        </w:tc>
      </w:tr>
      <w:tr w:rsidR="002E61B8" w:rsidRPr="002E61B8" w14:paraId="4B59AA10" w14:textId="77777777" w:rsidTr="002E61B8">
        <w:tc>
          <w:tcPr>
            <w:tcW w:w="0" w:type="auto"/>
            <w:hideMark/>
          </w:tcPr>
          <w:p w14:paraId="22B9BE10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ISP-SW</w:t>
            </w:r>
          </w:p>
        </w:tc>
        <w:tc>
          <w:tcPr>
            <w:tcW w:w="0" w:type="auto"/>
            <w:hideMark/>
          </w:tcPr>
          <w:p w14:paraId="4ABD4234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Fa0/1</w:t>
            </w:r>
          </w:p>
        </w:tc>
        <w:tc>
          <w:tcPr>
            <w:tcW w:w="0" w:type="auto"/>
            <w:hideMark/>
          </w:tcPr>
          <w:p w14:paraId="59A1AF4A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INTERNET-SRV</w:t>
            </w:r>
          </w:p>
        </w:tc>
        <w:tc>
          <w:tcPr>
            <w:tcW w:w="0" w:type="auto"/>
            <w:hideMark/>
          </w:tcPr>
          <w:p w14:paraId="2ACE8107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</w:t>
            </w:r>
          </w:p>
        </w:tc>
        <w:tc>
          <w:tcPr>
            <w:tcW w:w="0" w:type="auto"/>
            <w:hideMark/>
          </w:tcPr>
          <w:p w14:paraId="4F38A689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Simulated Internet service</w:t>
            </w:r>
          </w:p>
        </w:tc>
      </w:tr>
    </w:tbl>
    <w:p w14:paraId="49DE0EEA" w14:textId="77777777" w:rsidR="002E61B8" w:rsidRPr="002E61B8" w:rsidRDefault="002E61B8" w:rsidP="002E61B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 Copper Straight-Through or Automatic. Router ports require </w:t>
      </w:r>
      <w:r w:rsidRPr="002E61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no shutdown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66EEFE72" w14:textId="77777777" w:rsidR="002E61B8" w:rsidRPr="002E61B8" w:rsidRDefault="002E61B8" w:rsidP="002E61B8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Brisbane internal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1050"/>
        <w:gridCol w:w="1683"/>
        <w:gridCol w:w="1013"/>
        <w:gridCol w:w="2940"/>
      </w:tblGrid>
      <w:tr w:rsidR="002E61B8" w:rsidRPr="002E61B8" w14:paraId="674BB8B2" w14:textId="77777777" w:rsidTr="002E61B8">
        <w:tc>
          <w:tcPr>
            <w:tcW w:w="0" w:type="auto"/>
            <w:hideMark/>
          </w:tcPr>
          <w:p w14:paraId="79A45AA4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From</w:t>
            </w:r>
          </w:p>
        </w:tc>
        <w:tc>
          <w:tcPr>
            <w:tcW w:w="0" w:type="auto"/>
            <w:hideMark/>
          </w:tcPr>
          <w:p w14:paraId="31362FC1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hideMark/>
          </w:tcPr>
          <w:p w14:paraId="06D2C16E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To</w:t>
            </w:r>
          </w:p>
        </w:tc>
        <w:tc>
          <w:tcPr>
            <w:tcW w:w="0" w:type="auto"/>
            <w:hideMark/>
          </w:tcPr>
          <w:p w14:paraId="5E5342EB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hideMark/>
          </w:tcPr>
          <w:p w14:paraId="3B3B26C9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Link type</w:t>
            </w:r>
          </w:p>
        </w:tc>
      </w:tr>
      <w:tr w:rsidR="002E61B8" w:rsidRPr="002E61B8" w14:paraId="15C6569E" w14:textId="77777777" w:rsidTr="002E61B8">
        <w:tc>
          <w:tcPr>
            <w:tcW w:w="0" w:type="auto"/>
            <w:hideMark/>
          </w:tcPr>
          <w:p w14:paraId="5EF97009" w14:textId="1F39809B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BRI-RT</w:t>
            </w:r>
          </w:p>
        </w:tc>
        <w:tc>
          <w:tcPr>
            <w:tcW w:w="0" w:type="auto"/>
            <w:hideMark/>
          </w:tcPr>
          <w:p w14:paraId="224BEE46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G0/1</w:t>
            </w:r>
          </w:p>
        </w:tc>
        <w:tc>
          <w:tcPr>
            <w:tcW w:w="0" w:type="auto"/>
            <w:hideMark/>
          </w:tcPr>
          <w:p w14:paraId="5600C793" w14:textId="5C5B2CE8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BRI-SW</w:t>
            </w:r>
          </w:p>
        </w:tc>
        <w:tc>
          <w:tcPr>
            <w:tcW w:w="0" w:type="auto"/>
            <w:hideMark/>
          </w:tcPr>
          <w:p w14:paraId="76F52B90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G0/1</w:t>
            </w:r>
          </w:p>
        </w:tc>
        <w:tc>
          <w:tcPr>
            <w:tcW w:w="0" w:type="auto"/>
            <w:hideMark/>
          </w:tcPr>
          <w:p w14:paraId="3695395C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LAN uplink</w:t>
            </w:r>
          </w:p>
        </w:tc>
      </w:tr>
      <w:tr w:rsidR="002E61B8" w:rsidRPr="002E61B8" w14:paraId="223AE398" w14:textId="77777777" w:rsidTr="002E61B8">
        <w:tc>
          <w:tcPr>
            <w:tcW w:w="0" w:type="auto"/>
            <w:hideMark/>
          </w:tcPr>
          <w:p w14:paraId="74F596DB" w14:textId="7C076F0E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BRI-SW</w:t>
            </w:r>
          </w:p>
        </w:tc>
        <w:tc>
          <w:tcPr>
            <w:tcW w:w="0" w:type="auto"/>
            <w:hideMark/>
          </w:tcPr>
          <w:p w14:paraId="0CA936E3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Fa0/2</w:t>
            </w:r>
          </w:p>
        </w:tc>
        <w:tc>
          <w:tcPr>
            <w:tcW w:w="0" w:type="auto"/>
            <w:hideMark/>
          </w:tcPr>
          <w:p w14:paraId="52AB6886" w14:textId="342585F6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BRI-SRV</w:t>
            </w:r>
          </w:p>
        </w:tc>
        <w:tc>
          <w:tcPr>
            <w:tcW w:w="0" w:type="auto"/>
            <w:hideMark/>
          </w:tcPr>
          <w:p w14:paraId="14D5B027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</w:t>
            </w:r>
          </w:p>
        </w:tc>
        <w:tc>
          <w:tcPr>
            <w:tcW w:w="0" w:type="auto"/>
            <w:hideMark/>
          </w:tcPr>
          <w:p w14:paraId="64D388FB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Server connection</w:t>
            </w:r>
          </w:p>
        </w:tc>
      </w:tr>
      <w:tr w:rsidR="002E61B8" w:rsidRPr="002E61B8" w14:paraId="411DE325" w14:textId="77777777" w:rsidTr="002E61B8">
        <w:tc>
          <w:tcPr>
            <w:tcW w:w="0" w:type="auto"/>
            <w:hideMark/>
          </w:tcPr>
          <w:p w14:paraId="483A12F6" w14:textId="4CCCF2E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BRI-SW</w:t>
            </w:r>
          </w:p>
        </w:tc>
        <w:tc>
          <w:tcPr>
            <w:tcW w:w="0" w:type="auto"/>
            <w:hideMark/>
          </w:tcPr>
          <w:p w14:paraId="76F651EA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Fa0/3</w:t>
            </w:r>
          </w:p>
        </w:tc>
        <w:tc>
          <w:tcPr>
            <w:tcW w:w="0" w:type="auto"/>
            <w:hideMark/>
          </w:tcPr>
          <w:p w14:paraId="62B16316" w14:textId="3A2EAADF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BRI-AP</w:t>
            </w:r>
          </w:p>
        </w:tc>
        <w:tc>
          <w:tcPr>
            <w:tcW w:w="0" w:type="auto"/>
            <w:hideMark/>
          </w:tcPr>
          <w:p w14:paraId="4A331E2E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Port 0</w:t>
            </w:r>
          </w:p>
        </w:tc>
        <w:tc>
          <w:tcPr>
            <w:tcW w:w="0" w:type="auto"/>
            <w:hideMark/>
          </w:tcPr>
          <w:p w14:paraId="2619A6BA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Autonomous AP connection</w:t>
            </w:r>
          </w:p>
        </w:tc>
      </w:tr>
      <w:tr w:rsidR="002E61B8" w:rsidRPr="002E61B8" w14:paraId="4018C6BE" w14:textId="77777777" w:rsidTr="002E61B8">
        <w:tc>
          <w:tcPr>
            <w:tcW w:w="0" w:type="auto"/>
            <w:hideMark/>
          </w:tcPr>
          <w:p w14:paraId="329FD769" w14:textId="0EB18F23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BRI-SW</w:t>
            </w:r>
          </w:p>
        </w:tc>
        <w:tc>
          <w:tcPr>
            <w:tcW w:w="0" w:type="auto"/>
            <w:hideMark/>
          </w:tcPr>
          <w:p w14:paraId="3917B03C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Fa0/4</w:t>
            </w:r>
          </w:p>
        </w:tc>
        <w:tc>
          <w:tcPr>
            <w:tcW w:w="0" w:type="auto"/>
            <w:hideMark/>
          </w:tcPr>
          <w:p w14:paraId="5CD0C683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BRI-ADMIN-PC1</w:t>
            </w:r>
          </w:p>
        </w:tc>
        <w:tc>
          <w:tcPr>
            <w:tcW w:w="0" w:type="auto"/>
            <w:hideMark/>
          </w:tcPr>
          <w:p w14:paraId="505C6BD3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</w:t>
            </w:r>
          </w:p>
        </w:tc>
        <w:tc>
          <w:tcPr>
            <w:tcW w:w="0" w:type="auto"/>
            <w:hideMark/>
          </w:tcPr>
          <w:p w14:paraId="04A16E80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Wired client</w:t>
            </w:r>
          </w:p>
        </w:tc>
      </w:tr>
      <w:tr w:rsidR="002E61B8" w:rsidRPr="002E61B8" w14:paraId="75F89C22" w14:textId="77777777" w:rsidTr="002E61B8">
        <w:tc>
          <w:tcPr>
            <w:tcW w:w="0" w:type="auto"/>
            <w:hideMark/>
          </w:tcPr>
          <w:p w14:paraId="118D413E" w14:textId="20E5105D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BRI-SW</w:t>
            </w:r>
          </w:p>
        </w:tc>
        <w:tc>
          <w:tcPr>
            <w:tcW w:w="0" w:type="auto"/>
            <w:hideMark/>
          </w:tcPr>
          <w:p w14:paraId="730C8F4F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Fa0/5</w:t>
            </w:r>
          </w:p>
        </w:tc>
        <w:tc>
          <w:tcPr>
            <w:tcW w:w="0" w:type="auto"/>
            <w:hideMark/>
          </w:tcPr>
          <w:p w14:paraId="43E2B4D9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BRI-STUDENT-PC1</w:t>
            </w:r>
          </w:p>
        </w:tc>
        <w:tc>
          <w:tcPr>
            <w:tcW w:w="0" w:type="auto"/>
            <w:hideMark/>
          </w:tcPr>
          <w:p w14:paraId="6B40B8EE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</w:t>
            </w:r>
          </w:p>
        </w:tc>
        <w:tc>
          <w:tcPr>
            <w:tcW w:w="0" w:type="auto"/>
            <w:hideMark/>
          </w:tcPr>
          <w:p w14:paraId="2D0362F8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Wired client</w:t>
            </w:r>
          </w:p>
        </w:tc>
      </w:tr>
      <w:tr w:rsidR="002E61B8" w:rsidRPr="002E61B8" w14:paraId="28A880D3" w14:textId="77777777" w:rsidTr="002E61B8">
        <w:tc>
          <w:tcPr>
            <w:tcW w:w="0" w:type="auto"/>
            <w:hideMark/>
          </w:tcPr>
          <w:p w14:paraId="5D8AAE99" w14:textId="5AAFAF4D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BRI-SW</w:t>
            </w:r>
          </w:p>
        </w:tc>
        <w:tc>
          <w:tcPr>
            <w:tcW w:w="0" w:type="auto"/>
            <w:hideMark/>
          </w:tcPr>
          <w:p w14:paraId="2C591327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Fa0/6</w:t>
            </w:r>
          </w:p>
        </w:tc>
        <w:tc>
          <w:tcPr>
            <w:tcW w:w="0" w:type="auto"/>
            <w:hideMark/>
          </w:tcPr>
          <w:p w14:paraId="70408466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BRI-STAFF-PC1</w:t>
            </w:r>
          </w:p>
        </w:tc>
        <w:tc>
          <w:tcPr>
            <w:tcW w:w="0" w:type="auto"/>
            <w:hideMark/>
          </w:tcPr>
          <w:p w14:paraId="762436F6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</w:t>
            </w:r>
          </w:p>
        </w:tc>
        <w:tc>
          <w:tcPr>
            <w:tcW w:w="0" w:type="auto"/>
            <w:hideMark/>
          </w:tcPr>
          <w:p w14:paraId="665D6996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Wired client</w:t>
            </w:r>
          </w:p>
        </w:tc>
      </w:tr>
      <w:tr w:rsidR="002E61B8" w:rsidRPr="002E61B8" w14:paraId="602000FE" w14:textId="77777777" w:rsidTr="002E61B8">
        <w:tc>
          <w:tcPr>
            <w:tcW w:w="0" w:type="auto"/>
            <w:hideMark/>
          </w:tcPr>
          <w:p w14:paraId="6362F69E" w14:textId="278CAC03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BRI-AP</w:t>
            </w:r>
          </w:p>
        </w:tc>
        <w:tc>
          <w:tcPr>
            <w:tcW w:w="0" w:type="auto"/>
            <w:hideMark/>
          </w:tcPr>
          <w:p w14:paraId="669BEEAD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Wireless</w:t>
            </w:r>
          </w:p>
        </w:tc>
        <w:tc>
          <w:tcPr>
            <w:tcW w:w="0" w:type="auto"/>
            <w:hideMark/>
          </w:tcPr>
          <w:p w14:paraId="0720568A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BRI-LAPTOP1</w:t>
            </w:r>
          </w:p>
        </w:tc>
        <w:tc>
          <w:tcPr>
            <w:tcW w:w="0" w:type="auto"/>
            <w:hideMark/>
          </w:tcPr>
          <w:p w14:paraId="7EA4B0FD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Wireless0</w:t>
            </w:r>
          </w:p>
        </w:tc>
        <w:tc>
          <w:tcPr>
            <w:tcW w:w="0" w:type="auto"/>
            <w:hideMark/>
          </w:tcPr>
          <w:p w14:paraId="0F26D758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Wireless connection</w:t>
            </w:r>
          </w:p>
        </w:tc>
      </w:tr>
    </w:tbl>
    <w:p w14:paraId="46D2E8B0" w14:textId="77777777" w:rsidR="002E61B8" w:rsidRPr="002E61B8" w:rsidRDefault="002E61B8" w:rsidP="002E61B8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Rookwood internal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6"/>
        <w:gridCol w:w="1050"/>
        <w:gridCol w:w="1789"/>
        <w:gridCol w:w="1013"/>
        <w:gridCol w:w="2538"/>
      </w:tblGrid>
      <w:tr w:rsidR="002E61B8" w:rsidRPr="002E61B8" w14:paraId="0F2A3225" w14:textId="77777777" w:rsidTr="002E61B8">
        <w:tc>
          <w:tcPr>
            <w:tcW w:w="0" w:type="auto"/>
            <w:hideMark/>
          </w:tcPr>
          <w:p w14:paraId="24358EAB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From</w:t>
            </w:r>
          </w:p>
        </w:tc>
        <w:tc>
          <w:tcPr>
            <w:tcW w:w="0" w:type="auto"/>
            <w:hideMark/>
          </w:tcPr>
          <w:p w14:paraId="35AEEAB9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hideMark/>
          </w:tcPr>
          <w:p w14:paraId="126F8251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To</w:t>
            </w:r>
          </w:p>
        </w:tc>
        <w:tc>
          <w:tcPr>
            <w:tcW w:w="0" w:type="auto"/>
            <w:hideMark/>
          </w:tcPr>
          <w:p w14:paraId="5AE71F5D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hideMark/>
          </w:tcPr>
          <w:p w14:paraId="6FAB06A1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Link type</w:t>
            </w:r>
          </w:p>
        </w:tc>
      </w:tr>
      <w:tr w:rsidR="002E61B8" w:rsidRPr="002E61B8" w14:paraId="46F78CC2" w14:textId="77777777" w:rsidTr="002E61B8">
        <w:tc>
          <w:tcPr>
            <w:tcW w:w="0" w:type="auto"/>
            <w:hideMark/>
          </w:tcPr>
          <w:p w14:paraId="60D27F3E" w14:textId="4E796A8D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ROO-RTR</w:t>
            </w:r>
          </w:p>
        </w:tc>
        <w:tc>
          <w:tcPr>
            <w:tcW w:w="0" w:type="auto"/>
            <w:hideMark/>
          </w:tcPr>
          <w:p w14:paraId="06686A82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G0/1</w:t>
            </w:r>
          </w:p>
        </w:tc>
        <w:tc>
          <w:tcPr>
            <w:tcW w:w="0" w:type="auto"/>
            <w:hideMark/>
          </w:tcPr>
          <w:p w14:paraId="6ECAAFCD" w14:textId="1DAE5798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ROO-SW</w:t>
            </w:r>
          </w:p>
        </w:tc>
        <w:tc>
          <w:tcPr>
            <w:tcW w:w="0" w:type="auto"/>
            <w:hideMark/>
          </w:tcPr>
          <w:p w14:paraId="70C73C9D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G0/1</w:t>
            </w:r>
          </w:p>
        </w:tc>
        <w:tc>
          <w:tcPr>
            <w:tcW w:w="0" w:type="auto"/>
            <w:hideMark/>
          </w:tcPr>
          <w:p w14:paraId="266D3784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LAN uplink</w:t>
            </w:r>
          </w:p>
        </w:tc>
      </w:tr>
      <w:tr w:rsidR="002E61B8" w:rsidRPr="002E61B8" w14:paraId="1F84A705" w14:textId="77777777" w:rsidTr="002E61B8">
        <w:tc>
          <w:tcPr>
            <w:tcW w:w="0" w:type="auto"/>
            <w:hideMark/>
          </w:tcPr>
          <w:p w14:paraId="21DFC519" w14:textId="5A02EC2E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ROO-SW</w:t>
            </w:r>
          </w:p>
        </w:tc>
        <w:tc>
          <w:tcPr>
            <w:tcW w:w="0" w:type="auto"/>
            <w:hideMark/>
          </w:tcPr>
          <w:p w14:paraId="209902A9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Fa0/2</w:t>
            </w:r>
          </w:p>
        </w:tc>
        <w:tc>
          <w:tcPr>
            <w:tcW w:w="0" w:type="auto"/>
            <w:hideMark/>
          </w:tcPr>
          <w:p w14:paraId="2907D82D" w14:textId="2B187EBF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ROO-AP</w:t>
            </w:r>
          </w:p>
        </w:tc>
        <w:tc>
          <w:tcPr>
            <w:tcW w:w="0" w:type="auto"/>
            <w:hideMark/>
          </w:tcPr>
          <w:p w14:paraId="2CFCF477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Port 0</w:t>
            </w:r>
          </w:p>
        </w:tc>
        <w:tc>
          <w:tcPr>
            <w:tcW w:w="0" w:type="auto"/>
            <w:hideMark/>
          </w:tcPr>
          <w:p w14:paraId="7F3B42F5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Autonomous AP</w:t>
            </w:r>
          </w:p>
        </w:tc>
      </w:tr>
      <w:tr w:rsidR="002E61B8" w:rsidRPr="002E61B8" w14:paraId="41AC9466" w14:textId="77777777" w:rsidTr="002E61B8">
        <w:tc>
          <w:tcPr>
            <w:tcW w:w="0" w:type="auto"/>
            <w:hideMark/>
          </w:tcPr>
          <w:p w14:paraId="3F082197" w14:textId="48BE5CBF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ROO-SW</w:t>
            </w:r>
          </w:p>
        </w:tc>
        <w:tc>
          <w:tcPr>
            <w:tcW w:w="0" w:type="auto"/>
            <w:hideMark/>
          </w:tcPr>
          <w:p w14:paraId="35FD6F3B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Fa0/3</w:t>
            </w:r>
          </w:p>
        </w:tc>
        <w:tc>
          <w:tcPr>
            <w:tcW w:w="0" w:type="auto"/>
            <w:hideMark/>
          </w:tcPr>
          <w:p w14:paraId="56A0E7F3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ROO-STAFF-PC1</w:t>
            </w:r>
          </w:p>
        </w:tc>
        <w:tc>
          <w:tcPr>
            <w:tcW w:w="0" w:type="auto"/>
            <w:hideMark/>
          </w:tcPr>
          <w:p w14:paraId="75EF33FC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</w:t>
            </w:r>
          </w:p>
        </w:tc>
        <w:tc>
          <w:tcPr>
            <w:tcW w:w="0" w:type="auto"/>
            <w:hideMark/>
          </w:tcPr>
          <w:p w14:paraId="74AA3B29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Wired client</w:t>
            </w:r>
          </w:p>
        </w:tc>
      </w:tr>
      <w:tr w:rsidR="002E61B8" w:rsidRPr="002E61B8" w14:paraId="5FB81236" w14:textId="77777777" w:rsidTr="002E61B8">
        <w:tc>
          <w:tcPr>
            <w:tcW w:w="0" w:type="auto"/>
            <w:hideMark/>
          </w:tcPr>
          <w:p w14:paraId="14C5D451" w14:textId="6DC38520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ROO-SW</w:t>
            </w:r>
          </w:p>
        </w:tc>
        <w:tc>
          <w:tcPr>
            <w:tcW w:w="0" w:type="auto"/>
            <w:hideMark/>
          </w:tcPr>
          <w:p w14:paraId="046ED0F1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Fa0/4</w:t>
            </w:r>
          </w:p>
        </w:tc>
        <w:tc>
          <w:tcPr>
            <w:tcW w:w="0" w:type="auto"/>
            <w:hideMark/>
          </w:tcPr>
          <w:p w14:paraId="2A5252CB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ROO-STUDENT-PC1</w:t>
            </w:r>
          </w:p>
        </w:tc>
        <w:tc>
          <w:tcPr>
            <w:tcW w:w="0" w:type="auto"/>
            <w:hideMark/>
          </w:tcPr>
          <w:p w14:paraId="333EF3CA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Fa0</w:t>
            </w:r>
          </w:p>
        </w:tc>
        <w:tc>
          <w:tcPr>
            <w:tcW w:w="0" w:type="auto"/>
            <w:hideMark/>
          </w:tcPr>
          <w:p w14:paraId="111B4F26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Wired client, if included</w:t>
            </w:r>
          </w:p>
        </w:tc>
      </w:tr>
      <w:tr w:rsidR="002E61B8" w:rsidRPr="002E61B8" w14:paraId="245F1AC5" w14:textId="77777777" w:rsidTr="002E61B8">
        <w:tc>
          <w:tcPr>
            <w:tcW w:w="0" w:type="auto"/>
            <w:hideMark/>
          </w:tcPr>
          <w:p w14:paraId="339F7E4E" w14:textId="569C6CA5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ROO-AP</w:t>
            </w:r>
          </w:p>
        </w:tc>
        <w:tc>
          <w:tcPr>
            <w:tcW w:w="0" w:type="auto"/>
            <w:hideMark/>
          </w:tcPr>
          <w:p w14:paraId="08BD4444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Wireless</w:t>
            </w:r>
          </w:p>
        </w:tc>
        <w:tc>
          <w:tcPr>
            <w:tcW w:w="0" w:type="auto"/>
            <w:hideMark/>
          </w:tcPr>
          <w:p w14:paraId="5FF09495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ROO-LAPTOP1</w:t>
            </w:r>
          </w:p>
        </w:tc>
        <w:tc>
          <w:tcPr>
            <w:tcW w:w="0" w:type="auto"/>
            <w:hideMark/>
          </w:tcPr>
          <w:p w14:paraId="2B80F498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Wireless0</w:t>
            </w:r>
          </w:p>
        </w:tc>
        <w:tc>
          <w:tcPr>
            <w:tcW w:w="0" w:type="auto"/>
            <w:hideMark/>
          </w:tcPr>
          <w:p w14:paraId="0D34243E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Wireless connection</w:t>
            </w:r>
          </w:p>
        </w:tc>
      </w:tr>
    </w:tbl>
    <w:p w14:paraId="6F92AC8A" w14:textId="77777777" w:rsidR="002E61B8" w:rsidRPr="002E61B8" w:rsidRDefault="002E61B8" w:rsidP="002E61B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laptops do not require Ethernet cables.</w:t>
      </w:r>
    </w:p>
    <w:p w14:paraId="68F21414" w14:textId="03FCF9AE" w:rsidR="002E61B8" w:rsidRPr="002E61B8" w:rsidRDefault="002E61B8" w:rsidP="002E61B8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4</w:t>
      </w:r>
      <w:r w:rsidRPr="002E61B8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. Network addressing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3"/>
        <w:gridCol w:w="2514"/>
      </w:tblGrid>
      <w:tr w:rsidR="002E61B8" w:rsidRPr="002E61B8" w14:paraId="2D54330F" w14:textId="77777777" w:rsidTr="002E61B8">
        <w:tc>
          <w:tcPr>
            <w:tcW w:w="0" w:type="auto"/>
            <w:hideMark/>
          </w:tcPr>
          <w:p w14:paraId="29F93D53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Network segment</w:t>
            </w:r>
          </w:p>
        </w:tc>
        <w:tc>
          <w:tcPr>
            <w:tcW w:w="0" w:type="auto"/>
            <w:hideMark/>
          </w:tcPr>
          <w:p w14:paraId="59B26EDE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Network/addressing</w:t>
            </w:r>
          </w:p>
        </w:tc>
      </w:tr>
      <w:tr w:rsidR="002E61B8" w:rsidRPr="002E61B8" w14:paraId="697A1CC5" w14:textId="77777777" w:rsidTr="002E61B8">
        <w:tc>
          <w:tcPr>
            <w:tcW w:w="0" w:type="auto"/>
            <w:hideMark/>
          </w:tcPr>
          <w:p w14:paraId="12379C52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Brisbane WAN</w:t>
            </w:r>
          </w:p>
        </w:tc>
        <w:tc>
          <w:tcPr>
            <w:tcW w:w="0" w:type="auto"/>
            <w:hideMark/>
          </w:tcPr>
          <w:p w14:paraId="7A74AF68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203.0.113.0/30</w:t>
            </w:r>
          </w:p>
        </w:tc>
      </w:tr>
      <w:tr w:rsidR="002E61B8" w:rsidRPr="002E61B8" w14:paraId="53B1D778" w14:textId="77777777" w:rsidTr="002E61B8">
        <w:tc>
          <w:tcPr>
            <w:tcW w:w="0" w:type="auto"/>
            <w:hideMark/>
          </w:tcPr>
          <w:p w14:paraId="0CAE924D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3TTECH-ISP G0/0</w:t>
            </w:r>
          </w:p>
        </w:tc>
        <w:tc>
          <w:tcPr>
            <w:tcW w:w="0" w:type="auto"/>
            <w:hideMark/>
          </w:tcPr>
          <w:p w14:paraId="202F5A8F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203.0.113.1</w:t>
            </w:r>
          </w:p>
        </w:tc>
      </w:tr>
      <w:tr w:rsidR="002E61B8" w:rsidRPr="002E61B8" w14:paraId="76C36FAD" w14:textId="77777777" w:rsidTr="002E61B8">
        <w:tc>
          <w:tcPr>
            <w:tcW w:w="0" w:type="auto"/>
            <w:hideMark/>
          </w:tcPr>
          <w:p w14:paraId="68A40749" w14:textId="0DE4AB2D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BRI-RTR G0/0</w:t>
            </w:r>
          </w:p>
        </w:tc>
        <w:tc>
          <w:tcPr>
            <w:tcW w:w="0" w:type="auto"/>
            <w:hideMark/>
          </w:tcPr>
          <w:p w14:paraId="77B85C8C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203.0.113.2</w:t>
            </w:r>
          </w:p>
        </w:tc>
      </w:tr>
      <w:tr w:rsidR="002E61B8" w:rsidRPr="002E61B8" w14:paraId="7DFDA619" w14:textId="77777777" w:rsidTr="002E61B8">
        <w:tc>
          <w:tcPr>
            <w:tcW w:w="0" w:type="auto"/>
            <w:hideMark/>
          </w:tcPr>
          <w:p w14:paraId="42A0339D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Brisbane LAN</w:t>
            </w:r>
          </w:p>
        </w:tc>
        <w:tc>
          <w:tcPr>
            <w:tcW w:w="0" w:type="auto"/>
            <w:hideMark/>
          </w:tcPr>
          <w:p w14:paraId="16E8D9F1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192.168.10.0/24</w:t>
            </w:r>
          </w:p>
        </w:tc>
      </w:tr>
      <w:tr w:rsidR="002E61B8" w:rsidRPr="002E61B8" w14:paraId="24EB21D0" w14:textId="77777777" w:rsidTr="002E61B8">
        <w:tc>
          <w:tcPr>
            <w:tcW w:w="0" w:type="auto"/>
            <w:hideMark/>
          </w:tcPr>
          <w:p w14:paraId="06DA0C17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Brisbane gateway</w:t>
            </w:r>
          </w:p>
        </w:tc>
        <w:tc>
          <w:tcPr>
            <w:tcW w:w="0" w:type="auto"/>
            <w:hideMark/>
          </w:tcPr>
          <w:p w14:paraId="760E7D55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192.168.10.1</w:t>
            </w:r>
          </w:p>
        </w:tc>
      </w:tr>
      <w:tr w:rsidR="002E61B8" w:rsidRPr="002E61B8" w14:paraId="67D68673" w14:textId="77777777" w:rsidTr="002E61B8">
        <w:tc>
          <w:tcPr>
            <w:tcW w:w="0" w:type="auto"/>
            <w:hideMark/>
          </w:tcPr>
          <w:p w14:paraId="6B7CECAC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Brisbane server</w:t>
            </w:r>
          </w:p>
        </w:tc>
        <w:tc>
          <w:tcPr>
            <w:tcW w:w="0" w:type="auto"/>
            <w:hideMark/>
          </w:tcPr>
          <w:p w14:paraId="32906098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192.168.10.10</w:t>
            </w:r>
          </w:p>
        </w:tc>
      </w:tr>
      <w:tr w:rsidR="002E61B8" w:rsidRPr="002E61B8" w14:paraId="7305077D" w14:textId="77777777" w:rsidTr="002E61B8">
        <w:tc>
          <w:tcPr>
            <w:tcW w:w="0" w:type="auto"/>
            <w:hideMark/>
          </w:tcPr>
          <w:p w14:paraId="2BF0E4D0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Brisbane clients</w:t>
            </w:r>
          </w:p>
        </w:tc>
        <w:tc>
          <w:tcPr>
            <w:tcW w:w="0" w:type="auto"/>
            <w:hideMark/>
          </w:tcPr>
          <w:p w14:paraId="5386BCC7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DHCP from </w:t>
            </w: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192.168.10.21</w:t>
            </w:r>
          </w:p>
        </w:tc>
      </w:tr>
      <w:tr w:rsidR="002E61B8" w:rsidRPr="002E61B8" w14:paraId="3745BDB4" w14:textId="77777777" w:rsidTr="002E61B8">
        <w:tc>
          <w:tcPr>
            <w:tcW w:w="0" w:type="auto"/>
            <w:hideMark/>
          </w:tcPr>
          <w:p w14:paraId="22FD4784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Rookwood WAN</w:t>
            </w:r>
          </w:p>
        </w:tc>
        <w:tc>
          <w:tcPr>
            <w:tcW w:w="0" w:type="auto"/>
            <w:hideMark/>
          </w:tcPr>
          <w:p w14:paraId="69AD453A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198.51.100.0/30</w:t>
            </w:r>
          </w:p>
        </w:tc>
      </w:tr>
      <w:tr w:rsidR="002E61B8" w:rsidRPr="002E61B8" w14:paraId="08D39A9A" w14:textId="77777777" w:rsidTr="002E61B8">
        <w:tc>
          <w:tcPr>
            <w:tcW w:w="0" w:type="auto"/>
            <w:hideMark/>
          </w:tcPr>
          <w:p w14:paraId="098B70FE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3TTECH-ISP G0/1</w:t>
            </w:r>
          </w:p>
        </w:tc>
        <w:tc>
          <w:tcPr>
            <w:tcW w:w="0" w:type="auto"/>
            <w:hideMark/>
          </w:tcPr>
          <w:p w14:paraId="457A8881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198.51.100.1</w:t>
            </w:r>
          </w:p>
        </w:tc>
      </w:tr>
      <w:tr w:rsidR="002E61B8" w:rsidRPr="002E61B8" w14:paraId="21E817A9" w14:textId="77777777" w:rsidTr="002E61B8">
        <w:tc>
          <w:tcPr>
            <w:tcW w:w="0" w:type="auto"/>
            <w:hideMark/>
          </w:tcPr>
          <w:p w14:paraId="38DEC257" w14:textId="26AB9F38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ROO-RTR G0/0</w:t>
            </w:r>
          </w:p>
        </w:tc>
        <w:tc>
          <w:tcPr>
            <w:tcW w:w="0" w:type="auto"/>
            <w:hideMark/>
          </w:tcPr>
          <w:p w14:paraId="54D24684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198.51.100.2</w:t>
            </w:r>
          </w:p>
        </w:tc>
      </w:tr>
      <w:tr w:rsidR="002E61B8" w:rsidRPr="002E61B8" w14:paraId="2EAA07DB" w14:textId="77777777" w:rsidTr="002E61B8">
        <w:tc>
          <w:tcPr>
            <w:tcW w:w="0" w:type="auto"/>
            <w:hideMark/>
          </w:tcPr>
          <w:p w14:paraId="5FE082D6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Rookwood LAN</w:t>
            </w:r>
          </w:p>
        </w:tc>
        <w:tc>
          <w:tcPr>
            <w:tcW w:w="0" w:type="auto"/>
            <w:hideMark/>
          </w:tcPr>
          <w:p w14:paraId="430840C8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192.168.20.0/24</w:t>
            </w:r>
          </w:p>
        </w:tc>
      </w:tr>
      <w:tr w:rsidR="002E61B8" w:rsidRPr="002E61B8" w14:paraId="7C4B5349" w14:textId="77777777" w:rsidTr="002E61B8">
        <w:tc>
          <w:tcPr>
            <w:tcW w:w="0" w:type="auto"/>
            <w:hideMark/>
          </w:tcPr>
          <w:p w14:paraId="4BFC362C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Rookwood gateway</w:t>
            </w:r>
          </w:p>
        </w:tc>
        <w:tc>
          <w:tcPr>
            <w:tcW w:w="0" w:type="auto"/>
            <w:hideMark/>
          </w:tcPr>
          <w:p w14:paraId="25B7191E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192.168.20.1</w:t>
            </w:r>
          </w:p>
        </w:tc>
      </w:tr>
      <w:tr w:rsidR="002E61B8" w:rsidRPr="002E61B8" w14:paraId="73F150A8" w14:textId="77777777" w:rsidTr="002E61B8">
        <w:tc>
          <w:tcPr>
            <w:tcW w:w="0" w:type="auto"/>
            <w:hideMark/>
          </w:tcPr>
          <w:p w14:paraId="70C70AFB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Rookwood clients</w:t>
            </w:r>
          </w:p>
        </w:tc>
        <w:tc>
          <w:tcPr>
            <w:tcW w:w="0" w:type="auto"/>
            <w:hideMark/>
          </w:tcPr>
          <w:p w14:paraId="1EFD3BF1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DHCP from </w:t>
            </w: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192.168.20.21</w:t>
            </w:r>
          </w:p>
        </w:tc>
      </w:tr>
      <w:tr w:rsidR="002E61B8" w:rsidRPr="002E61B8" w14:paraId="09DB80C1" w14:textId="77777777" w:rsidTr="002E61B8">
        <w:tc>
          <w:tcPr>
            <w:tcW w:w="0" w:type="auto"/>
            <w:hideMark/>
          </w:tcPr>
          <w:p w14:paraId="0BB04182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lastRenderedPageBreak/>
              <w:t>External-service network</w:t>
            </w:r>
          </w:p>
        </w:tc>
        <w:tc>
          <w:tcPr>
            <w:tcW w:w="0" w:type="auto"/>
            <w:hideMark/>
          </w:tcPr>
          <w:p w14:paraId="03CDD11A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209.165.200.0/24</w:t>
            </w:r>
          </w:p>
        </w:tc>
      </w:tr>
      <w:tr w:rsidR="002E61B8" w:rsidRPr="002E61B8" w14:paraId="16099B39" w14:textId="77777777" w:rsidTr="002E61B8">
        <w:tc>
          <w:tcPr>
            <w:tcW w:w="0" w:type="auto"/>
            <w:hideMark/>
          </w:tcPr>
          <w:p w14:paraId="44E72954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External gateway</w:t>
            </w:r>
          </w:p>
        </w:tc>
        <w:tc>
          <w:tcPr>
            <w:tcW w:w="0" w:type="auto"/>
            <w:hideMark/>
          </w:tcPr>
          <w:p w14:paraId="732964B6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209.165.200.1</w:t>
            </w:r>
          </w:p>
        </w:tc>
      </w:tr>
      <w:tr w:rsidR="002E61B8" w:rsidRPr="002E61B8" w14:paraId="645D7B86" w14:textId="77777777" w:rsidTr="002E61B8">
        <w:tc>
          <w:tcPr>
            <w:tcW w:w="0" w:type="auto"/>
            <w:hideMark/>
          </w:tcPr>
          <w:p w14:paraId="09948BFD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Internet server</w:t>
            </w:r>
          </w:p>
        </w:tc>
        <w:tc>
          <w:tcPr>
            <w:tcW w:w="0" w:type="auto"/>
            <w:hideMark/>
          </w:tcPr>
          <w:p w14:paraId="22CB17D1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209.165.200.10</w:t>
            </w:r>
          </w:p>
        </w:tc>
      </w:tr>
    </w:tbl>
    <w:p w14:paraId="7158B245" w14:textId="77777777" w:rsidR="002E61B8" w:rsidRPr="002E61B8" w:rsidRDefault="002E61B8" w:rsidP="002E61B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 </w:t>
      </w:r>
      <w:proofErr w:type="spellStart"/>
      <w:r w:rsidRPr="002E61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AccessPoint</w:t>
      </w:r>
      <w:proofErr w:type="spellEnd"/>
      <w:r w:rsidRPr="002E61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-PT</w:t>
      </w: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devices do not show a configurable management IP in your Packet Tracer version. They operate as Layer 2 wireless bridges.</w:t>
      </w:r>
    </w:p>
    <w:p w14:paraId="72BC052A" w14:textId="66EA570A" w:rsidR="002E61B8" w:rsidRPr="002E61B8" w:rsidRDefault="002E61B8" w:rsidP="002E61B8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5</w:t>
      </w:r>
      <w:r w:rsidRPr="002E61B8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. Carrier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5127"/>
      </w:tblGrid>
      <w:tr w:rsidR="002E61B8" w:rsidRPr="002E61B8" w14:paraId="567FBE40" w14:textId="77777777" w:rsidTr="002E61B8">
        <w:tc>
          <w:tcPr>
            <w:tcW w:w="0" w:type="auto"/>
            <w:hideMark/>
          </w:tcPr>
          <w:p w14:paraId="321EFF17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6A2CDF4F" w14:textId="77777777" w:rsidR="002E61B8" w:rsidRPr="002E61B8" w:rsidRDefault="002E61B8" w:rsidP="002E61B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Current-network information</w:t>
            </w:r>
          </w:p>
        </w:tc>
      </w:tr>
      <w:tr w:rsidR="002E61B8" w:rsidRPr="002E61B8" w14:paraId="154E5A4B" w14:textId="77777777" w:rsidTr="002E61B8">
        <w:tc>
          <w:tcPr>
            <w:tcW w:w="0" w:type="auto"/>
            <w:hideMark/>
          </w:tcPr>
          <w:p w14:paraId="7DB2944F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Carrier/service provider</w:t>
            </w:r>
          </w:p>
        </w:tc>
        <w:tc>
          <w:tcPr>
            <w:tcW w:w="0" w:type="auto"/>
            <w:hideMark/>
          </w:tcPr>
          <w:p w14:paraId="46F08C97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3TTech</w:t>
            </w:r>
          </w:p>
        </w:tc>
      </w:tr>
      <w:tr w:rsidR="002E61B8" w:rsidRPr="002E61B8" w14:paraId="5F7506E2" w14:textId="77777777" w:rsidTr="002E61B8">
        <w:tc>
          <w:tcPr>
            <w:tcW w:w="0" w:type="auto"/>
            <w:hideMark/>
          </w:tcPr>
          <w:p w14:paraId="79EAB620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hideMark/>
          </w:tcPr>
          <w:p w14:paraId="3C59E362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Business Internet/WAN connectivity</w:t>
            </w:r>
          </w:p>
        </w:tc>
      </w:tr>
      <w:tr w:rsidR="002E61B8" w:rsidRPr="002E61B8" w14:paraId="6094773E" w14:textId="77777777" w:rsidTr="002E61B8">
        <w:tc>
          <w:tcPr>
            <w:tcW w:w="0" w:type="auto"/>
            <w:hideMark/>
          </w:tcPr>
          <w:p w14:paraId="2795F59A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Brisbane carrier subnet</w:t>
            </w:r>
          </w:p>
        </w:tc>
        <w:tc>
          <w:tcPr>
            <w:tcW w:w="0" w:type="auto"/>
            <w:hideMark/>
          </w:tcPr>
          <w:p w14:paraId="3EFBE532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203.0.113.0/30</w:t>
            </w:r>
          </w:p>
        </w:tc>
      </w:tr>
      <w:tr w:rsidR="002E61B8" w:rsidRPr="002E61B8" w14:paraId="2E497091" w14:textId="77777777" w:rsidTr="002E61B8">
        <w:tc>
          <w:tcPr>
            <w:tcW w:w="0" w:type="auto"/>
            <w:hideMark/>
          </w:tcPr>
          <w:p w14:paraId="3AAF7BB0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Rookwood carrier subnet</w:t>
            </w:r>
          </w:p>
        </w:tc>
        <w:tc>
          <w:tcPr>
            <w:tcW w:w="0" w:type="auto"/>
            <w:hideMark/>
          </w:tcPr>
          <w:p w14:paraId="7928D392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198.51.100.0/30</w:t>
            </w:r>
          </w:p>
        </w:tc>
      </w:tr>
      <w:tr w:rsidR="002E61B8" w:rsidRPr="002E61B8" w14:paraId="3F3ABEA1" w14:textId="77777777" w:rsidTr="002E61B8">
        <w:tc>
          <w:tcPr>
            <w:tcW w:w="0" w:type="auto"/>
            <w:hideMark/>
          </w:tcPr>
          <w:p w14:paraId="52702D23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External-services subnet</w:t>
            </w:r>
          </w:p>
        </w:tc>
        <w:tc>
          <w:tcPr>
            <w:tcW w:w="0" w:type="auto"/>
            <w:hideMark/>
          </w:tcPr>
          <w:p w14:paraId="348075FA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209.165.200.0/24</w:t>
            </w:r>
          </w:p>
        </w:tc>
      </w:tr>
      <w:tr w:rsidR="002E61B8" w:rsidRPr="002E61B8" w14:paraId="7AB2C865" w14:textId="77777777" w:rsidTr="002E61B8">
        <w:tc>
          <w:tcPr>
            <w:tcW w:w="0" w:type="auto"/>
            <w:hideMark/>
          </w:tcPr>
          <w:p w14:paraId="4BAFF2EA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Connection type</w:t>
            </w:r>
          </w:p>
        </w:tc>
        <w:tc>
          <w:tcPr>
            <w:tcW w:w="0" w:type="auto"/>
            <w:hideMark/>
          </w:tcPr>
          <w:p w14:paraId="3806DF56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Simulated Ethernet WAN connection</w:t>
            </w:r>
          </w:p>
        </w:tc>
      </w:tr>
      <w:tr w:rsidR="002E61B8" w:rsidRPr="002E61B8" w14:paraId="1D240A64" w14:textId="77777777" w:rsidTr="002E61B8">
        <w:tc>
          <w:tcPr>
            <w:tcW w:w="0" w:type="auto"/>
            <w:hideMark/>
          </w:tcPr>
          <w:p w14:paraId="37BEC8F2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Brisbane status</w:t>
            </w:r>
          </w:p>
        </w:tc>
        <w:tc>
          <w:tcPr>
            <w:tcW w:w="0" w:type="auto"/>
            <w:hideMark/>
          </w:tcPr>
          <w:p w14:paraId="2D2FC84D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Existing operational Internet connection</w:t>
            </w:r>
          </w:p>
        </w:tc>
      </w:tr>
      <w:tr w:rsidR="002E61B8" w:rsidRPr="002E61B8" w14:paraId="4EE202CF" w14:textId="77777777" w:rsidTr="002E61B8">
        <w:tc>
          <w:tcPr>
            <w:tcW w:w="0" w:type="auto"/>
            <w:hideMark/>
          </w:tcPr>
          <w:p w14:paraId="0AAF5EB2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Rookwood status</w:t>
            </w:r>
          </w:p>
        </w:tc>
        <w:tc>
          <w:tcPr>
            <w:tcW w:w="0" w:type="auto"/>
            <w:hideMark/>
          </w:tcPr>
          <w:p w14:paraId="04D08745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Existing but limited/unreliable carrier connection</w:t>
            </w:r>
          </w:p>
        </w:tc>
      </w:tr>
      <w:tr w:rsidR="002E61B8" w:rsidRPr="002E61B8" w14:paraId="0E76ECA0" w14:textId="77777777" w:rsidTr="002E61B8">
        <w:tc>
          <w:tcPr>
            <w:tcW w:w="0" w:type="auto"/>
            <w:hideMark/>
          </w:tcPr>
          <w:p w14:paraId="4F92A780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Inter-campus connectivity</w:t>
            </w:r>
          </w:p>
        </w:tc>
        <w:tc>
          <w:tcPr>
            <w:tcW w:w="0" w:type="auto"/>
            <w:hideMark/>
          </w:tcPr>
          <w:p w14:paraId="4830AD58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No site-to-site VPN</w:t>
            </w:r>
          </w:p>
        </w:tc>
      </w:tr>
      <w:tr w:rsidR="002E61B8" w:rsidRPr="002E61B8" w14:paraId="545B6C34" w14:textId="77777777" w:rsidTr="002E61B8">
        <w:tc>
          <w:tcPr>
            <w:tcW w:w="0" w:type="auto"/>
            <w:hideMark/>
          </w:tcPr>
          <w:p w14:paraId="03607FEF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2818A414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Basic NAT at each site router</w:t>
            </w:r>
          </w:p>
        </w:tc>
      </w:tr>
      <w:tr w:rsidR="002E61B8" w:rsidRPr="002E61B8" w14:paraId="72E0B2B1" w14:textId="77777777" w:rsidTr="002E61B8">
        <w:tc>
          <w:tcPr>
            <w:tcW w:w="0" w:type="auto"/>
            <w:hideMark/>
          </w:tcPr>
          <w:p w14:paraId="5252F808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Redundancy</w:t>
            </w:r>
          </w:p>
        </w:tc>
        <w:tc>
          <w:tcPr>
            <w:tcW w:w="0" w:type="auto"/>
            <w:hideMark/>
          </w:tcPr>
          <w:p w14:paraId="54022F62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No redundant WAN or core connection</w:t>
            </w:r>
          </w:p>
        </w:tc>
      </w:tr>
      <w:tr w:rsidR="002E61B8" w:rsidRPr="002E61B8" w14:paraId="1F777DE7" w14:textId="77777777" w:rsidTr="002E61B8">
        <w:tc>
          <w:tcPr>
            <w:tcW w:w="0" w:type="auto"/>
            <w:hideMark/>
          </w:tcPr>
          <w:p w14:paraId="31342650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Carrier limitation</w:t>
            </w:r>
          </w:p>
        </w:tc>
        <w:tc>
          <w:tcPr>
            <w:tcW w:w="0" w:type="auto"/>
            <w:hideMark/>
          </w:tcPr>
          <w:p w14:paraId="38AEA833" w14:textId="77777777" w:rsidR="002E61B8" w:rsidRPr="002E61B8" w:rsidRDefault="002E61B8" w:rsidP="002E61B8">
            <w:pPr>
              <w:spacing w:beforeAutospacing="0"/>
              <w:ind w:left="0" w:firstLine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2E61B8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Failure of one carrier link disconnects that campus</w:t>
            </w:r>
          </w:p>
        </w:tc>
      </w:tr>
    </w:tbl>
    <w:p w14:paraId="4625C46F" w14:textId="49FE150B" w:rsidR="002E61B8" w:rsidRPr="002E61B8" w:rsidRDefault="002E61B8" w:rsidP="002E61B8">
      <w:pPr>
        <w:spacing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6</w:t>
      </w:r>
      <w:r w:rsidRPr="002E61B8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. Current-network limitations</w:t>
      </w:r>
    </w:p>
    <w:p w14:paraId="31EDB509" w14:textId="77777777" w:rsidR="002E61B8" w:rsidRPr="002E61B8" w:rsidRDefault="002E61B8" w:rsidP="002E61B8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One central switch supports all three existing Brisbane levels.</w:t>
      </w:r>
    </w:p>
    <w:p w14:paraId="0746E487" w14:textId="77777777" w:rsidR="002E61B8" w:rsidRPr="002E61B8" w:rsidRDefault="002E61B8" w:rsidP="002E61B8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Only one autonomous AP provides Brisbane wireless access.</w:t>
      </w:r>
    </w:p>
    <w:p w14:paraId="45B9C2BE" w14:textId="77777777" w:rsidR="002E61B8" w:rsidRPr="002E61B8" w:rsidRDefault="002E61B8" w:rsidP="002E61B8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network is flat and has no VLAN separation.</w:t>
      </w:r>
    </w:p>
    <w:p w14:paraId="0270D99B" w14:textId="77777777" w:rsidR="002E61B8" w:rsidRPr="002E61B8" w:rsidRDefault="002E61B8" w:rsidP="002E61B8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Brisbane and Rookwood cannot communicate through private addresses.</w:t>
      </w:r>
    </w:p>
    <w:p w14:paraId="3E58B5F9" w14:textId="77777777" w:rsidR="002E61B8" w:rsidRPr="002E61B8" w:rsidRDefault="002E61B8" w:rsidP="002E61B8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There is no site-to-site VPN.</w:t>
      </w:r>
    </w:p>
    <w:p w14:paraId="6C49E0CE" w14:textId="77777777" w:rsidR="002E61B8" w:rsidRPr="002E61B8" w:rsidRDefault="002E61B8" w:rsidP="002E61B8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There is no WLAN controller.</w:t>
      </w:r>
    </w:p>
    <w:p w14:paraId="69423D63" w14:textId="77777777" w:rsidR="002E61B8" w:rsidRPr="002E61B8" w:rsidRDefault="002E61B8" w:rsidP="002E61B8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There is no redundant router, core switch or carrier link.</w:t>
      </w:r>
    </w:p>
    <w:p w14:paraId="2D39F73A" w14:textId="77777777" w:rsidR="002E61B8" w:rsidRPr="002E61B8" w:rsidRDefault="002E61B8" w:rsidP="002E61B8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Wireless capacity and coverage are insufficient for the two new floors.</w:t>
      </w:r>
    </w:p>
    <w:p w14:paraId="23CE3401" w14:textId="77777777" w:rsidR="002E61B8" w:rsidRPr="002E61B8" w:rsidRDefault="002E61B8" w:rsidP="002E61B8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Rookwood’s existing carrier service is limited or unreliable.</w:t>
      </w:r>
    </w:p>
    <w:p w14:paraId="38ADCC3A" w14:textId="77777777" w:rsidR="002E61B8" w:rsidRPr="002E61B8" w:rsidRDefault="002E61B8" w:rsidP="002E61B8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E61B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network has limited monitoring, centralised security and scalability.</w:t>
      </w:r>
    </w:p>
    <w:p w14:paraId="656BFA26" w14:textId="77777777" w:rsidR="002E61B8" w:rsidRPr="002E61B8" w:rsidRDefault="002E61B8">
      <w:pPr>
        <w:rPr>
          <w:rFonts w:ascii="Calibri" w:hAnsi="Calibri" w:cs="Calibri"/>
        </w:rPr>
      </w:pPr>
    </w:p>
    <w:sectPr w:rsidR="002E61B8" w:rsidRPr="002E6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2B4D"/>
    <w:multiLevelType w:val="multilevel"/>
    <w:tmpl w:val="DF3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61B9F"/>
    <w:multiLevelType w:val="multilevel"/>
    <w:tmpl w:val="B40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761028">
    <w:abstractNumId w:val="0"/>
  </w:num>
  <w:num w:numId="2" w16cid:durableId="1857303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B8"/>
    <w:rsid w:val="0022219C"/>
    <w:rsid w:val="0027064F"/>
    <w:rsid w:val="002E61B8"/>
    <w:rsid w:val="0063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B431A"/>
  <w15:chartTrackingRefBased/>
  <w15:docId w15:val="{33A45A49-5761-B940-9D90-22166FD2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1B8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E6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B8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B8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6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B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B8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B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E61B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E61B8"/>
  </w:style>
  <w:style w:type="paragraph" w:styleId="NormalWeb">
    <w:name w:val="Normal (Web)"/>
    <w:basedOn w:val="Normal"/>
    <w:uiPriority w:val="99"/>
    <w:semiHidden/>
    <w:unhideWhenUsed/>
    <w:rsid w:val="002E61B8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2E61B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2026-09-05T07:49:00Z</dcterms:created>
  <dcterms:modified xsi:type="dcterms:W3CDTF">2026-09-05T07:58:00Z</dcterms:modified>
</cp:coreProperties>
</file>