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7FACCE" w14:textId="10EB5C01" w:rsidR="006D4C79" w:rsidRDefault="006D4C79">
      <w:bookmarkStart w:id="0" w:name="_Hlk483404472"/>
      <w:bookmarkStart w:id="1" w:name="_GoBack"/>
      <w:bookmarkEnd w:id="0"/>
      <w:bookmarkEnd w:id="1"/>
      <w:r>
        <w:t>4.2</w:t>
      </w:r>
    </w:p>
    <w:sdt>
      <w:sdtPr>
        <w:id w:val="-1531644083"/>
        <w:docPartObj>
          <w:docPartGallery w:val="Cover Pages"/>
          <w:docPartUnique/>
        </w:docPartObj>
      </w:sdtPr>
      <w:sdtEndPr>
        <w:rPr>
          <w:b/>
          <w:bCs/>
          <w:caps/>
        </w:rPr>
      </w:sdtEndPr>
      <w:sdtContent>
        <w:p w14:paraId="47EB811C" w14:textId="7044E7DB" w:rsidR="00EA2CC3" w:rsidRDefault="00EA2CC3">
          <w:r>
            <w:rPr>
              <w:noProof/>
              <w:lang w:eastAsia="de-AT" w:bidi="ar-SA"/>
            </w:rPr>
            <mc:AlternateContent>
              <mc:Choice Requires="wpg">
                <w:drawing>
                  <wp:anchor distT="0" distB="0" distL="114300" distR="114300" simplePos="0" relativeHeight="251702272" behindDoc="0" locked="0" layoutInCell="1" allowOverlap="1" wp14:anchorId="5EA70C51" wp14:editId="49905A17">
                    <wp:simplePos x="0" y="0"/>
                    <wp:positionH relativeFrom="page">
                      <wp:posOffset>224155</wp:posOffset>
                    </wp:positionH>
                    <wp:positionV relativeFrom="page">
                      <wp:posOffset>245745</wp:posOffset>
                    </wp:positionV>
                    <wp:extent cx="7315200" cy="1215391"/>
                    <wp:effectExtent l="0" t="0" r="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9DE995" id="Gruppe 149" o:spid="_x0000_s1026" style="position:absolute;margin-left:17.65pt;margin-top:19.35pt;width:8in;height:95.7pt;z-index:25170227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123092 [3204]" stroked="f" strokeweight="2pt">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p>
        <w:p w14:paraId="30C4E80A" w14:textId="7774F028" w:rsidR="00EA2CC3" w:rsidRDefault="00B11368">
          <w:pPr>
            <w:spacing w:after="200" w:line="276" w:lineRule="auto"/>
          </w:pPr>
          <w:r>
            <w:rPr>
              <w:noProof/>
              <w:lang w:eastAsia="de-AT" w:bidi="ar-SA"/>
            </w:rPr>
            <mc:AlternateContent>
              <mc:Choice Requires="wps">
                <w:drawing>
                  <wp:anchor distT="0" distB="0" distL="114300" distR="114300" simplePos="0" relativeHeight="251792384" behindDoc="0" locked="0" layoutInCell="1" allowOverlap="1" wp14:anchorId="0F7F8ECA" wp14:editId="1B4723CA">
                    <wp:simplePos x="0" y="0"/>
                    <wp:positionH relativeFrom="margin">
                      <wp:posOffset>-194874</wp:posOffset>
                    </wp:positionH>
                    <wp:positionV relativeFrom="paragraph">
                      <wp:posOffset>6411877</wp:posOffset>
                    </wp:positionV>
                    <wp:extent cx="6107147" cy="920045"/>
                    <wp:effectExtent l="0" t="0" r="8255" b="0"/>
                    <wp:wrapNone/>
                    <wp:docPr id="2" name="Textfeld 2"/>
                    <wp:cNvGraphicFramePr/>
                    <a:graphic xmlns:a="http://schemas.openxmlformats.org/drawingml/2006/main">
                      <a:graphicData uri="http://schemas.microsoft.com/office/word/2010/wordprocessingShape">
                        <wps:wsp>
                          <wps:cNvSpPr txBox="1"/>
                          <wps:spPr>
                            <a:xfrm>
                              <a:off x="0" y="0"/>
                              <a:ext cx="6107147" cy="92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7362E" w14:textId="335215F1" w:rsidR="00B151D2" w:rsidRDefault="00B151D2" w:rsidP="00B11368">
                                <w:pPr>
                                  <w:jc w:val="right"/>
                                </w:pPr>
                                <w:r w:rsidRPr="007F36E4">
                                  <w:t xml:space="preserve">Ausfüllhilfe </w:t>
                                </w:r>
                                <w:r>
                                  <w:t xml:space="preserve">für das ebInterface PlugIn für Microsoft </w:t>
                                </w:r>
                                <w:r w:rsidRPr="007F36E4">
                                  <w:t xml:space="preserve">WORD </w:t>
                                </w:r>
                                <w:r>
                                  <w:t xml:space="preserve">2010, 2013 und 2016 zur </w:t>
                                </w:r>
                                <w:r w:rsidRPr="007F36E4">
                                  <w:t xml:space="preserve">Erstellung elektronischer Rechnungen </w:t>
                                </w:r>
                                <w:r>
                                  <w:t>gemäß</w:t>
                                </w:r>
                                <w:r w:rsidRPr="007F36E4">
                                  <w:t xml:space="preserve"> dem XML Standard </w:t>
                                </w:r>
                                <w:r w:rsidRPr="007F36E4">
                                  <w:rPr>
                                    <w:smallCaps/>
                                  </w:rPr>
                                  <w:t>ebInterface</w:t>
                                </w:r>
                                <w:r w:rsidRPr="007F36E4">
                                  <w:t xml:space="preserve"> </w:t>
                                </w:r>
                                <w:r>
                                  <w:t>4.3 der AUSTRIAPRO</w:t>
                                </w:r>
                              </w:p>
                              <w:p w14:paraId="3937E2F7" w14:textId="77777777" w:rsidR="00B151D2" w:rsidRDefault="00B151D2" w:rsidP="00B11368">
                                <w:pPr>
                                  <w:jc w:val="right"/>
                                </w:pPr>
                              </w:p>
                              <w:p w14:paraId="300AE271" w14:textId="0E79BD99" w:rsidR="00B151D2" w:rsidRDefault="00B151D2" w:rsidP="00B11368">
                                <w:pPr>
                                  <w:jc w:val="right"/>
                                </w:pPr>
                                <w:r>
                                  <w:t>Juni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F8ECA" id="_x0000_t202" coordsize="21600,21600" o:spt="202" path="m,l,21600r21600,l21600,xe">
                    <v:stroke joinstyle="miter"/>
                    <v:path gradientshapeok="t" o:connecttype="rect"/>
                  </v:shapetype>
                  <v:shape id="Textfeld 2" o:spid="_x0000_s1026" type="#_x0000_t202" style="position:absolute;margin-left:-15.35pt;margin-top:504.85pt;width:480.9pt;height:72.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" fillcolor="white [3201]" stroked="f" strokeweight=".5pt">
                    <v:textbox>
                      <w:txbxContent>
                        <w:p w14:paraId="48C7362E" w14:textId="335215F1" w:rsidR="00B151D2" w:rsidRDefault="00B151D2" w:rsidP="00B11368">
                          <w:pPr>
                            <w:jc w:val="right"/>
                          </w:pPr>
                          <w:r w:rsidRPr="007F36E4">
                            <w:t xml:space="preserve">Ausfüllhilfe </w:t>
                          </w:r>
                          <w:r>
                            <w:t xml:space="preserve">für das ebInterface PlugIn für Microsoft </w:t>
                          </w:r>
                          <w:r w:rsidRPr="007F36E4">
                            <w:t xml:space="preserve">WORD </w:t>
                          </w:r>
                          <w:r>
                            <w:t xml:space="preserve">2010, 2013 und 2016 zur </w:t>
                          </w:r>
                          <w:r w:rsidRPr="007F36E4">
                            <w:t xml:space="preserve">Erstellung elektronischer Rechnungen </w:t>
                          </w:r>
                          <w:r>
                            <w:t>gemäß</w:t>
                          </w:r>
                          <w:r w:rsidRPr="007F36E4">
                            <w:t xml:space="preserve"> dem XML Standard </w:t>
                          </w:r>
                          <w:r w:rsidRPr="007F36E4">
                            <w:rPr>
                              <w:smallCaps/>
                            </w:rPr>
                            <w:t>ebInterface</w:t>
                          </w:r>
                          <w:r w:rsidRPr="007F36E4">
                            <w:t xml:space="preserve"> </w:t>
                          </w:r>
                          <w:r>
                            <w:t>4.3 der AUSTRIAPRO</w:t>
                          </w:r>
                        </w:p>
                        <w:p w14:paraId="3937E2F7" w14:textId="77777777" w:rsidR="00B151D2" w:rsidRDefault="00B151D2" w:rsidP="00B11368">
                          <w:pPr>
                            <w:jc w:val="right"/>
                          </w:pPr>
                        </w:p>
                        <w:p w14:paraId="300AE271" w14:textId="0E79BD99" w:rsidR="00B151D2" w:rsidRDefault="00B151D2" w:rsidP="00B11368">
                          <w:pPr>
                            <w:jc w:val="right"/>
                          </w:pPr>
                          <w:r>
                            <w:t>Juni 2017</w:t>
                          </w:r>
                        </w:p>
                      </w:txbxContent>
                    </v:textbox>
                    <w10:wrap anchorx="margin"/>
                  </v:shape>
                </w:pict>
              </mc:Fallback>
            </mc:AlternateContent>
          </w:r>
          <w:r w:rsidR="00043E29" w:rsidRPr="00EA2CC3">
            <w:rPr>
              <w:b/>
              <w:bCs/>
              <w:caps/>
              <w:noProof/>
              <w:lang w:eastAsia="de-AT" w:bidi="ar-SA"/>
            </w:rPr>
            <w:drawing>
              <wp:anchor distT="0" distB="0" distL="114300" distR="114300" simplePos="0" relativeHeight="251704320" behindDoc="0" locked="0" layoutInCell="1" allowOverlap="1" wp14:anchorId="730F8C28" wp14:editId="5C2E2451">
                <wp:simplePos x="0" y="0"/>
                <wp:positionH relativeFrom="column">
                  <wp:posOffset>4496435</wp:posOffset>
                </wp:positionH>
                <wp:positionV relativeFrom="paragraph">
                  <wp:posOffset>655955</wp:posOffset>
                </wp:positionV>
                <wp:extent cx="1428750" cy="209550"/>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triaPro-LOGO.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8750" cy="209550"/>
                        </a:xfrm>
                        <a:prstGeom prst="rect">
                          <a:avLst/>
                        </a:prstGeom>
                      </pic:spPr>
                    </pic:pic>
                  </a:graphicData>
                </a:graphic>
              </wp:anchor>
            </w:drawing>
          </w:r>
          <w:r w:rsidR="00043E29" w:rsidRPr="00EA2CC3">
            <w:rPr>
              <w:b/>
              <w:bCs/>
              <w:caps/>
              <w:noProof/>
              <w:lang w:eastAsia="de-AT" w:bidi="ar-SA"/>
            </w:rPr>
            <w:drawing>
              <wp:anchor distT="0" distB="0" distL="114300" distR="114300" simplePos="0" relativeHeight="251705344" behindDoc="0" locked="0" layoutInCell="1" allowOverlap="1" wp14:anchorId="06296915" wp14:editId="7DB10153">
                <wp:simplePos x="0" y="0"/>
                <wp:positionH relativeFrom="column">
                  <wp:posOffset>4496896</wp:posOffset>
                </wp:positionH>
                <wp:positionV relativeFrom="paragraph">
                  <wp:posOffset>949960</wp:posOffset>
                </wp:positionV>
                <wp:extent cx="1428750" cy="295275"/>
                <wp:effectExtent l="0" t="0" r="0"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wischenablage01.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8750" cy="295275"/>
                        </a:xfrm>
                        <a:prstGeom prst="rect">
                          <a:avLst/>
                        </a:prstGeom>
                      </pic:spPr>
                    </pic:pic>
                  </a:graphicData>
                </a:graphic>
              </wp:anchor>
            </w:drawing>
          </w:r>
          <w:r w:rsidR="00043E29">
            <w:rPr>
              <w:noProof/>
              <w:lang w:eastAsia="de-AT" w:bidi="ar-SA"/>
            </w:rPr>
            <mc:AlternateContent>
              <mc:Choice Requires="wps">
                <w:drawing>
                  <wp:anchor distT="0" distB="0" distL="114300" distR="114300" simplePos="0" relativeHeight="251708416" behindDoc="0" locked="0" layoutInCell="1" allowOverlap="1" wp14:anchorId="0A8CBDEC" wp14:editId="545EC872">
                    <wp:simplePos x="0" y="0"/>
                    <wp:positionH relativeFrom="column">
                      <wp:posOffset>2804795</wp:posOffset>
                    </wp:positionH>
                    <wp:positionV relativeFrom="paragraph">
                      <wp:posOffset>7810909</wp:posOffset>
                    </wp:positionV>
                    <wp:extent cx="3054974" cy="1247700"/>
                    <wp:effectExtent l="0" t="0" r="0" b="0"/>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974" cy="12477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4D101A23" w14:textId="77777777" w:rsidR="00B151D2" w:rsidRPr="00976770" w:rsidRDefault="00B151D2" w:rsidP="00EA2CC3">
                                <w:r w:rsidRPr="00976770">
                                  <w:t>Erstellt von</w:t>
                                </w:r>
                                <w:r w:rsidRPr="00976770">
                                  <w:br/>
                                  <w:t>Bogad &amp; Partner Consulting OG</w:t>
                                </w:r>
                                <w:r w:rsidRPr="00976770">
                                  <w:br/>
                                  <w:t>im Auftrag von AUSTRIAPRO</w:t>
                                </w:r>
                              </w:p>
                            </w:txbxContent>
                          </wps:txbx>
                          <wps:bodyPr rot="0" vert="horz" wrap="square" lIns="91440" tIns="45720" rIns="91440" bIns="45720" anchor="t" anchorCtr="0" upright="1">
                            <a:spAutoFit/>
                          </wps:bodyPr>
                        </wps:wsp>
                      </a:graphicData>
                    </a:graphic>
                  </wp:anchor>
                </w:drawing>
              </mc:Choice>
              <mc:Fallback>
                <w:pict>
                  <v:rect w14:anchorId="0A8CBDEC" id="Rectangle 16" o:spid="_x0000_s1027" style="position:absolute;margin-left:220.85pt;margin-top:615.05pt;width:240.55pt;height:98.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" filled="f" stroked="f">
                    <v:textbox style="mso-fit-shape-to-text:t">
                      <w:txbxContent>
                        <w:p w14:paraId="4D101A23" w14:textId="77777777" w:rsidR="00B151D2" w:rsidRPr="00976770" w:rsidRDefault="00B151D2" w:rsidP="00EA2CC3">
                          <w:r w:rsidRPr="00976770">
                            <w:t>Erstellt von</w:t>
                          </w:r>
                          <w:r w:rsidRPr="00976770">
                            <w:br/>
                            <w:t>Bogad &amp; Partner Consulting OG</w:t>
                          </w:r>
                          <w:r w:rsidRPr="00976770">
                            <w:br/>
                            <w:t>im Auftrag von AUSTRIAPRO</w:t>
                          </w:r>
                        </w:p>
                      </w:txbxContent>
                    </v:textbox>
                  </v:rect>
                </w:pict>
              </mc:Fallback>
            </mc:AlternateContent>
          </w:r>
          <w:r w:rsidR="00043E29">
            <w:rPr>
              <w:noProof/>
              <w:lang w:eastAsia="de-AT" w:bidi="ar-SA"/>
            </w:rPr>
            <w:drawing>
              <wp:anchor distT="0" distB="0" distL="114300" distR="114300" simplePos="0" relativeHeight="251706368" behindDoc="0" locked="0" layoutInCell="1" allowOverlap="1" wp14:anchorId="533CA2B7" wp14:editId="583B367F">
                <wp:simplePos x="0" y="0"/>
                <wp:positionH relativeFrom="column">
                  <wp:posOffset>4635552</wp:posOffset>
                </wp:positionH>
                <wp:positionV relativeFrom="paragraph">
                  <wp:posOffset>7909560</wp:posOffset>
                </wp:positionV>
                <wp:extent cx="1311275" cy="481330"/>
                <wp:effectExtent l="0" t="0" r="3175" b="0"/>
                <wp:wrapNone/>
                <wp:docPr id="34" name="Grafik 34"/>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1275" cy="481330"/>
                        </a:xfrm>
                        <a:prstGeom prst="rect">
                          <a:avLst/>
                        </a:prstGeom>
                        <a:noFill/>
                        <a:ln>
                          <a:noFill/>
                        </a:ln>
                      </pic:spPr>
                    </pic:pic>
                  </a:graphicData>
                </a:graphic>
              </wp:anchor>
            </w:drawing>
          </w:r>
          <w:r w:rsidR="00043E29">
            <w:rPr>
              <w:noProof/>
              <w:lang w:eastAsia="de-AT" w:bidi="ar-SA"/>
            </w:rPr>
            <mc:AlternateContent>
              <mc:Choice Requires="wpg">
                <w:drawing>
                  <wp:anchor distT="0" distB="0" distL="114300" distR="114300" simplePos="0" relativeHeight="251624447" behindDoc="0" locked="0" layoutInCell="1" allowOverlap="1" wp14:anchorId="72A6952D" wp14:editId="7BB5E6E4">
                    <wp:simplePos x="0" y="0"/>
                    <wp:positionH relativeFrom="page">
                      <wp:posOffset>224155</wp:posOffset>
                    </wp:positionH>
                    <wp:positionV relativeFrom="page">
                      <wp:posOffset>9075420</wp:posOffset>
                    </wp:positionV>
                    <wp:extent cx="7315200" cy="1215391"/>
                    <wp:effectExtent l="0" t="0" r="0" b="1905"/>
                    <wp:wrapNone/>
                    <wp:docPr id="39" name="Gruppe 149"/>
                    <wp:cNvGraphicFramePr/>
                    <a:graphic xmlns:a="http://schemas.openxmlformats.org/drawingml/2006/main">
                      <a:graphicData uri="http://schemas.microsoft.com/office/word/2010/wordprocessingGroup">
                        <wpg:wgp>
                          <wpg:cNvGrpSpPr/>
                          <wpg:grpSpPr>
                            <a:xfrm flipH="1" flipV="1">
                              <a:off x="0" y="0"/>
                              <a:ext cx="7315200" cy="1215391"/>
                              <a:chOff x="0" y="-1"/>
                              <a:chExt cx="7315200" cy="1216153"/>
                            </a:xfrm>
                          </wpg:grpSpPr>
                          <wps:wsp>
                            <wps:cNvPr id="4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FA0D5A" id="Gruppe 149" o:spid="_x0000_s1026" style="position:absolute;margin-left:17.65pt;margin-top:714.6pt;width:8in;height:95.7pt;flip:x y;z-index:251624447;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F074A&#10;AADbAAAADwAAAGRycy9kb3ducmV2LnhtbERPzWrCQBC+F3yHZQRvdWOwVaKbIEqgPTbtAwzZMQlm&#10;Z0N2NfHtO4dCjx/f/7GYXa8eNIbOs4HNOgFFXHvbcWPg57t83YMKEdli75kMPClAkS9ejphZP/EX&#10;ParYKAnhkKGBNsYh0zrULTkMaz8QC3f1o8MocGy0HXGScNfrNEnetcOOpaHFgc4t1bfq7qS32l/e&#10;eJcSfZ45mTdlemluzpjVcj4dQEWa47/4z/1hDWxlvXyRH6Dz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EhdO+AAAA2wAAAA8AAAAAAAAAAAAAAAAAmAIAAGRycy9kb3ducmV2&#10;LnhtbFBLBQYAAAAABAAEAPUAAACDAwAAAAA=&#10;" path="m,l7312660,r,1129665l3619500,733425,,1091565,,xe" fillcolor="#123092 [3204]" stroked="f" strokeweight="2pt">
                      <v:path arrowok="t" o:connecttype="custom" o:connectlocs="0,0;7315200,0;7315200,1130373;3620757,733885;0,1092249;0,0" o:connectangles="0,0,0,0,0,0"/>
                    </v:shape>
                    <v:rect id="Rechteck 4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PmucMA&#10;AADbAAAADwAAAGRycy9kb3ducmV2LnhtbESPzWrDMBCE74W+g9hCbo3sEErqRgkh5O9WmgbS4yJt&#10;bGNrZSQldt4+KhR6HGbmG2a+HGwrbuRD7VhBPs5AEGtnai4VnL63rzMQISIbbB2TgjsFWC6en+ZY&#10;GNfzF92OsRQJwqFABVWMXSFl0BVZDGPXESfv4rzFmKQvpfHYJ7ht5STL3qTFmtNChR2tK9LN8WoV&#10;9Cv57n/OvT5M8s3uMvtsdNg3So1ehtUHiEhD/A//tQ9GwTSH3y/p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PmucMAAADbAAAADwAAAAAAAAAAAAAAAACYAgAAZHJzL2Rv&#10;d25yZXYueG1sUEsFBgAAAAAEAAQA9QAAAIgDAAAAAA==&#10;" stroked="f" strokeweight="2pt">
                      <v:fill r:id="rId9" o:title="" recolor="t" rotate="t" type="frame"/>
                    </v:rect>
                    <w10:wrap anchorx="page" anchory="page"/>
                  </v:group>
                </w:pict>
              </mc:Fallback>
            </mc:AlternateContent>
          </w:r>
          <w:r w:rsidR="00EA2CC3">
            <w:rPr>
              <w:noProof/>
              <w:lang w:eastAsia="de-AT" w:bidi="ar-SA"/>
            </w:rPr>
            <mc:AlternateContent>
              <mc:Choice Requires="wps">
                <w:drawing>
                  <wp:anchor distT="0" distB="0" distL="114300" distR="114300" simplePos="0" relativeHeight="251699200" behindDoc="0" locked="0" layoutInCell="1" allowOverlap="1" wp14:anchorId="0C67A94D" wp14:editId="7FD694CF">
                    <wp:simplePos x="0" y="0"/>
                    <wp:positionH relativeFrom="page">
                      <wp:posOffset>225468</wp:posOffset>
                    </wp:positionH>
                    <wp:positionV relativeFrom="page">
                      <wp:posOffset>2480153</wp:posOffset>
                    </wp:positionV>
                    <wp:extent cx="7394575" cy="4602550"/>
                    <wp:effectExtent l="0" t="0" r="0" b="7620"/>
                    <wp:wrapSquare wrapText="bothSides"/>
                    <wp:docPr id="154" name="Textfeld 154"/>
                    <wp:cNvGraphicFramePr/>
                    <a:graphic xmlns:a="http://schemas.openxmlformats.org/drawingml/2006/main">
                      <a:graphicData uri="http://schemas.microsoft.com/office/word/2010/wordprocessingShape">
                        <wps:wsp>
                          <wps:cNvSpPr txBox="1"/>
                          <wps:spPr>
                            <a:xfrm>
                              <a:off x="0" y="0"/>
                              <a:ext cx="7394575" cy="460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55001" w14:textId="31605454" w:rsidR="00B151D2" w:rsidRPr="00EA2CC3" w:rsidRDefault="00AA7693">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EndPr/>
                                  <w:sdtContent>
                                    <w:r w:rsidR="00B151D2">
                                      <w:rPr>
                                        <w:smallCaps/>
                                        <w:color w:val="123092" w:themeColor="accent1"/>
                                        <w:sz w:val="56"/>
                                        <w:szCs w:val="64"/>
                                      </w:rPr>
                                      <w:t xml:space="preserve">Anleitung für das </w:t>
                                    </w:r>
                                    <w:r w:rsidR="00B151D2">
                                      <w:rPr>
                                        <w:smallCaps/>
                                        <w:color w:val="123092" w:themeColor="accent1"/>
                                        <w:sz w:val="56"/>
                                        <w:szCs w:val="64"/>
                                      </w:rPr>
                                      <w:br/>
                                      <w:t xml:space="preserve">ebInterface PlugIn für </w:t>
                                    </w:r>
                                    <w:r w:rsidR="00B151D2">
                                      <w:rPr>
                                        <w:smallCaps/>
                                        <w:color w:val="123092" w:themeColor="accent1"/>
                                        <w:sz w:val="56"/>
                                        <w:szCs w:val="64"/>
                                      </w:rPr>
                                      <w:br/>
                                      <w:t xml:space="preserve">Microsoft Word </w:t>
                                    </w:r>
                                    <w:r w:rsidR="00B151D2">
                                      <w:rPr>
                                        <w:smallCaps/>
                                        <w:color w:val="123092" w:themeColor="accent1"/>
                                        <w:sz w:val="56"/>
                                        <w:szCs w:val="64"/>
                                      </w:rPr>
                                      <w:br/>
                                      <w:t>2010, 2013 und 2016</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EndPr/>
                                <w:sdtContent>
                                  <w:p w14:paraId="08AB28EF" w14:textId="77777777" w:rsidR="00B151D2" w:rsidRDefault="00B151D2"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B151D2" w:rsidRDefault="00B151D2" w:rsidP="00EA2CC3">
                                <w:pPr>
                                  <w:ind w:left="-1418"/>
                                  <w:jc w:val="right"/>
                                  <w:rPr>
                                    <w:color w:val="404040" w:themeColor="text1" w:themeTint="BF"/>
                                    <w:sz w:val="36"/>
                                    <w:szCs w:val="36"/>
                                  </w:rPr>
                                </w:pPr>
                              </w:p>
                              <w:p w14:paraId="30AE097E" w14:textId="1FDBEE2D" w:rsidR="00B151D2" w:rsidRDefault="00B151D2" w:rsidP="00EA2CC3">
                                <w:pPr>
                                  <w:ind w:left="-1418"/>
                                  <w:jc w:val="right"/>
                                  <w:rPr>
                                    <w:smallCaps/>
                                    <w:color w:val="404040" w:themeColor="text1" w:themeTint="BF"/>
                                    <w:sz w:val="36"/>
                                    <w:szCs w:val="36"/>
                                  </w:rPr>
                                </w:pPr>
                                <w:r>
                                  <w:rPr>
                                    <w:smallCaps/>
                                    <w:color w:val="404040" w:themeColor="text1" w:themeTint="BF"/>
                                    <w:sz w:val="36"/>
                                    <w:szCs w:val="36"/>
                                  </w:rPr>
                                  <w:t>Version 4.3</w:t>
                                </w:r>
                              </w:p>
                            </w:txbxContent>
                          </wps:txbx>
                          <wps:bodyPr rot="0" spcFirstLastPara="0" vertOverflow="overflow" horzOverflow="overflow" vert="horz" wrap="square" lIns="3600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C67A94D" id="Textfeld 154" o:spid="_x0000_s1028" type="#_x0000_t202" style="position:absolute;margin-left:17.75pt;margin-top:195.3pt;width:582.25pt;height:362.4pt;z-index:2516992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" filled="f" stroked="f" strokeweight=".5pt">
                    <v:textbox inset="10mm,0,54pt,0">
                      <w:txbxContent>
                        <w:p w14:paraId="6C155001" w14:textId="31605454" w:rsidR="00B151D2" w:rsidRPr="00EA2CC3" w:rsidRDefault="00AA7693">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EndPr/>
                            <w:sdtContent>
                              <w:r w:rsidR="00B151D2">
                                <w:rPr>
                                  <w:smallCaps/>
                                  <w:color w:val="123092" w:themeColor="accent1"/>
                                  <w:sz w:val="56"/>
                                  <w:szCs w:val="64"/>
                                </w:rPr>
                                <w:t xml:space="preserve">Anleitung für das </w:t>
                              </w:r>
                              <w:r w:rsidR="00B151D2">
                                <w:rPr>
                                  <w:smallCaps/>
                                  <w:color w:val="123092" w:themeColor="accent1"/>
                                  <w:sz w:val="56"/>
                                  <w:szCs w:val="64"/>
                                </w:rPr>
                                <w:br/>
                                <w:t xml:space="preserve">ebInterface PlugIn für </w:t>
                              </w:r>
                              <w:r w:rsidR="00B151D2">
                                <w:rPr>
                                  <w:smallCaps/>
                                  <w:color w:val="123092" w:themeColor="accent1"/>
                                  <w:sz w:val="56"/>
                                  <w:szCs w:val="64"/>
                                </w:rPr>
                                <w:br/>
                                <w:t xml:space="preserve">Microsoft Word </w:t>
                              </w:r>
                              <w:r w:rsidR="00B151D2">
                                <w:rPr>
                                  <w:smallCaps/>
                                  <w:color w:val="123092" w:themeColor="accent1"/>
                                  <w:sz w:val="56"/>
                                  <w:szCs w:val="64"/>
                                </w:rPr>
                                <w:br/>
                                <w:t>2010, 2013 und 2016</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EndPr/>
                          <w:sdtContent>
                            <w:p w14:paraId="08AB28EF" w14:textId="77777777" w:rsidR="00B151D2" w:rsidRDefault="00B151D2"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B151D2" w:rsidRDefault="00B151D2" w:rsidP="00EA2CC3">
                          <w:pPr>
                            <w:ind w:left="-1418"/>
                            <w:jc w:val="right"/>
                            <w:rPr>
                              <w:color w:val="404040" w:themeColor="text1" w:themeTint="BF"/>
                              <w:sz w:val="36"/>
                              <w:szCs w:val="36"/>
                            </w:rPr>
                          </w:pPr>
                        </w:p>
                        <w:p w14:paraId="30AE097E" w14:textId="1FDBEE2D" w:rsidR="00B151D2" w:rsidRDefault="00B151D2" w:rsidP="00EA2CC3">
                          <w:pPr>
                            <w:ind w:left="-1418"/>
                            <w:jc w:val="right"/>
                            <w:rPr>
                              <w:smallCaps/>
                              <w:color w:val="404040" w:themeColor="text1" w:themeTint="BF"/>
                              <w:sz w:val="36"/>
                              <w:szCs w:val="36"/>
                            </w:rPr>
                          </w:pPr>
                          <w:r>
                            <w:rPr>
                              <w:smallCaps/>
                              <w:color w:val="404040" w:themeColor="text1" w:themeTint="BF"/>
                              <w:sz w:val="36"/>
                              <w:szCs w:val="36"/>
                            </w:rPr>
                            <w:t>Version 4.3</w:t>
                          </w:r>
                        </w:p>
                      </w:txbxContent>
                    </v:textbox>
                    <w10:wrap type="square" anchorx="page" anchory="page"/>
                  </v:shape>
                </w:pict>
              </mc:Fallback>
            </mc:AlternateContent>
          </w:r>
          <w:r w:rsidR="00EA2CC3">
            <w:rPr>
              <w:b/>
              <w:bCs/>
              <w:caps/>
            </w:rPr>
            <w:br w:type="page"/>
          </w:r>
        </w:p>
      </w:sdtContent>
    </w:sdt>
    <w:sdt>
      <w:sdtPr>
        <w:rPr>
          <w:b w:val="0"/>
          <w:bCs w:val="0"/>
          <w:caps w:val="0"/>
          <w:color w:val="auto"/>
          <w:spacing w:val="0"/>
          <w:sz w:val="20"/>
          <w:szCs w:val="20"/>
        </w:rPr>
        <w:id w:val="8424851"/>
        <w:docPartObj>
          <w:docPartGallery w:val="Table of Contents"/>
          <w:docPartUnique/>
        </w:docPartObj>
      </w:sdtPr>
      <w:sdtEndPr/>
      <w:sdtContent>
        <w:p w14:paraId="0D068B72" w14:textId="77777777" w:rsidR="00060B36" w:rsidRPr="007F36E4" w:rsidRDefault="00060B36" w:rsidP="001D7B4E">
          <w:pPr>
            <w:pStyle w:val="Inhaltsverzeichnisberschrift"/>
          </w:pPr>
          <w:r w:rsidRPr="007F36E4">
            <w:t>Inhaltsverzeichnis</w:t>
          </w:r>
        </w:p>
        <w:p w14:paraId="28EC1A4A" w14:textId="503450BD" w:rsidR="00CE0C6E" w:rsidRDefault="00EC216F">
          <w:pPr>
            <w:pStyle w:val="Verzeichnis1"/>
            <w:tabs>
              <w:tab w:val="right" w:leader="dot" w:pos="9060"/>
            </w:tabs>
            <w:rPr>
              <w:noProof/>
              <w:sz w:val="22"/>
              <w:szCs w:val="22"/>
              <w:lang w:eastAsia="de-AT" w:bidi="ar-SA"/>
            </w:rPr>
          </w:pPr>
          <w:r w:rsidRPr="007F36E4">
            <w:fldChar w:fldCharType="begin"/>
          </w:r>
          <w:r w:rsidR="00060B36" w:rsidRPr="007F36E4">
            <w:instrText xml:space="preserve"> TOC \o "1-3" \h \z \u </w:instrText>
          </w:r>
          <w:r w:rsidRPr="007F36E4">
            <w:fldChar w:fldCharType="separate"/>
          </w:r>
          <w:hyperlink w:anchor="_Toc483987395" w:history="1">
            <w:r w:rsidR="00CE0C6E" w:rsidRPr="00D00643">
              <w:rPr>
                <w:rStyle w:val="Hyperlink"/>
                <w:noProof/>
              </w:rPr>
              <w:t>Einleitung</w:t>
            </w:r>
            <w:r w:rsidR="00CE0C6E">
              <w:rPr>
                <w:noProof/>
                <w:webHidden/>
              </w:rPr>
              <w:tab/>
            </w:r>
            <w:r w:rsidR="00CE0C6E">
              <w:rPr>
                <w:noProof/>
                <w:webHidden/>
              </w:rPr>
              <w:fldChar w:fldCharType="begin"/>
            </w:r>
            <w:r w:rsidR="00CE0C6E">
              <w:rPr>
                <w:noProof/>
                <w:webHidden/>
              </w:rPr>
              <w:instrText xml:space="preserve"> PAGEREF _Toc483987395 \h </w:instrText>
            </w:r>
            <w:r w:rsidR="00CE0C6E">
              <w:rPr>
                <w:noProof/>
                <w:webHidden/>
              </w:rPr>
            </w:r>
            <w:r w:rsidR="00CE0C6E">
              <w:rPr>
                <w:noProof/>
                <w:webHidden/>
              </w:rPr>
              <w:fldChar w:fldCharType="separate"/>
            </w:r>
            <w:r w:rsidR="00C568DB">
              <w:rPr>
                <w:noProof/>
                <w:webHidden/>
              </w:rPr>
              <w:t>3</w:t>
            </w:r>
            <w:r w:rsidR="00CE0C6E">
              <w:rPr>
                <w:noProof/>
                <w:webHidden/>
              </w:rPr>
              <w:fldChar w:fldCharType="end"/>
            </w:r>
          </w:hyperlink>
        </w:p>
        <w:p w14:paraId="04B942A8" w14:textId="4DB39118" w:rsidR="00CE0C6E" w:rsidRDefault="00AA7693">
          <w:pPr>
            <w:pStyle w:val="Verzeichnis2"/>
            <w:tabs>
              <w:tab w:val="right" w:leader="dot" w:pos="9060"/>
            </w:tabs>
            <w:rPr>
              <w:sz w:val="22"/>
              <w:szCs w:val="22"/>
              <w:lang w:eastAsia="de-AT" w:bidi="ar-SA"/>
            </w:rPr>
          </w:pPr>
          <w:hyperlink w:anchor="_Toc483987396" w:history="1">
            <w:r w:rsidR="00CE0C6E" w:rsidRPr="00D00643">
              <w:rPr>
                <w:rStyle w:val="Hyperlink"/>
              </w:rPr>
              <w:t>Verfügbare Editionen</w:t>
            </w:r>
            <w:r w:rsidR="00CE0C6E">
              <w:rPr>
                <w:webHidden/>
              </w:rPr>
              <w:tab/>
            </w:r>
            <w:r w:rsidR="00CE0C6E">
              <w:rPr>
                <w:webHidden/>
              </w:rPr>
              <w:fldChar w:fldCharType="begin"/>
            </w:r>
            <w:r w:rsidR="00CE0C6E">
              <w:rPr>
                <w:webHidden/>
              </w:rPr>
              <w:instrText xml:space="preserve"> PAGEREF _Toc483987396 \h </w:instrText>
            </w:r>
            <w:r w:rsidR="00CE0C6E">
              <w:rPr>
                <w:webHidden/>
              </w:rPr>
            </w:r>
            <w:r w:rsidR="00CE0C6E">
              <w:rPr>
                <w:webHidden/>
              </w:rPr>
              <w:fldChar w:fldCharType="separate"/>
            </w:r>
            <w:r w:rsidR="00C568DB">
              <w:rPr>
                <w:webHidden/>
              </w:rPr>
              <w:t>3</w:t>
            </w:r>
            <w:r w:rsidR="00CE0C6E">
              <w:rPr>
                <w:webHidden/>
              </w:rPr>
              <w:fldChar w:fldCharType="end"/>
            </w:r>
          </w:hyperlink>
        </w:p>
        <w:p w14:paraId="523EDC3B" w14:textId="24004366" w:rsidR="00CE0C6E" w:rsidRDefault="00AA7693">
          <w:pPr>
            <w:pStyle w:val="Verzeichnis2"/>
            <w:tabs>
              <w:tab w:val="right" w:leader="dot" w:pos="9060"/>
            </w:tabs>
            <w:rPr>
              <w:sz w:val="22"/>
              <w:szCs w:val="22"/>
              <w:lang w:eastAsia="de-AT" w:bidi="ar-SA"/>
            </w:rPr>
          </w:pPr>
          <w:hyperlink w:anchor="_Toc483987397" w:history="1">
            <w:r w:rsidR="00CE0C6E" w:rsidRPr="00D00643">
              <w:rPr>
                <w:rStyle w:val="Hyperlink"/>
              </w:rPr>
              <w:t>System - Voraussetzungen</w:t>
            </w:r>
            <w:r w:rsidR="00CE0C6E">
              <w:rPr>
                <w:webHidden/>
              </w:rPr>
              <w:tab/>
            </w:r>
            <w:r w:rsidR="00CE0C6E">
              <w:rPr>
                <w:webHidden/>
              </w:rPr>
              <w:fldChar w:fldCharType="begin"/>
            </w:r>
            <w:r w:rsidR="00CE0C6E">
              <w:rPr>
                <w:webHidden/>
              </w:rPr>
              <w:instrText xml:space="preserve"> PAGEREF _Toc483987397 \h </w:instrText>
            </w:r>
            <w:r w:rsidR="00CE0C6E">
              <w:rPr>
                <w:webHidden/>
              </w:rPr>
            </w:r>
            <w:r w:rsidR="00CE0C6E">
              <w:rPr>
                <w:webHidden/>
              </w:rPr>
              <w:fldChar w:fldCharType="separate"/>
            </w:r>
            <w:r w:rsidR="00C568DB">
              <w:rPr>
                <w:webHidden/>
              </w:rPr>
              <w:t>4</w:t>
            </w:r>
            <w:r w:rsidR="00CE0C6E">
              <w:rPr>
                <w:webHidden/>
              </w:rPr>
              <w:fldChar w:fldCharType="end"/>
            </w:r>
          </w:hyperlink>
        </w:p>
        <w:p w14:paraId="50939BEC" w14:textId="1202B02E" w:rsidR="00CE0C6E" w:rsidRDefault="00AA7693">
          <w:pPr>
            <w:pStyle w:val="Verzeichnis2"/>
            <w:tabs>
              <w:tab w:val="right" w:leader="dot" w:pos="9060"/>
            </w:tabs>
            <w:rPr>
              <w:sz w:val="22"/>
              <w:szCs w:val="22"/>
              <w:lang w:eastAsia="de-AT" w:bidi="ar-SA"/>
            </w:rPr>
          </w:pPr>
          <w:hyperlink w:anchor="_Toc483987398" w:history="1">
            <w:r w:rsidR="00CE0C6E" w:rsidRPr="00D00643">
              <w:rPr>
                <w:rStyle w:val="Hyperlink"/>
              </w:rPr>
              <w:t>Installation</w:t>
            </w:r>
            <w:r w:rsidR="00CE0C6E">
              <w:rPr>
                <w:webHidden/>
              </w:rPr>
              <w:tab/>
            </w:r>
            <w:r w:rsidR="00CE0C6E">
              <w:rPr>
                <w:webHidden/>
              </w:rPr>
              <w:fldChar w:fldCharType="begin"/>
            </w:r>
            <w:r w:rsidR="00CE0C6E">
              <w:rPr>
                <w:webHidden/>
              </w:rPr>
              <w:instrText xml:space="preserve"> PAGEREF _Toc483987398 \h </w:instrText>
            </w:r>
            <w:r w:rsidR="00CE0C6E">
              <w:rPr>
                <w:webHidden/>
              </w:rPr>
            </w:r>
            <w:r w:rsidR="00CE0C6E">
              <w:rPr>
                <w:webHidden/>
              </w:rPr>
              <w:fldChar w:fldCharType="separate"/>
            </w:r>
            <w:r w:rsidR="00C568DB">
              <w:rPr>
                <w:webHidden/>
              </w:rPr>
              <w:t>5</w:t>
            </w:r>
            <w:r w:rsidR="00CE0C6E">
              <w:rPr>
                <w:webHidden/>
              </w:rPr>
              <w:fldChar w:fldCharType="end"/>
            </w:r>
          </w:hyperlink>
        </w:p>
        <w:p w14:paraId="49D19A6E" w14:textId="4ADC9EF4" w:rsidR="00CE0C6E" w:rsidRDefault="00AA7693">
          <w:pPr>
            <w:pStyle w:val="Verzeichnis2"/>
            <w:tabs>
              <w:tab w:val="right" w:leader="dot" w:pos="9060"/>
            </w:tabs>
            <w:rPr>
              <w:sz w:val="22"/>
              <w:szCs w:val="22"/>
              <w:lang w:eastAsia="de-AT" w:bidi="ar-SA"/>
            </w:rPr>
          </w:pPr>
          <w:hyperlink w:anchor="_Toc483987399" w:history="1">
            <w:r w:rsidR="00CE0C6E" w:rsidRPr="00D00643">
              <w:rPr>
                <w:rStyle w:val="Hyperlink"/>
              </w:rPr>
              <w:t>Aufruf des PlugIn</w:t>
            </w:r>
            <w:r w:rsidR="00CE0C6E">
              <w:rPr>
                <w:webHidden/>
              </w:rPr>
              <w:tab/>
            </w:r>
            <w:r w:rsidR="00CE0C6E">
              <w:rPr>
                <w:webHidden/>
              </w:rPr>
              <w:fldChar w:fldCharType="begin"/>
            </w:r>
            <w:r w:rsidR="00CE0C6E">
              <w:rPr>
                <w:webHidden/>
              </w:rPr>
              <w:instrText xml:space="preserve"> PAGEREF _Toc483987399 \h </w:instrText>
            </w:r>
            <w:r w:rsidR="00CE0C6E">
              <w:rPr>
                <w:webHidden/>
              </w:rPr>
            </w:r>
            <w:r w:rsidR="00CE0C6E">
              <w:rPr>
                <w:webHidden/>
              </w:rPr>
              <w:fldChar w:fldCharType="separate"/>
            </w:r>
            <w:r w:rsidR="00C568DB">
              <w:rPr>
                <w:webHidden/>
              </w:rPr>
              <w:t>5</w:t>
            </w:r>
            <w:r w:rsidR="00CE0C6E">
              <w:rPr>
                <w:webHidden/>
              </w:rPr>
              <w:fldChar w:fldCharType="end"/>
            </w:r>
          </w:hyperlink>
        </w:p>
        <w:p w14:paraId="091E44CE" w14:textId="5B0BD799" w:rsidR="00CE0C6E" w:rsidRDefault="00AA7693">
          <w:pPr>
            <w:pStyle w:val="Verzeichnis2"/>
            <w:tabs>
              <w:tab w:val="right" w:leader="dot" w:pos="9060"/>
            </w:tabs>
            <w:rPr>
              <w:sz w:val="22"/>
              <w:szCs w:val="22"/>
              <w:lang w:eastAsia="de-AT" w:bidi="ar-SA"/>
            </w:rPr>
          </w:pPr>
          <w:hyperlink w:anchor="_Toc483987400" w:history="1">
            <w:r w:rsidR="00CE0C6E" w:rsidRPr="00D00643">
              <w:rPr>
                <w:rStyle w:val="Hyperlink"/>
              </w:rPr>
              <w:t>Das Ribbon Menü</w:t>
            </w:r>
            <w:r w:rsidR="00CE0C6E">
              <w:rPr>
                <w:webHidden/>
              </w:rPr>
              <w:tab/>
            </w:r>
            <w:r w:rsidR="00CE0C6E">
              <w:rPr>
                <w:webHidden/>
              </w:rPr>
              <w:fldChar w:fldCharType="begin"/>
            </w:r>
            <w:r w:rsidR="00CE0C6E">
              <w:rPr>
                <w:webHidden/>
              </w:rPr>
              <w:instrText xml:space="preserve"> PAGEREF _Toc483987400 \h </w:instrText>
            </w:r>
            <w:r w:rsidR="00CE0C6E">
              <w:rPr>
                <w:webHidden/>
              </w:rPr>
            </w:r>
            <w:r w:rsidR="00CE0C6E">
              <w:rPr>
                <w:webHidden/>
              </w:rPr>
              <w:fldChar w:fldCharType="separate"/>
            </w:r>
            <w:r w:rsidR="00C568DB">
              <w:rPr>
                <w:webHidden/>
              </w:rPr>
              <w:t>7</w:t>
            </w:r>
            <w:r w:rsidR="00CE0C6E">
              <w:rPr>
                <w:webHidden/>
              </w:rPr>
              <w:fldChar w:fldCharType="end"/>
            </w:r>
          </w:hyperlink>
        </w:p>
        <w:p w14:paraId="69425A51" w14:textId="69B2DAA5" w:rsidR="00CE0C6E" w:rsidRDefault="00AA7693">
          <w:pPr>
            <w:pStyle w:val="Verzeichnis1"/>
            <w:tabs>
              <w:tab w:val="right" w:leader="dot" w:pos="9060"/>
            </w:tabs>
            <w:rPr>
              <w:noProof/>
              <w:sz w:val="22"/>
              <w:szCs w:val="22"/>
              <w:lang w:eastAsia="de-AT" w:bidi="ar-SA"/>
            </w:rPr>
          </w:pPr>
          <w:hyperlink w:anchor="_Toc483987401" w:history="1">
            <w:r w:rsidR="00CE0C6E" w:rsidRPr="00D00643">
              <w:rPr>
                <w:rStyle w:val="Hyperlink"/>
                <w:noProof/>
              </w:rPr>
              <w:t>Erste Verwendung des Formulars</w:t>
            </w:r>
            <w:r w:rsidR="00CE0C6E">
              <w:rPr>
                <w:noProof/>
                <w:webHidden/>
              </w:rPr>
              <w:tab/>
            </w:r>
            <w:r w:rsidR="00CE0C6E">
              <w:rPr>
                <w:noProof/>
                <w:webHidden/>
              </w:rPr>
              <w:fldChar w:fldCharType="begin"/>
            </w:r>
            <w:r w:rsidR="00CE0C6E">
              <w:rPr>
                <w:noProof/>
                <w:webHidden/>
              </w:rPr>
              <w:instrText xml:space="preserve"> PAGEREF _Toc483987401 \h </w:instrText>
            </w:r>
            <w:r w:rsidR="00CE0C6E">
              <w:rPr>
                <w:noProof/>
                <w:webHidden/>
              </w:rPr>
            </w:r>
            <w:r w:rsidR="00CE0C6E">
              <w:rPr>
                <w:noProof/>
                <w:webHidden/>
              </w:rPr>
              <w:fldChar w:fldCharType="separate"/>
            </w:r>
            <w:r w:rsidR="00C568DB">
              <w:rPr>
                <w:noProof/>
                <w:webHidden/>
              </w:rPr>
              <w:t>9</w:t>
            </w:r>
            <w:r w:rsidR="00CE0C6E">
              <w:rPr>
                <w:noProof/>
                <w:webHidden/>
              </w:rPr>
              <w:fldChar w:fldCharType="end"/>
            </w:r>
          </w:hyperlink>
        </w:p>
        <w:p w14:paraId="318FBA35" w14:textId="3E74A81E" w:rsidR="00CE0C6E" w:rsidRDefault="00AA7693">
          <w:pPr>
            <w:pStyle w:val="Verzeichnis1"/>
            <w:tabs>
              <w:tab w:val="right" w:leader="dot" w:pos="9060"/>
            </w:tabs>
            <w:rPr>
              <w:noProof/>
              <w:sz w:val="22"/>
              <w:szCs w:val="22"/>
              <w:lang w:eastAsia="de-AT" w:bidi="ar-SA"/>
            </w:rPr>
          </w:pPr>
          <w:hyperlink w:anchor="_Toc483987402" w:history="1">
            <w:r w:rsidR="00CE0C6E" w:rsidRPr="00D00643">
              <w:rPr>
                <w:rStyle w:val="Hyperlink"/>
                <w:noProof/>
              </w:rPr>
              <w:t>Einstellungen</w:t>
            </w:r>
            <w:r w:rsidR="00CE0C6E">
              <w:rPr>
                <w:noProof/>
                <w:webHidden/>
              </w:rPr>
              <w:tab/>
            </w:r>
            <w:r w:rsidR="00CE0C6E">
              <w:rPr>
                <w:noProof/>
                <w:webHidden/>
              </w:rPr>
              <w:fldChar w:fldCharType="begin"/>
            </w:r>
            <w:r w:rsidR="00CE0C6E">
              <w:rPr>
                <w:noProof/>
                <w:webHidden/>
              </w:rPr>
              <w:instrText xml:space="preserve"> PAGEREF _Toc483987402 \h </w:instrText>
            </w:r>
            <w:r w:rsidR="00CE0C6E">
              <w:rPr>
                <w:noProof/>
                <w:webHidden/>
              </w:rPr>
            </w:r>
            <w:r w:rsidR="00CE0C6E">
              <w:rPr>
                <w:noProof/>
                <w:webHidden/>
              </w:rPr>
              <w:fldChar w:fldCharType="separate"/>
            </w:r>
            <w:r w:rsidR="00C568DB">
              <w:rPr>
                <w:noProof/>
                <w:webHidden/>
              </w:rPr>
              <w:t>10</w:t>
            </w:r>
            <w:r w:rsidR="00CE0C6E">
              <w:rPr>
                <w:noProof/>
                <w:webHidden/>
              </w:rPr>
              <w:fldChar w:fldCharType="end"/>
            </w:r>
          </w:hyperlink>
        </w:p>
        <w:p w14:paraId="71E7427E" w14:textId="01FB68CE" w:rsidR="00CE0C6E" w:rsidRDefault="00AA7693">
          <w:pPr>
            <w:pStyle w:val="Verzeichnis2"/>
            <w:tabs>
              <w:tab w:val="right" w:leader="dot" w:pos="9060"/>
            </w:tabs>
            <w:rPr>
              <w:sz w:val="22"/>
              <w:szCs w:val="22"/>
              <w:lang w:eastAsia="de-AT" w:bidi="ar-SA"/>
            </w:rPr>
          </w:pPr>
          <w:hyperlink w:anchor="_Toc483987403" w:history="1">
            <w:r w:rsidR="00CE0C6E" w:rsidRPr="00D00643">
              <w:rPr>
                <w:rStyle w:val="Hyperlink"/>
              </w:rPr>
              <w:t>Rechnungssteller</w:t>
            </w:r>
            <w:r w:rsidR="00CE0C6E">
              <w:rPr>
                <w:webHidden/>
              </w:rPr>
              <w:tab/>
            </w:r>
            <w:r w:rsidR="00CE0C6E">
              <w:rPr>
                <w:webHidden/>
              </w:rPr>
              <w:fldChar w:fldCharType="begin"/>
            </w:r>
            <w:r w:rsidR="00CE0C6E">
              <w:rPr>
                <w:webHidden/>
              </w:rPr>
              <w:instrText xml:space="preserve"> PAGEREF _Toc483987403 \h </w:instrText>
            </w:r>
            <w:r w:rsidR="00CE0C6E">
              <w:rPr>
                <w:webHidden/>
              </w:rPr>
            </w:r>
            <w:r w:rsidR="00CE0C6E">
              <w:rPr>
                <w:webHidden/>
              </w:rPr>
              <w:fldChar w:fldCharType="separate"/>
            </w:r>
            <w:r w:rsidR="00C568DB">
              <w:rPr>
                <w:webHidden/>
              </w:rPr>
              <w:t>10</w:t>
            </w:r>
            <w:r w:rsidR="00CE0C6E">
              <w:rPr>
                <w:webHidden/>
              </w:rPr>
              <w:fldChar w:fldCharType="end"/>
            </w:r>
          </w:hyperlink>
        </w:p>
        <w:p w14:paraId="4FEEC14D" w14:textId="35636E1D" w:rsidR="00CE0C6E" w:rsidRDefault="00AA7693">
          <w:pPr>
            <w:pStyle w:val="Verzeichnis2"/>
            <w:tabs>
              <w:tab w:val="right" w:leader="dot" w:pos="9060"/>
            </w:tabs>
            <w:rPr>
              <w:sz w:val="22"/>
              <w:szCs w:val="22"/>
              <w:lang w:eastAsia="de-AT" w:bidi="ar-SA"/>
            </w:rPr>
          </w:pPr>
          <w:hyperlink w:anchor="_Toc483987404" w:history="1">
            <w:r w:rsidR="00CE0C6E" w:rsidRPr="00D00643">
              <w:rPr>
                <w:rStyle w:val="Hyperlink"/>
              </w:rPr>
              <w:t>Weitere Einstellungen</w:t>
            </w:r>
            <w:r w:rsidR="00CE0C6E">
              <w:rPr>
                <w:webHidden/>
              </w:rPr>
              <w:tab/>
            </w:r>
            <w:r w:rsidR="00CE0C6E">
              <w:rPr>
                <w:webHidden/>
              </w:rPr>
              <w:fldChar w:fldCharType="begin"/>
            </w:r>
            <w:r w:rsidR="00CE0C6E">
              <w:rPr>
                <w:webHidden/>
              </w:rPr>
              <w:instrText xml:space="preserve"> PAGEREF _Toc483987404 \h </w:instrText>
            </w:r>
            <w:r w:rsidR="00CE0C6E">
              <w:rPr>
                <w:webHidden/>
              </w:rPr>
            </w:r>
            <w:r w:rsidR="00CE0C6E">
              <w:rPr>
                <w:webHidden/>
              </w:rPr>
              <w:fldChar w:fldCharType="separate"/>
            </w:r>
            <w:r w:rsidR="00C568DB">
              <w:rPr>
                <w:webHidden/>
              </w:rPr>
              <w:t>10</w:t>
            </w:r>
            <w:r w:rsidR="00CE0C6E">
              <w:rPr>
                <w:webHidden/>
              </w:rPr>
              <w:fldChar w:fldCharType="end"/>
            </w:r>
          </w:hyperlink>
        </w:p>
        <w:p w14:paraId="157A859C" w14:textId="63BD14A8" w:rsidR="00CE0C6E" w:rsidRDefault="00AA7693">
          <w:pPr>
            <w:pStyle w:val="Verzeichnis3"/>
            <w:tabs>
              <w:tab w:val="right" w:leader="dot" w:pos="9060"/>
            </w:tabs>
            <w:rPr>
              <w:noProof/>
              <w:sz w:val="22"/>
              <w:szCs w:val="22"/>
              <w:lang w:eastAsia="de-AT" w:bidi="ar-SA"/>
            </w:rPr>
          </w:pPr>
          <w:hyperlink w:anchor="_Toc483987405" w:history="1">
            <w:r w:rsidR="00CE0C6E" w:rsidRPr="00D00643">
              <w:rPr>
                <w:rStyle w:val="Hyperlink"/>
                <w:noProof/>
              </w:rPr>
              <w:t>e-Mail</w:t>
            </w:r>
            <w:r w:rsidR="00CE0C6E">
              <w:rPr>
                <w:noProof/>
                <w:webHidden/>
              </w:rPr>
              <w:tab/>
            </w:r>
            <w:r w:rsidR="00CE0C6E">
              <w:rPr>
                <w:noProof/>
                <w:webHidden/>
              </w:rPr>
              <w:fldChar w:fldCharType="begin"/>
            </w:r>
            <w:r w:rsidR="00CE0C6E">
              <w:rPr>
                <w:noProof/>
                <w:webHidden/>
              </w:rPr>
              <w:instrText xml:space="preserve"> PAGEREF _Toc483987405 \h </w:instrText>
            </w:r>
            <w:r w:rsidR="00CE0C6E">
              <w:rPr>
                <w:noProof/>
                <w:webHidden/>
              </w:rPr>
            </w:r>
            <w:r w:rsidR="00CE0C6E">
              <w:rPr>
                <w:noProof/>
                <w:webHidden/>
              </w:rPr>
              <w:fldChar w:fldCharType="separate"/>
            </w:r>
            <w:r w:rsidR="00C568DB">
              <w:rPr>
                <w:noProof/>
                <w:webHidden/>
              </w:rPr>
              <w:t>11</w:t>
            </w:r>
            <w:r w:rsidR="00CE0C6E">
              <w:rPr>
                <w:noProof/>
                <w:webHidden/>
              </w:rPr>
              <w:fldChar w:fldCharType="end"/>
            </w:r>
          </w:hyperlink>
        </w:p>
        <w:p w14:paraId="186474F6" w14:textId="729C21D7" w:rsidR="00CE0C6E" w:rsidRDefault="00AA7693">
          <w:pPr>
            <w:pStyle w:val="Verzeichnis3"/>
            <w:tabs>
              <w:tab w:val="right" w:leader="dot" w:pos="9060"/>
            </w:tabs>
            <w:rPr>
              <w:noProof/>
              <w:sz w:val="22"/>
              <w:szCs w:val="22"/>
              <w:lang w:eastAsia="de-AT" w:bidi="ar-SA"/>
            </w:rPr>
          </w:pPr>
          <w:hyperlink w:anchor="_Toc483987406" w:history="1">
            <w:r w:rsidR="00CE0C6E" w:rsidRPr="00D00643">
              <w:rPr>
                <w:rStyle w:val="Hyperlink"/>
                <w:noProof/>
              </w:rPr>
              <w:t>Speicherorte</w:t>
            </w:r>
            <w:r w:rsidR="00CE0C6E">
              <w:rPr>
                <w:noProof/>
                <w:webHidden/>
              </w:rPr>
              <w:tab/>
            </w:r>
            <w:r w:rsidR="00CE0C6E">
              <w:rPr>
                <w:noProof/>
                <w:webHidden/>
              </w:rPr>
              <w:fldChar w:fldCharType="begin"/>
            </w:r>
            <w:r w:rsidR="00CE0C6E">
              <w:rPr>
                <w:noProof/>
                <w:webHidden/>
              </w:rPr>
              <w:instrText xml:space="preserve"> PAGEREF _Toc483987406 \h </w:instrText>
            </w:r>
            <w:r w:rsidR="00CE0C6E">
              <w:rPr>
                <w:noProof/>
                <w:webHidden/>
              </w:rPr>
            </w:r>
            <w:r w:rsidR="00CE0C6E">
              <w:rPr>
                <w:noProof/>
                <w:webHidden/>
              </w:rPr>
              <w:fldChar w:fldCharType="separate"/>
            </w:r>
            <w:r w:rsidR="00C568DB">
              <w:rPr>
                <w:noProof/>
                <w:webHidden/>
              </w:rPr>
              <w:t>12</w:t>
            </w:r>
            <w:r w:rsidR="00CE0C6E">
              <w:rPr>
                <w:noProof/>
                <w:webHidden/>
              </w:rPr>
              <w:fldChar w:fldCharType="end"/>
            </w:r>
          </w:hyperlink>
        </w:p>
        <w:p w14:paraId="60E7B930" w14:textId="10F9C72D" w:rsidR="00CE0C6E" w:rsidRDefault="00AA7693">
          <w:pPr>
            <w:pStyle w:val="Verzeichnis3"/>
            <w:tabs>
              <w:tab w:val="right" w:leader="dot" w:pos="9060"/>
            </w:tabs>
            <w:rPr>
              <w:noProof/>
              <w:sz w:val="22"/>
              <w:szCs w:val="22"/>
              <w:lang w:eastAsia="de-AT" w:bidi="ar-SA"/>
            </w:rPr>
          </w:pPr>
          <w:hyperlink w:anchor="_Toc483987407" w:history="1">
            <w:r w:rsidR="00CE0C6E" w:rsidRPr="00D00643">
              <w:rPr>
                <w:rStyle w:val="Hyperlink"/>
                <w:noProof/>
              </w:rPr>
              <w:t>Zustelldienst</w:t>
            </w:r>
            <w:r w:rsidR="00CE0C6E">
              <w:rPr>
                <w:noProof/>
                <w:webHidden/>
              </w:rPr>
              <w:tab/>
            </w:r>
            <w:r w:rsidR="00CE0C6E">
              <w:rPr>
                <w:noProof/>
                <w:webHidden/>
              </w:rPr>
              <w:fldChar w:fldCharType="begin"/>
            </w:r>
            <w:r w:rsidR="00CE0C6E">
              <w:rPr>
                <w:noProof/>
                <w:webHidden/>
              </w:rPr>
              <w:instrText xml:space="preserve"> PAGEREF _Toc483987407 \h </w:instrText>
            </w:r>
            <w:r w:rsidR="00CE0C6E">
              <w:rPr>
                <w:noProof/>
                <w:webHidden/>
              </w:rPr>
            </w:r>
            <w:r w:rsidR="00CE0C6E">
              <w:rPr>
                <w:noProof/>
                <w:webHidden/>
              </w:rPr>
              <w:fldChar w:fldCharType="separate"/>
            </w:r>
            <w:r w:rsidR="00C568DB">
              <w:rPr>
                <w:noProof/>
                <w:webHidden/>
              </w:rPr>
              <w:t>13</w:t>
            </w:r>
            <w:r w:rsidR="00CE0C6E">
              <w:rPr>
                <w:noProof/>
                <w:webHidden/>
              </w:rPr>
              <w:fldChar w:fldCharType="end"/>
            </w:r>
          </w:hyperlink>
        </w:p>
        <w:p w14:paraId="34B84CA4" w14:textId="09FC3177" w:rsidR="00CE0C6E" w:rsidRDefault="00AA7693">
          <w:pPr>
            <w:pStyle w:val="Verzeichnis1"/>
            <w:tabs>
              <w:tab w:val="right" w:leader="dot" w:pos="9060"/>
            </w:tabs>
            <w:rPr>
              <w:noProof/>
              <w:sz w:val="22"/>
              <w:szCs w:val="22"/>
              <w:lang w:eastAsia="de-AT" w:bidi="ar-SA"/>
            </w:rPr>
          </w:pPr>
          <w:hyperlink w:anchor="_Toc483987408" w:history="1">
            <w:r w:rsidR="00CE0C6E" w:rsidRPr="00D00643">
              <w:rPr>
                <w:rStyle w:val="Hyperlink"/>
                <w:noProof/>
              </w:rPr>
              <w:t>Eine neue elektronische Rechnung erstellen</w:t>
            </w:r>
            <w:r w:rsidR="00CE0C6E">
              <w:rPr>
                <w:noProof/>
                <w:webHidden/>
              </w:rPr>
              <w:tab/>
            </w:r>
            <w:r w:rsidR="00CE0C6E">
              <w:rPr>
                <w:noProof/>
                <w:webHidden/>
              </w:rPr>
              <w:fldChar w:fldCharType="begin"/>
            </w:r>
            <w:r w:rsidR="00CE0C6E">
              <w:rPr>
                <w:noProof/>
                <w:webHidden/>
              </w:rPr>
              <w:instrText xml:space="preserve"> PAGEREF _Toc483987408 \h </w:instrText>
            </w:r>
            <w:r w:rsidR="00CE0C6E">
              <w:rPr>
                <w:noProof/>
                <w:webHidden/>
              </w:rPr>
            </w:r>
            <w:r w:rsidR="00CE0C6E">
              <w:rPr>
                <w:noProof/>
                <w:webHidden/>
              </w:rPr>
              <w:fldChar w:fldCharType="separate"/>
            </w:r>
            <w:r w:rsidR="00C568DB">
              <w:rPr>
                <w:noProof/>
                <w:webHidden/>
              </w:rPr>
              <w:t>14</w:t>
            </w:r>
            <w:r w:rsidR="00CE0C6E">
              <w:rPr>
                <w:noProof/>
                <w:webHidden/>
              </w:rPr>
              <w:fldChar w:fldCharType="end"/>
            </w:r>
          </w:hyperlink>
        </w:p>
        <w:p w14:paraId="1D610021" w14:textId="136B14C2" w:rsidR="00CE0C6E" w:rsidRDefault="00AA7693">
          <w:pPr>
            <w:pStyle w:val="Verzeichnis2"/>
            <w:tabs>
              <w:tab w:val="right" w:leader="dot" w:pos="9060"/>
            </w:tabs>
            <w:rPr>
              <w:sz w:val="22"/>
              <w:szCs w:val="22"/>
              <w:lang w:eastAsia="de-AT" w:bidi="ar-SA"/>
            </w:rPr>
          </w:pPr>
          <w:hyperlink w:anchor="_Toc483987409" w:history="1">
            <w:r w:rsidR="00CE0C6E" w:rsidRPr="00D00643">
              <w:rPr>
                <w:rStyle w:val="Hyperlink"/>
              </w:rPr>
              <w:t>RechnungsaRT wählen</w:t>
            </w:r>
            <w:r w:rsidR="00CE0C6E">
              <w:rPr>
                <w:webHidden/>
              </w:rPr>
              <w:tab/>
            </w:r>
            <w:r w:rsidR="00CE0C6E">
              <w:rPr>
                <w:webHidden/>
              </w:rPr>
              <w:fldChar w:fldCharType="begin"/>
            </w:r>
            <w:r w:rsidR="00CE0C6E">
              <w:rPr>
                <w:webHidden/>
              </w:rPr>
              <w:instrText xml:space="preserve"> PAGEREF _Toc483987409 \h </w:instrText>
            </w:r>
            <w:r w:rsidR="00CE0C6E">
              <w:rPr>
                <w:webHidden/>
              </w:rPr>
            </w:r>
            <w:r w:rsidR="00CE0C6E">
              <w:rPr>
                <w:webHidden/>
              </w:rPr>
              <w:fldChar w:fldCharType="separate"/>
            </w:r>
            <w:r w:rsidR="00C568DB">
              <w:rPr>
                <w:webHidden/>
              </w:rPr>
              <w:t>14</w:t>
            </w:r>
            <w:r w:rsidR="00CE0C6E">
              <w:rPr>
                <w:webHidden/>
              </w:rPr>
              <w:fldChar w:fldCharType="end"/>
            </w:r>
          </w:hyperlink>
        </w:p>
        <w:p w14:paraId="2D4EAF95" w14:textId="64FFAC7C" w:rsidR="00CE0C6E" w:rsidRDefault="00AA7693">
          <w:pPr>
            <w:pStyle w:val="Verzeichnis2"/>
            <w:tabs>
              <w:tab w:val="right" w:leader="dot" w:pos="9060"/>
            </w:tabs>
            <w:rPr>
              <w:sz w:val="22"/>
              <w:szCs w:val="22"/>
              <w:lang w:eastAsia="de-AT" w:bidi="ar-SA"/>
            </w:rPr>
          </w:pPr>
          <w:hyperlink w:anchor="_Toc483987410" w:history="1">
            <w:r w:rsidR="00CE0C6E" w:rsidRPr="00D00643">
              <w:rPr>
                <w:rStyle w:val="Hyperlink"/>
              </w:rPr>
              <w:t>Rechnungsaussteller eingeben</w:t>
            </w:r>
            <w:r w:rsidR="00CE0C6E">
              <w:rPr>
                <w:webHidden/>
              </w:rPr>
              <w:tab/>
            </w:r>
            <w:r w:rsidR="00CE0C6E">
              <w:rPr>
                <w:webHidden/>
              </w:rPr>
              <w:fldChar w:fldCharType="begin"/>
            </w:r>
            <w:r w:rsidR="00CE0C6E">
              <w:rPr>
                <w:webHidden/>
              </w:rPr>
              <w:instrText xml:space="preserve"> PAGEREF _Toc483987410 \h </w:instrText>
            </w:r>
            <w:r w:rsidR="00CE0C6E">
              <w:rPr>
                <w:webHidden/>
              </w:rPr>
            </w:r>
            <w:r w:rsidR="00CE0C6E">
              <w:rPr>
                <w:webHidden/>
              </w:rPr>
              <w:fldChar w:fldCharType="separate"/>
            </w:r>
            <w:r w:rsidR="00C568DB">
              <w:rPr>
                <w:webHidden/>
              </w:rPr>
              <w:t>14</w:t>
            </w:r>
            <w:r w:rsidR="00CE0C6E">
              <w:rPr>
                <w:webHidden/>
              </w:rPr>
              <w:fldChar w:fldCharType="end"/>
            </w:r>
          </w:hyperlink>
        </w:p>
        <w:p w14:paraId="3EB2A672" w14:textId="044B8542" w:rsidR="00CE0C6E" w:rsidRDefault="00AA7693">
          <w:pPr>
            <w:pStyle w:val="Verzeichnis2"/>
            <w:tabs>
              <w:tab w:val="right" w:leader="dot" w:pos="9060"/>
            </w:tabs>
            <w:rPr>
              <w:sz w:val="22"/>
              <w:szCs w:val="22"/>
              <w:lang w:eastAsia="de-AT" w:bidi="ar-SA"/>
            </w:rPr>
          </w:pPr>
          <w:hyperlink w:anchor="_Toc483987411" w:history="1">
            <w:r w:rsidR="00CE0C6E" w:rsidRPr="00D00643">
              <w:rPr>
                <w:rStyle w:val="Hyperlink"/>
              </w:rPr>
              <w:t>Rechnungsempfänger eingeben</w:t>
            </w:r>
            <w:r w:rsidR="00CE0C6E">
              <w:rPr>
                <w:webHidden/>
              </w:rPr>
              <w:tab/>
            </w:r>
            <w:r w:rsidR="00CE0C6E">
              <w:rPr>
                <w:webHidden/>
              </w:rPr>
              <w:fldChar w:fldCharType="begin"/>
            </w:r>
            <w:r w:rsidR="00CE0C6E">
              <w:rPr>
                <w:webHidden/>
              </w:rPr>
              <w:instrText xml:space="preserve"> PAGEREF _Toc483987411 \h </w:instrText>
            </w:r>
            <w:r w:rsidR="00CE0C6E">
              <w:rPr>
                <w:webHidden/>
              </w:rPr>
            </w:r>
            <w:r w:rsidR="00CE0C6E">
              <w:rPr>
                <w:webHidden/>
              </w:rPr>
              <w:fldChar w:fldCharType="separate"/>
            </w:r>
            <w:r w:rsidR="00C568DB">
              <w:rPr>
                <w:webHidden/>
              </w:rPr>
              <w:t>14</w:t>
            </w:r>
            <w:r w:rsidR="00CE0C6E">
              <w:rPr>
                <w:webHidden/>
              </w:rPr>
              <w:fldChar w:fldCharType="end"/>
            </w:r>
          </w:hyperlink>
        </w:p>
        <w:p w14:paraId="66A8298B" w14:textId="29F9E7A4" w:rsidR="00CE0C6E" w:rsidRDefault="00AA7693">
          <w:pPr>
            <w:pStyle w:val="Verzeichnis3"/>
            <w:tabs>
              <w:tab w:val="right" w:leader="dot" w:pos="9060"/>
            </w:tabs>
            <w:rPr>
              <w:noProof/>
              <w:sz w:val="22"/>
              <w:szCs w:val="22"/>
              <w:lang w:eastAsia="de-AT" w:bidi="ar-SA"/>
            </w:rPr>
          </w:pPr>
          <w:hyperlink w:anchor="_Toc483987412" w:history="1">
            <w:r w:rsidR="00CE0C6E" w:rsidRPr="00D00643">
              <w:rPr>
                <w:rStyle w:val="Hyperlink"/>
                <w:noProof/>
              </w:rPr>
              <w:t>Rechnungstitel eingeben (optional)</w:t>
            </w:r>
            <w:r w:rsidR="00CE0C6E">
              <w:rPr>
                <w:noProof/>
                <w:webHidden/>
              </w:rPr>
              <w:tab/>
            </w:r>
            <w:r w:rsidR="00CE0C6E">
              <w:rPr>
                <w:noProof/>
                <w:webHidden/>
              </w:rPr>
              <w:fldChar w:fldCharType="begin"/>
            </w:r>
            <w:r w:rsidR="00CE0C6E">
              <w:rPr>
                <w:noProof/>
                <w:webHidden/>
              </w:rPr>
              <w:instrText xml:space="preserve"> PAGEREF _Toc483987412 \h </w:instrText>
            </w:r>
            <w:r w:rsidR="00CE0C6E">
              <w:rPr>
                <w:noProof/>
                <w:webHidden/>
              </w:rPr>
            </w:r>
            <w:r w:rsidR="00CE0C6E">
              <w:rPr>
                <w:noProof/>
                <w:webHidden/>
              </w:rPr>
              <w:fldChar w:fldCharType="separate"/>
            </w:r>
            <w:r w:rsidR="00C568DB">
              <w:rPr>
                <w:noProof/>
                <w:webHidden/>
              </w:rPr>
              <w:t>14</w:t>
            </w:r>
            <w:r w:rsidR="00CE0C6E">
              <w:rPr>
                <w:noProof/>
                <w:webHidden/>
              </w:rPr>
              <w:fldChar w:fldCharType="end"/>
            </w:r>
          </w:hyperlink>
        </w:p>
        <w:p w14:paraId="5C4EBA4C" w14:textId="4F38457F" w:rsidR="00CE0C6E" w:rsidRDefault="00AA7693">
          <w:pPr>
            <w:pStyle w:val="Verzeichnis2"/>
            <w:tabs>
              <w:tab w:val="right" w:leader="dot" w:pos="9060"/>
            </w:tabs>
            <w:rPr>
              <w:sz w:val="22"/>
              <w:szCs w:val="22"/>
              <w:lang w:eastAsia="de-AT" w:bidi="ar-SA"/>
            </w:rPr>
          </w:pPr>
          <w:hyperlink w:anchor="_Toc483987413" w:history="1">
            <w:r w:rsidR="00CE0C6E" w:rsidRPr="00D00643">
              <w:rPr>
                <w:rStyle w:val="Hyperlink"/>
              </w:rPr>
              <w:t>Rechnungsdetails eingeben</w:t>
            </w:r>
            <w:r w:rsidR="00CE0C6E">
              <w:rPr>
                <w:webHidden/>
              </w:rPr>
              <w:tab/>
            </w:r>
            <w:r w:rsidR="00CE0C6E">
              <w:rPr>
                <w:webHidden/>
              </w:rPr>
              <w:fldChar w:fldCharType="begin"/>
            </w:r>
            <w:r w:rsidR="00CE0C6E">
              <w:rPr>
                <w:webHidden/>
              </w:rPr>
              <w:instrText xml:space="preserve"> PAGEREF _Toc483987413 \h </w:instrText>
            </w:r>
            <w:r w:rsidR="00CE0C6E">
              <w:rPr>
                <w:webHidden/>
              </w:rPr>
            </w:r>
            <w:r w:rsidR="00CE0C6E">
              <w:rPr>
                <w:webHidden/>
              </w:rPr>
              <w:fldChar w:fldCharType="separate"/>
            </w:r>
            <w:r w:rsidR="00C568DB">
              <w:rPr>
                <w:webHidden/>
              </w:rPr>
              <w:t>14</w:t>
            </w:r>
            <w:r w:rsidR="00CE0C6E">
              <w:rPr>
                <w:webHidden/>
              </w:rPr>
              <w:fldChar w:fldCharType="end"/>
            </w:r>
          </w:hyperlink>
        </w:p>
        <w:p w14:paraId="534DD8AA" w14:textId="6C181DCC" w:rsidR="00CE0C6E" w:rsidRDefault="00AA7693">
          <w:pPr>
            <w:pStyle w:val="Verzeichnis3"/>
            <w:tabs>
              <w:tab w:val="right" w:leader="dot" w:pos="9060"/>
            </w:tabs>
            <w:rPr>
              <w:noProof/>
              <w:sz w:val="22"/>
              <w:szCs w:val="22"/>
              <w:lang w:eastAsia="de-AT" w:bidi="ar-SA"/>
            </w:rPr>
          </w:pPr>
          <w:hyperlink w:anchor="_Toc483987414" w:history="1">
            <w:r w:rsidR="00CE0C6E" w:rsidRPr="00D00643">
              <w:rPr>
                <w:rStyle w:val="Hyperlink"/>
                <w:noProof/>
              </w:rPr>
              <w:t>Rechnungspositionen erfassen</w:t>
            </w:r>
            <w:r w:rsidR="00CE0C6E">
              <w:rPr>
                <w:noProof/>
                <w:webHidden/>
              </w:rPr>
              <w:tab/>
            </w:r>
            <w:r w:rsidR="00CE0C6E">
              <w:rPr>
                <w:noProof/>
                <w:webHidden/>
              </w:rPr>
              <w:fldChar w:fldCharType="begin"/>
            </w:r>
            <w:r w:rsidR="00CE0C6E">
              <w:rPr>
                <w:noProof/>
                <w:webHidden/>
              </w:rPr>
              <w:instrText xml:space="preserve"> PAGEREF _Toc483987414 \h </w:instrText>
            </w:r>
            <w:r w:rsidR="00CE0C6E">
              <w:rPr>
                <w:noProof/>
                <w:webHidden/>
              </w:rPr>
            </w:r>
            <w:r w:rsidR="00CE0C6E">
              <w:rPr>
                <w:noProof/>
                <w:webHidden/>
              </w:rPr>
              <w:fldChar w:fldCharType="separate"/>
            </w:r>
            <w:r w:rsidR="00C568DB">
              <w:rPr>
                <w:noProof/>
                <w:webHidden/>
              </w:rPr>
              <w:t>14</w:t>
            </w:r>
            <w:r w:rsidR="00CE0C6E">
              <w:rPr>
                <w:noProof/>
                <w:webHidden/>
              </w:rPr>
              <w:fldChar w:fldCharType="end"/>
            </w:r>
          </w:hyperlink>
        </w:p>
        <w:p w14:paraId="6C7DD08A" w14:textId="3FCB6B00" w:rsidR="00CE0C6E" w:rsidRDefault="00AA7693">
          <w:pPr>
            <w:pStyle w:val="Verzeichnis3"/>
            <w:tabs>
              <w:tab w:val="right" w:leader="dot" w:pos="9060"/>
            </w:tabs>
            <w:rPr>
              <w:noProof/>
              <w:sz w:val="22"/>
              <w:szCs w:val="22"/>
              <w:lang w:eastAsia="de-AT" w:bidi="ar-SA"/>
            </w:rPr>
          </w:pPr>
          <w:hyperlink w:anchor="_Toc483987415" w:history="1">
            <w:r w:rsidR="00CE0C6E" w:rsidRPr="00D00643">
              <w:rPr>
                <w:rStyle w:val="Hyperlink"/>
                <w:noProof/>
              </w:rPr>
              <w:t>Zahlungsbedingung festlegen</w:t>
            </w:r>
            <w:r w:rsidR="00CE0C6E">
              <w:rPr>
                <w:noProof/>
                <w:webHidden/>
              </w:rPr>
              <w:tab/>
            </w:r>
            <w:r w:rsidR="00CE0C6E">
              <w:rPr>
                <w:noProof/>
                <w:webHidden/>
              </w:rPr>
              <w:fldChar w:fldCharType="begin"/>
            </w:r>
            <w:r w:rsidR="00CE0C6E">
              <w:rPr>
                <w:noProof/>
                <w:webHidden/>
              </w:rPr>
              <w:instrText xml:space="preserve"> PAGEREF _Toc483987415 \h </w:instrText>
            </w:r>
            <w:r w:rsidR="00CE0C6E">
              <w:rPr>
                <w:noProof/>
                <w:webHidden/>
              </w:rPr>
            </w:r>
            <w:r w:rsidR="00CE0C6E">
              <w:rPr>
                <w:noProof/>
                <w:webHidden/>
              </w:rPr>
              <w:fldChar w:fldCharType="separate"/>
            </w:r>
            <w:r w:rsidR="00C568DB">
              <w:rPr>
                <w:noProof/>
                <w:webHidden/>
              </w:rPr>
              <w:t>15</w:t>
            </w:r>
            <w:r w:rsidR="00CE0C6E">
              <w:rPr>
                <w:noProof/>
                <w:webHidden/>
              </w:rPr>
              <w:fldChar w:fldCharType="end"/>
            </w:r>
          </w:hyperlink>
        </w:p>
        <w:p w14:paraId="31B635B8" w14:textId="7181993D" w:rsidR="00CE0C6E" w:rsidRDefault="00AA7693">
          <w:pPr>
            <w:pStyle w:val="Verzeichnis3"/>
            <w:tabs>
              <w:tab w:val="right" w:leader="dot" w:pos="9060"/>
            </w:tabs>
            <w:rPr>
              <w:noProof/>
              <w:sz w:val="22"/>
              <w:szCs w:val="22"/>
              <w:lang w:eastAsia="de-AT" w:bidi="ar-SA"/>
            </w:rPr>
          </w:pPr>
          <w:hyperlink w:anchor="_Toc483987416" w:history="1">
            <w:r w:rsidR="00CE0C6E" w:rsidRPr="00D00643">
              <w:rPr>
                <w:rStyle w:val="Hyperlink"/>
                <w:noProof/>
              </w:rPr>
              <w:t>Skonti festlegen (Optional)</w:t>
            </w:r>
            <w:r w:rsidR="00CE0C6E">
              <w:rPr>
                <w:noProof/>
                <w:webHidden/>
              </w:rPr>
              <w:tab/>
            </w:r>
            <w:r w:rsidR="00CE0C6E">
              <w:rPr>
                <w:noProof/>
                <w:webHidden/>
              </w:rPr>
              <w:fldChar w:fldCharType="begin"/>
            </w:r>
            <w:r w:rsidR="00CE0C6E">
              <w:rPr>
                <w:noProof/>
                <w:webHidden/>
              </w:rPr>
              <w:instrText xml:space="preserve"> PAGEREF _Toc483987416 \h </w:instrText>
            </w:r>
            <w:r w:rsidR="00CE0C6E">
              <w:rPr>
                <w:noProof/>
                <w:webHidden/>
              </w:rPr>
            </w:r>
            <w:r w:rsidR="00CE0C6E">
              <w:rPr>
                <w:noProof/>
                <w:webHidden/>
              </w:rPr>
              <w:fldChar w:fldCharType="separate"/>
            </w:r>
            <w:r w:rsidR="00C568DB">
              <w:rPr>
                <w:noProof/>
                <w:webHidden/>
              </w:rPr>
              <w:t>15</w:t>
            </w:r>
            <w:r w:rsidR="00CE0C6E">
              <w:rPr>
                <w:noProof/>
                <w:webHidden/>
              </w:rPr>
              <w:fldChar w:fldCharType="end"/>
            </w:r>
          </w:hyperlink>
        </w:p>
        <w:p w14:paraId="3637A9CA" w14:textId="2E9E7D42" w:rsidR="00CE0C6E" w:rsidRDefault="00AA7693">
          <w:pPr>
            <w:pStyle w:val="Verzeichnis3"/>
            <w:tabs>
              <w:tab w:val="right" w:leader="dot" w:pos="9060"/>
            </w:tabs>
            <w:rPr>
              <w:noProof/>
              <w:sz w:val="22"/>
              <w:szCs w:val="22"/>
              <w:lang w:eastAsia="de-AT" w:bidi="ar-SA"/>
            </w:rPr>
          </w:pPr>
          <w:hyperlink w:anchor="_Toc483987417" w:history="1">
            <w:r w:rsidR="00CE0C6E" w:rsidRPr="00D00643">
              <w:rPr>
                <w:rStyle w:val="Hyperlink"/>
                <w:noProof/>
              </w:rPr>
              <w:t>Kopf- und Fußtext zu Rechnungspositionen (optional)</w:t>
            </w:r>
            <w:r w:rsidR="00CE0C6E">
              <w:rPr>
                <w:noProof/>
                <w:webHidden/>
              </w:rPr>
              <w:tab/>
            </w:r>
            <w:r w:rsidR="00CE0C6E">
              <w:rPr>
                <w:noProof/>
                <w:webHidden/>
              </w:rPr>
              <w:fldChar w:fldCharType="begin"/>
            </w:r>
            <w:r w:rsidR="00CE0C6E">
              <w:rPr>
                <w:noProof/>
                <w:webHidden/>
              </w:rPr>
              <w:instrText xml:space="preserve"> PAGEREF _Toc483987417 \h </w:instrText>
            </w:r>
            <w:r w:rsidR="00CE0C6E">
              <w:rPr>
                <w:noProof/>
                <w:webHidden/>
              </w:rPr>
            </w:r>
            <w:r w:rsidR="00CE0C6E">
              <w:rPr>
                <w:noProof/>
                <w:webHidden/>
              </w:rPr>
              <w:fldChar w:fldCharType="separate"/>
            </w:r>
            <w:r w:rsidR="00C568DB">
              <w:rPr>
                <w:noProof/>
                <w:webHidden/>
              </w:rPr>
              <w:t>16</w:t>
            </w:r>
            <w:r w:rsidR="00CE0C6E">
              <w:rPr>
                <w:noProof/>
                <w:webHidden/>
              </w:rPr>
              <w:fldChar w:fldCharType="end"/>
            </w:r>
          </w:hyperlink>
        </w:p>
        <w:p w14:paraId="10796AF9" w14:textId="30CEA1C4" w:rsidR="00CE0C6E" w:rsidRDefault="00AA7693">
          <w:pPr>
            <w:pStyle w:val="Verzeichnis3"/>
            <w:tabs>
              <w:tab w:val="right" w:leader="dot" w:pos="9060"/>
            </w:tabs>
            <w:rPr>
              <w:noProof/>
              <w:sz w:val="22"/>
              <w:szCs w:val="22"/>
              <w:lang w:eastAsia="de-AT" w:bidi="ar-SA"/>
            </w:rPr>
          </w:pPr>
          <w:hyperlink w:anchor="_Toc483987418" w:history="1">
            <w:r w:rsidR="00CE0C6E" w:rsidRPr="00D00643">
              <w:rPr>
                <w:rStyle w:val="Hyperlink"/>
                <w:noProof/>
              </w:rPr>
              <w:t>Hinweise und Anmerkungen zu Rechnung (optional)</w:t>
            </w:r>
            <w:r w:rsidR="00CE0C6E">
              <w:rPr>
                <w:noProof/>
                <w:webHidden/>
              </w:rPr>
              <w:tab/>
            </w:r>
            <w:r w:rsidR="00CE0C6E">
              <w:rPr>
                <w:noProof/>
                <w:webHidden/>
              </w:rPr>
              <w:fldChar w:fldCharType="begin"/>
            </w:r>
            <w:r w:rsidR="00CE0C6E">
              <w:rPr>
                <w:noProof/>
                <w:webHidden/>
              </w:rPr>
              <w:instrText xml:space="preserve"> PAGEREF _Toc483987418 \h </w:instrText>
            </w:r>
            <w:r w:rsidR="00CE0C6E">
              <w:rPr>
                <w:noProof/>
                <w:webHidden/>
              </w:rPr>
            </w:r>
            <w:r w:rsidR="00CE0C6E">
              <w:rPr>
                <w:noProof/>
                <w:webHidden/>
              </w:rPr>
              <w:fldChar w:fldCharType="separate"/>
            </w:r>
            <w:r w:rsidR="00C568DB">
              <w:rPr>
                <w:noProof/>
                <w:webHidden/>
              </w:rPr>
              <w:t>16</w:t>
            </w:r>
            <w:r w:rsidR="00CE0C6E">
              <w:rPr>
                <w:noProof/>
                <w:webHidden/>
              </w:rPr>
              <w:fldChar w:fldCharType="end"/>
            </w:r>
          </w:hyperlink>
        </w:p>
        <w:p w14:paraId="1D099BF7" w14:textId="38991C56" w:rsidR="00CE0C6E" w:rsidRDefault="00AA7693">
          <w:pPr>
            <w:pStyle w:val="Verzeichnis3"/>
            <w:tabs>
              <w:tab w:val="right" w:leader="dot" w:pos="9060"/>
            </w:tabs>
            <w:rPr>
              <w:noProof/>
              <w:sz w:val="22"/>
              <w:szCs w:val="22"/>
              <w:lang w:eastAsia="de-AT" w:bidi="ar-SA"/>
            </w:rPr>
          </w:pPr>
          <w:hyperlink w:anchor="_Toc483987419" w:history="1">
            <w:r w:rsidR="00CE0C6E" w:rsidRPr="00D00643">
              <w:rPr>
                <w:rStyle w:val="Hyperlink"/>
                <w:noProof/>
              </w:rPr>
              <w:t>Verweise auf eine frühere Rechnung (optional)</w:t>
            </w:r>
            <w:r w:rsidR="00CE0C6E">
              <w:rPr>
                <w:noProof/>
                <w:webHidden/>
              </w:rPr>
              <w:tab/>
            </w:r>
            <w:r w:rsidR="00CE0C6E">
              <w:rPr>
                <w:noProof/>
                <w:webHidden/>
              </w:rPr>
              <w:fldChar w:fldCharType="begin"/>
            </w:r>
            <w:r w:rsidR="00CE0C6E">
              <w:rPr>
                <w:noProof/>
                <w:webHidden/>
              </w:rPr>
              <w:instrText xml:space="preserve"> PAGEREF _Toc483987419 \h </w:instrText>
            </w:r>
            <w:r w:rsidR="00CE0C6E">
              <w:rPr>
                <w:noProof/>
                <w:webHidden/>
              </w:rPr>
            </w:r>
            <w:r w:rsidR="00CE0C6E">
              <w:rPr>
                <w:noProof/>
                <w:webHidden/>
              </w:rPr>
              <w:fldChar w:fldCharType="separate"/>
            </w:r>
            <w:r w:rsidR="00C568DB">
              <w:rPr>
                <w:noProof/>
                <w:webHidden/>
              </w:rPr>
              <w:t>17</w:t>
            </w:r>
            <w:r w:rsidR="00CE0C6E">
              <w:rPr>
                <w:noProof/>
                <w:webHidden/>
              </w:rPr>
              <w:fldChar w:fldCharType="end"/>
            </w:r>
          </w:hyperlink>
        </w:p>
        <w:p w14:paraId="14B10D7A" w14:textId="23F8CC31" w:rsidR="00CE0C6E" w:rsidRDefault="00AA7693">
          <w:pPr>
            <w:pStyle w:val="Verzeichnis2"/>
            <w:tabs>
              <w:tab w:val="right" w:leader="dot" w:pos="9060"/>
            </w:tabs>
            <w:rPr>
              <w:sz w:val="22"/>
              <w:szCs w:val="22"/>
              <w:lang w:eastAsia="de-AT" w:bidi="ar-SA"/>
            </w:rPr>
          </w:pPr>
          <w:hyperlink w:anchor="_Toc483987420" w:history="1">
            <w:r w:rsidR="00CE0C6E" w:rsidRPr="00D00643">
              <w:rPr>
                <w:rStyle w:val="Hyperlink"/>
              </w:rPr>
              <w:t>Rechnung prüfen</w:t>
            </w:r>
            <w:r w:rsidR="00CE0C6E">
              <w:rPr>
                <w:webHidden/>
              </w:rPr>
              <w:tab/>
            </w:r>
            <w:r w:rsidR="00CE0C6E">
              <w:rPr>
                <w:webHidden/>
              </w:rPr>
              <w:fldChar w:fldCharType="begin"/>
            </w:r>
            <w:r w:rsidR="00CE0C6E">
              <w:rPr>
                <w:webHidden/>
              </w:rPr>
              <w:instrText xml:space="preserve"> PAGEREF _Toc483987420 \h </w:instrText>
            </w:r>
            <w:r w:rsidR="00CE0C6E">
              <w:rPr>
                <w:webHidden/>
              </w:rPr>
            </w:r>
            <w:r w:rsidR="00CE0C6E">
              <w:rPr>
                <w:webHidden/>
              </w:rPr>
              <w:fldChar w:fldCharType="separate"/>
            </w:r>
            <w:r w:rsidR="00C568DB">
              <w:rPr>
                <w:webHidden/>
              </w:rPr>
              <w:t>17</w:t>
            </w:r>
            <w:r w:rsidR="00CE0C6E">
              <w:rPr>
                <w:webHidden/>
              </w:rPr>
              <w:fldChar w:fldCharType="end"/>
            </w:r>
          </w:hyperlink>
        </w:p>
        <w:p w14:paraId="675EC461" w14:textId="10CF6899" w:rsidR="00CE0C6E" w:rsidRDefault="00AA7693">
          <w:pPr>
            <w:pStyle w:val="Verzeichnis2"/>
            <w:tabs>
              <w:tab w:val="right" w:leader="dot" w:pos="9060"/>
            </w:tabs>
            <w:rPr>
              <w:sz w:val="22"/>
              <w:szCs w:val="22"/>
              <w:lang w:eastAsia="de-AT" w:bidi="ar-SA"/>
            </w:rPr>
          </w:pPr>
          <w:hyperlink w:anchor="_Toc483987421" w:history="1">
            <w:r w:rsidR="00CE0C6E" w:rsidRPr="00D00643">
              <w:rPr>
                <w:rStyle w:val="Hyperlink"/>
              </w:rPr>
              <w:t>Rechnung speichern</w:t>
            </w:r>
            <w:r w:rsidR="00CE0C6E">
              <w:rPr>
                <w:webHidden/>
              </w:rPr>
              <w:tab/>
            </w:r>
            <w:r w:rsidR="00CE0C6E">
              <w:rPr>
                <w:webHidden/>
              </w:rPr>
              <w:fldChar w:fldCharType="begin"/>
            </w:r>
            <w:r w:rsidR="00CE0C6E">
              <w:rPr>
                <w:webHidden/>
              </w:rPr>
              <w:instrText xml:space="preserve"> PAGEREF _Toc483987421 \h </w:instrText>
            </w:r>
            <w:r w:rsidR="00CE0C6E">
              <w:rPr>
                <w:webHidden/>
              </w:rPr>
            </w:r>
            <w:r w:rsidR="00CE0C6E">
              <w:rPr>
                <w:webHidden/>
              </w:rPr>
              <w:fldChar w:fldCharType="separate"/>
            </w:r>
            <w:r w:rsidR="00C568DB">
              <w:rPr>
                <w:webHidden/>
              </w:rPr>
              <w:t>17</w:t>
            </w:r>
            <w:r w:rsidR="00CE0C6E">
              <w:rPr>
                <w:webHidden/>
              </w:rPr>
              <w:fldChar w:fldCharType="end"/>
            </w:r>
          </w:hyperlink>
        </w:p>
        <w:p w14:paraId="39A0ACE2" w14:textId="2EDFCF95" w:rsidR="00CE0C6E" w:rsidRDefault="00AA7693">
          <w:pPr>
            <w:pStyle w:val="Verzeichnis3"/>
            <w:tabs>
              <w:tab w:val="right" w:leader="dot" w:pos="9060"/>
            </w:tabs>
            <w:rPr>
              <w:noProof/>
              <w:sz w:val="22"/>
              <w:szCs w:val="22"/>
              <w:lang w:eastAsia="de-AT" w:bidi="ar-SA"/>
            </w:rPr>
          </w:pPr>
          <w:hyperlink w:anchor="_Toc483987422" w:history="1">
            <w:r w:rsidR="00CE0C6E" w:rsidRPr="00D00643">
              <w:rPr>
                <w:rStyle w:val="Hyperlink"/>
                <w:noProof/>
              </w:rPr>
              <w:t>e-Rechnung speichern</w:t>
            </w:r>
            <w:r w:rsidR="00CE0C6E">
              <w:rPr>
                <w:noProof/>
                <w:webHidden/>
              </w:rPr>
              <w:tab/>
            </w:r>
            <w:r w:rsidR="00CE0C6E">
              <w:rPr>
                <w:noProof/>
                <w:webHidden/>
              </w:rPr>
              <w:fldChar w:fldCharType="begin"/>
            </w:r>
            <w:r w:rsidR="00CE0C6E">
              <w:rPr>
                <w:noProof/>
                <w:webHidden/>
              </w:rPr>
              <w:instrText xml:space="preserve"> PAGEREF _Toc483987422 \h </w:instrText>
            </w:r>
            <w:r w:rsidR="00CE0C6E">
              <w:rPr>
                <w:noProof/>
                <w:webHidden/>
              </w:rPr>
            </w:r>
            <w:r w:rsidR="00CE0C6E">
              <w:rPr>
                <w:noProof/>
                <w:webHidden/>
              </w:rPr>
              <w:fldChar w:fldCharType="separate"/>
            </w:r>
            <w:r w:rsidR="00C568DB">
              <w:rPr>
                <w:noProof/>
                <w:webHidden/>
              </w:rPr>
              <w:t>18</w:t>
            </w:r>
            <w:r w:rsidR="00CE0C6E">
              <w:rPr>
                <w:noProof/>
                <w:webHidden/>
              </w:rPr>
              <w:fldChar w:fldCharType="end"/>
            </w:r>
          </w:hyperlink>
        </w:p>
        <w:p w14:paraId="6415264D" w14:textId="2A115D52" w:rsidR="00CE0C6E" w:rsidRDefault="00AA7693">
          <w:pPr>
            <w:pStyle w:val="Verzeichnis3"/>
            <w:tabs>
              <w:tab w:val="right" w:leader="dot" w:pos="9060"/>
            </w:tabs>
            <w:rPr>
              <w:noProof/>
              <w:sz w:val="22"/>
              <w:szCs w:val="22"/>
              <w:lang w:eastAsia="de-AT" w:bidi="ar-SA"/>
            </w:rPr>
          </w:pPr>
          <w:hyperlink w:anchor="_Toc483987423" w:history="1">
            <w:r w:rsidR="00CE0C6E" w:rsidRPr="00D00643">
              <w:rPr>
                <w:rStyle w:val="Hyperlink"/>
                <w:noProof/>
              </w:rPr>
              <w:t>Als Vorlage</w:t>
            </w:r>
            <w:r w:rsidR="00CE0C6E">
              <w:rPr>
                <w:noProof/>
                <w:webHidden/>
              </w:rPr>
              <w:tab/>
            </w:r>
            <w:r w:rsidR="00CE0C6E">
              <w:rPr>
                <w:noProof/>
                <w:webHidden/>
              </w:rPr>
              <w:fldChar w:fldCharType="begin"/>
            </w:r>
            <w:r w:rsidR="00CE0C6E">
              <w:rPr>
                <w:noProof/>
                <w:webHidden/>
              </w:rPr>
              <w:instrText xml:space="preserve"> PAGEREF _Toc483987423 \h </w:instrText>
            </w:r>
            <w:r w:rsidR="00CE0C6E">
              <w:rPr>
                <w:noProof/>
                <w:webHidden/>
              </w:rPr>
            </w:r>
            <w:r w:rsidR="00CE0C6E">
              <w:rPr>
                <w:noProof/>
                <w:webHidden/>
              </w:rPr>
              <w:fldChar w:fldCharType="separate"/>
            </w:r>
            <w:r w:rsidR="00C568DB">
              <w:rPr>
                <w:noProof/>
                <w:webHidden/>
              </w:rPr>
              <w:t>18</w:t>
            </w:r>
            <w:r w:rsidR="00CE0C6E">
              <w:rPr>
                <w:noProof/>
                <w:webHidden/>
              </w:rPr>
              <w:fldChar w:fldCharType="end"/>
            </w:r>
          </w:hyperlink>
        </w:p>
        <w:p w14:paraId="1A6B4DC3" w14:textId="669C1E02" w:rsidR="00CE0C6E" w:rsidRDefault="00AA7693">
          <w:pPr>
            <w:pStyle w:val="Verzeichnis3"/>
            <w:tabs>
              <w:tab w:val="right" w:leader="dot" w:pos="9060"/>
            </w:tabs>
            <w:rPr>
              <w:noProof/>
              <w:sz w:val="22"/>
              <w:szCs w:val="22"/>
              <w:lang w:eastAsia="de-AT" w:bidi="ar-SA"/>
            </w:rPr>
          </w:pPr>
          <w:hyperlink w:anchor="_Toc483987424" w:history="1">
            <w:r w:rsidR="00CE0C6E" w:rsidRPr="00D00643">
              <w:rPr>
                <w:rStyle w:val="Hyperlink"/>
                <w:noProof/>
              </w:rPr>
              <w:t>Als Word Dokument</w:t>
            </w:r>
            <w:r w:rsidR="00CE0C6E">
              <w:rPr>
                <w:noProof/>
                <w:webHidden/>
              </w:rPr>
              <w:tab/>
            </w:r>
            <w:r w:rsidR="00CE0C6E">
              <w:rPr>
                <w:noProof/>
                <w:webHidden/>
              </w:rPr>
              <w:fldChar w:fldCharType="begin"/>
            </w:r>
            <w:r w:rsidR="00CE0C6E">
              <w:rPr>
                <w:noProof/>
                <w:webHidden/>
              </w:rPr>
              <w:instrText xml:space="preserve"> PAGEREF _Toc483987424 \h </w:instrText>
            </w:r>
            <w:r w:rsidR="00CE0C6E">
              <w:rPr>
                <w:noProof/>
                <w:webHidden/>
              </w:rPr>
            </w:r>
            <w:r w:rsidR="00CE0C6E">
              <w:rPr>
                <w:noProof/>
                <w:webHidden/>
              </w:rPr>
              <w:fldChar w:fldCharType="separate"/>
            </w:r>
            <w:r w:rsidR="00C568DB">
              <w:rPr>
                <w:noProof/>
                <w:webHidden/>
              </w:rPr>
              <w:t>18</w:t>
            </w:r>
            <w:r w:rsidR="00CE0C6E">
              <w:rPr>
                <w:noProof/>
                <w:webHidden/>
              </w:rPr>
              <w:fldChar w:fldCharType="end"/>
            </w:r>
          </w:hyperlink>
        </w:p>
        <w:p w14:paraId="2192F9FF" w14:textId="1B7FB7B9" w:rsidR="00CE0C6E" w:rsidRDefault="00AA7693">
          <w:pPr>
            <w:pStyle w:val="Verzeichnis2"/>
            <w:tabs>
              <w:tab w:val="right" w:leader="dot" w:pos="9060"/>
            </w:tabs>
            <w:rPr>
              <w:sz w:val="22"/>
              <w:szCs w:val="22"/>
              <w:lang w:eastAsia="de-AT" w:bidi="ar-SA"/>
            </w:rPr>
          </w:pPr>
          <w:hyperlink w:anchor="_Toc483987425" w:history="1">
            <w:r w:rsidR="00CE0C6E" w:rsidRPr="00D00643">
              <w:rPr>
                <w:rStyle w:val="Hyperlink"/>
              </w:rPr>
              <w:t>Rechnung versenden und speichern</w:t>
            </w:r>
            <w:r w:rsidR="00CE0C6E">
              <w:rPr>
                <w:webHidden/>
              </w:rPr>
              <w:tab/>
            </w:r>
            <w:r w:rsidR="00CE0C6E">
              <w:rPr>
                <w:webHidden/>
              </w:rPr>
              <w:fldChar w:fldCharType="begin"/>
            </w:r>
            <w:r w:rsidR="00CE0C6E">
              <w:rPr>
                <w:webHidden/>
              </w:rPr>
              <w:instrText xml:space="preserve"> PAGEREF _Toc483987425 \h </w:instrText>
            </w:r>
            <w:r w:rsidR="00CE0C6E">
              <w:rPr>
                <w:webHidden/>
              </w:rPr>
            </w:r>
            <w:r w:rsidR="00CE0C6E">
              <w:rPr>
                <w:webHidden/>
              </w:rPr>
              <w:fldChar w:fldCharType="separate"/>
            </w:r>
            <w:r w:rsidR="00C568DB">
              <w:rPr>
                <w:webHidden/>
              </w:rPr>
              <w:t>19</w:t>
            </w:r>
            <w:r w:rsidR="00CE0C6E">
              <w:rPr>
                <w:webHidden/>
              </w:rPr>
              <w:fldChar w:fldCharType="end"/>
            </w:r>
          </w:hyperlink>
        </w:p>
        <w:p w14:paraId="1E8D8268" w14:textId="66AF8EAC" w:rsidR="00CE0C6E" w:rsidRDefault="00AA7693">
          <w:pPr>
            <w:pStyle w:val="Verzeichnis2"/>
            <w:tabs>
              <w:tab w:val="right" w:leader="dot" w:pos="9060"/>
            </w:tabs>
            <w:rPr>
              <w:sz w:val="22"/>
              <w:szCs w:val="22"/>
              <w:lang w:eastAsia="de-AT" w:bidi="ar-SA"/>
            </w:rPr>
          </w:pPr>
          <w:hyperlink w:anchor="_Toc483987426" w:history="1">
            <w:r w:rsidR="00CE0C6E" w:rsidRPr="00D00643">
              <w:rPr>
                <w:rStyle w:val="Hyperlink"/>
              </w:rPr>
              <w:t>Rechnungsvorschau</w:t>
            </w:r>
            <w:r w:rsidR="00CE0C6E">
              <w:rPr>
                <w:webHidden/>
              </w:rPr>
              <w:tab/>
            </w:r>
            <w:r w:rsidR="00CE0C6E">
              <w:rPr>
                <w:webHidden/>
              </w:rPr>
              <w:fldChar w:fldCharType="begin"/>
            </w:r>
            <w:r w:rsidR="00CE0C6E">
              <w:rPr>
                <w:webHidden/>
              </w:rPr>
              <w:instrText xml:space="preserve"> PAGEREF _Toc483987426 \h </w:instrText>
            </w:r>
            <w:r w:rsidR="00CE0C6E">
              <w:rPr>
                <w:webHidden/>
              </w:rPr>
            </w:r>
            <w:r w:rsidR="00CE0C6E">
              <w:rPr>
                <w:webHidden/>
              </w:rPr>
              <w:fldChar w:fldCharType="separate"/>
            </w:r>
            <w:r w:rsidR="00C568DB">
              <w:rPr>
                <w:webHidden/>
              </w:rPr>
              <w:t>20</w:t>
            </w:r>
            <w:r w:rsidR="00CE0C6E">
              <w:rPr>
                <w:webHidden/>
              </w:rPr>
              <w:fldChar w:fldCharType="end"/>
            </w:r>
          </w:hyperlink>
        </w:p>
        <w:p w14:paraId="35D0904C" w14:textId="623A5810" w:rsidR="00CE0C6E" w:rsidRDefault="00AA7693">
          <w:pPr>
            <w:pStyle w:val="Verzeichnis3"/>
            <w:tabs>
              <w:tab w:val="right" w:leader="dot" w:pos="9060"/>
            </w:tabs>
            <w:rPr>
              <w:noProof/>
              <w:sz w:val="22"/>
              <w:szCs w:val="22"/>
              <w:lang w:eastAsia="de-AT" w:bidi="ar-SA"/>
            </w:rPr>
          </w:pPr>
          <w:hyperlink w:anchor="_Toc483987427" w:history="1">
            <w:r w:rsidR="00CE0C6E" w:rsidRPr="00D00643">
              <w:rPr>
                <w:rStyle w:val="Hyperlink"/>
                <w:noProof/>
              </w:rPr>
              <w:t>WORD Seitenansicht und drucken</w:t>
            </w:r>
            <w:r w:rsidR="00CE0C6E">
              <w:rPr>
                <w:noProof/>
                <w:webHidden/>
              </w:rPr>
              <w:tab/>
            </w:r>
            <w:r w:rsidR="00CE0C6E">
              <w:rPr>
                <w:noProof/>
                <w:webHidden/>
              </w:rPr>
              <w:fldChar w:fldCharType="begin"/>
            </w:r>
            <w:r w:rsidR="00CE0C6E">
              <w:rPr>
                <w:noProof/>
                <w:webHidden/>
              </w:rPr>
              <w:instrText xml:space="preserve"> PAGEREF _Toc483987427 \h </w:instrText>
            </w:r>
            <w:r w:rsidR="00CE0C6E">
              <w:rPr>
                <w:noProof/>
                <w:webHidden/>
              </w:rPr>
            </w:r>
            <w:r w:rsidR="00CE0C6E">
              <w:rPr>
                <w:noProof/>
                <w:webHidden/>
              </w:rPr>
              <w:fldChar w:fldCharType="separate"/>
            </w:r>
            <w:r w:rsidR="00C568DB">
              <w:rPr>
                <w:noProof/>
                <w:webHidden/>
              </w:rPr>
              <w:t>20</w:t>
            </w:r>
            <w:r w:rsidR="00CE0C6E">
              <w:rPr>
                <w:noProof/>
                <w:webHidden/>
              </w:rPr>
              <w:fldChar w:fldCharType="end"/>
            </w:r>
          </w:hyperlink>
        </w:p>
        <w:p w14:paraId="1D3C7626" w14:textId="10F5AF22" w:rsidR="00CE0C6E" w:rsidRDefault="00AA7693">
          <w:pPr>
            <w:pStyle w:val="Verzeichnis2"/>
            <w:tabs>
              <w:tab w:val="right" w:leader="dot" w:pos="9060"/>
            </w:tabs>
            <w:rPr>
              <w:sz w:val="22"/>
              <w:szCs w:val="22"/>
              <w:lang w:eastAsia="de-AT" w:bidi="ar-SA"/>
            </w:rPr>
          </w:pPr>
          <w:hyperlink w:anchor="_Toc483987428" w:history="1">
            <w:r w:rsidR="00CE0C6E" w:rsidRPr="00D00643">
              <w:rPr>
                <w:rStyle w:val="Hyperlink"/>
              </w:rPr>
              <w:t>Eine Rechnung auf Basis einer Vorlage erstellen</w:t>
            </w:r>
            <w:r w:rsidR="00CE0C6E">
              <w:rPr>
                <w:webHidden/>
              </w:rPr>
              <w:tab/>
            </w:r>
            <w:r w:rsidR="00CE0C6E">
              <w:rPr>
                <w:webHidden/>
              </w:rPr>
              <w:fldChar w:fldCharType="begin"/>
            </w:r>
            <w:r w:rsidR="00CE0C6E">
              <w:rPr>
                <w:webHidden/>
              </w:rPr>
              <w:instrText xml:space="preserve"> PAGEREF _Toc483987428 \h </w:instrText>
            </w:r>
            <w:r w:rsidR="00CE0C6E">
              <w:rPr>
                <w:webHidden/>
              </w:rPr>
            </w:r>
            <w:r w:rsidR="00CE0C6E">
              <w:rPr>
                <w:webHidden/>
              </w:rPr>
              <w:fldChar w:fldCharType="separate"/>
            </w:r>
            <w:r w:rsidR="00C568DB">
              <w:rPr>
                <w:webHidden/>
              </w:rPr>
              <w:t>20</w:t>
            </w:r>
            <w:r w:rsidR="00CE0C6E">
              <w:rPr>
                <w:webHidden/>
              </w:rPr>
              <w:fldChar w:fldCharType="end"/>
            </w:r>
          </w:hyperlink>
        </w:p>
        <w:p w14:paraId="338D4EAC" w14:textId="58604260" w:rsidR="00CE0C6E" w:rsidRDefault="00AA7693">
          <w:pPr>
            <w:pStyle w:val="Verzeichnis1"/>
            <w:tabs>
              <w:tab w:val="right" w:leader="dot" w:pos="9060"/>
            </w:tabs>
            <w:rPr>
              <w:noProof/>
              <w:sz w:val="22"/>
              <w:szCs w:val="22"/>
              <w:lang w:eastAsia="de-AT" w:bidi="ar-SA"/>
            </w:rPr>
          </w:pPr>
          <w:hyperlink w:anchor="_Toc483987429" w:history="1">
            <w:r w:rsidR="00CE0C6E" w:rsidRPr="00D00643">
              <w:rPr>
                <w:rStyle w:val="Hyperlink"/>
                <w:noProof/>
              </w:rPr>
              <w:t>e-Rechnung an die öffentliche Verwaltung</w:t>
            </w:r>
            <w:r w:rsidR="00CE0C6E">
              <w:rPr>
                <w:noProof/>
                <w:webHidden/>
              </w:rPr>
              <w:tab/>
            </w:r>
            <w:r w:rsidR="00CE0C6E">
              <w:rPr>
                <w:noProof/>
                <w:webHidden/>
              </w:rPr>
              <w:fldChar w:fldCharType="begin"/>
            </w:r>
            <w:r w:rsidR="00CE0C6E">
              <w:rPr>
                <w:noProof/>
                <w:webHidden/>
              </w:rPr>
              <w:instrText xml:space="preserve"> PAGEREF _Toc483987429 \h </w:instrText>
            </w:r>
            <w:r w:rsidR="00CE0C6E">
              <w:rPr>
                <w:noProof/>
                <w:webHidden/>
              </w:rPr>
            </w:r>
            <w:r w:rsidR="00CE0C6E">
              <w:rPr>
                <w:noProof/>
                <w:webHidden/>
              </w:rPr>
              <w:fldChar w:fldCharType="separate"/>
            </w:r>
            <w:r w:rsidR="00C568DB">
              <w:rPr>
                <w:noProof/>
                <w:webHidden/>
              </w:rPr>
              <w:t>21</w:t>
            </w:r>
            <w:r w:rsidR="00CE0C6E">
              <w:rPr>
                <w:noProof/>
                <w:webHidden/>
              </w:rPr>
              <w:fldChar w:fldCharType="end"/>
            </w:r>
          </w:hyperlink>
        </w:p>
        <w:p w14:paraId="4F0FDF2C" w14:textId="355EECD2" w:rsidR="00CE0C6E" w:rsidRDefault="00AA7693">
          <w:pPr>
            <w:pStyle w:val="Verzeichnis2"/>
            <w:tabs>
              <w:tab w:val="right" w:leader="dot" w:pos="9060"/>
            </w:tabs>
            <w:rPr>
              <w:sz w:val="22"/>
              <w:szCs w:val="22"/>
              <w:lang w:eastAsia="de-AT" w:bidi="ar-SA"/>
            </w:rPr>
          </w:pPr>
          <w:hyperlink w:anchor="_Toc483987430" w:history="1">
            <w:r w:rsidR="00CE0C6E" w:rsidRPr="00D00643">
              <w:rPr>
                <w:rStyle w:val="Hyperlink"/>
              </w:rPr>
              <w:t>Das Ribbon Menü für eRechnung an die öffentl. Verwaltung</w:t>
            </w:r>
            <w:r w:rsidR="00CE0C6E">
              <w:rPr>
                <w:webHidden/>
              </w:rPr>
              <w:tab/>
            </w:r>
            <w:r w:rsidR="00CE0C6E">
              <w:rPr>
                <w:webHidden/>
              </w:rPr>
              <w:fldChar w:fldCharType="begin"/>
            </w:r>
            <w:r w:rsidR="00CE0C6E">
              <w:rPr>
                <w:webHidden/>
              </w:rPr>
              <w:instrText xml:space="preserve"> PAGEREF _Toc483987430 \h </w:instrText>
            </w:r>
            <w:r w:rsidR="00CE0C6E">
              <w:rPr>
                <w:webHidden/>
              </w:rPr>
            </w:r>
            <w:r w:rsidR="00CE0C6E">
              <w:rPr>
                <w:webHidden/>
              </w:rPr>
              <w:fldChar w:fldCharType="separate"/>
            </w:r>
            <w:r w:rsidR="00C568DB">
              <w:rPr>
                <w:webHidden/>
              </w:rPr>
              <w:t>21</w:t>
            </w:r>
            <w:r w:rsidR="00CE0C6E">
              <w:rPr>
                <w:webHidden/>
              </w:rPr>
              <w:fldChar w:fldCharType="end"/>
            </w:r>
          </w:hyperlink>
        </w:p>
        <w:p w14:paraId="2EF167CA" w14:textId="1C37EF64" w:rsidR="00CE0C6E" w:rsidRDefault="00AA7693">
          <w:pPr>
            <w:pStyle w:val="Verzeichnis2"/>
            <w:tabs>
              <w:tab w:val="right" w:leader="dot" w:pos="9060"/>
            </w:tabs>
            <w:rPr>
              <w:sz w:val="22"/>
              <w:szCs w:val="22"/>
              <w:lang w:eastAsia="de-AT" w:bidi="ar-SA"/>
            </w:rPr>
          </w:pPr>
          <w:hyperlink w:anchor="_Toc483987431" w:history="1">
            <w:r w:rsidR="00CE0C6E" w:rsidRPr="00D00643">
              <w:rPr>
                <w:rStyle w:val="Hyperlink"/>
              </w:rPr>
              <w:t>Besonderheiten im bereich Rechnungssteller</w:t>
            </w:r>
            <w:r w:rsidR="00CE0C6E">
              <w:rPr>
                <w:webHidden/>
              </w:rPr>
              <w:tab/>
            </w:r>
            <w:r w:rsidR="00CE0C6E">
              <w:rPr>
                <w:webHidden/>
              </w:rPr>
              <w:fldChar w:fldCharType="begin"/>
            </w:r>
            <w:r w:rsidR="00CE0C6E">
              <w:rPr>
                <w:webHidden/>
              </w:rPr>
              <w:instrText xml:space="preserve"> PAGEREF _Toc483987431 \h </w:instrText>
            </w:r>
            <w:r w:rsidR="00CE0C6E">
              <w:rPr>
                <w:webHidden/>
              </w:rPr>
            </w:r>
            <w:r w:rsidR="00CE0C6E">
              <w:rPr>
                <w:webHidden/>
              </w:rPr>
              <w:fldChar w:fldCharType="separate"/>
            </w:r>
            <w:r w:rsidR="00C568DB">
              <w:rPr>
                <w:webHidden/>
              </w:rPr>
              <w:t>23</w:t>
            </w:r>
            <w:r w:rsidR="00CE0C6E">
              <w:rPr>
                <w:webHidden/>
              </w:rPr>
              <w:fldChar w:fldCharType="end"/>
            </w:r>
          </w:hyperlink>
        </w:p>
        <w:p w14:paraId="7E276AD3" w14:textId="54C5A82E" w:rsidR="00CE0C6E" w:rsidRDefault="00AA7693">
          <w:pPr>
            <w:pStyle w:val="Verzeichnis2"/>
            <w:tabs>
              <w:tab w:val="right" w:leader="dot" w:pos="9060"/>
            </w:tabs>
            <w:rPr>
              <w:sz w:val="22"/>
              <w:szCs w:val="22"/>
              <w:lang w:eastAsia="de-AT" w:bidi="ar-SA"/>
            </w:rPr>
          </w:pPr>
          <w:hyperlink w:anchor="_Toc483987432" w:history="1">
            <w:r w:rsidR="00CE0C6E" w:rsidRPr="00D00643">
              <w:rPr>
                <w:rStyle w:val="Hyperlink"/>
              </w:rPr>
              <w:t>Besonderheiten im bereich Rechnungsempfänger</w:t>
            </w:r>
            <w:r w:rsidR="00CE0C6E">
              <w:rPr>
                <w:webHidden/>
              </w:rPr>
              <w:tab/>
            </w:r>
            <w:r w:rsidR="00CE0C6E">
              <w:rPr>
                <w:webHidden/>
              </w:rPr>
              <w:fldChar w:fldCharType="begin"/>
            </w:r>
            <w:r w:rsidR="00CE0C6E">
              <w:rPr>
                <w:webHidden/>
              </w:rPr>
              <w:instrText xml:space="preserve"> PAGEREF _Toc483987432 \h </w:instrText>
            </w:r>
            <w:r w:rsidR="00CE0C6E">
              <w:rPr>
                <w:webHidden/>
              </w:rPr>
            </w:r>
            <w:r w:rsidR="00CE0C6E">
              <w:rPr>
                <w:webHidden/>
              </w:rPr>
              <w:fldChar w:fldCharType="separate"/>
            </w:r>
            <w:r w:rsidR="00C568DB">
              <w:rPr>
                <w:webHidden/>
              </w:rPr>
              <w:t>23</w:t>
            </w:r>
            <w:r w:rsidR="00CE0C6E">
              <w:rPr>
                <w:webHidden/>
              </w:rPr>
              <w:fldChar w:fldCharType="end"/>
            </w:r>
          </w:hyperlink>
        </w:p>
        <w:p w14:paraId="493A1491" w14:textId="340B5D46" w:rsidR="00CE0C6E" w:rsidRDefault="00AA7693">
          <w:pPr>
            <w:pStyle w:val="Verzeichnis2"/>
            <w:tabs>
              <w:tab w:val="right" w:leader="dot" w:pos="9060"/>
            </w:tabs>
            <w:rPr>
              <w:sz w:val="22"/>
              <w:szCs w:val="22"/>
              <w:lang w:eastAsia="de-AT" w:bidi="ar-SA"/>
            </w:rPr>
          </w:pPr>
          <w:hyperlink w:anchor="_Toc483987433" w:history="1">
            <w:r w:rsidR="00CE0C6E" w:rsidRPr="00D00643">
              <w:rPr>
                <w:rStyle w:val="Hyperlink"/>
              </w:rPr>
              <w:t>Besonderheiten im Bereich Rechnungsdetails</w:t>
            </w:r>
            <w:r w:rsidR="00CE0C6E">
              <w:rPr>
                <w:webHidden/>
              </w:rPr>
              <w:tab/>
            </w:r>
            <w:r w:rsidR="00CE0C6E">
              <w:rPr>
                <w:webHidden/>
              </w:rPr>
              <w:fldChar w:fldCharType="begin"/>
            </w:r>
            <w:r w:rsidR="00CE0C6E">
              <w:rPr>
                <w:webHidden/>
              </w:rPr>
              <w:instrText xml:space="preserve"> PAGEREF _Toc483987433 \h </w:instrText>
            </w:r>
            <w:r w:rsidR="00CE0C6E">
              <w:rPr>
                <w:webHidden/>
              </w:rPr>
            </w:r>
            <w:r w:rsidR="00CE0C6E">
              <w:rPr>
                <w:webHidden/>
              </w:rPr>
              <w:fldChar w:fldCharType="separate"/>
            </w:r>
            <w:r w:rsidR="00C568DB">
              <w:rPr>
                <w:webHidden/>
              </w:rPr>
              <w:t>24</w:t>
            </w:r>
            <w:r w:rsidR="00CE0C6E">
              <w:rPr>
                <w:webHidden/>
              </w:rPr>
              <w:fldChar w:fldCharType="end"/>
            </w:r>
          </w:hyperlink>
        </w:p>
        <w:p w14:paraId="5433D884" w14:textId="0CF40A09" w:rsidR="00CE0C6E" w:rsidRDefault="00AA7693">
          <w:pPr>
            <w:pStyle w:val="Verzeichnis3"/>
            <w:tabs>
              <w:tab w:val="right" w:leader="dot" w:pos="9060"/>
            </w:tabs>
            <w:rPr>
              <w:noProof/>
              <w:sz w:val="22"/>
              <w:szCs w:val="22"/>
              <w:lang w:eastAsia="de-AT" w:bidi="ar-SA"/>
            </w:rPr>
          </w:pPr>
          <w:hyperlink w:anchor="_Toc483987434" w:history="1">
            <w:r w:rsidR="00CE0C6E" w:rsidRPr="00D00643">
              <w:rPr>
                <w:rStyle w:val="Hyperlink"/>
                <w:noProof/>
              </w:rPr>
              <w:t>Rechnungspositionen erfassen</w:t>
            </w:r>
            <w:r w:rsidR="00CE0C6E">
              <w:rPr>
                <w:noProof/>
                <w:webHidden/>
              </w:rPr>
              <w:tab/>
            </w:r>
            <w:r w:rsidR="00CE0C6E">
              <w:rPr>
                <w:noProof/>
                <w:webHidden/>
              </w:rPr>
              <w:fldChar w:fldCharType="begin"/>
            </w:r>
            <w:r w:rsidR="00CE0C6E">
              <w:rPr>
                <w:noProof/>
                <w:webHidden/>
              </w:rPr>
              <w:instrText xml:space="preserve"> PAGEREF _Toc483987434 \h </w:instrText>
            </w:r>
            <w:r w:rsidR="00CE0C6E">
              <w:rPr>
                <w:noProof/>
                <w:webHidden/>
              </w:rPr>
            </w:r>
            <w:r w:rsidR="00CE0C6E">
              <w:rPr>
                <w:noProof/>
                <w:webHidden/>
              </w:rPr>
              <w:fldChar w:fldCharType="separate"/>
            </w:r>
            <w:r w:rsidR="00C568DB">
              <w:rPr>
                <w:noProof/>
                <w:webHidden/>
              </w:rPr>
              <w:t>24</w:t>
            </w:r>
            <w:r w:rsidR="00CE0C6E">
              <w:rPr>
                <w:noProof/>
                <w:webHidden/>
              </w:rPr>
              <w:fldChar w:fldCharType="end"/>
            </w:r>
          </w:hyperlink>
        </w:p>
        <w:p w14:paraId="640611A0" w14:textId="5265A2EB" w:rsidR="00CE0C6E" w:rsidRDefault="00AA7693">
          <w:pPr>
            <w:pStyle w:val="Verzeichnis3"/>
            <w:tabs>
              <w:tab w:val="right" w:leader="dot" w:pos="9060"/>
            </w:tabs>
            <w:rPr>
              <w:noProof/>
              <w:sz w:val="22"/>
              <w:szCs w:val="22"/>
              <w:lang w:eastAsia="de-AT" w:bidi="ar-SA"/>
            </w:rPr>
          </w:pPr>
          <w:hyperlink w:anchor="_Toc483987435" w:history="1">
            <w:r w:rsidR="00CE0C6E" w:rsidRPr="00D00643">
              <w:rPr>
                <w:rStyle w:val="Hyperlink"/>
                <w:noProof/>
              </w:rPr>
              <w:t>Optional Skonti festlegen</w:t>
            </w:r>
            <w:r w:rsidR="00CE0C6E">
              <w:rPr>
                <w:noProof/>
                <w:webHidden/>
              </w:rPr>
              <w:tab/>
            </w:r>
            <w:r w:rsidR="00CE0C6E">
              <w:rPr>
                <w:noProof/>
                <w:webHidden/>
              </w:rPr>
              <w:fldChar w:fldCharType="begin"/>
            </w:r>
            <w:r w:rsidR="00CE0C6E">
              <w:rPr>
                <w:noProof/>
                <w:webHidden/>
              </w:rPr>
              <w:instrText xml:space="preserve"> PAGEREF _Toc483987435 \h </w:instrText>
            </w:r>
            <w:r w:rsidR="00CE0C6E">
              <w:rPr>
                <w:noProof/>
                <w:webHidden/>
              </w:rPr>
            </w:r>
            <w:r w:rsidR="00CE0C6E">
              <w:rPr>
                <w:noProof/>
                <w:webHidden/>
              </w:rPr>
              <w:fldChar w:fldCharType="separate"/>
            </w:r>
            <w:r w:rsidR="00C568DB">
              <w:rPr>
                <w:noProof/>
                <w:webHidden/>
              </w:rPr>
              <w:t>24</w:t>
            </w:r>
            <w:r w:rsidR="00CE0C6E">
              <w:rPr>
                <w:noProof/>
                <w:webHidden/>
              </w:rPr>
              <w:fldChar w:fldCharType="end"/>
            </w:r>
          </w:hyperlink>
        </w:p>
        <w:p w14:paraId="57DF0083" w14:textId="39A1E3D2" w:rsidR="00CE0C6E" w:rsidRDefault="00AA7693">
          <w:pPr>
            <w:pStyle w:val="Verzeichnis3"/>
            <w:tabs>
              <w:tab w:val="right" w:leader="dot" w:pos="9060"/>
            </w:tabs>
            <w:rPr>
              <w:noProof/>
              <w:sz w:val="22"/>
              <w:szCs w:val="22"/>
              <w:lang w:eastAsia="de-AT" w:bidi="ar-SA"/>
            </w:rPr>
          </w:pPr>
          <w:hyperlink w:anchor="_Toc483987436" w:history="1">
            <w:r w:rsidR="00CE0C6E" w:rsidRPr="00D00643">
              <w:rPr>
                <w:rStyle w:val="Hyperlink"/>
                <w:noProof/>
              </w:rPr>
              <w:t>Kopf- und Fußtext zu Rechnungspositionen (optional)</w:t>
            </w:r>
            <w:r w:rsidR="00CE0C6E">
              <w:rPr>
                <w:noProof/>
                <w:webHidden/>
              </w:rPr>
              <w:tab/>
            </w:r>
            <w:r w:rsidR="00CE0C6E">
              <w:rPr>
                <w:noProof/>
                <w:webHidden/>
              </w:rPr>
              <w:fldChar w:fldCharType="begin"/>
            </w:r>
            <w:r w:rsidR="00CE0C6E">
              <w:rPr>
                <w:noProof/>
                <w:webHidden/>
              </w:rPr>
              <w:instrText xml:space="preserve"> PAGEREF _Toc483987436 \h </w:instrText>
            </w:r>
            <w:r w:rsidR="00CE0C6E">
              <w:rPr>
                <w:noProof/>
                <w:webHidden/>
              </w:rPr>
            </w:r>
            <w:r w:rsidR="00CE0C6E">
              <w:rPr>
                <w:noProof/>
                <w:webHidden/>
              </w:rPr>
              <w:fldChar w:fldCharType="separate"/>
            </w:r>
            <w:r w:rsidR="00C568DB">
              <w:rPr>
                <w:noProof/>
                <w:webHidden/>
              </w:rPr>
              <w:t>24</w:t>
            </w:r>
            <w:r w:rsidR="00CE0C6E">
              <w:rPr>
                <w:noProof/>
                <w:webHidden/>
              </w:rPr>
              <w:fldChar w:fldCharType="end"/>
            </w:r>
          </w:hyperlink>
        </w:p>
        <w:p w14:paraId="2123962E" w14:textId="2E495CD6" w:rsidR="00CE0C6E" w:rsidRDefault="00AA7693">
          <w:pPr>
            <w:pStyle w:val="Verzeichnis3"/>
            <w:tabs>
              <w:tab w:val="right" w:leader="dot" w:pos="9060"/>
            </w:tabs>
            <w:rPr>
              <w:noProof/>
              <w:sz w:val="22"/>
              <w:szCs w:val="22"/>
              <w:lang w:eastAsia="de-AT" w:bidi="ar-SA"/>
            </w:rPr>
          </w:pPr>
          <w:hyperlink w:anchor="_Toc483987437" w:history="1">
            <w:r w:rsidR="00CE0C6E" w:rsidRPr="00D00643">
              <w:rPr>
                <w:rStyle w:val="Hyperlink"/>
                <w:noProof/>
              </w:rPr>
              <w:t>Hinweise und anmerkungen zu Rechnung (optional)</w:t>
            </w:r>
            <w:r w:rsidR="00CE0C6E">
              <w:rPr>
                <w:noProof/>
                <w:webHidden/>
              </w:rPr>
              <w:tab/>
            </w:r>
            <w:r w:rsidR="00CE0C6E">
              <w:rPr>
                <w:noProof/>
                <w:webHidden/>
              </w:rPr>
              <w:fldChar w:fldCharType="begin"/>
            </w:r>
            <w:r w:rsidR="00CE0C6E">
              <w:rPr>
                <w:noProof/>
                <w:webHidden/>
              </w:rPr>
              <w:instrText xml:space="preserve"> PAGEREF _Toc483987437 \h </w:instrText>
            </w:r>
            <w:r w:rsidR="00CE0C6E">
              <w:rPr>
                <w:noProof/>
                <w:webHidden/>
              </w:rPr>
            </w:r>
            <w:r w:rsidR="00CE0C6E">
              <w:rPr>
                <w:noProof/>
                <w:webHidden/>
              </w:rPr>
              <w:fldChar w:fldCharType="separate"/>
            </w:r>
            <w:r w:rsidR="00C568DB">
              <w:rPr>
                <w:noProof/>
                <w:webHidden/>
              </w:rPr>
              <w:t>25</w:t>
            </w:r>
            <w:r w:rsidR="00CE0C6E">
              <w:rPr>
                <w:noProof/>
                <w:webHidden/>
              </w:rPr>
              <w:fldChar w:fldCharType="end"/>
            </w:r>
          </w:hyperlink>
        </w:p>
        <w:p w14:paraId="6D452E76" w14:textId="4866119D" w:rsidR="00CE0C6E" w:rsidRDefault="00AA7693">
          <w:pPr>
            <w:pStyle w:val="Verzeichnis3"/>
            <w:tabs>
              <w:tab w:val="right" w:leader="dot" w:pos="9060"/>
            </w:tabs>
            <w:rPr>
              <w:noProof/>
              <w:sz w:val="22"/>
              <w:szCs w:val="22"/>
              <w:lang w:eastAsia="de-AT" w:bidi="ar-SA"/>
            </w:rPr>
          </w:pPr>
          <w:hyperlink w:anchor="_Toc483987438" w:history="1">
            <w:r w:rsidR="00CE0C6E" w:rsidRPr="00D00643">
              <w:rPr>
                <w:rStyle w:val="Hyperlink"/>
                <w:noProof/>
              </w:rPr>
              <w:t>Verweise auf eine frühere Rechnung (optional)</w:t>
            </w:r>
            <w:r w:rsidR="00CE0C6E">
              <w:rPr>
                <w:noProof/>
                <w:webHidden/>
              </w:rPr>
              <w:tab/>
            </w:r>
            <w:r w:rsidR="00CE0C6E">
              <w:rPr>
                <w:noProof/>
                <w:webHidden/>
              </w:rPr>
              <w:fldChar w:fldCharType="begin"/>
            </w:r>
            <w:r w:rsidR="00CE0C6E">
              <w:rPr>
                <w:noProof/>
                <w:webHidden/>
              </w:rPr>
              <w:instrText xml:space="preserve"> PAGEREF _Toc483987438 \h </w:instrText>
            </w:r>
            <w:r w:rsidR="00CE0C6E">
              <w:rPr>
                <w:noProof/>
                <w:webHidden/>
              </w:rPr>
            </w:r>
            <w:r w:rsidR="00CE0C6E">
              <w:rPr>
                <w:noProof/>
                <w:webHidden/>
              </w:rPr>
              <w:fldChar w:fldCharType="separate"/>
            </w:r>
            <w:r w:rsidR="00C568DB">
              <w:rPr>
                <w:noProof/>
                <w:webHidden/>
              </w:rPr>
              <w:t>25</w:t>
            </w:r>
            <w:r w:rsidR="00CE0C6E">
              <w:rPr>
                <w:noProof/>
                <w:webHidden/>
              </w:rPr>
              <w:fldChar w:fldCharType="end"/>
            </w:r>
          </w:hyperlink>
        </w:p>
        <w:p w14:paraId="12145736" w14:textId="3F109F27" w:rsidR="00CE0C6E" w:rsidRDefault="00AA7693">
          <w:pPr>
            <w:pStyle w:val="Verzeichnis2"/>
            <w:tabs>
              <w:tab w:val="right" w:leader="dot" w:pos="9060"/>
            </w:tabs>
            <w:rPr>
              <w:sz w:val="22"/>
              <w:szCs w:val="22"/>
              <w:lang w:eastAsia="de-AT" w:bidi="ar-SA"/>
            </w:rPr>
          </w:pPr>
          <w:hyperlink w:anchor="_Toc483987439" w:history="1">
            <w:r w:rsidR="00CE0C6E" w:rsidRPr="00D00643">
              <w:rPr>
                <w:rStyle w:val="Hyperlink"/>
              </w:rPr>
              <w:t>eRechnung Speichern und Einbringen</w:t>
            </w:r>
            <w:r w:rsidR="00CE0C6E">
              <w:rPr>
                <w:webHidden/>
              </w:rPr>
              <w:tab/>
            </w:r>
            <w:r w:rsidR="00CE0C6E">
              <w:rPr>
                <w:webHidden/>
              </w:rPr>
              <w:fldChar w:fldCharType="begin"/>
            </w:r>
            <w:r w:rsidR="00CE0C6E">
              <w:rPr>
                <w:webHidden/>
              </w:rPr>
              <w:instrText xml:space="preserve"> PAGEREF _Toc483987439 \h </w:instrText>
            </w:r>
            <w:r w:rsidR="00CE0C6E">
              <w:rPr>
                <w:webHidden/>
              </w:rPr>
            </w:r>
            <w:r w:rsidR="00CE0C6E">
              <w:rPr>
                <w:webHidden/>
              </w:rPr>
              <w:fldChar w:fldCharType="separate"/>
            </w:r>
            <w:r w:rsidR="00C568DB">
              <w:rPr>
                <w:webHidden/>
              </w:rPr>
              <w:t>25</w:t>
            </w:r>
            <w:r w:rsidR="00CE0C6E">
              <w:rPr>
                <w:webHidden/>
              </w:rPr>
              <w:fldChar w:fldCharType="end"/>
            </w:r>
          </w:hyperlink>
        </w:p>
        <w:p w14:paraId="31626D4A" w14:textId="1F357C1C" w:rsidR="00CE0C6E" w:rsidRDefault="00AA7693">
          <w:pPr>
            <w:pStyle w:val="Verzeichnis1"/>
            <w:tabs>
              <w:tab w:val="right" w:leader="dot" w:pos="9060"/>
            </w:tabs>
            <w:rPr>
              <w:noProof/>
              <w:sz w:val="22"/>
              <w:szCs w:val="22"/>
              <w:lang w:eastAsia="de-AT" w:bidi="ar-SA"/>
            </w:rPr>
          </w:pPr>
          <w:hyperlink w:anchor="_Toc483987440" w:history="1">
            <w:r w:rsidR="00CE0C6E" w:rsidRPr="00D00643">
              <w:rPr>
                <w:rStyle w:val="Hyperlink"/>
                <w:noProof/>
              </w:rPr>
              <w:t>Verzeichnis der ebInterface Felder im Word PlugIn</w:t>
            </w:r>
            <w:r w:rsidR="00CE0C6E">
              <w:rPr>
                <w:noProof/>
                <w:webHidden/>
              </w:rPr>
              <w:tab/>
            </w:r>
            <w:r w:rsidR="00CE0C6E">
              <w:rPr>
                <w:noProof/>
                <w:webHidden/>
              </w:rPr>
              <w:fldChar w:fldCharType="begin"/>
            </w:r>
            <w:r w:rsidR="00CE0C6E">
              <w:rPr>
                <w:noProof/>
                <w:webHidden/>
              </w:rPr>
              <w:instrText xml:space="preserve"> PAGEREF _Toc483987440 \h </w:instrText>
            </w:r>
            <w:r w:rsidR="00CE0C6E">
              <w:rPr>
                <w:noProof/>
                <w:webHidden/>
              </w:rPr>
            </w:r>
            <w:r w:rsidR="00CE0C6E">
              <w:rPr>
                <w:noProof/>
                <w:webHidden/>
              </w:rPr>
              <w:fldChar w:fldCharType="separate"/>
            </w:r>
            <w:r w:rsidR="00C568DB">
              <w:rPr>
                <w:noProof/>
                <w:webHidden/>
              </w:rPr>
              <w:t>26</w:t>
            </w:r>
            <w:r w:rsidR="00CE0C6E">
              <w:rPr>
                <w:noProof/>
                <w:webHidden/>
              </w:rPr>
              <w:fldChar w:fldCharType="end"/>
            </w:r>
          </w:hyperlink>
        </w:p>
        <w:p w14:paraId="28076BFA" w14:textId="789F879F" w:rsidR="00CE0C6E" w:rsidRDefault="00AA7693">
          <w:pPr>
            <w:pStyle w:val="Verzeichnis2"/>
            <w:tabs>
              <w:tab w:val="right" w:leader="dot" w:pos="9060"/>
            </w:tabs>
            <w:rPr>
              <w:sz w:val="22"/>
              <w:szCs w:val="22"/>
              <w:lang w:eastAsia="de-AT" w:bidi="ar-SA"/>
            </w:rPr>
          </w:pPr>
          <w:hyperlink w:anchor="_Toc483987441" w:history="1">
            <w:r w:rsidR="00CE0C6E" w:rsidRPr="00D00643">
              <w:rPr>
                <w:rStyle w:val="Hyperlink"/>
              </w:rPr>
              <w:t>Rechnungssteller</w:t>
            </w:r>
            <w:r w:rsidR="00CE0C6E">
              <w:rPr>
                <w:webHidden/>
              </w:rPr>
              <w:tab/>
            </w:r>
            <w:r w:rsidR="00CE0C6E">
              <w:rPr>
                <w:webHidden/>
              </w:rPr>
              <w:fldChar w:fldCharType="begin"/>
            </w:r>
            <w:r w:rsidR="00CE0C6E">
              <w:rPr>
                <w:webHidden/>
              </w:rPr>
              <w:instrText xml:space="preserve"> PAGEREF _Toc483987441 \h </w:instrText>
            </w:r>
            <w:r w:rsidR="00CE0C6E">
              <w:rPr>
                <w:webHidden/>
              </w:rPr>
            </w:r>
            <w:r w:rsidR="00CE0C6E">
              <w:rPr>
                <w:webHidden/>
              </w:rPr>
              <w:fldChar w:fldCharType="separate"/>
            </w:r>
            <w:r w:rsidR="00C568DB">
              <w:rPr>
                <w:webHidden/>
              </w:rPr>
              <w:t>26</w:t>
            </w:r>
            <w:r w:rsidR="00CE0C6E">
              <w:rPr>
                <w:webHidden/>
              </w:rPr>
              <w:fldChar w:fldCharType="end"/>
            </w:r>
          </w:hyperlink>
        </w:p>
        <w:p w14:paraId="3FC62339" w14:textId="23E1BAB4" w:rsidR="00CE0C6E" w:rsidRDefault="00AA7693">
          <w:pPr>
            <w:pStyle w:val="Verzeichnis2"/>
            <w:tabs>
              <w:tab w:val="right" w:leader="dot" w:pos="9060"/>
            </w:tabs>
            <w:rPr>
              <w:sz w:val="22"/>
              <w:szCs w:val="22"/>
              <w:lang w:eastAsia="de-AT" w:bidi="ar-SA"/>
            </w:rPr>
          </w:pPr>
          <w:hyperlink w:anchor="_Toc483987442" w:history="1">
            <w:r w:rsidR="00CE0C6E" w:rsidRPr="00D00643">
              <w:rPr>
                <w:rStyle w:val="Hyperlink"/>
              </w:rPr>
              <w:t>Rechnungsempfänger</w:t>
            </w:r>
            <w:r w:rsidR="00CE0C6E">
              <w:rPr>
                <w:webHidden/>
              </w:rPr>
              <w:tab/>
            </w:r>
            <w:r w:rsidR="00CE0C6E">
              <w:rPr>
                <w:webHidden/>
              </w:rPr>
              <w:fldChar w:fldCharType="begin"/>
            </w:r>
            <w:r w:rsidR="00CE0C6E">
              <w:rPr>
                <w:webHidden/>
              </w:rPr>
              <w:instrText xml:space="preserve"> PAGEREF _Toc483987442 \h </w:instrText>
            </w:r>
            <w:r w:rsidR="00CE0C6E">
              <w:rPr>
                <w:webHidden/>
              </w:rPr>
            </w:r>
            <w:r w:rsidR="00CE0C6E">
              <w:rPr>
                <w:webHidden/>
              </w:rPr>
              <w:fldChar w:fldCharType="separate"/>
            </w:r>
            <w:r w:rsidR="00C568DB">
              <w:rPr>
                <w:webHidden/>
              </w:rPr>
              <w:t>26</w:t>
            </w:r>
            <w:r w:rsidR="00CE0C6E">
              <w:rPr>
                <w:webHidden/>
              </w:rPr>
              <w:fldChar w:fldCharType="end"/>
            </w:r>
          </w:hyperlink>
        </w:p>
        <w:p w14:paraId="2F420D89" w14:textId="77B1D987" w:rsidR="00CE0C6E" w:rsidRDefault="00AA7693">
          <w:pPr>
            <w:pStyle w:val="Verzeichnis2"/>
            <w:tabs>
              <w:tab w:val="right" w:leader="dot" w:pos="9060"/>
            </w:tabs>
            <w:rPr>
              <w:sz w:val="22"/>
              <w:szCs w:val="22"/>
              <w:lang w:eastAsia="de-AT" w:bidi="ar-SA"/>
            </w:rPr>
          </w:pPr>
          <w:hyperlink w:anchor="_Toc483987443" w:history="1">
            <w:r w:rsidR="00CE0C6E" w:rsidRPr="00D00643">
              <w:rPr>
                <w:rStyle w:val="Hyperlink"/>
              </w:rPr>
              <w:t>Rechnungsdaten</w:t>
            </w:r>
            <w:r w:rsidR="00CE0C6E">
              <w:rPr>
                <w:webHidden/>
              </w:rPr>
              <w:tab/>
            </w:r>
            <w:r w:rsidR="00CE0C6E">
              <w:rPr>
                <w:webHidden/>
              </w:rPr>
              <w:fldChar w:fldCharType="begin"/>
            </w:r>
            <w:r w:rsidR="00CE0C6E">
              <w:rPr>
                <w:webHidden/>
              </w:rPr>
              <w:instrText xml:space="preserve"> PAGEREF _Toc483987443 \h </w:instrText>
            </w:r>
            <w:r w:rsidR="00CE0C6E">
              <w:rPr>
                <w:webHidden/>
              </w:rPr>
            </w:r>
            <w:r w:rsidR="00CE0C6E">
              <w:rPr>
                <w:webHidden/>
              </w:rPr>
              <w:fldChar w:fldCharType="separate"/>
            </w:r>
            <w:r w:rsidR="00C568DB">
              <w:rPr>
                <w:webHidden/>
              </w:rPr>
              <w:t>27</w:t>
            </w:r>
            <w:r w:rsidR="00CE0C6E">
              <w:rPr>
                <w:webHidden/>
              </w:rPr>
              <w:fldChar w:fldCharType="end"/>
            </w:r>
          </w:hyperlink>
        </w:p>
        <w:p w14:paraId="140E13B8" w14:textId="144A2CA2" w:rsidR="00CE0C6E" w:rsidRDefault="00AA7693">
          <w:pPr>
            <w:pStyle w:val="Verzeichnis2"/>
            <w:tabs>
              <w:tab w:val="right" w:leader="dot" w:pos="9060"/>
            </w:tabs>
            <w:rPr>
              <w:sz w:val="22"/>
              <w:szCs w:val="22"/>
              <w:lang w:eastAsia="de-AT" w:bidi="ar-SA"/>
            </w:rPr>
          </w:pPr>
          <w:hyperlink w:anchor="_Toc483987444" w:history="1">
            <w:r w:rsidR="00CE0C6E" w:rsidRPr="00D00643">
              <w:rPr>
                <w:rStyle w:val="Hyperlink"/>
              </w:rPr>
              <w:t>Bankverbindung</w:t>
            </w:r>
            <w:r w:rsidR="00CE0C6E">
              <w:rPr>
                <w:webHidden/>
              </w:rPr>
              <w:tab/>
            </w:r>
            <w:r w:rsidR="00CE0C6E">
              <w:rPr>
                <w:webHidden/>
              </w:rPr>
              <w:fldChar w:fldCharType="begin"/>
            </w:r>
            <w:r w:rsidR="00CE0C6E">
              <w:rPr>
                <w:webHidden/>
              </w:rPr>
              <w:instrText xml:space="preserve"> PAGEREF _Toc483987444 \h </w:instrText>
            </w:r>
            <w:r w:rsidR="00CE0C6E">
              <w:rPr>
                <w:webHidden/>
              </w:rPr>
            </w:r>
            <w:r w:rsidR="00CE0C6E">
              <w:rPr>
                <w:webHidden/>
              </w:rPr>
              <w:fldChar w:fldCharType="separate"/>
            </w:r>
            <w:r w:rsidR="00C568DB">
              <w:rPr>
                <w:webHidden/>
              </w:rPr>
              <w:t>27</w:t>
            </w:r>
            <w:r w:rsidR="00CE0C6E">
              <w:rPr>
                <w:webHidden/>
              </w:rPr>
              <w:fldChar w:fldCharType="end"/>
            </w:r>
          </w:hyperlink>
        </w:p>
        <w:p w14:paraId="7B17303D" w14:textId="7B1D3202" w:rsidR="00CE0C6E" w:rsidRDefault="00AA7693">
          <w:pPr>
            <w:pStyle w:val="Verzeichnis1"/>
            <w:tabs>
              <w:tab w:val="right" w:leader="dot" w:pos="9060"/>
            </w:tabs>
            <w:rPr>
              <w:noProof/>
              <w:sz w:val="22"/>
              <w:szCs w:val="22"/>
              <w:lang w:eastAsia="de-AT" w:bidi="ar-SA"/>
            </w:rPr>
          </w:pPr>
          <w:hyperlink w:anchor="_Toc483987445" w:history="1">
            <w:r w:rsidR="00CE0C6E" w:rsidRPr="00D00643">
              <w:rPr>
                <w:rStyle w:val="Hyperlink"/>
                <w:noProof/>
              </w:rPr>
              <w:t>Link Verzeichnis</w:t>
            </w:r>
            <w:r w:rsidR="00CE0C6E">
              <w:rPr>
                <w:noProof/>
                <w:webHidden/>
              </w:rPr>
              <w:tab/>
            </w:r>
            <w:r w:rsidR="00CE0C6E">
              <w:rPr>
                <w:noProof/>
                <w:webHidden/>
              </w:rPr>
              <w:fldChar w:fldCharType="begin"/>
            </w:r>
            <w:r w:rsidR="00CE0C6E">
              <w:rPr>
                <w:noProof/>
                <w:webHidden/>
              </w:rPr>
              <w:instrText xml:space="preserve"> PAGEREF _Toc483987445 \h </w:instrText>
            </w:r>
            <w:r w:rsidR="00CE0C6E">
              <w:rPr>
                <w:noProof/>
                <w:webHidden/>
              </w:rPr>
            </w:r>
            <w:r w:rsidR="00CE0C6E">
              <w:rPr>
                <w:noProof/>
                <w:webHidden/>
              </w:rPr>
              <w:fldChar w:fldCharType="separate"/>
            </w:r>
            <w:r w:rsidR="00C568DB">
              <w:rPr>
                <w:noProof/>
                <w:webHidden/>
              </w:rPr>
              <w:t>28</w:t>
            </w:r>
            <w:r w:rsidR="00CE0C6E">
              <w:rPr>
                <w:noProof/>
                <w:webHidden/>
              </w:rPr>
              <w:fldChar w:fldCharType="end"/>
            </w:r>
          </w:hyperlink>
        </w:p>
        <w:p w14:paraId="5C2B8A2E" w14:textId="77777777" w:rsidR="00674144" w:rsidRDefault="00EC216F" w:rsidP="001D7B4E">
          <w:pPr>
            <w:rPr>
              <w:color w:val="FFFFFF" w:themeColor="background1"/>
              <w:spacing w:val="15"/>
              <w:sz w:val="22"/>
              <w:szCs w:val="22"/>
            </w:rPr>
          </w:pPr>
          <w:r w:rsidRPr="007F36E4">
            <w:fldChar w:fldCharType="end"/>
          </w:r>
        </w:p>
      </w:sdtContent>
    </w:sdt>
    <w:p w14:paraId="0D60F6E2" w14:textId="77777777" w:rsidR="00060B36" w:rsidRPr="007F36E4" w:rsidRDefault="00060B36" w:rsidP="001D7B4E">
      <w:pPr>
        <w:pStyle w:val="berschrift1"/>
      </w:pPr>
      <w:bookmarkStart w:id="2" w:name="_Toc483987395"/>
      <w:r w:rsidRPr="007F36E4">
        <w:t>Einleitung</w:t>
      </w:r>
      <w:bookmarkEnd w:id="2"/>
    </w:p>
    <w:p w14:paraId="5BEBEC5B" w14:textId="247DDFF4" w:rsidR="00961C07" w:rsidRDefault="00961C07" w:rsidP="001D7B4E">
      <w:r>
        <w:t xml:space="preserve">Das vorliegende Word Formular dient der Erstellung elektronischer Rechnungen gemäß dem Standard ebInterface </w:t>
      </w:r>
      <w:r w:rsidR="003144A0">
        <w:t>4.</w:t>
      </w:r>
      <w:r w:rsidR="006D4C79">
        <w:t>3.</w:t>
      </w:r>
      <w:r>
        <w:t xml:space="preserve"> Details zu diesem Standard finden Sie hie</w:t>
      </w:r>
      <w:r w:rsidRPr="00483D28">
        <w:t>r:</w:t>
      </w:r>
      <w:r w:rsidR="00483D28" w:rsidRPr="00483D28">
        <w:t xml:space="preserve"> </w:t>
      </w:r>
      <w:r w:rsidR="00483D28" w:rsidRPr="000522B5">
        <w:t>http://www.ebinterface.at</w:t>
      </w:r>
      <w:r w:rsidR="006D4C79" w:rsidRPr="00483D28">
        <w:t>. Auch die älteren Versionen 4.2.und 4.1 können bei Bedarf erstellt werden</w:t>
      </w:r>
      <w:r w:rsidR="00483D28">
        <w:t>.</w:t>
      </w:r>
      <w:r w:rsidR="00483D28">
        <w:rPr>
          <w:rStyle w:val="Hyperlink"/>
        </w:rPr>
        <w:t xml:space="preserve"> </w:t>
      </w:r>
    </w:p>
    <w:p w14:paraId="04D73801" w14:textId="27626113" w:rsidR="003F7038" w:rsidRDefault="00961C07" w:rsidP="001D7B4E">
      <w:r>
        <w:t xml:space="preserve">Das Word Formular richtet sich in erster Linie an Kleinbetriebe. Diese können damit schnell, einfach und ohne zusätzliche Kosten elektronische Rechnungen erstellen. </w:t>
      </w:r>
      <w:r w:rsidR="0052430D">
        <w:t xml:space="preserve">Seit 1.1.2013 ist es nicht mehr zwingend notwendig, </w:t>
      </w:r>
      <w:r w:rsidR="00237CF6" w:rsidRPr="007F36E4">
        <w:t xml:space="preserve">die ebInterface Rechnung digital </w:t>
      </w:r>
      <w:r w:rsidR="0052430D">
        <w:t xml:space="preserve">zu </w:t>
      </w:r>
      <w:r w:rsidR="00237CF6" w:rsidRPr="007F36E4">
        <w:t>signier</w:t>
      </w:r>
      <w:r w:rsidR="0052430D">
        <w:t>en, damit sie gültig wird.</w:t>
      </w:r>
      <w:r w:rsidR="00D83893">
        <w:t xml:space="preserve"> </w:t>
      </w:r>
    </w:p>
    <w:p w14:paraId="0432CF74" w14:textId="2DFCBF0F" w:rsidR="00D83893" w:rsidRDefault="00D83893" w:rsidP="001D7B4E">
      <w:r>
        <w:t xml:space="preserve">Ab der ebInterface WordPlugIn Version </w:t>
      </w:r>
      <w:r w:rsidR="003144A0">
        <w:t>4.2</w:t>
      </w:r>
      <w:r>
        <w:t xml:space="preserve"> </w:t>
      </w:r>
      <w:r w:rsidR="005C57B4">
        <w:t xml:space="preserve">können mit nur einem Formular sowohl eRechnungen an die Wirtschaft als auch eRechnungen an den Bund erstellt werden. </w:t>
      </w:r>
    </w:p>
    <w:p w14:paraId="42A35070" w14:textId="1CC1E3D8" w:rsidR="00B033BB" w:rsidRDefault="00B033BB" w:rsidP="00B033BB">
      <w:pPr>
        <w:pStyle w:val="berschrift2"/>
      </w:pPr>
      <w:bookmarkStart w:id="3" w:name="_Toc483987396"/>
      <w:r>
        <w:t>Verfügbare Editionen</w:t>
      </w:r>
      <w:bookmarkEnd w:id="3"/>
    </w:p>
    <w:p w14:paraId="29793242" w14:textId="63349C5A" w:rsidR="00B033BB" w:rsidRPr="00B033BB" w:rsidRDefault="00B033BB" w:rsidP="00B033BB">
      <w:pPr>
        <w:spacing w:before="0" w:after="0" w:line="240" w:lineRule="auto"/>
        <w:rPr>
          <w:rFonts w:ascii="Times New Roman" w:eastAsia="Times New Roman" w:hAnsi="Times New Roman" w:cs="Times New Roman"/>
          <w:sz w:val="24"/>
          <w:szCs w:val="24"/>
          <w:lang w:eastAsia="de-AT" w:bidi="ar-SA"/>
        </w:rPr>
      </w:pPr>
    </w:p>
    <w:tbl>
      <w:tblPr>
        <w:tblW w:w="0" w:type="auto"/>
        <w:tblCellMar>
          <w:left w:w="0" w:type="dxa"/>
          <w:right w:w="0" w:type="dxa"/>
        </w:tblCellMar>
        <w:tblLook w:val="04A0" w:firstRow="1" w:lastRow="0" w:firstColumn="1" w:lastColumn="0" w:noHBand="0" w:noVBand="1"/>
      </w:tblPr>
      <w:tblGrid>
        <w:gridCol w:w="6573"/>
        <w:gridCol w:w="1321"/>
        <w:gridCol w:w="1156"/>
      </w:tblGrid>
      <w:tr w:rsidR="003144A0" w:rsidRPr="00B033BB" w14:paraId="62791841" w14:textId="77777777" w:rsidTr="00B033BB">
        <w:trPr>
          <w:trHeight w:val="895"/>
        </w:trPr>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989D78F"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Features</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81F4AAA"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 xml:space="preserve">Open Source </w:t>
            </w:r>
            <w:r w:rsidRPr="00B033BB">
              <w:rPr>
                <w:rFonts w:ascii="Calibri" w:eastAsia="Times New Roman" w:hAnsi="Calibri" w:cs="Times New Roman"/>
                <w:b/>
                <w:bCs/>
                <w:color w:val="FFFFFF"/>
                <w:kern w:val="28"/>
                <w:sz w:val="22"/>
                <w:szCs w:val="22"/>
                <w:lang w:eastAsia="de-AT" w:bidi="ar-SA"/>
                <w14:cntxtAlts/>
              </w:rPr>
              <w:br/>
              <w:t>Version</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748D0EA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Enterprise</w:t>
            </w:r>
            <w:r w:rsidRPr="00B033BB">
              <w:rPr>
                <w:rFonts w:ascii="Calibri" w:eastAsia="Times New Roman" w:hAnsi="Calibri" w:cs="Times New Roman"/>
                <w:b/>
                <w:bCs/>
                <w:color w:val="FFFFFF"/>
                <w:kern w:val="28"/>
                <w:sz w:val="22"/>
                <w:szCs w:val="22"/>
                <w:lang w:eastAsia="de-AT" w:bidi="ar-SA"/>
                <w14:cntxtAlts/>
              </w:rPr>
              <w:br/>
              <w:t>Version</w:t>
            </w:r>
          </w:p>
        </w:tc>
      </w:tr>
      <w:tr w:rsidR="003144A0" w:rsidRPr="00B033BB" w14:paraId="5BC7D93F" w14:textId="77777777" w:rsidTr="00B033BB">
        <w:trPr>
          <w:trHeight w:val="557"/>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AA456F2" w14:textId="34466D48" w:rsidR="003144A0" w:rsidRPr="00B033BB" w:rsidRDefault="003144A0">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Erstellen von eRechnungen an den Bund </w:t>
            </w:r>
            <w:r w:rsidRPr="00B033BB">
              <w:rPr>
                <w:rFonts w:ascii="Calibri" w:eastAsia="Times New Roman" w:hAnsi="Calibri" w:cs="Times New Roman"/>
                <w:color w:val="123092"/>
                <w:kern w:val="28"/>
                <w:sz w:val="22"/>
                <w:szCs w:val="22"/>
                <w:lang w:eastAsia="de-AT" w:bidi="ar-SA"/>
                <w14:cntxtAlts/>
              </w:rPr>
              <w:br/>
              <w:t xml:space="preserve">im Format ebInterface </w:t>
            </w:r>
            <w:r>
              <w:rPr>
                <w:rFonts w:ascii="Calibri" w:eastAsia="Times New Roman" w:hAnsi="Calibri" w:cs="Times New Roman"/>
                <w:color w:val="123092"/>
                <w:kern w:val="28"/>
                <w:sz w:val="22"/>
                <w:szCs w:val="22"/>
                <w:lang w:eastAsia="de-AT" w:bidi="ar-SA"/>
                <w14:cntxtAlts/>
              </w:rPr>
              <w:t>4.</w:t>
            </w:r>
            <w:r w:rsidR="006D4C79">
              <w:rPr>
                <w:rFonts w:ascii="Calibri" w:eastAsia="Times New Roman" w:hAnsi="Calibri" w:cs="Times New Roman"/>
                <w:color w:val="123092"/>
                <w:kern w:val="28"/>
                <w:sz w:val="22"/>
                <w:szCs w:val="22"/>
                <w:lang w:eastAsia="de-AT" w:bidi="ar-SA"/>
                <w14:cntxtAlts/>
              </w:rPr>
              <w:t>3</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DA859E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FE0BD38"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9D8E2E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E61FC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Datenprüfung gemäß erb.gv.at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5ED41D"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10F7A7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3AC0EF9"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0862F1C"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Detailzeilen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6CA019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908E32"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261DE2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AC73536"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Skonti</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751086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CD27F1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CC7A380"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F939D37"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ebInterface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D02F8C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C517A2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E9F560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B404581"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eRechnung als Vorlage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BB71AB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291F3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435DFA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B4043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ebInterface Rechnung oder XML Vorlage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2136CC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902319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6A6C130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1D1C310"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Angaben gemäß UGB § 14 (Firmensitz, FB-Nummer, Gericht)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351BE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116955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400C1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F23E1DE"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Lieferzeitraum von - bis</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E9CDD1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7C11DAB8"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0F96F72A"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047593"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Logo anpassbar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21F50A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39F414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AF2EA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D94C19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PDF mit eingebettetem XML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D4056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B70A19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3CC572B"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42B693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Favoritenauswahl für Mengeneinheiten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70BBD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9C6342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1E21FD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390F00"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Erfassung einer nicht bilanzwirksamen Position z.B: Abzug von Anzahlungen etc</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01289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DD7519" w14:textId="4A21063E" w:rsidR="003144A0" w:rsidRPr="00B033BB" w:rsidRDefault="006D4C79"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r w:rsidR="003144A0" w:rsidRPr="00B033BB">
              <w:rPr>
                <w:rFonts w:ascii="Calibri" w:eastAsia="Times New Roman" w:hAnsi="Calibri" w:cs="Times New Roman"/>
                <w:color w:val="123092"/>
                <w:kern w:val="28"/>
                <w:sz w:val="22"/>
                <w:szCs w:val="22"/>
                <w:lang w:eastAsia="de-AT" w:bidi="ar-SA"/>
                <w14:cntxtAlts/>
              </w:rPr>
              <w:t> </w:t>
            </w:r>
          </w:p>
        </w:tc>
      </w:tr>
      <w:tr w:rsidR="003144A0" w:rsidRPr="00B033BB" w14:paraId="0682F9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AEBA23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Vorlage bei Programmstart automatisch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BBEE07"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0A9A09B"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0B085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99B4D62"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zu erechnung.gv.at via Webservice 2.0</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F4A65E"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46B3A8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0664F96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EF74F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von Anhängen (Max. 100, bis max. 15 Mbyte)</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367E47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CA80F6F"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FB60511"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AC1BE36"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Versand von Anhängen zur eRechnung per eMail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5AB01E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48B789"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319C5BD"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4ED5895"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Integration in Word Vorlagen Auswahl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06C2C31"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FA2C98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588C63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EC3B602"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Windows msi basierter Installer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52A361A"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BC9AD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ED9FCA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CA41DD"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Zwei Supporttickets p.a. inkludiert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64D7A4D"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C3F2E2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10DF31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BBDBFB8"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Updateschutz</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970F320"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766768F"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25B49FD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D8B331A"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Zentrale Verteilung der Einstellungen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345CC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EBEB863"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3D76DBA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D6571FF" w14:textId="77777777"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Zentrale Verteilung der USP Webservice Credentials</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D30A85"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BC91D5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3144A0" w:rsidRPr="00B033BB" w14:paraId="7679C6C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tcPr>
          <w:p w14:paraId="0D316BC4" w14:textId="50901350" w:rsidR="003144A0" w:rsidRPr="00B033BB" w:rsidRDefault="003144A0"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Pr>
                <w:rFonts w:ascii="Calibri" w:eastAsia="Times New Roman" w:hAnsi="Calibri" w:cs="Times New Roman"/>
                <w:color w:val="123092"/>
                <w:kern w:val="28"/>
                <w:sz w:val="22"/>
                <w:szCs w:val="22"/>
                <w:lang w:eastAsia="de-AT" w:bidi="ar-SA"/>
                <w14:cntxtAlts/>
              </w:rPr>
              <w:t>Erweiterung "Massenversand"</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tcPr>
          <w:p w14:paraId="3BFFE6E4" w14:textId="77777777" w:rsidR="003144A0" w:rsidRPr="00B033BB" w:rsidRDefault="003144A0"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tcPr>
          <w:p w14:paraId="166D343D" w14:textId="6E9A7F44" w:rsidR="003144A0" w:rsidRPr="00B033BB" w:rsidRDefault="003144A0" w:rsidP="00B033BB">
            <w:pPr>
              <w:widowControl w:val="0"/>
              <w:spacing w:before="0" w:after="0" w:line="285" w:lineRule="auto"/>
              <w:jc w:val="center"/>
              <w:rPr>
                <w:rFonts w:ascii="Webdings" w:eastAsia="Times New Roman" w:hAnsi="Webdings"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bl>
    <w:p w14:paraId="2D3508A0" w14:textId="77777777" w:rsidR="00B033BB" w:rsidRDefault="00B033BB" w:rsidP="00B033BB"/>
    <w:p w14:paraId="37402CA9" w14:textId="2F48CFDD" w:rsidR="00B033BB" w:rsidRPr="00B033BB" w:rsidRDefault="00B033BB" w:rsidP="00B033BB">
      <w:r>
        <w:t xml:space="preserve">Die Enterprise Version ist lizenzpflichtig und kann auf der Webseite </w:t>
      </w:r>
      <w:hyperlink r:id="rId13" w:history="1">
        <w:r w:rsidRPr="005D64E5">
          <w:rPr>
            <w:rStyle w:val="Hyperlink"/>
          </w:rPr>
          <w:t>http://www.bogad.at</w:t>
        </w:r>
      </w:hyperlink>
      <w:r>
        <w:t xml:space="preserve"> bestellt werden.</w:t>
      </w:r>
    </w:p>
    <w:p w14:paraId="1A1BCACF" w14:textId="77777777" w:rsidR="00B033BB" w:rsidRDefault="00B033BB">
      <w:pPr>
        <w:spacing w:before="200" w:after="200" w:line="276" w:lineRule="auto"/>
        <w:rPr>
          <w:caps/>
          <w:spacing w:val="15"/>
          <w:sz w:val="22"/>
          <w:szCs w:val="22"/>
        </w:rPr>
      </w:pPr>
      <w:r>
        <w:br w:type="page"/>
      </w:r>
    </w:p>
    <w:p w14:paraId="7C24340A" w14:textId="4D964D2E" w:rsidR="00060B36" w:rsidRPr="007F36E4" w:rsidRDefault="00060B36" w:rsidP="001D2096">
      <w:pPr>
        <w:pStyle w:val="berschrift2"/>
      </w:pPr>
      <w:bookmarkStart w:id="4" w:name="_Toc483987397"/>
      <w:r w:rsidRPr="007F36E4">
        <w:t>System - Voraussetzungen</w:t>
      </w:r>
      <w:bookmarkEnd w:id="4"/>
    </w:p>
    <w:p w14:paraId="13ED670F" w14:textId="77777777" w:rsidR="00501B9C" w:rsidRDefault="00501B9C" w:rsidP="001D7B4E">
      <w:r>
        <w:t>Die Word Vorlage ist zur Verwendung in folgender Umgebung ausgelegt:</w:t>
      </w:r>
    </w:p>
    <w:p w14:paraId="15977501" w14:textId="0BE7EEAA" w:rsidR="00501B9C" w:rsidRDefault="008268B4" w:rsidP="001D7B4E">
      <w:pPr>
        <w:pStyle w:val="Listenabsatz"/>
        <w:numPr>
          <w:ilvl w:val="0"/>
          <w:numId w:val="11"/>
        </w:numPr>
      </w:pPr>
      <w:r>
        <w:t>Microsoft Word 2010</w:t>
      </w:r>
      <w:r w:rsidR="00F4626E">
        <w:t>, Microsoft Word 2013</w:t>
      </w:r>
      <w:r>
        <w:t xml:space="preserve"> </w:t>
      </w:r>
      <w:r w:rsidR="003144A0">
        <w:t xml:space="preserve">oder Microsoft Word 2016 </w:t>
      </w:r>
      <w:r w:rsidR="00501B9C">
        <w:t>mit allen Updates und Service Packs</w:t>
      </w:r>
    </w:p>
    <w:p w14:paraId="6E7076EF" w14:textId="6A424728" w:rsidR="00501B9C" w:rsidRDefault="00501B9C" w:rsidP="001D7B4E">
      <w:pPr>
        <w:pStyle w:val="Listenabsatz"/>
        <w:numPr>
          <w:ilvl w:val="0"/>
          <w:numId w:val="11"/>
        </w:numPr>
      </w:pPr>
      <w:r>
        <w:t xml:space="preserve">.NET Framework </w:t>
      </w:r>
      <w:r w:rsidR="003144A0">
        <w:t>4.5</w:t>
      </w:r>
      <w:r w:rsidR="0030251F">
        <w:t xml:space="preserve"> </w:t>
      </w:r>
      <w:r w:rsidR="00483D28">
        <w:t>oder neuer</w:t>
      </w:r>
    </w:p>
    <w:p w14:paraId="6B8FAB47" w14:textId="77777777" w:rsidR="00F4626E" w:rsidRDefault="00F4626E" w:rsidP="001D7B4E">
      <w:pPr>
        <w:pStyle w:val="Listenabsatz"/>
        <w:numPr>
          <w:ilvl w:val="0"/>
          <w:numId w:val="11"/>
        </w:numPr>
      </w:pPr>
      <w:r>
        <w:t>Visual Studio Tools für Office 2010 (gilt für alle unterstützten Versionen von Word. wird ggf. mitinstalliert, benötigt Internetzugang)</w:t>
      </w:r>
    </w:p>
    <w:p w14:paraId="01AAB7C3" w14:textId="7D160E6E" w:rsidR="00501B9C" w:rsidRPr="006331BD" w:rsidRDefault="00501B9C" w:rsidP="001D7B4E">
      <w:pPr>
        <w:pStyle w:val="Listenabsatz"/>
        <w:numPr>
          <w:ilvl w:val="0"/>
          <w:numId w:val="11"/>
        </w:numPr>
        <w:rPr>
          <w:lang w:val="en-GB"/>
        </w:rPr>
      </w:pPr>
      <w:r w:rsidRPr="006331BD">
        <w:rPr>
          <w:lang w:val="en-GB"/>
        </w:rPr>
        <w:t>Windows VISTA</w:t>
      </w:r>
      <w:r w:rsidR="00F4626E">
        <w:rPr>
          <w:lang w:val="en-GB"/>
        </w:rPr>
        <w:t>,</w:t>
      </w:r>
      <w:r w:rsidRPr="006331BD">
        <w:rPr>
          <w:lang w:val="en-GB"/>
        </w:rPr>
        <w:t xml:space="preserve"> Windows 7</w:t>
      </w:r>
      <w:r w:rsidR="00F4626E">
        <w:rPr>
          <w:lang w:val="en-GB"/>
        </w:rPr>
        <w:t xml:space="preserve"> oder Windows 8</w:t>
      </w:r>
      <w:r w:rsidR="00566E14">
        <w:rPr>
          <w:lang w:val="en-GB"/>
        </w:rPr>
        <w:t xml:space="preserve"> und 8.1</w:t>
      </w:r>
      <w:r w:rsidR="003144A0">
        <w:rPr>
          <w:lang w:val="en-GB"/>
        </w:rPr>
        <w:t xml:space="preserve"> oder Windows 10</w:t>
      </w:r>
    </w:p>
    <w:p w14:paraId="0D5855C9" w14:textId="5710B5AD" w:rsidR="00501B9C" w:rsidRDefault="00501B9C" w:rsidP="001D7B4E">
      <w:r>
        <w:t xml:space="preserve">Aufgrund von Sicherheitseinstellungen in Word </w:t>
      </w:r>
      <w:r w:rsidR="008268B4">
        <w:t xml:space="preserve">2010 </w:t>
      </w:r>
      <w:r w:rsidR="007F4FA7">
        <w:t xml:space="preserve">/ 2013 </w:t>
      </w:r>
      <w:r w:rsidR="003144A0">
        <w:t>/</w:t>
      </w:r>
      <w:r w:rsidR="00483D28">
        <w:t xml:space="preserve"> </w:t>
      </w:r>
      <w:r w:rsidR="003144A0">
        <w:t xml:space="preserve">2016 </w:t>
      </w:r>
      <w:r>
        <w:t>kann es erforderlich sein, die Installation von der lokalen Festplatte durchzuführen. Details dazu finden Sie im Vertrauensstellungscenter. (</w:t>
      </w:r>
      <w:r w:rsidRPr="00501B9C">
        <w:rPr>
          <w:i/>
        </w:rPr>
        <w:t>Office-&gt;Word-Optionen-Vertrauensstellungscenter-&gt;Einstellungen für das Vertrauensstellungscenter</w:t>
      </w:r>
      <w:r>
        <w:t>)</w:t>
      </w:r>
    </w:p>
    <w:p w14:paraId="10DFBE5E" w14:textId="77777777" w:rsidR="007F4FA7" w:rsidRDefault="007F4FA7" w:rsidP="001D7B4E"/>
    <w:p w14:paraId="7296C50E" w14:textId="77777777" w:rsidR="00501B9C" w:rsidRDefault="00501B9C" w:rsidP="001D2096">
      <w:pPr>
        <w:jc w:val="center"/>
      </w:pPr>
      <w:r>
        <w:rPr>
          <w:noProof/>
          <w:lang w:eastAsia="de-AT" w:bidi="ar-SA"/>
        </w:rPr>
        <w:drawing>
          <wp:inline distT="0" distB="0" distL="0" distR="0" wp14:anchorId="6617BEFC" wp14:editId="07D2D691">
            <wp:extent cx="4104000" cy="3345737"/>
            <wp:effectExtent l="0" t="0" r="0" b="762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04000" cy="3345737"/>
                    </a:xfrm>
                    <a:prstGeom prst="rect">
                      <a:avLst/>
                    </a:prstGeom>
                    <a:noFill/>
                    <a:ln w="9525">
                      <a:noFill/>
                      <a:miter lim="800000"/>
                      <a:headEnd/>
                      <a:tailEnd/>
                    </a:ln>
                  </pic:spPr>
                </pic:pic>
              </a:graphicData>
            </a:graphic>
          </wp:inline>
        </w:drawing>
      </w:r>
    </w:p>
    <w:p w14:paraId="1D12B109" w14:textId="77777777" w:rsidR="007F4FA7" w:rsidRDefault="007F4FA7" w:rsidP="001D7B4E">
      <w:r w:rsidRPr="006331BD">
        <w:rPr>
          <w:noProof/>
          <w:lang w:eastAsia="de-AT" w:bidi="ar-SA"/>
        </w:rPr>
        <w:drawing>
          <wp:anchor distT="0" distB="0" distL="114300" distR="114300" simplePos="0" relativeHeight="251720704" behindDoc="0" locked="0" layoutInCell="1" allowOverlap="1" wp14:anchorId="74D03AF1" wp14:editId="7372166D">
            <wp:simplePos x="0" y="0"/>
            <wp:positionH relativeFrom="column">
              <wp:posOffset>-255270</wp:posOffset>
            </wp:positionH>
            <wp:positionV relativeFrom="paragraph">
              <wp:posOffset>200660</wp:posOffset>
            </wp:positionV>
            <wp:extent cx="201295" cy="201295"/>
            <wp:effectExtent l="0" t="0" r="0"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11E5EFD" w14:textId="77777777" w:rsidR="00676473" w:rsidRDefault="00676473" w:rsidP="001D7B4E">
      <w:r w:rsidRPr="007F4FA7">
        <w:rPr>
          <w:b/>
          <w:i/>
          <w:color w:val="FF0000"/>
        </w:rPr>
        <w:t>Hinweis</w:t>
      </w:r>
      <w:r>
        <w:t>: Für die Installation sind Administrator-Rechte erforderlich.</w:t>
      </w:r>
    </w:p>
    <w:p w14:paraId="5B87BA65" w14:textId="77777777" w:rsidR="001D2096" w:rsidRDefault="001D2096">
      <w:pPr>
        <w:spacing w:before="200" w:after="200" w:line="276" w:lineRule="auto"/>
        <w:rPr>
          <w:caps/>
          <w:spacing w:val="15"/>
          <w:sz w:val="22"/>
          <w:szCs w:val="22"/>
        </w:rPr>
      </w:pPr>
      <w:r>
        <w:br w:type="page"/>
      </w:r>
    </w:p>
    <w:p w14:paraId="66ACFB2F" w14:textId="07657D62" w:rsidR="00060B36" w:rsidRDefault="00060B36" w:rsidP="001D2096">
      <w:pPr>
        <w:pStyle w:val="berschrift2"/>
      </w:pPr>
      <w:bookmarkStart w:id="5" w:name="_Toc483987398"/>
      <w:r w:rsidRPr="007F36E4">
        <w:t>Installation</w:t>
      </w:r>
      <w:bookmarkEnd w:id="5"/>
    </w:p>
    <w:p w14:paraId="152D2287" w14:textId="77777777" w:rsidR="007F4FA7" w:rsidRPr="007F4FA7" w:rsidRDefault="007F4FA7" w:rsidP="007F4FA7">
      <w:r w:rsidRPr="006331BD">
        <w:rPr>
          <w:noProof/>
          <w:lang w:eastAsia="de-AT" w:bidi="ar-SA"/>
        </w:rPr>
        <w:drawing>
          <wp:anchor distT="0" distB="0" distL="114300" distR="114300" simplePos="0" relativeHeight="251718656" behindDoc="0" locked="0" layoutInCell="1" allowOverlap="1" wp14:anchorId="7AD33C92" wp14:editId="14C79950">
            <wp:simplePos x="0" y="0"/>
            <wp:positionH relativeFrom="column">
              <wp:posOffset>-220345</wp:posOffset>
            </wp:positionH>
            <wp:positionV relativeFrom="paragraph">
              <wp:posOffset>213995</wp:posOffset>
            </wp:positionV>
            <wp:extent cx="201295" cy="201295"/>
            <wp:effectExtent l="0" t="0" r="0" b="825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F925075" w14:textId="77777777" w:rsidR="00F4626E" w:rsidRDefault="00F4626E" w:rsidP="00F4626E">
      <w:pPr>
        <w:pStyle w:val="Achtung"/>
      </w:pPr>
      <w:r w:rsidRPr="00F4626E">
        <w:rPr>
          <w:b/>
          <w:color w:val="FF0000"/>
        </w:rPr>
        <w:t>WICHTIG</w:t>
      </w:r>
      <w:r>
        <w:t xml:space="preserve">! </w:t>
      </w:r>
      <w:r w:rsidR="007F4FA7">
        <w:tab/>
      </w:r>
      <w:r>
        <w:t>Das ebInterface Word PlugIn ist ausschließlich für die Installation per Benutzer ausgelegt.</w:t>
      </w:r>
    </w:p>
    <w:p w14:paraId="2B259A48" w14:textId="7D3FA91B" w:rsidR="007F4FA7" w:rsidRPr="00F4626E" w:rsidRDefault="00336406" w:rsidP="00F4626E">
      <w:pPr>
        <w:pStyle w:val="Achtung"/>
      </w:pPr>
      <w:r>
        <w:t>Die Installation erfolgt immer in das Verzeichnis C:\OfficeApps\eRechnung. Gehen Sie wie folgt vor:</w:t>
      </w:r>
    </w:p>
    <w:p w14:paraId="5C9C86B5" w14:textId="6BE9B738" w:rsidR="00501B9C" w:rsidRDefault="00501B9C" w:rsidP="00336406">
      <w:pPr>
        <w:pStyle w:val="Listenabsatz"/>
        <w:numPr>
          <w:ilvl w:val="0"/>
          <w:numId w:val="12"/>
        </w:numPr>
      </w:pPr>
      <w:r>
        <w:t>Download des Installations-</w:t>
      </w:r>
      <w:r w:rsidR="00DC0BB6" w:rsidDel="00DC0BB6">
        <w:t xml:space="preserve"> </w:t>
      </w:r>
      <w:r>
        <w:t xml:space="preserve">-Paketes von </w:t>
      </w:r>
      <w:hyperlink r:id="rId16" w:history="1">
        <w:r w:rsidR="00336406" w:rsidRPr="00DA211B">
          <w:rPr>
            <w:rStyle w:val="Hyperlink"/>
          </w:rPr>
          <w:t>https://github.com/austriapro/ebinterface-word-plugin/releases</w:t>
        </w:r>
      </w:hyperlink>
      <w:r w:rsidR="00336406">
        <w:t xml:space="preserve"> </w:t>
      </w:r>
    </w:p>
    <w:p w14:paraId="2BA83365" w14:textId="3EDC9BA3" w:rsidR="00501B9C" w:rsidRDefault="00DC0BB6" w:rsidP="001D7B4E">
      <w:pPr>
        <w:pStyle w:val="Listenabsatz"/>
        <w:numPr>
          <w:ilvl w:val="0"/>
          <w:numId w:val="12"/>
        </w:numPr>
      </w:pPr>
      <w:r>
        <w:t xml:space="preserve">Entpacken Sie das Installationspaket </w:t>
      </w:r>
      <w:r w:rsidR="00501B9C">
        <w:t xml:space="preserve">in </w:t>
      </w:r>
      <w:r w:rsidR="00F4626E">
        <w:t>den</w:t>
      </w:r>
      <w:r w:rsidR="00501B9C">
        <w:t xml:space="preserve"> Ordner </w:t>
      </w:r>
      <w:r w:rsidR="00F4626E">
        <w:t>C:\OfficeApps</w:t>
      </w:r>
      <w:r w:rsidR="00336406">
        <w:t>\eRechnung</w:t>
      </w:r>
      <w:r w:rsidR="00F4626E">
        <w:t xml:space="preserve"> </w:t>
      </w:r>
      <w:r w:rsidR="00501B9C">
        <w:t>auf der lokalen Festplatte</w:t>
      </w:r>
      <w:r>
        <w:t xml:space="preserve"> durch Doppelklick auf das Installationspaket</w:t>
      </w:r>
      <w:r w:rsidR="00501B9C">
        <w:t>.</w:t>
      </w:r>
      <w:r w:rsidR="00336406">
        <w:t xml:space="preserve"> Dadurch wird auch der Setup für die Registrierung des PlugIn in Word gestartet.</w:t>
      </w:r>
    </w:p>
    <w:p w14:paraId="304B9C93" w14:textId="4A0BA2DE" w:rsidR="00336406" w:rsidRDefault="00C474FB" w:rsidP="00336406">
      <w:r w:rsidRPr="006331BD">
        <w:rPr>
          <w:noProof/>
          <w:lang w:eastAsia="de-AT" w:bidi="ar-SA"/>
        </w:rPr>
        <w:drawing>
          <wp:anchor distT="0" distB="0" distL="114300" distR="114300" simplePos="0" relativeHeight="251794432" behindDoc="0" locked="0" layoutInCell="1" allowOverlap="1" wp14:anchorId="68D5299B" wp14:editId="6BD6A29B">
            <wp:simplePos x="0" y="0"/>
            <wp:positionH relativeFrom="column">
              <wp:posOffset>-201295</wp:posOffset>
            </wp:positionH>
            <wp:positionV relativeFrom="paragraph">
              <wp:posOffset>200660</wp:posOffset>
            </wp:positionV>
            <wp:extent cx="201295" cy="201295"/>
            <wp:effectExtent l="0" t="0" r="0" b="8255"/>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336406">
        <w:t>Das PlugIn kann jetzt mittels Doppelklick auf C:\OfficeApps\eRechnung\eRechnung.dotx gestartet werden.</w:t>
      </w:r>
    </w:p>
    <w:p w14:paraId="1DFF81E5" w14:textId="1C82DC03" w:rsidR="00C474FB" w:rsidRDefault="00C474FB" w:rsidP="00C474FB">
      <w:pPr>
        <w:pStyle w:val="Achtung"/>
      </w:pPr>
      <w:r>
        <w:rPr>
          <w:b/>
          <w:color w:val="FF0000"/>
        </w:rPr>
        <w:t>ACHTUNG</w:t>
      </w:r>
      <w:r>
        <w:t xml:space="preserve"> </w:t>
      </w:r>
      <w:r>
        <w:tab/>
        <w:t>Wurde eine frühere Version in ein anderes Verzeichnis installiert, muss vor der Installation der neuen Release die frühere Release über die Systemsteuerung deinstalliert werden.</w:t>
      </w:r>
    </w:p>
    <w:p w14:paraId="013B0ED8" w14:textId="77777777" w:rsidR="00501B9C" w:rsidRDefault="00501B9C" w:rsidP="001D7B4E">
      <w:pPr>
        <w:rPr>
          <w:color w:val="FFFFFF" w:themeColor="background1"/>
          <w:spacing w:val="15"/>
          <w:sz w:val="22"/>
          <w:szCs w:val="22"/>
        </w:rPr>
      </w:pPr>
    </w:p>
    <w:p w14:paraId="51B53761" w14:textId="77777777" w:rsidR="00501B9C" w:rsidRDefault="006E533B" w:rsidP="001D2096">
      <w:pPr>
        <w:pStyle w:val="berschrift2"/>
      </w:pPr>
      <w:bookmarkStart w:id="6" w:name="_Toc483987399"/>
      <w:r>
        <w:t>Aufruf des PlugIn</w:t>
      </w:r>
      <w:bookmarkEnd w:id="6"/>
    </w:p>
    <w:p w14:paraId="301A65F2" w14:textId="5A5CF639" w:rsidR="00501B9C" w:rsidRDefault="00501B9C" w:rsidP="001D7B4E">
      <w:r>
        <w:t>Starten Sie die Word Vorlage mittels Doppelklick auf die Datei "eRechnung.dotx' oder erstellen Sie ein neues Dokument unter Verwendung der Vorlage "eRechnung"</w:t>
      </w:r>
      <w:r w:rsidR="00AD15C5">
        <w:t xml:space="preserve"> (</w:t>
      </w:r>
      <w:r w:rsidR="00EC216F" w:rsidRPr="00EC216F">
        <w:rPr>
          <w:i/>
        </w:rPr>
        <w:t>Datei &gt; Neu &gt; Meine Vorlagen &gt;eRechnung</w:t>
      </w:r>
      <w:r w:rsidR="00AD15C5">
        <w:t xml:space="preserve">) </w:t>
      </w:r>
      <w:r w:rsidR="00674144">
        <w:t>.</w:t>
      </w:r>
    </w:p>
    <w:p w14:paraId="1BA64FBE" w14:textId="294318A9" w:rsidR="00D54B2C" w:rsidRDefault="00D54B2C" w:rsidP="001D7B4E">
      <w:r>
        <w:t xml:space="preserve">Nach dem </w:t>
      </w:r>
      <w:r w:rsidRPr="005A3E78">
        <w:rPr>
          <w:b/>
          <w:i/>
        </w:rPr>
        <w:t>erstmaligen</w:t>
      </w:r>
      <w:r>
        <w:t xml:space="preserve"> Starten erscheint zunächst das</w:t>
      </w:r>
      <w:r w:rsidR="005A3E78">
        <w:t xml:space="preserve"> leere</w:t>
      </w:r>
      <w:r>
        <w:t xml:space="preserve"> Eingabefenster Einstellungen – Rechnungssteller:</w:t>
      </w:r>
    </w:p>
    <w:p w14:paraId="789B3DBA" w14:textId="1F286DB2" w:rsidR="00D54B2C" w:rsidRDefault="005A3E78" w:rsidP="001D2096">
      <w:pPr>
        <w:jc w:val="center"/>
      </w:pPr>
      <w:r>
        <w:rPr>
          <w:noProof/>
          <w:lang w:eastAsia="de-AT" w:bidi="ar-SA"/>
        </w:rPr>
        <w:drawing>
          <wp:inline distT="0" distB="0" distL="0" distR="0" wp14:anchorId="6D04FD1C" wp14:editId="2AC9A967">
            <wp:extent cx="3223650" cy="3017862"/>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301" cy="3035323"/>
                    </a:xfrm>
                    <a:prstGeom prst="rect">
                      <a:avLst/>
                    </a:prstGeom>
                  </pic:spPr>
                </pic:pic>
              </a:graphicData>
            </a:graphic>
          </wp:inline>
        </w:drawing>
      </w:r>
    </w:p>
    <w:p w14:paraId="04D32AC9" w14:textId="00A98C86" w:rsidR="00D54B2C" w:rsidRDefault="00D54B2C" w:rsidP="001D7B4E">
      <w:r>
        <w:t xml:space="preserve">Geben Sie hier </w:t>
      </w:r>
      <w:r w:rsidR="005A3E78">
        <w:t>I</w:t>
      </w:r>
      <w:r>
        <w:t>hre Firmendaten und Kontoinformationen ein. Mit SPEICHERN werden die Eingaben gespeichert und stehen beim nächsten Aufruf des WordPlugIn oder beim Erstellen einer neuen Rechnung bereits zur Verfügung. Sie müssen Ihre Rechnungsstellerdaten somit nicht jedes</w:t>
      </w:r>
      <w:r w:rsidR="00E85CD4">
        <w:t xml:space="preserve"> M</w:t>
      </w:r>
      <w:r>
        <w:t>al neu erfassen.</w:t>
      </w:r>
    </w:p>
    <w:p w14:paraId="769BF5BD" w14:textId="7308877F" w:rsidR="00D54B2C" w:rsidRDefault="005A3E78" w:rsidP="001D7B4E">
      <w:r>
        <w:t>Beim Erststart werden Sie nach Klick auf SCHLIESSEN gefragt, ob Sie diese Daten in das Formular übernehmen wollen. Beantworten Sie diese Frage mit JA, oder k</w:t>
      </w:r>
      <w:r w:rsidR="00D54B2C">
        <w:t xml:space="preserve">licken Sie in das Kästchen bei “Alle Daten beim Speichern in das Formular übernehmen“, um Ihre Eingaben gleich in das Rechnungsformular zu übernehmen. </w:t>
      </w:r>
    </w:p>
    <w:p w14:paraId="0E15D940" w14:textId="6AC0B76D" w:rsidR="005A3E78" w:rsidRDefault="005A3E78" w:rsidP="001D7B4E">
      <w:r>
        <w:t>Sind bereits einmal Rechnungsstellerdaten erfasst und gespeichert worden, so erscheint bei Doppelklick auf die Datei "eRechnung.dotx" dieses Eingabefenster nicht mehr. Die Daten können jedoch jederzeit geändert werden.</w:t>
      </w:r>
    </w:p>
    <w:p w14:paraId="7320EE61" w14:textId="77777777" w:rsidR="001D2096" w:rsidRDefault="001D2096">
      <w:pPr>
        <w:spacing w:before="200" w:after="200" w:line="276" w:lineRule="auto"/>
      </w:pPr>
      <w:r>
        <w:br w:type="page"/>
      </w:r>
    </w:p>
    <w:p w14:paraId="10AA037A" w14:textId="7C6863D2" w:rsidR="00E85CD4" w:rsidRDefault="00E85CD4" w:rsidP="001D7B4E">
      <w:r>
        <w:t xml:space="preserve">Mit dem WordPlugIn können mit einer Vorlage sowohl </w:t>
      </w:r>
      <w:r w:rsidRPr="00531B22">
        <w:rPr>
          <w:b/>
        </w:rPr>
        <w:t xml:space="preserve">eRechnungen an </w:t>
      </w:r>
      <w:r w:rsidR="005E6BF6">
        <w:rPr>
          <w:b/>
        </w:rPr>
        <w:t>die öf</w:t>
      </w:r>
      <w:r w:rsidR="00483D28">
        <w:rPr>
          <w:b/>
        </w:rPr>
        <w:t>f</w:t>
      </w:r>
      <w:r w:rsidR="005E6BF6">
        <w:rPr>
          <w:b/>
        </w:rPr>
        <w:t>entl.Verwaltung</w:t>
      </w:r>
      <w:r w:rsidR="005E6BF6" w:rsidRPr="00531B22">
        <w:rPr>
          <w:b/>
        </w:rPr>
        <w:t xml:space="preserve"> </w:t>
      </w:r>
      <w:r>
        <w:t xml:space="preserve">als auch </w:t>
      </w:r>
      <w:r w:rsidRPr="00531B22">
        <w:rPr>
          <w:b/>
        </w:rPr>
        <w:t>eRechnungen an die Wirtschaft</w:t>
      </w:r>
      <w:r>
        <w:t xml:space="preserve"> erstellt werden. Nach dem Start erfolgt daher </w:t>
      </w:r>
      <w:r w:rsidR="00731127">
        <w:t xml:space="preserve">zunächst </w:t>
      </w:r>
      <w:r>
        <w:t xml:space="preserve">die Formularauswahl. Sie werden gefragt, ob eine eRechnung an </w:t>
      </w:r>
      <w:r w:rsidR="005E6BF6">
        <w:t xml:space="preserve">die öffentl.Verwaltung </w:t>
      </w:r>
      <w:r>
        <w:t>erstellt werden soll:</w:t>
      </w:r>
    </w:p>
    <w:p w14:paraId="65542168" w14:textId="19EF6E1F" w:rsidR="00E85CD4" w:rsidRDefault="00E85CD4" w:rsidP="00B11368">
      <w:pPr>
        <w:jc w:val="center"/>
      </w:pPr>
    </w:p>
    <w:p w14:paraId="15098633" w14:textId="1C6A750E" w:rsidR="00E85CD4" w:rsidRDefault="00861975" w:rsidP="00C474FB">
      <w:pPr>
        <w:jc w:val="center"/>
      </w:pPr>
      <w:r>
        <w:rPr>
          <w:noProof/>
          <w:lang w:eastAsia="de-AT" w:bidi="ar-SA"/>
        </w:rPr>
        <w:drawing>
          <wp:inline distT="0" distB="0" distL="0" distR="0" wp14:anchorId="3B1951D5" wp14:editId="7D2C9744">
            <wp:extent cx="2970699" cy="1145930"/>
            <wp:effectExtent l="0" t="0" r="127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442" cy="1149688"/>
                    </a:xfrm>
                    <a:prstGeom prst="rect">
                      <a:avLst/>
                    </a:prstGeom>
                  </pic:spPr>
                </pic:pic>
              </a:graphicData>
            </a:graphic>
          </wp:inline>
        </w:drawing>
      </w:r>
    </w:p>
    <w:p w14:paraId="4997AEC2" w14:textId="77777777" w:rsidR="00861975" w:rsidRDefault="00861975" w:rsidP="001D7B4E"/>
    <w:p w14:paraId="296E1A4F" w14:textId="72C9839D" w:rsidR="00E85CD4" w:rsidRDefault="006F0760" w:rsidP="001D7B4E">
      <w:r>
        <w:t xml:space="preserve">Bei </w:t>
      </w:r>
      <w:r w:rsidRPr="00531B22">
        <w:rPr>
          <w:b/>
        </w:rPr>
        <w:t>JA</w:t>
      </w:r>
      <w:r>
        <w:t xml:space="preserve"> wird das Formular für </w:t>
      </w:r>
      <w:r w:rsidR="005E6BF6">
        <w:t xml:space="preserve">die öffentl.Verwaltung </w:t>
      </w:r>
      <w:r>
        <w:t xml:space="preserve">geladen, bei </w:t>
      </w:r>
      <w:r w:rsidRPr="00531B22">
        <w:rPr>
          <w:b/>
        </w:rPr>
        <w:t>NEIN</w:t>
      </w:r>
      <w:r>
        <w:t xml:space="preserve"> das Formular für die Wirtschaft. Diese Auswahl kann später jederzeit geändert werden, ohne dass das WordPlugIn neu </w:t>
      </w:r>
      <w:r w:rsidR="00731127">
        <w:t>gestartet</w:t>
      </w:r>
      <w:r>
        <w:t xml:space="preserve"> werden muss. </w:t>
      </w:r>
    </w:p>
    <w:p w14:paraId="7E562CE1" w14:textId="4CB8F067" w:rsidR="00531B22" w:rsidRDefault="00674144" w:rsidP="001D7B4E">
      <w:r>
        <w:t>Nach dem Starten erscheint das Formular auf dem Bildschirm:</w:t>
      </w:r>
    </w:p>
    <w:p w14:paraId="3F47F4A3" w14:textId="0751629B" w:rsidR="00861975" w:rsidRDefault="00861975" w:rsidP="001D7B4E"/>
    <w:p w14:paraId="5CC3B37B" w14:textId="58407859" w:rsidR="00861975" w:rsidRDefault="00861975" w:rsidP="001D7B4E">
      <w:r>
        <w:rPr>
          <w:noProof/>
          <w:lang w:eastAsia="de-AT" w:bidi="ar-SA"/>
        </w:rPr>
        <mc:AlternateContent>
          <mc:Choice Requires="wps">
            <w:drawing>
              <wp:anchor distT="0" distB="0" distL="114300" distR="114300" simplePos="0" relativeHeight="251787264" behindDoc="0" locked="0" layoutInCell="1" allowOverlap="1" wp14:anchorId="507E245D" wp14:editId="5251D77B">
                <wp:simplePos x="0" y="0"/>
                <wp:positionH relativeFrom="column">
                  <wp:posOffset>1156335</wp:posOffset>
                </wp:positionH>
                <wp:positionV relativeFrom="paragraph">
                  <wp:posOffset>70485</wp:posOffset>
                </wp:positionV>
                <wp:extent cx="843915" cy="315595"/>
                <wp:effectExtent l="323850" t="0" r="13335" b="236855"/>
                <wp:wrapNone/>
                <wp:docPr id="7" name="Legende mit Linie 1 7"/>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7753"/>
                            <a:gd name="adj2" fmla="val -6249"/>
                            <a:gd name="adj3" fmla="val 162559"/>
                            <a:gd name="adj4" fmla="val -37639"/>
                          </a:avLst>
                        </a:prstGeom>
                      </wps:spPr>
                      <wps:style>
                        <a:lnRef idx="2">
                          <a:schemeClr val="accent1"/>
                        </a:lnRef>
                        <a:fillRef idx="1">
                          <a:schemeClr val="lt1"/>
                        </a:fillRef>
                        <a:effectRef idx="0">
                          <a:schemeClr val="accent1"/>
                        </a:effectRef>
                        <a:fontRef idx="minor">
                          <a:schemeClr val="dk1"/>
                        </a:fontRef>
                      </wps:style>
                      <wps:txbx>
                        <w:txbxContent>
                          <w:p w14:paraId="10B494D0" w14:textId="77777777" w:rsidR="00B151D2" w:rsidRDefault="00B151D2" w:rsidP="001A5FCC">
                            <w:pPr>
                              <w:spacing w:before="0" w:after="0"/>
                              <w:jc w:val="center"/>
                            </w:pPr>
                            <w:r>
                              <w:t>Ribbon</w:t>
                            </w:r>
                          </w:p>
                          <w:p w14:paraId="792D5021" w14:textId="60E6C8DC" w:rsidR="00B151D2" w:rsidRDefault="00B151D2"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7E245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7" o:spid="_x0000_s1029" type="#_x0000_t47" style="position:absolute;margin-left:91.05pt;margin-top:5.55pt;width:66.45pt;height:24.8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" adj="-8130,35113,-1350,12475" fillcolor="white [3201]" strokecolor="#123092 [3204]" strokeweight="2pt">
                <v:textbox>
                  <w:txbxContent>
                    <w:p w14:paraId="10B494D0" w14:textId="77777777" w:rsidR="00B151D2" w:rsidRDefault="00B151D2" w:rsidP="001A5FCC">
                      <w:pPr>
                        <w:spacing w:before="0" w:after="0"/>
                        <w:jc w:val="center"/>
                      </w:pPr>
                      <w:r>
                        <w:t>Ribbon</w:t>
                      </w:r>
                    </w:p>
                    <w:p w14:paraId="792D5021" w14:textId="60E6C8DC" w:rsidR="00B151D2" w:rsidRDefault="00B151D2" w:rsidP="00B11368">
                      <w:pPr>
                        <w:spacing w:before="0" w:after="0"/>
                        <w:jc w:val="center"/>
                      </w:pPr>
                    </w:p>
                  </w:txbxContent>
                </v:textbox>
                <o:callout v:ext="edit" minusy="t"/>
              </v:shape>
            </w:pict>
          </mc:Fallback>
        </mc:AlternateContent>
      </w:r>
      <w:r>
        <w:rPr>
          <w:noProof/>
          <w:lang w:eastAsia="de-AT" w:bidi="ar-SA"/>
        </w:rPr>
        <mc:AlternateContent>
          <mc:Choice Requires="wps">
            <w:drawing>
              <wp:anchor distT="0" distB="0" distL="114300" distR="114300" simplePos="0" relativeHeight="251789312" behindDoc="0" locked="0" layoutInCell="1" allowOverlap="1" wp14:anchorId="1058C8DA" wp14:editId="16C54486">
                <wp:simplePos x="0" y="0"/>
                <wp:positionH relativeFrom="column">
                  <wp:posOffset>4646295</wp:posOffset>
                </wp:positionH>
                <wp:positionV relativeFrom="paragraph">
                  <wp:posOffset>8890</wp:posOffset>
                </wp:positionV>
                <wp:extent cx="1207135" cy="708660"/>
                <wp:effectExtent l="381000" t="0" r="12065" b="129540"/>
                <wp:wrapNone/>
                <wp:docPr id="15" name="Legende mit Linie 1 15"/>
                <wp:cNvGraphicFramePr/>
                <a:graphic xmlns:a="http://schemas.openxmlformats.org/drawingml/2006/main">
                  <a:graphicData uri="http://schemas.microsoft.com/office/word/2010/wordprocessingShape">
                    <wps:wsp>
                      <wps:cNvSpPr/>
                      <wps:spPr>
                        <a:xfrm>
                          <a:off x="0" y="0"/>
                          <a:ext cx="1207135" cy="708660"/>
                        </a:xfrm>
                        <a:prstGeom prst="borderCallout1">
                          <a:avLst>
                            <a:gd name="adj1" fmla="val 53490"/>
                            <a:gd name="adj2" fmla="val -5420"/>
                            <a:gd name="adj3" fmla="val 114585"/>
                            <a:gd name="adj4" fmla="val -30841"/>
                          </a:avLst>
                        </a:prstGeom>
                      </wps:spPr>
                      <wps:style>
                        <a:lnRef idx="2">
                          <a:schemeClr val="accent1"/>
                        </a:lnRef>
                        <a:fillRef idx="1">
                          <a:schemeClr val="lt1"/>
                        </a:fillRef>
                        <a:effectRef idx="0">
                          <a:schemeClr val="accent1"/>
                        </a:effectRef>
                        <a:fontRef idx="minor">
                          <a:schemeClr val="dk1"/>
                        </a:fontRef>
                      </wps:style>
                      <wps:txbx>
                        <w:txbxContent>
                          <w:p w14:paraId="789B19EB" w14:textId="626B38F2" w:rsidR="00B151D2" w:rsidRDefault="00B151D2" w:rsidP="00B11368">
                            <w:pPr>
                              <w:spacing w:before="0" w:after="0"/>
                              <w:jc w:val="center"/>
                            </w:pPr>
                            <w:r>
                              <w:t>Anzeigebereich für Fehler und Meldungen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8C8DA" id="Legende mit Linie 1 15" o:spid="_x0000_s1030" type="#_x0000_t47" style="position:absolute;margin-left:365.85pt;margin-top:.7pt;width:95.05pt;height:55.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" adj="-6662,24750,-1171,11554" fillcolor="white [3201]" strokecolor="#123092 [3204]" strokeweight="2pt">
                <v:textbox>
                  <w:txbxContent>
                    <w:p w14:paraId="789B19EB" w14:textId="626B38F2" w:rsidR="00B151D2" w:rsidRDefault="00B151D2" w:rsidP="00B11368">
                      <w:pPr>
                        <w:spacing w:before="0" w:after="0"/>
                        <w:jc w:val="center"/>
                      </w:pPr>
                      <w:r>
                        <w:t>Anzeigebereich für Fehler und Meldungen</w:t>
                      </w:r>
                    </w:p>
                  </w:txbxContent>
                </v:textbox>
                <o:callout v:ext="edit" minusy="t"/>
              </v:shape>
            </w:pict>
          </mc:Fallback>
        </mc:AlternateContent>
      </w:r>
    </w:p>
    <w:p w14:paraId="3D0C198E" w14:textId="6144ACB3" w:rsidR="00861975" w:rsidRDefault="00861975" w:rsidP="001D7B4E">
      <w:r>
        <w:rPr>
          <w:noProof/>
          <w:lang w:eastAsia="de-AT" w:bidi="ar-SA"/>
        </w:rPr>
        <w:drawing>
          <wp:inline distT="0" distB="0" distL="0" distR="0" wp14:anchorId="150678AB" wp14:editId="77C45183">
            <wp:extent cx="5759450" cy="327215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72155"/>
                    </a:xfrm>
                    <a:prstGeom prst="rect">
                      <a:avLst/>
                    </a:prstGeom>
                  </pic:spPr>
                </pic:pic>
              </a:graphicData>
            </a:graphic>
          </wp:inline>
        </w:drawing>
      </w:r>
    </w:p>
    <w:p w14:paraId="6ACB980D" w14:textId="4FE3BD2F" w:rsidR="00531B22" w:rsidRDefault="00531B22" w:rsidP="001D7B4E"/>
    <w:p w14:paraId="5ECC500B" w14:textId="563DB07A" w:rsidR="001416E4" w:rsidRPr="00531B22" w:rsidRDefault="00861975" w:rsidP="001D7B4E">
      <w:r>
        <w:rPr>
          <w:noProof/>
          <w:lang w:eastAsia="de-AT" w:bidi="ar-SA"/>
        </w:rPr>
        <mc:AlternateContent>
          <mc:Choice Requires="wps">
            <w:drawing>
              <wp:anchor distT="0" distB="0" distL="114300" distR="114300" simplePos="0" relativeHeight="251791360" behindDoc="0" locked="0" layoutInCell="1" allowOverlap="1" wp14:anchorId="2BC0322F" wp14:editId="23AFFBC2">
                <wp:simplePos x="0" y="0"/>
                <wp:positionH relativeFrom="column">
                  <wp:posOffset>1391236</wp:posOffset>
                </wp:positionH>
                <wp:positionV relativeFrom="paragraph">
                  <wp:posOffset>82940</wp:posOffset>
                </wp:positionV>
                <wp:extent cx="843915" cy="315595"/>
                <wp:effectExtent l="400050" t="476250" r="13335" b="27305"/>
                <wp:wrapNone/>
                <wp:docPr id="16" name="Legende mit Linie 1 16"/>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0324"/>
                            <a:gd name="adj2" fmla="val -5555"/>
                            <a:gd name="adj3" fmla="val -145752"/>
                            <a:gd name="adj4" fmla="val -45974"/>
                          </a:avLst>
                        </a:prstGeom>
                      </wps:spPr>
                      <wps:style>
                        <a:lnRef idx="2">
                          <a:schemeClr val="accent1"/>
                        </a:lnRef>
                        <a:fillRef idx="1">
                          <a:schemeClr val="lt1"/>
                        </a:fillRef>
                        <a:effectRef idx="0">
                          <a:schemeClr val="accent1"/>
                        </a:effectRef>
                        <a:fontRef idx="minor">
                          <a:schemeClr val="dk1"/>
                        </a:fontRef>
                      </wps:style>
                      <wps:txbx>
                        <w:txbxContent>
                          <w:p w14:paraId="285CB241" w14:textId="4DC5BC79" w:rsidR="00B151D2" w:rsidRDefault="00B151D2" w:rsidP="001A5FCC">
                            <w:pPr>
                              <w:spacing w:before="0" w:after="0"/>
                              <w:jc w:val="center"/>
                            </w:pPr>
                            <w:r>
                              <w:t>Formular</w:t>
                            </w:r>
                          </w:p>
                          <w:p w14:paraId="072F298E" w14:textId="77777777" w:rsidR="00B151D2" w:rsidRDefault="00B151D2"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C0322F" id="Legende mit Linie 1 16" o:spid="_x0000_s1031" type="#_x0000_t47" style="position:absolute;margin-left:109.55pt;margin-top:6.55pt;width:66.45pt;height:24.8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" adj="-9930,-31482,-1200,10870" fillcolor="white [3201]" strokecolor="#123092 [3204]" strokeweight="2pt">
                <v:textbox>
                  <w:txbxContent>
                    <w:p w14:paraId="285CB241" w14:textId="4DC5BC79" w:rsidR="00B151D2" w:rsidRDefault="00B151D2" w:rsidP="001A5FCC">
                      <w:pPr>
                        <w:spacing w:before="0" w:after="0"/>
                        <w:jc w:val="center"/>
                      </w:pPr>
                      <w:r>
                        <w:t>Formular</w:t>
                      </w:r>
                    </w:p>
                    <w:p w14:paraId="072F298E" w14:textId="77777777" w:rsidR="00B151D2" w:rsidRDefault="00B151D2" w:rsidP="00B11368">
                      <w:pPr>
                        <w:spacing w:before="0" w:after="0"/>
                        <w:jc w:val="center"/>
                      </w:pPr>
                    </w:p>
                  </w:txbxContent>
                </v:textbox>
              </v:shape>
            </w:pict>
          </mc:Fallback>
        </mc:AlternateContent>
      </w:r>
      <w:r w:rsidR="001416E4">
        <w:br w:type="page"/>
      </w:r>
    </w:p>
    <w:p w14:paraId="5F27954E" w14:textId="77777777" w:rsidR="006E533B" w:rsidRPr="007F36E4" w:rsidRDefault="006E533B" w:rsidP="001D2096">
      <w:pPr>
        <w:pStyle w:val="berschrift2"/>
      </w:pPr>
      <w:bookmarkStart w:id="7" w:name="_Toc483987400"/>
      <w:r>
        <w:t>Das Ribbon Menü</w:t>
      </w:r>
      <w:bookmarkEnd w:id="7"/>
    </w:p>
    <w:p w14:paraId="0C97ACFA" w14:textId="28EA370C" w:rsidR="006E533B" w:rsidRDefault="006E533B" w:rsidP="001D7B4E">
      <w:r w:rsidRPr="007F36E4">
        <w:t xml:space="preserve">Das Formular zur Erstellung elektronischer Rechnungen wird gestartet durch Doppelklick auf </w:t>
      </w:r>
      <w:r w:rsidRPr="007F36E4">
        <w:rPr>
          <w:b/>
        </w:rPr>
        <w:t xml:space="preserve">eRechnung.dotx . </w:t>
      </w:r>
      <w:r w:rsidRPr="007F36E4">
        <w:t xml:space="preserve">In der Menüzeile ist der Reiter </w:t>
      </w:r>
      <w:r w:rsidR="00F849B0">
        <w:t>ERECHNUNG</w:t>
      </w:r>
      <w:r w:rsidR="00F849B0" w:rsidRPr="007F36E4">
        <w:t xml:space="preserve"> </w:t>
      </w:r>
      <w:r w:rsidRPr="007F36E4">
        <w:t xml:space="preserve">sichtbar. </w:t>
      </w:r>
    </w:p>
    <w:p w14:paraId="5B21E49B" w14:textId="77777777" w:rsidR="00D80123" w:rsidRDefault="00D80123" w:rsidP="00D80123"/>
    <w:p w14:paraId="08D47F3C" w14:textId="7215BD0C" w:rsidR="00D80123" w:rsidRDefault="00D80123" w:rsidP="00D80123">
      <w:r>
        <w:t>Das Ribbon Menü unterscheidet sich je nachdem, mit welchem Formular gearbeitet wird. Mit Klick auf „</w:t>
      </w:r>
      <w:r w:rsidRPr="00D80123">
        <w:rPr>
          <w:i/>
        </w:rPr>
        <w:t>Vorlagen -&gt; Wechsel zu</w:t>
      </w:r>
      <w:r>
        <w:t>“ kann zwischen den Formularen umgeschalten werden.</w:t>
      </w:r>
    </w:p>
    <w:p w14:paraId="3C7F832F" w14:textId="77777777" w:rsidR="008E6B2F" w:rsidRDefault="008E6B2F" w:rsidP="001D7B4E"/>
    <w:p w14:paraId="02D87EC4" w14:textId="6F4D2BE9" w:rsidR="008E6B2F" w:rsidRDefault="00D80123" w:rsidP="001D7B4E">
      <w:r>
        <w:t xml:space="preserve">Beim </w:t>
      </w:r>
      <w:r w:rsidRPr="00D80123">
        <w:rPr>
          <w:b/>
        </w:rPr>
        <w:t xml:space="preserve">Formular für </w:t>
      </w:r>
      <w:r w:rsidR="005E6BF6">
        <w:rPr>
          <w:b/>
        </w:rPr>
        <w:t>öffentl.Verwaltung</w:t>
      </w:r>
      <w:r w:rsidR="005E6BF6">
        <w:t xml:space="preserve"> </w:t>
      </w:r>
      <w:r>
        <w:t>sieht das Ribbon so aus:</w:t>
      </w:r>
    </w:p>
    <w:p w14:paraId="4E2EF807" w14:textId="77777777" w:rsidR="00D80123" w:rsidRDefault="00D80123" w:rsidP="001D7B4E"/>
    <w:p w14:paraId="30D1AE24" w14:textId="4999BE57" w:rsidR="00D80123" w:rsidRDefault="00070436" w:rsidP="001D7B4E">
      <w:r>
        <w:rPr>
          <w:noProof/>
          <w:lang w:eastAsia="de-AT" w:bidi="ar-SA"/>
        </w:rPr>
        <w:drawing>
          <wp:inline distT="0" distB="0" distL="0" distR="0" wp14:anchorId="2A27F788" wp14:editId="0F34EC25">
            <wp:extent cx="5759450" cy="1877695"/>
            <wp:effectExtent l="0" t="0" r="0" b="825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877695"/>
                    </a:xfrm>
                    <a:prstGeom prst="rect">
                      <a:avLst/>
                    </a:prstGeom>
                  </pic:spPr>
                </pic:pic>
              </a:graphicData>
            </a:graphic>
          </wp:inline>
        </w:drawing>
      </w:r>
    </w:p>
    <w:p w14:paraId="0FE9DF6B" w14:textId="77777777" w:rsidR="00EF4957" w:rsidRDefault="00EF4957" w:rsidP="001D7B4E"/>
    <w:p w14:paraId="771259CA" w14:textId="5EFD374B" w:rsidR="00D80123" w:rsidRDefault="00D80123" w:rsidP="001D7B4E">
      <w:r>
        <w:t xml:space="preserve">Beim </w:t>
      </w:r>
      <w:r w:rsidRPr="00D80123">
        <w:rPr>
          <w:b/>
        </w:rPr>
        <w:t>Formular für Wirtschaft</w:t>
      </w:r>
      <w:r>
        <w:t xml:space="preserve"> enthält das Ribbon weitere Icons und sieht wie folgt aus:</w:t>
      </w:r>
    </w:p>
    <w:p w14:paraId="12512617" w14:textId="77777777" w:rsidR="00D80123" w:rsidRDefault="00D80123" w:rsidP="001D7B4E"/>
    <w:p w14:paraId="160B9BDD" w14:textId="33E3E11C" w:rsidR="00D80123" w:rsidRDefault="00D80123" w:rsidP="001D7B4E"/>
    <w:p w14:paraId="7AEDFCCE" w14:textId="3E6A6A96" w:rsidR="00D80123" w:rsidRDefault="00EF4957" w:rsidP="001D7B4E">
      <w:r>
        <w:rPr>
          <w:noProof/>
          <w:lang w:eastAsia="de-AT" w:bidi="ar-SA"/>
        </w:rPr>
        <w:drawing>
          <wp:inline distT="0" distB="0" distL="0" distR="0" wp14:anchorId="1387E420" wp14:editId="5EB5773C">
            <wp:extent cx="5759450" cy="187325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73250"/>
                    </a:xfrm>
                    <a:prstGeom prst="rect">
                      <a:avLst/>
                    </a:prstGeom>
                  </pic:spPr>
                </pic:pic>
              </a:graphicData>
            </a:graphic>
          </wp:inline>
        </w:drawing>
      </w:r>
    </w:p>
    <w:p w14:paraId="333F172E" w14:textId="77777777" w:rsidR="00D80123" w:rsidRDefault="00D80123" w:rsidP="001D7B4E"/>
    <w:p w14:paraId="20771996" w14:textId="535587B5" w:rsidR="006E533B" w:rsidRDefault="00D10D86" w:rsidP="001D7B4E">
      <w:r>
        <w:t>I</w:t>
      </w:r>
      <w:r w:rsidR="006E533B" w:rsidRPr="007F36E4">
        <w:t xml:space="preserve">m Ribbon </w:t>
      </w:r>
      <w:r>
        <w:t>werden</w:t>
      </w:r>
      <w:r w:rsidR="00D80123">
        <w:t xml:space="preserve"> je nach Formular</w:t>
      </w:r>
      <w:r w:rsidR="00731127">
        <w:t xml:space="preserve"> (</w:t>
      </w:r>
      <w:r w:rsidR="005E6BF6">
        <w:t xml:space="preserve">öffentl.Verwaltung </w:t>
      </w:r>
      <w:r w:rsidR="00731127">
        <w:t xml:space="preserve">oder Wirtschaft) </w:t>
      </w:r>
      <w:r w:rsidR="006E533B" w:rsidRPr="007F36E4">
        <w:t>folgende Auswahlmöglichkeiten</w:t>
      </w:r>
      <w:r>
        <w:t xml:space="preserve"> angezeigt</w:t>
      </w:r>
      <w:r w:rsidR="004616A4">
        <w:t xml:space="preserve">. Die </w:t>
      </w:r>
      <w:r w:rsidR="004616A4" w:rsidRPr="004616A4">
        <w:rPr>
          <w:shd w:val="clear" w:color="auto" w:fill="FDE9D9" w:themeFill="accent6" w:themeFillTint="33"/>
        </w:rPr>
        <w:t>hinterlegten</w:t>
      </w:r>
      <w:r w:rsidR="004616A4">
        <w:t xml:space="preserve"> Einträge sind nur im Formular für Wirtschaft sichtbar</w:t>
      </w:r>
      <w:r w:rsidR="006E533B" w:rsidRPr="007F36E4">
        <w:t>:</w:t>
      </w:r>
    </w:p>
    <w:tbl>
      <w:tblPr>
        <w:tblStyle w:val="HelleListe-Akzent1"/>
        <w:tblW w:w="0" w:type="auto"/>
        <w:tblLook w:val="04A0" w:firstRow="1" w:lastRow="0" w:firstColumn="1" w:lastColumn="0" w:noHBand="0" w:noVBand="1"/>
      </w:tblPr>
      <w:tblGrid>
        <w:gridCol w:w="1422"/>
        <w:gridCol w:w="2069"/>
        <w:gridCol w:w="5559"/>
      </w:tblGrid>
      <w:tr w:rsidR="006E533B" w:rsidRPr="00DF78A0" w14:paraId="760A5358" w14:textId="77777777" w:rsidTr="00435B1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141D4059" w14:textId="77777777" w:rsidR="006E533B" w:rsidRPr="00DF78A0" w:rsidRDefault="006E533B" w:rsidP="001D7B4E">
            <w:r w:rsidRPr="00DF78A0">
              <w:t>Bereich</w:t>
            </w:r>
          </w:p>
        </w:tc>
        <w:tc>
          <w:tcPr>
            <w:tcW w:w="2069" w:type="dxa"/>
            <w:vAlign w:val="center"/>
          </w:tcPr>
          <w:p w14:paraId="413A5A4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76A6BF6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C8431F" w:rsidRPr="00DF78A0" w14:paraId="6A6F498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52C5155" w14:textId="76E25631" w:rsidR="00C8431F" w:rsidRPr="00DF78A0" w:rsidRDefault="00D10D86" w:rsidP="001D7B4E">
            <w:r>
              <w:t>eRechnung</w:t>
            </w:r>
          </w:p>
        </w:tc>
        <w:tc>
          <w:tcPr>
            <w:tcW w:w="2069" w:type="dxa"/>
            <w:vAlign w:val="center"/>
          </w:tcPr>
          <w:p w14:paraId="1038CED2" w14:textId="5B7A2F6D" w:rsidR="00C8431F" w:rsidRPr="00DF78A0" w:rsidRDefault="00C8431F" w:rsidP="00D10D86">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656192" behindDoc="0" locked="0" layoutInCell="1" allowOverlap="1" wp14:anchorId="35A64590" wp14:editId="46C7872B">
                  <wp:simplePos x="0" y="0"/>
                  <wp:positionH relativeFrom="column">
                    <wp:posOffset>-321310</wp:posOffset>
                  </wp:positionH>
                  <wp:positionV relativeFrom="paragraph">
                    <wp:posOffset>20320</wp:posOffset>
                  </wp:positionV>
                  <wp:extent cx="201295" cy="201295"/>
                  <wp:effectExtent l="0" t="0" r="8255" b="825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D10D86">
              <w:t>Neu</w:t>
            </w:r>
          </w:p>
        </w:tc>
        <w:tc>
          <w:tcPr>
            <w:tcW w:w="5559" w:type="dxa"/>
          </w:tcPr>
          <w:p w14:paraId="6E6316D1" w14:textId="77777777" w:rsidR="00C8431F" w:rsidRPr="001D7B4E" w:rsidRDefault="00C8431F" w:rsidP="001D7B4E">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C8431F" w:rsidRPr="00DF78A0" w14:paraId="28AF382D"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05A8C0" w14:textId="77777777" w:rsidR="00C8431F" w:rsidRPr="00DF78A0" w:rsidRDefault="00C8431F" w:rsidP="001D7B4E"/>
        </w:tc>
        <w:tc>
          <w:tcPr>
            <w:tcW w:w="2069" w:type="dxa"/>
            <w:vAlign w:val="center"/>
          </w:tcPr>
          <w:p w14:paraId="0227AF50" w14:textId="15D71C78" w:rsidR="00C8431F" w:rsidRPr="00DF78A0" w:rsidRDefault="00C8431F" w:rsidP="00D10D86">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659264" behindDoc="0" locked="0" layoutInCell="1" allowOverlap="1" wp14:anchorId="7BAD4719" wp14:editId="418D7395">
                  <wp:simplePos x="0" y="0"/>
                  <wp:positionH relativeFrom="column">
                    <wp:posOffset>-396240</wp:posOffset>
                  </wp:positionH>
                  <wp:positionV relativeFrom="paragraph">
                    <wp:posOffset>71120</wp:posOffset>
                  </wp:positionV>
                  <wp:extent cx="201600" cy="201600"/>
                  <wp:effectExtent l="0" t="0" r="8255" b="825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r w:rsidRPr="00DF78A0">
              <w:t>e</w:t>
            </w:r>
            <w:r w:rsidR="00D10D86">
              <w:t>Rechnung</w:t>
            </w:r>
            <w:r w:rsidRPr="00DF78A0">
              <w:t xml:space="preserve"> speichern</w:t>
            </w:r>
          </w:p>
        </w:tc>
        <w:tc>
          <w:tcPr>
            <w:tcW w:w="5559" w:type="dxa"/>
          </w:tcPr>
          <w:p w14:paraId="477D3035" w14:textId="77777777" w:rsidR="00C8431F" w:rsidRPr="001D7B4E" w:rsidRDefault="00C8431F" w:rsidP="001D7B4E">
            <w:pPr>
              <w:cnfStyle w:val="000000000000" w:firstRow="0" w:lastRow="0" w:firstColumn="0" w:lastColumn="0" w:oddVBand="0" w:evenVBand="0" w:oddHBand="0" w:evenHBand="0" w:firstRowFirstColumn="0" w:firstRowLastColumn="0" w:lastRowFirstColumn="0" w:lastRowLastColumn="0"/>
            </w:pPr>
            <w:r w:rsidRPr="001D7B4E">
              <w:t>Speichert das ausgefüllte Formular als ebInterface XML als elektronische Rechnung ohne digitale Signatur</w:t>
            </w:r>
          </w:p>
        </w:tc>
      </w:tr>
      <w:tr w:rsidR="00D10D86" w:rsidRPr="00DF78A0" w14:paraId="4440243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57FB229E" w14:textId="77777777" w:rsidR="00D10D86" w:rsidRPr="00DF78A0" w:rsidRDefault="00D10D86" w:rsidP="001D7B4E"/>
        </w:tc>
        <w:tc>
          <w:tcPr>
            <w:tcW w:w="2069" w:type="dxa"/>
            <w:vAlign w:val="center"/>
          </w:tcPr>
          <w:p w14:paraId="586BF8EA" w14:textId="4A287179" w:rsidR="00D10D86" w:rsidRDefault="00435B19" w:rsidP="00D10D86">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21728" behindDoc="0" locked="0" layoutInCell="1" allowOverlap="1" wp14:anchorId="2278F38C" wp14:editId="7840CD01">
                  <wp:simplePos x="0" y="0"/>
                  <wp:positionH relativeFrom="column">
                    <wp:posOffset>-94615</wp:posOffset>
                  </wp:positionH>
                  <wp:positionV relativeFrom="paragraph">
                    <wp:posOffset>32385</wp:posOffset>
                  </wp:positionV>
                  <wp:extent cx="175260" cy="180975"/>
                  <wp:effectExtent l="0" t="0" r="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r w:rsidR="00D10D86" w:rsidRPr="00DF78A0">
              <w:t>e</w:t>
            </w:r>
            <w:r w:rsidR="00D10D86">
              <w:t>Rechnung</w:t>
            </w:r>
            <w:r w:rsidR="00D10D86" w:rsidRPr="00DF78A0">
              <w:t xml:space="preserve"> </w:t>
            </w:r>
            <w:r w:rsidR="00D10D86">
              <w:t>prüfen</w:t>
            </w:r>
          </w:p>
        </w:tc>
        <w:tc>
          <w:tcPr>
            <w:tcW w:w="5559" w:type="dxa"/>
          </w:tcPr>
          <w:p w14:paraId="413909F7" w14:textId="7CE7393C" w:rsidR="00D10D86" w:rsidRPr="001D7B4E" w:rsidRDefault="00D10D86">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r w:rsidRPr="001D7B4E">
              <w:t xml:space="preserve">ebInterface </w:t>
            </w:r>
            <w:r>
              <w:t xml:space="preserve">Standard und je nach Auswahl gemäß den Anforderungen </w:t>
            </w:r>
            <w:r w:rsidR="00ED1057">
              <w:t xml:space="preserve">der öffentl.Verwaltung </w:t>
            </w:r>
          </w:p>
        </w:tc>
      </w:tr>
      <w:tr w:rsidR="00435B19" w:rsidRPr="00DF78A0" w:rsidDel="005365B7" w14:paraId="7BA55FB9"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4995F27" w14:textId="77058028" w:rsidR="00435B19" w:rsidRPr="00DF78A0" w:rsidRDefault="00435B19" w:rsidP="00435B19">
            <w:r>
              <w:t>Bearbeiten</w:t>
            </w:r>
          </w:p>
        </w:tc>
        <w:tc>
          <w:tcPr>
            <w:tcW w:w="2069" w:type="dxa"/>
            <w:vAlign w:val="center"/>
          </w:tcPr>
          <w:p w14:paraId="6AE443FE" w14:textId="33A28AFF" w:rsidR="00435B19" w:rsidRPr="00DF78A0" w:rsidDel="005365B7" w:rsidRDefault="00435B19" w:rsidP="00435B1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30944" behindDoc="0" locked="0" layoutInCell="1" allowOverlap="1" wp14:anchorId="00E517A1" wp14:editId="6FC83E8C">
                  <wp:simplePos x="0" y="0"/>
                  <wp:positionH relativeFrom="column">
                    <wp:posOffset>-394335</wp:posOffset>
                  </wp:positionH>
                  <wp:positionV relativeFrom="paragraph">
                    <wp:posOffset>57150</wp:posOffset>
                  </wp:positionV>
                  <wp:extent cx="201295" cy="201295"/>
                  <wp:effectExtent l="0" t="0" r="8255" b="8255"/>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2114588" w14:textId="5B2CDC9A" w:rsidR="00435B19" w:rsidRPr="001D7B4E" w:rsidDel="005365B7" w:rsidRDefault="00435B19" w:rsidP="00435B19">
            <w:pPr>
              <w:cnfStyle w:val="000000000000" w:firstRow="0" w:lastRow="0" w:firstColumn="0" w:lastColumn="0" w:oddVBand="0" w:evenVBand="0" w:oddHBand="0" w:evenHBand="0" w:firstRowFirstColumn="0" w:firstRowLastColumn="0" w:lastRowFirstColumn="0" w:lastRowLastColumn="0"/>
            </w:pPr>
            <w:r w:rsidRPr="001D7B4E">
              <w:t>Eingabe und Bearbeitung von Rechnungsdetails wie Position, Artikelnummer, Bezeichnung, Menge, Einheit, Einzelpreis, Rabatt, MwSt</w:t>
            </w:r>
          </w:p>
        </w:tc>
      </w:tr>
      <w:tr w:rsidR="00435B19" w:rsidRPr="00DF78A0" w:rsidDel="005365B7" w14:paraId="3B3C76DA"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2563CF0" w14:textId="77777777" w:rsidR="00435B19" w:rsidRPr="00DF78A0" w:rsidRDefault="00435B19" w:rsidP="00435B19"/>
        </w:tc>
        <w:tc>
          <w:tcPr>
            <w:tcW w:w="2069" w:type="dxa"/>
            <w:vAlign w:val="center"/>
          </w:tcPr>
          <w:p w14:paraId="116C7910" w14:textId="29159723" w:rsidR="00435B19" w:rsidRDefault="00435B19" w:rsidP="00435B1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31968" behindDoc="0" locked="0" layoutInCell="1" allowOverlap="1" wp14:anchorId="3C53D954" wp14:editId="77C54D85">
                  <wp:simplePos x="0" y="0"/>
                  <wp:positionH relativeFrom="column">
                    <wp:posOffset>-147320</wp:posOffset>
                  </wp:positionH>
                  <wp:positionV relativeFrom="paragraph">
                    <wp:posOffset>87630</wp:posOffset>
                  </wp:positionV>
                  <wp:extent cx="201295" cy="201295"/>
                  <wp:effectExtent l="0" t="0" r="8255" b="825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096D254B" w14:textId="7DCC467A" w:rsidR="00435B19" w:rsidRPr="001D7B4E" w:rsidRDefault="00435B19" w:rsidP="00435B19">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7E7E09" w:rsidRPr="00DF78A0" w14:paraId="5377CA07"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5377261A" w14:textId="77777777" w:rsidR="007E7E09" w:rsidRPr="00DF78A0" w:rsidRDefault="007E7E09" w:rsidP="007E7E09">
            <w:r w:rsidRPr="00DF78A0">
              <w:t>Vorlagen</w:t>
            </w:r>
          </w:p>
        </w:tc>
        <w:tc>
          <w:tcPr>
            <w:tcW w:w="2069" w:type="dxa"/>
            <w:vAlign w:val="center"/>
          </w:tcPr>
          <w:p w14:paraId="1CFD9DD9" w14:textId="10DF90B7" w:rsidR="007E7E09" w:rsidRPr="00DF78A0" w:rsidRDefault="007E7E09"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47328" behindDoc="0" locked="0" layoutInCell="1" allowOverlap="1" wp14:anchorId="6BBF7AAB" wp14:editId="2BD1E92F">
                  <wp:simplePos x="1804035" y="7271385"/>
                  <wp:positionH relativeFrom="margin">
                    <wp:posOffset>-67945</wp:posOffset>
                  </wp:positionH>
                  <wp:positionV relativeFrom="margin">
                    <wp:posOffset>104775</wp:posOffset>
                  </wp:positionV>
                  <wp:extent cx="100330" cy="100330"/>
                  <wp:effectExtent l="0" t="0" r="0"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489D3E9C" w14:textId="1AF48041" w:rsidR="007E7E09" w:rsidRPr="001D7B4E" w:rsidRDefault="007E7E09" w:rsidP="007E7E09">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7E7E09" w:rsidRPr="00DF78A0" w14:paraId="70651C05"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CAD98FE" w14:textId="77777777" w:rsidR="007E7E09" w:rsidRPr="00DF78A0" w:rsidRDefault="007E7E09" w:rsidP="007E7E09"/>
        </w:tc>
        <w:tc>
          <w:tcPr>
            <w:tcW w:w="2069" w:type="dxa"/>
            <w:vAlign w:val="center"/>
          </w:tcPr>
          <w:p w14:paraId="7AD2F826" w14:textId="33AF22F6" w:rsidR="007E7E09" w:rsidRDefault="007E7E09" w:rsidP="007E7E0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46304" behindDoc="0" locked="0" layoutInCell="1" allowOverlap="1" wp14:anchorId="60DCFDCC" wp14:editId="1901716D">
                  <wp:simplePos x="0" y="0"/>
                  <wp:positionH relativeFrom="column">
                    <wp:posOffset>-389255</wp:posOffset>
                  </wp:positionH>
                  <wp:positionV relativeFrom="paragraph">
                    <wp:posOffset>71120</wp:posOffset>
                  </wp:positionV>
                  <wp:extent cx="100800" cy="1008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0A86CCA2" w14:textId="67690ECE" w:rsidR="007E7E09" w:rsidRPr="001D7B4E" w:rsidRDefault="007E7E09" w:rsidP="007E7E09">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7E7E09" w:rsidRPr="00DF78A0" w14:paraId="5738068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358E42D7" w14:textId="77777777" w:rsidR="007E7E09" w:rsidRPr="00DF78A0" w:rsidRDefault="007E7E09" w:rsidP="007E7E09"/>
        </w:tc>
        <w:tc>
          <w:tcPr>
            <w:tcW w:w="2069" w:type="dxa"/>
            <w:vAlign w:val="center"/>
          </w:tcPr>
          <w:p w14:paraId="2DA6F2D8" w14:textId="62EB549A" w:rsidR="007E7E09" w:rsidRPr="00DF78A0" w:rsidRDefault="0014737B"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4736" behindDoc="0" locked="0" layoutInCell="1" allowOverlap="1" wp14:anchorId="4457623B" wp14:editId="49EB62AB">
                  <wp:simplePos x="0" y="0"/>
                  <wp:positionH relativeFrom="column">
                    <wp:posOffset>-233680</wp:posOffset>
                  </wp:positionH>
                  <wp:positionV relativeFrom="paragraph">
                    <wp:posOffset>-107950</wp:posOffset>
                  </wp:positionV>
                  <wp:extent cx="200025" cy="209550"/>
                  <wp:effectExtent l="0" t="0" r="9525"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rsidR="007E7E09">
              <w:t>Wechsel zu</w:t>
            </w:r>
          </w:p>
        </w:tc>
        <w:tc>
          <w:tcPr>
            <w:tcW w:w="5559" w:type="dxa"/>
          </w:tcPr>
          <w:p w14:paraId="78BF1FE8" w14:textId="3A06988C" w:rsidR="007E7E09" w:rsidRPr="007E7E09" w:rsidRDefault="007E7E09">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xml:space="preserve">, wenn Formular </w:t>
            </w:r>
            <w:r w:rsidR="005E6BF6">
              <w:t xml:space="preserve">öffentl.Verwaltung </w:t>
            </w:r>
            <w:r>
              <w:t xml:space="preserve">aktiv, </w:t>
            </w:r>
            <w:r>
              <w:br/>
            </w:r>
            <w:r w:rsidR="00F849B0">
              <w:rPr>
                <w:b/>
              </w:rPr>
              <w:t>öffentl.Verwaltung</w:t>
            </w:r>
            <w:r w:rsidRPr="007E7E09">
              <w:t>, wenn Formular Wirtschaft</w:t>
            </w:r>
            <w:r>
              <w:t xml:space="preserve"> aktiv. </w:t>
            </w:r>
            <w:r w:rsidR="006D4C55">
              <w:br/>
            </w:r>
            <w:r>
              <w:t>Wechsel zwischen den Formularen</w:t>
            </w:r>
          </w:p>
        </w:tc>
      </w:tr>
      <w:tr w:rsidR="009C59AD" w:rsidRPr="00DF78A0" w14:paraId="6C2A25FC" w14:textId="77777777" w:rsidTr="00461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shd w:val="clear" w:color="auto" w:fill="FDE9D9" w:themeFill="accent6" w:themeFillTint="33"/>
          </w:tcPr>
          <w:p w14:paraId="25C1B72E" w14:textId="40211A28" w:rsidR="009C59AD" w:rsidRPr="00DF78A0" w:rsidRDefault="009C59AD" w:rsidP="00132EC9">
            <w:r>
              <w:t>Versand</w:t>
            </w:r>
          </w:p>
        </w:tc>
        <w:tc>
          <w:tcPr>
            <w:tcW w:w="2069" w:type="dxa"/>
            <w:shd w:val="clear" w:color="auto" w:fill="FDE9D9" w:themeFill="accent6" w:themeFillTint="33"/>
            <w:vAlign w:val="center"/>
          </w:tcPr>
          <w:p w14:paraId="09A0DE3E" w14:textId="4E2BBB42" w:rsidR="009C59AD" w:rsidRDefault="004616A4" w:rsidP="009C59AD">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7568" behindDoc="1" locked="0" layoutInCell="1" allowOverlap="1" wp14:anchorId="00F14FC3" wp14:editId="3FC115F3">
                  <wp:simplePos x="0" y="0"/>
                  <wp:positionH relativeFrom="column">
                    <wp:posOffset>-471170</wp:posOffset>
                  </wp:positionH>
                  <wp:positionV relativeFrom="paragraph">
                    <wp:posOffset>40640</wp:posOffset>
                  </wp:positionV>
                  <wp:extent cx="237490" cy="225425"/>
                  <wp:effectExtent l="0" t="0" r="0" b="317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 cy="22542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drawing>
                <wp:anchor distT="0" distB="0" distL="114300" distR="114300" simplePos="0" relativeHeight="251756544" behindDoc="0" locked="0" layoutInCell="1" allowOverlap="1" wp14:anchorId="5321B9C9" wp14:editId="4624BD1A">
                  <wp:simplePos x="0" y="0"/>
                  <wp:positionH relativeFrom="column">
                    <wp:posOffset>-68580</wp:posOffset>
                  </wp:positionH>
                  <wp:positionV relativeFrom="paragraph">
                    <wp:posOffset>403860</wp:posOffset>
                  </wp:positionV>
                  <wp:extent cx="238125" cy="22352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125" cy="223520"/>
                          </a:xfrm>
                          <a:prstGeom prst="rect">
                            <a:avLst/>
                          </a:prstGeom>
                          <a:solidFill>
                            <a:schemeClr val="accent6">
                              <a:lumMod val="20000"/>
                              <a:lumOff val="80000"/>
                            </a:schemeClr>
                          </a:solidFill>
                        </pic:spPr>
                      </pic:pic>
                    </a:graphicData>
                  </a:graphic>
                  <wp14:sizeRelH relativeFrom="margin">
                    <wp14:pctWidth>0</wp14:pctWidth>
                  </wp14:sizeRelH>
                  <wp14:sizeRelV relativeFrom="margin">
                    <wp14:pctHeight>0</wp14:pctHeight>
                  </wp14:sizeRelV>
                </wp:anchor>
              </w:drawing>
            </w:r>
            <w:r w:rsidR="009C59AD">
              <w:rPr>
                <w:noProof/>
                <w:lang w:eastAsia="de-AT" w:bidi="ar-SA"/>
              </w:rPr>
              <w:t>per e-Mail versenden</w:t>
            </w:r>
          </w:p>
          <w:p w14:paraId="139D1703" w14:textId="6D8439A8" w:rsidR="009C59AD" w:rsidRDefault="0027489D" w:rsidP="004616A4">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mit</w:t>
            </w:r>
            <w:r w:rsidR="009C59AD">
              <w:rPr>
                <w:noProof/>
                <w:lang w:eastAsia="de-AT" w:bidi="ar-SA"/>
              </w:rPr>
              <w:t xml:space="preserve"> Zustelldienst versenden </w:t>
            </w:r>
          </w:p>
        </w:tc>
        <w:tc>
          <w:tcPr>
            <w:tcW w:w="5559" w:type="dxa"/>
            <w:shd w:val="clear" w:color="auto" w:fill="FDE9D9" w:themeFill="accent6" w:themeFillTint="33"/>
          </w:tcPr>
          <w:p w14:paraId="042F554F" w14:textId="77777777" w:rsidR="009C59AD" w:rsidRDefault="009C59AD" w:rsidP="009C59AD">
            <w:pPr>
              <w:cnfStyle w:val="000000100000" w:firstRow="0" w:lastRow="0" w:firstColumn="0" w:lastColumn="0" w:oddVBand="0" w:evenVBand="0" w:oddHBand="1" w:evenHBand="0" w:firstRowFirstColumn="0" w:firstRowLastColumn="0" w:lastRowFirstColumn="0" w:lastRowLastColumn="0"/>
            </w:pPr>
            <w:r>
              <w:t>Prüft</w:t>
            </w:r>
            <w:r w:rsidRPr="001D7B4E">
              <w:t xml:space="preserve"> </w:t>
            </w:r>
            <w:r>
              <w:t>die</w:t>
            </w:r>
            <w:r w:rsidRPr="001D7B4E">
              <w:t xml:space="preserve"> </w:t>
            </w:r>
            <w:r>
              <w:t>aktuelle eRechnung, speichert als XML und PDF und öffnet ein Outlook Mail-Formular</w:t>
            </w:r>
          </w:p>
          <w:p w14:paraId="0C888384" w14:textId="5AF07B78" w:rsidR="009C59AD" w:rsidRPr="007E7E09" w:rsidRDefault="009C59AD" w:rsidP="004616A4">
            <w:pPr>
              <w:cnfStyle w:val="000000100000" w:firstRow="0" w:lastRow="0" w:firstColumn="0" w:lastColumn="0" w:oddVBand="0" w:evenVBand="0" w:oddHBand="1" w:evenHBand="0" w:firstRowFirstColumn="0" w:firstRowLastColumn="0" w:lastRowFirstColumn="0" w:lastRowLastColumn="0"/>
              <w:rPr>
                <w:b/>
              </w:rPr>
            </w:pPr>
            <w:r>
              <w:t>Prüft</w:t>
            </w:r>
            <w:r w:rsidRPr="001D7B4E">
              <w:t xml:space="preserve"> </w:t>
            </w:r>
            <w:r>
              <w:t>die</w:t>
            </w:r>
            <w:r w:rsidRPr="001D7B4E">
              <w:t xml:space="preserve"> </w:t>
            </w:r>
            <w:r>
              <w:t>aktuelle eRechnung gemäß ebInterface Standard, speichert als PDF und ermöglicht den Versand über separate</w:t>
            </w:r>
            <w:r w:rsidR="004616A4">
              <w:t>s</w:t>
            </w:r>
            <w:r>
              <w:t xml:space="preserve"> Zustelldienst-Programm</w:t>
            </w:r>
          </w:p>
        </w:tc>
      </w:tr>
      <w:tr w:rsidR="00731127" w:rsidRPr="00DF78A0" w14:paraId="5E02FF8A"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1B5E938D" w14:textId="633DB334" w:rsidR="00731127" w:rsidRPr="00DF78A0" w:rsidRDefault="00731127" w:rsidP="00731127">
            <w:r w:rsidRPr="00DF78A0">
              <w:t>Einstellungen</w:t>
            </w:r>
          </w:p>
        </w:tc>
        <w:tc>
          <w:tcPr>
            <w:tcW w:w="2069" w:type="dxa"/>
            <w:vAlign w:val="center"/>
          </w:tcPr>
          <w:p w14:paraId="164F5866" w14:textId="77777777" w:rsidR="00731127" w:rsidRPr="00DF78A0" w:rsidRDefault="00731127"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51424" behindDoc="0" locked="0" layoutInCell="1" allowOverlap="1" wp14:anchorId="02DAB363" wp14:editId="1B20995C">
                  <wp:simplePos x="0" y="0"/>
                  <wp:positionH relativeFrom="column">
                    <wp:posOffset>-394335</wp:posOffset>
                  </wp:positionH>
                  <wp:positionV relativeFrom="paragraph">
                    <wp:posOffset>68580</wp:posOffset>
                  </wp:positionV>
                  <wp:extent cx="201295" cy="201295"/>
                  <wp:effectExtent l="0" t="0" r="8255" b="8255"/>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7CFF022A" w14:textId="2FCF5C72"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Festlegung der Standardwerte für den Rechnungssteller</w:t>
            </w:r>
          </w:p>
        </w:tc>
      </w:tr>
      <w:tr w:rsidR="00731127" w:rsidRPr="00DF78A0" w14:paraId="753105E4"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382F512" w14:textId="77777777" w:rsidR="00731127" w:rsidRPr="00DF78A0" w:rsidRDefault="00731127" w:rsidP="00731127"/>
        </w:tc>
        <w:tc>
          <w:tcPr>
            <w:tcW w:w="2069" w:type="dxa"/>
            <w:vAlign w:val="center"/>
          </w:tcPr>
          <w:p w14:paraId="22007002" w14:textId="5D5647B8" w:rsidR="00731127" w:rsidRDefault="00731127" w:rsidP="00731127">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2448" behindDoc="0" locked="0" layoutInCell="1" allowOverlap="1" wp14:anchorId="6F62AB16" wp14:editId="1A43B86D">
                  <wp:simplePos x="0" y="0"/>
                  <wp:positionH relativeFrom="column">
                    <wp:posOffset>-300355</wp:posOffset>
                  </wp:positionH>
                  <wp:positionV relativeFrom="paragraph">
                    <wp:posOffset>46990</wp:posOffset>
                  </wp:positionV>
                  <wp:extent cx="201295" cy="201295"/>
                  <wp:effectExtent l="0" t="0" r="8255" b="825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05D5C69C" w14:textId="1B7E325E"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Öffnet eine Auswahlliste weiterer Einstellungen zu e-Mail, UID Abfrage, Speicherorte und Zustelldienst (Zustelldienst nur bei Formular für Wirtschaft)</w:t>
            </w:r>
          </w:p>
        </w:tc>
      </w:tr>
      <w:tr w:rsidR="00731127" w:rsidRPr="00DF78A0" w14:paraId="061BC7E3"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34123BC2" w14:textId="77777777" w:rsidR="00731127" w:rsidRPr="00DF78A0" w:rsidRDefault="00731127" w:rsidP="00731127"/>
        </w:tc>
        <w:tc>
          <w:tcPr>
            <w:tcW w:w="2069" w:type="dxa"/>
            <w:vAlign w:val="center"/>
          </w:tcPr>
          <w:p w14:paraId="3A8B4729" w14:textId="38D62AA6" w:rsidR="00731127" w:rsidRPr="00DF78A0" w:rsidRDefault="00731127" w:rsidP="00731127">
            <w:pPr>
              <w:jc w:val="right"/>
              <w:cnfStyle w:val="000000000000" w:firstRow="0" w:lastRow="0" w:firstColumn="0" w:lastColumn="0" w:oddVBand="0" w:evenVBand="0" w:oddHBand="0" w:evenHBand="0" w:firstRowFirstColumn="0" w:firstRowLastColumn="0" w:lastRowFirstColumn="0" w:lastRowLastColumn="0"/>
            </w:pPr>
            <w:r>
              <w:t>e-Mail</w:t>
            </w:r>
          </w:p>
        </w:tc>
        <w:tc>
          <w:tcPr>
            <w:tcW w:w="5559" w:type="dxa"/>
          </w:tcPr>
          <w:p w14:paraId="0C35C6E4" w14:textId="13381FD5"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Festlegung der Werte für den Versandtext</w:t>
            </w:r>
          </w:p>
        </w:tc>
      </w:tr>
      <w:tr w:rsidR="00731127" w:rsidRPr="00DF78A0" w14:paraId="23F1A3E6"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8F956E9" w14:textId="77777777" w:rsidR="00731127" w:rsidRPr="00DF78A0" w:rsidRDefault="00731127" w:rsidP="00731127"/>
        </w:tc>
        <w:tc>
          <w:tcPr>
            <w:tcW w:w="2069" w:type="dxa"/>
            <w:vAlign w:val="center"/>
          </w:tcPr>
          <w:p w14:paraId="108815D1" w14:textId="0829663B" w:rsidR="00731127" w:rsidRDefault="00731127" w:rsidP="00731127">
            <w:pPr>
              <w:jc w:val="right"/>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Speicherorte</w:t>
            </w:r>
          </w:p>
        </w:tc>
        <w:tc>
          <w:tcPr>
            <w:tcW w:w="5559" w:type="dxa"/>
          </w:tcPr>
          <w:p w14:paraId="4FB9BF6D" w14:textId="3BCCEE6C"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Festlegung der Standardspeicherorte für eRechnungen und Vorlagen</w:t>
            </w:r>
          </w:p>
        </w:tc>
      </w:tr>
      <w:tr w:rsidR="00731127" w:rsidRPr="00DF78A0" w14:paraId="2D0241A1" w14:textId="77777777" w:rsidTr="004616A4">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720C9AB" w14:textId="77777777" w:rsidR="00731127" w:rsidRPr="00DF78A0" w:rsidRDefault="00731127" w:rsidP="00731127"/>
        </w:tc>
        <w:tc>
          <w:tcPr>
            <w:tcW w:w="2069" w:type="dxa"/>
            <w:shd w:val="clear" w:color="auto" w:fill="FDE9D9" w:themeFill="accent6" w:themeFillTint="33"/>
            <w:vAlign w:val="center"/>
          </w:tcPr>
          <w:p w14:paraId="4FE572E5" w14:textId="43C1AFA9" w:rsidR="00731127" w:rsidRDefault="00731127" w:rsidP="00731127">
            <w:pPr>
              <w:jc w:val="right"/>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Zustelldienst</w:t>
            </w:r>
          </w:p>
        </w:tc>
        <w:tc>
          <w:tcPr>
            <w:tcW w:w="5559" w:type="dxa"/>
            <w:shd w:val="clear" w:color="auto" w:fill="FDE9D9" w:themeFill="accent6" w:themeFillTint="33"/>
          </w:tcPr>
          <w:p w14:paraId="3075A9DD" w14:textId="59D21EB6"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Festlegung der verwendeten eZustelldienste und Merkmale bei Zustelldienst Aufruf</w:t>
            </w:r>
            <w:r>
              <w:t xml:space="preserve"> (nur Formular Wirtschaft)</w:t>
            </w:r>
          </w:p>
        </w:tc>
      </w:tr>
      <w:tr w:rsidR="00731127" w:rsidRPr="00DF78A0" w14:paraId="0625757B"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A9C75C2" w14:textId="77777777" w:rsidR="00731127" w:rsidRPr="00DF78A0" w:rsidRDefault="00731127" w:rsidP="00731127">
            <w:r w:rsidRPr="00DF78A0">
              <w:t>Informationen</w:t>
            </w:r>
          </w:p>
        </w:tc>
        <w:tc>
          <w:tcPr>
            <w:tcW w:w="2069" w:type="dxa"/>
            <w:vAlign w:val="center"/>
          </w:tcPr>
          <w:p w14:paraId="6F5E7D1F" w14:textId="6D8A8D98"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1664" behindDoc="0" locked="0" layoutInCell="1" allowOverlap="1" wp14:anchorId="68ECEB23" wp14:editId="04583553">
                  <wp:simplePos x="0" y="0"/>
                  <wp:positionH relativeFrom="column">
                    <wp:posOffset>-1905</wp:posOffset>
                  </wp:positionH>
                  <wp:positionV relativeFrom="paragraph">
                    <wp:posOffset>42545</wp:posOffset>
                  </wp:positionV>
                  <wp:extent cx="200025" cy="209550"/>
                  <wp:effectExtent l="0" t="0" r="9525"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731127" w:rsidRPr="00DF78A0">
              <w:t>ebInterface</w:t>
            </w:r>
          </w:p>
        </w:tc>
        <w:tc>
          <w:tcPr>
            <w:tcW w:w="5559" w:type="dxa"/>
          </w:tcPr>
          <w:p w14:paraId="16F312D0" w14:textId="77777777"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Öffnet ebInterface Seite im Browser</w:t>
            </w:r>
          </w:p>
        </w:tc>
      </w:tr>
      <w:tr w:rsidR="00731127" w:rsidRPr="00DF78A0" w14:paraId="14ADBD1E"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18A0D6" w14:textId="77777777" w:rsidR="00731127" w:rsidRPr="00DF78A0" w:rsidRDefault="00731127" w:rsidP="00731127"/>
        </w:tc>
        <w:tc>
          <w:tcPr>
            <w:tcW w:w="2069" w:type="dxa"/>
            <w:vAlign w:val="center"/>
          </w:tcPr>
          <w:p w14:paraId="59DF1193" w14:textId="02050151"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2688" behindDoc="0" locked="0" layoutInCell="1" allowOverlap="1" wp14:anchorId="470264ED" wp14:editId="448065AE">
                  <wp:simplePos x="0" y="0"/>
                  <wp:positionH relativeFrom="column">
                    <wp:posOffset>-1905</wp:posOffset>
                  </wp:positionH>
                  <wp:positionV relativeFrom="paragraph">
                    <wp:posOffset>34925</wp:posOffset>
                  </wp:positionV>
                  <wp:extent cx="200025" cy="209550"/>
                  <wp:effectExtent l="0" t="0" r="9525"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731127" w:rsidRPr="00DF78A0">
              <w:t>AUSTRIAPRO</w:t>
            </w:r>
          </w:p>
        </w:tc>
        <w:tc>
          <w:tcPr>
            <w:tcW w:w="5559" w:type="dxa"/>
          </w:tcPr>
          <w:p w14:paraId="5DB21A74"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Öffnet AUSTRIAPRO Seite der WKO.at im Browser</w:t>
            </w:r>
          </w:p>
        </w:tc>
      </w:tr>
      <w:tr w:rsidR="00731127" w:rsidRPr="00DF78A0" w14:paraId="62E94627"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683CEDBB" w14:textId="77777777" w:rsidR="00731127" w:rsidRPr="00DF78A0" w:rsidRDefault="00731127" w:rsidP="00731127"/>
        </w:tc>
        <w:tc>
          <w:tcPr>
            <w:tcW w:w="2069" w:type="dxa"/>
            <w:vAlign w:val="center"/>
          </w:tcPr>
          <w:p w14:paraId="047903DE" w14:textId="7F67D175" w:rsidR="00731127" w:rsidRPr="00BB39DF" w:rsidRDefault="006C564B">
            <w:pPr>
              <w:cnfStyle w:val="000000100000" w:firstRow="0" w:lastRow="0" w:firstColumn="0" w:lastColumn="0" w:oddVBand="0" w:evenVBand="0" w:oddHBand="1" w:evenHBand="0" w:firstRowFirstColumn="0" w:firstRowLastColumn="0" w:lastRowFirstColumn="0" w:lastRowLastColumn="0"/>
              <w:rPr>
                <w:sz w:val="16"/>
                <w:szCs w:val="16"/>
              </w:rPr>
            </w:pPr>
            <w:r w:rsidRPr="00BB39DF">
              <w:rPr>
                <w:noProof/>
                <w:sz w:val="16"/>
                <w:szCs w:val="16"/>
                <w:lang w:eastAsia="de-AT" w:bidi="ar-SA"/>
              </w:rPr>
              <w:drawing>
                <wp:anchor distT="0" distB="0" distL="114300" distR="114300" simplePos="0" relativeHeight="251763712" behindDoc="0" locked="0" layoutInCell="1" allowOverlap="1" wp14:anchorId="0CC9AC97" wp14:editId="5B6F46B4">
                  <wp:simplePos x="0" y="0"/>
                  <wp:positionH relativeFrom="column">
                    <wp:posOffset>-1905</wp:posOffset>
                  </wp:positionH>
                  <wp:positionV relativeFrom="paragraph">
                    <wp:posOffset>34925</wp:posOffset>
                  </wp:positionV>
                  <wp:extent cx="200025" cy="209550"/>
                  <wp:effectExtent l="0" t="0" r="952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ED1057" w:rsidRPr="00BB39DF">
              <w:rPr>
                <w:sz w:val="16"/>
                <w:szCs w:val="16"/>
              </w:rPr>
              <w:t>ERECHNUNG.GV.AT</w:t>
            </w:r>
          </w:p>
        </w:tc>
        <w:tc>
          <w:tcPr>
            <w:tcW w:w="5559" w:type="dxa"/>
          </w:tcPr>
          <w:p w14:paraId="31960276" w14:textId="106003BD" w:rsidR="00731127" w:rsidRPr="001D7B4E" w:rsidRDefault="00731127">
            <w:pPr>
              <w:cnfStyle w:val="000000100000" w:firstRow="0" w:lastRow="0" w:firstColumn="0" w:lastColumn="0" w:oddVBand="0" w:evenVBand="0" w:oddHBand="1" w:evenHBand="0" w:firstRowFirstColumn="0" w:firstRowLastColumn="0" w:lastRowFirstColumn="0" w:lastRowLastColumn="0"/>
            </w:pPr>
            <w:r w:rsidRPr="001D7B4E">
              <w:t xml:space="preserve">Öffnet </w:t>
            </w:r>
            <w:r>
              <w:t xml:space="preserve">Webseite BMF Info eRechnung an </w:t>
            </w:r>
            <w:r w:rsidR="00ED1057">
              <w:t xml:space="preserve">die öffentl.Verwaltung </w:t>
            </w:r>
            <w:r w:rsidRPr="001D7B4E">
              <w:t>im Browser</w:t>
            </w:r>
          </w:p>
        </w:tc>
      </w:tr>
      <w:tr w:rsidR="00731127" w:rsidRPr="00DF78A0" w14:paraId="14A14A7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2A35257A" w14:textId="37F2B51F" w:rsidR="00731127" w:rsidRPr="00DF78A0" w:rsidRDefault="00731127" w:rsidP="00731127">
            <w:r w:rsidRPr="00DF78A0">
              <w:t>Hilfe</w:t>
            </w:r>
            <w:r>
              <w:t xml:space="preserve"> Support</w:t>
            </w:r>
          </w:p>
        </w:tc>
        <w:tc>
          <w:tcPr>
            <w:tcW w:w="2069" w:type="dxa"/>
            <w:vAlign w:val="center"/>
          </w:tcPr>
          <w:p w14:paraId="53EB94F5" w14:textId="10782854"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58592" behindDoc="0" locked="0" layoutInCell="1" allowOverlap="1" wp14:anchorId="08CA7935" wp14:editId="386B67EA">
                  <wp:simplePos x="0" y="0"/>
                  <wp:positionH relativeFrom="column">
                    <wp:posOffset>-1905</wp:posOffset>
                  </wp:positionH>
                  <wp:positionV relativeFrom="paragraph">
                    <wp:posOffset>40005</wp:posOffset>
                  </wp:positionV>
                  <wp:extent cx="200025" cy="180975"/>
                  <wp:effectExtent l="0" t="0" r="9525"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rsidR="00731127">
              <w:t>Ausfüllhilfe</w:t>
            </w:r>
          </w:p>
        </w:tc>
        <w:tc>
          <w:tcPr>
            <w:tcW w:w="5559" w:type="dxa"/>
          </w:tcPr>
          <w:p w14:paraId="0FBE5A7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Zeigt dieses Dokument</w:t>
            </w:r>
          </w:p>
        </w:tc>
      </w:tr>
      <w:tr w:rsidR="00731127" w:rsidRPr="00DF78A0" w14:paraId="0C32F419"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1B53B3" w14:textId="77777777" w:rsidR="00731127" w:rsidRPr="00DF78A0" w:rsidRDefault="00731127" w:rsidP="00731127"/>
        </w:tc>
        <w:tc>
          <w:tcPr>
            <w:tcW w:w="2069" w:type="dxa"/>
            <w:vAlign w:val="center"/>
          </w:tcPr>
          <w:p w14:paraId="2866F1FD" w14:textId="5474C34A"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59616" behindDoc="0" locked="0" layoutInCell="1" allowOverlap="1" wp14:anchorId="02C3E66D" wp14:editId="2791FE67">
                  <wp:simplePos x="0" y="0"/>
                  <wp:positionH relativeFrom="column">
                    <wp:posOffset>-1905</wp:posOffset>
                  </wp:positionH>
                  <wp:positionV relativeFrom="paragraph">
                    <wp:posOffset>36195</wp:posOffset>
                  </wp:positionV>
                  <wp:extent cx="209550" cy="1905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t>Support</w:t>
            </w:r>
          </w:p>
        </w:tc>
        <w:tc>
          <w:tcPr>
            <w:tcW w:w="5559" w:type="dxa"/>
          </w:tcPr>
          <w:p w14:paraId="105E4969" w14:textId="1EFFAAA9"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Öffnet die Webseite zum ebInterface Forum</w:t>
            </w:r>
          </w:p>
        </w:tc>
      </w:tr>
      <w:tr w:rsidR="00731127" w:rsidRPr="00DF78A0" w14:paraId="6FA4BAF4"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0AB1A845" w14:textId="77777777" w:rsidR="00731127" w:rsidRPr="00DF78A0" w:rsidRDefault="00731127" w:rsidP="00731127"/>
        </w:tc>
        <w:tc>
          <w:tcPr>
            <w:tcW w:w="2069" w:type="dxa"/>
            <w:vAlign w:val="center"/>
          </w:tcPr>
          <w:p w14:paraId="5C912306" w14:textId="205B8884" w:rsidR="00731127" w:rsidRPr="00DF78A0" w:rsidRDefault="006C564B" w:rsidP="006C564B">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0640" behindDoc="0" locked="0" layoutInCell="1" allowOverlap="1" wp14:anchorId="2FAFC90B" wp14:editId="16D35BDC">
                  <wp:simplePos x="0" y="0"/>
                  <wp:positionH relativeFrom="column">
                    <wp:posOffset>-1905</wp:posOffset>
                  </wp:positionH>
                  <wp:positionV relativeFrom="paragraph">
                    <wp:posOffset>41910</wp:posOffset>
                  </wp:positionV>
                  <wp:extent cx="209550" cy="1905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rsidRPr="00DF78A0">
              <w:t>Über das Plug</w:t>
            </w:r>
            <w:r>
              <w:t>I</w:t>
            </w:r>
            <w:r w:rsidR="00731127" w:rsidRPr="00DF78A0">
              <w:t>n</w:t>
            </w:r>
          </w:p>
        </w:tc>
        <w:tc>
          <w:tcPr>
            <w:tcW w:w="5559" w:type="dxa"/>
          </w:tcPr>
          <w:p w14:paraId="46F993B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Lizenz- und Versionsinformationen zur WORD Vorlage</w:t>
            </w:r>
          </w:p>
        </w:tc>
      </w:tr>
    </w:tbl>
    <w:p w14:paraId="1DA51CED" w14:textId="77777777" w:rsidR="006E533B" w:rsidRPr="008045D4" w:rsidRDefault="006E533B" w:rsidP="001D7B4E"/>
    <w:p w14:paraId="6253745B" w14:textId="77777777" w:rsidR="006E533B" w:rsidRPr="007F36E4" w:rsidRDefault="006E533B" w:rsidP="001D7B4E">
      <w:pPr>
        <w:pStyle w:val="berschrift1"/>
      </w:pPr>
      <w:bookmarkStart w:id="8" w:name="_Toc483987401"/>
      <w:r w:rsidRPr="007F36E4">
        <w:t>Erste Verwendung des Formulars</w:t>
      </w:r>
      <w:bookmarkEnd w:id="8"/>
      <w:r w:rsidRPr="007F36E4">
        <w:t xml:space="preserve"> </w:t>
      </w:r>
    </w:p>
    <w:p w14:paraId="36A3B31B" w14:textId="77777777" w:rsidR="006E533B" w:rsidRPr="007F36E4" w:rsidRDefault="006E533B" w:rsidP="001D7B4E">
      <w:pPr>
        <w:pStyle w:val="Listenabsatz"/>
        <w:numPr>
          <w:ilvl w:val="0"/>
          <w:numId w:val="1"/>
        </w:numPr>
      </w:pPr>
      <w:r w:rsidRPr="007F36E4">
        <w:t>Aufruf des Word Formulars aus dem Verzeichnis durch Doppelklick</w:t>
      </w:r>
    </w:p>
    <w:p w14:paraId="411AE9CD" w14:textId="241C64BC" w:rsidR="006E533B" w:rsidRPr="007F36E4" w:rsidRDefault="00F849B0" w:rsidP="001D7B4E">
      <w:pPr>
        <w:pStyle w:val="Listenabsatz"/>
        <w:numPr>
          <w:ilvl w:val="0"/>
          <w:numId w:val="1"/>
        </w:numPr>
      </w:pPr>
      <w:r>
        <w:t>ERECHNUNG</w:t>
      </w:r>
      <w:r w:rsidRPr="007F36E4">
        <w:t xml:space="preserve"> </w:t>
      </w:r>
      <w:r w:rsidR="006E533B">
        <w:t xml:space="preserve">(Ribbon-Tab) </w:t>
      </w:r>
      <w:r w:rsidR="00144605">
        <w:t>ist aktiviert</w:t>
      </w:r>
    </w:p>
    <w:p w14:paraId="4415315D" w14:textId="77777777" w:rsidR="006E533B" w:rsidRPr="007F36E4" w:rsidRDefault="006E533B" w:rsidP="001D7B4E">
      <w:pPr>
        <w:pStyle w:val="Listenabsatz"/>
        <w:numPr>
          <w:ilvl w:val="0"/>
          <w:numId w:val="1"/>
        </w:numPr>
      </w:pPr>
      <w:r w:rsidRPr="007F36E4">
        <w:t>Das Fenster "Einstellungen</w:t>
      </w:r>
      <w:r>
        <w:t xml:space="preserve"> Rechnungssteller</w:t>
      </w:r>
      <w:r w:rsidRPr="007F36E4">
        <w:t>" wird geöffnet</w:t>
      </w:r>
    </w:p>
    <w:p w14:paraId="7C13A322" w14:textId="7366CC57" w:rsidR="006E533B" w:rsidRDefault="006E533B" w:rsidP="001D7B4E">
      <w:pPr>
        <w:pStyle w:val="Listenabsatz"/>
        <w:numPr>
          <w:ilvl w:val="0"/>
          <w:numId w:val="1"/>
        </w:numPr>
      </w:pPr>
      <w:r w:rsidRPr="007F36E4">
        <w:t xml:space="preserve">Standarddaten für den Rechnungsaussteller </w:t>
      </w:r>
      <w:r w:rsidR="00C444D1">
        <w:t xml:space="preserve">und Kontoinformation </w:t>
      </w:r>
      <w:r w:rsidRPr="007F36E4">
        <w:t>eingeben</w:t>
      </w:r>
    </w:p>
    <w:p w14:paraId="18665434" w14:textId="5A3AC1F5" w:rsidR="00C45661" w:rsidRPr="007F36E4" w:rsidRDefault="00C45661" w:rsidP="001D7B4E">
      <w:pPr>
        <w:pStyle w:val="Listenabsatz"/>
        <w:numPr>
          <w:ilvl w:val="0"/>
          <w:numId w:val="1"/>
        </w:numPr>
      </w:pPr>
      <w:r>
        <w:t xml:space="preserve">Berechtigung zum Vorsteuerabzug </w:t>
      </w:r>
      <w:r w:rsidR="00C444D1">
        <w:t xml:space="preserve">kontrollieren. Standardmäßig ist ein </w:t>
      </w:r>
      <w:r>
        <w:t>Hake</w:t>
      </w:r>
      <w:r w:rsidR="00C444D1">
        <w:t>rl gesetzt</w:t>
      </w:r>
      <w:r>
        <w:t xml:space="preserve">. Wenn nicht </w:t>
      </w:r>
      <w:r w:rsidR="00C444D1">
        <w:t xml:space="preserve">zum Vorsteuerabzug </w:t>
      </w:r>
      <w:r>
        <w:t xml:space="preserve">berechtigt, </w:t>
      </w:r>
      <w:r w:rsidR="00C444D1">
        <w:t xml:space="preserve">Hakerl wegklicken und </w:t>
      </w:r>
      <w:r>
        <w:t xml:space="preserve">Text </w:t>
      </w:r>
      <w:r w:rsidR="00C444D1">
        <w:t>bei</w:t>
      </w:r>
      <w:r>
        <w:t xml:space="preserve"> </w:t>
      </w:r>
      <w:r w:rsidR="00C444D1">
        <w:t>„…</w:t>
      </w:r>
      <w:r>
        <w:t>keine Berechtigung zum VSt Abzug</w:t>
      </w:r>
      <w:r w:rsidR="00C444D1">
        <w:t>„</w:t>
      </w:r>
      <w:r>
        <w:t xml:space="preserve"> eingeben. Dieser Text erscheint dann auf der Rechnung.</w:t>
      </w:r>
      <w:r w:rsidR="000238FE">
        <w:t xml:space="preserve"> </w:t>
      </w:r>
      <w:r w:rsidR="00286466">
        <w:t xml:space="preserve">Der Wert bei MWSt wird automatisch auf 0 gesetzt. </w:t>
      </w:r>
      <w:r w:rsidR="000238FE">
        <w:t xml:space="preserve">Bei Nicht-Berechtigung weiter bei Punkt </w:t>
      </w:r>
      <w:r w:rsidR="00286466">
        <w:t>8</w:t>
      </w:r>
      <w:r w:rsidR="000238FE">
        <w:t>.</w:t>
      </w:r>
    </w:p>
    <w:p w14:paraId="28B90451" w14:textId="3E04D49A" w:rsidR="006E533B" w:rsidRPr="007F36E4" w:rsidRDefault="006E533B" w:rsidP="001D7B4E">
      <w:pPr>
        <w:pStyle w:val="Listenabsatz"/>
        <w:numPr>
          <w:ilvl w:val="0"/>
          <w:numId w:val="1"/>
        </w:numPr>
      </w:pPr>
      <w:r w:rsidRPr="007F36E4">
        <w:t xml:space="preserve">MWST </w:t>
      </w:r>
      <w:r w:rsidR="00B75380">
        <w:t xml:space="preserve">Vorgabewert </w:t>
      </w:r>
      <w:r w:rsidR="00C45661">
        <w:t>kontrollieren</w:t>
      </w:r>
      <w:r w:rsidRPr="007F36E4">
        <w:t xml:space="preserve">. </w:t>
      </w:r>
      <w:r w:rsidR="00C444D1" w:rsidRPr="007F36E4">
        <w:t>Standardwert ist 20</w:t>
      </w:r>
      <w:r w:rsidR="00C444D1">
        <w:t>. Klick auf Pfeil neben dem Vorgabewert öffnet Auswahlfenster mit möglichen MWST Sätzen</w:t>
      </w:r>
    </w:p>
    <w:p w14:paraId="5CE75E75" w14:textId="695DE537" w:rsidR="006E533B" w:rsidRDefault="006E533B" w:rsidP="001D7B4E">
      <w:pPr>
        <w:pStyle w:val="Listenabsatz"/>
        <w:numPr>
          <w:ilvl w:val="0"/>
          <w:numId w:val="1"/>
        </w:numPr>
      </w:pPr>
      <w:r w:rsidRPr="007F36E4">
        <w:t xml:space="preserve">MWST Vorgabewert </w:t>
      </w:r>
      <w:r w:rsidR="00C444D1">
        <w:t xml:space="preserve">ggf. </w:t>
      </w:r>
      <w:r w:rsidRPr="007F36E4">
        <w:t>auswählen.</w:t>
      </w:r>
      <w:r>
        <w:t xml:space="preserve"> </w:t>
      </w:r>
      <w:r w:rsidRPr="007F36E4">
        <w:t xml:space="preserve">Es kann nur ein in der MWSt Tabelle </w:t>
      </w:r>
      <w:r w:rsidR="00286466">
        <w:t>angezeigter</w:t>
      </w:r>
      <w:r w:rsidRPr="007F36E4">
        <w:t xml:space="preserve"> Wert ausgewählt werden.</w:t>
      </w:r>
      <w:r w:rsidR="000238FE">
        <w:t xml:space="preserve"> MWST Vorgabewert kann nur gewählt werden, wenn die Berechtigung zum Vorsteuerabzug gesetzt ist.</w:t>
      </w:r>
    </w:p>
    <w:p w14:paraId="2E029DD7" w14:textId="590E1647" w:rsidR="00F849B0" w:rsidRDefault="00F849B0" w:rsidP="001D7B4E">
      <w:pPr>
        <w:pStyle w:val="Listenabsatz"/>
        <w:numPr>
          <w:ilvl w:val="0"/>
          <w:numId w:val="1"/>
        </w:numPr>
      </w:pPr>
      <w:r>
        <w:t>ebInterface Version kontrollieren</w:t>
      </w:r>
      <w:r w:rsidR="00D76557">
        <w:t xml:space="preserve">. Standardwert ist die (neueste) installierte Version. Klick auf Pfeil neben dem Vorgabewert öffnet Auswahlfenster mit </w:t>
      </w:r>
      <w:r w:rsidR="00271D63">
        <w:t>weiteren älteren</w:t>
      </w:r>
      <w:r w:rsidR="00D76557">
        <w:t xml:space="preserve"> ebInterface Versionen.</w:t>
      </w:r>
    </w:p>
    <w:p w14:paraId="0C798048" w14:textId="4E0E60DA" w:rsidR="00271D63" w:rsidRDefault="00271D63" w:rsidP="001D7B4E">
      <w:pPr>
        <w:pStyle w:val="Listenabsatz"/>
        <w:numPr>
          <w:ilvl w:val="0"/>
          <w:numId w:val="1"/>
        </w:numPr>
      </w:pPr>
      <w:r>
        <w:t xml:space="preserve">ebInterface </w:t>
      </w:r>
      <w:r w:rsidRPr="007F36E4">
        <w:t xml:space="preserve">Vorgabewert </w:t>
      </w:r>
      <w:r>
        <w:t xml:space="preserve">ggf. </w:t>
      </w:r>
      <w:r w:rsidRPr="007F36E4">
        <w:t>auswählen</w:t>
      </w:r>
      <w:r>
        <w:t>. Dieser Vorgabewert wird bei Speichern der E-Rechnung angeführt, kann aber im Speicherfenster noch anders gesetzt werden.</w:t>
      </w:r>
    </w:p>
    <w:p w14:paraId="7A854D89" w14:textId="7E9F3134" w:rsidR="00286466" w:rsidRDefault="00286466" w:rsidP="001D7B4E">
      <w:pPr>
        <w:pStyle w:val="Listenabsatz"/>
        <w:numPr>
          <w:ilvl w:val="0"/>
          <w:numId w:val="1"/>
        </w:numPr>
      </w:pPr>
      <w:r>
        <w:t xml:space="preserve">Kontoinformation (Bank, Kontoinhaber, IBAN und BIC) </w:t>
      </w:r>
      <w:r w:rsidRPr="007F36E4">
        <w:t>eingeben</w:t>
      </w:r>
    </w:p>
    <w:p w14:paraId="5CDDDCB5" w14:textId="06965779" w:rsidR="006E533B" w:rsidRPr="007F36E4" w:rsidRDefault="006E533B" w:rsidP="001D7B4E">
      <w:pPr>
        <w:pStyle w:val="Listenabsatz"/>
        <w:numPr>
          <w:ilvl w:val="0"/>
          <w:numId w:val="1"/>
        </w:numPr>
      </w:pPr>
      <w:r w:rsidRPr="007F36E4">
        <w:t>Speichern</w:t>
      </w:r>
      <w:r w:rsidR="00286466">
        <w:t xml:space="preserve"> </w:t>
      </w:r>
    </w:p>
    <w:p w14:paraId="4668EF09" w14:textId="1D1B166F" w:rsidR="006E533B" w:rsidRDefault="006E533B" w:rsidP="001D7B4E">
      <w:r w:rsidRPr="007F36E4">
        <w:t>Die im Fenster "Einstellungen</w:t>
      </w:r>
      <w:r>
        <w:t xml:space="preserve"> Rechnungssteller</w:t>
      </w:r>
      <w:r w:rsidRPr="007F36E4">
        <w:t xml:space="preserve">" erfassten Werte werden automatisch </w:t>
      </w:r>
      <w:r>
        <w:t xml:space="preserve">in das Formular </w:t>
      </w:r>
      <w:r w:rsidRPr="007F36E4">
        <w:t xml:space="preserve">eingefüllt. Die Werte können temporär beim Ausfüllen des Formulars überschrieben werden. Sollen die Werte dauerhaft geändert werden, so ist </w:t>
      </w:r>
      <w:r w:rsidR="00286466">
        <w:t xml:space="preserve">aus dem Ribbon </w:t>
      </w:r>
      <w:r w:rsidR="00286466" w:rsidRPr="00286466">
        <w:rPr>
          <w:i/>
        </w:rPr>
        <w:t>Einstellungen -&gt; Rechnungssteller</w:t>
      </w:r>
      <w:r w:rsidR="00286466">
        <w:t xml:space="preserve"> zu wählen und dann </w:t>
      </w:r>
      <w:r w:rsidRPr="007F36E4">
        <w:t>analog der oben beschriebenen Schritte vorzugehen. Änderungen werden in das aktuelle Formular übernommen, sofern das Kästchen "</w:t>
      </w:r>
      <w:r w:rsidR="00286466">
        <w:t>Alle Daten</w:t>
      </w:r>
      <w:r w:rsidRPr="007F36E4">
        <w:t xml:space="preserve"> beim Speichern in das </w:t>
      </w:r>
      <w:r w:rsidR="00286466">
        <w:t>Formular</w:t>
      </w:r>
      <w:r w:rsidRPr="007F36E4">
        <w:t xml:space="preserve"> übernehmen" </w:t>
      </w:r>
      <w:r w:rsidR="00286466">
        <w:t>an</w:t>
      </w:r>
      <w:r w:rsidRPr="007F36E4">
        <w:t>geklickt ist.</w:t>
      </w:r>
    </w:p>
    <w:p w14:paraId="42A6F998" w14:textId="77777777" w:rsidR="006E533B" w:rsidRPr="007F36E4" w:rsidRDefault="006E533B" w:rsidP="00AA2FCD">
      <w:pPr>
        <w:pStyle w:val="Achtung"/>
      </w:pPr>
      <w:r w:rsidRPr="00501B9C">
        <w:rPr>
          <w:b/>
          <w:color w:val="FF0000"/>
        </w:rPr>
        <w:t>ACHTUNG:</w:t>
      </w:r>
      <w:r w:rsidR="00AA2FCD">
        <w:rPr>
          <w:b/>
          <w:color w:val="FF0000"/>
        </w:rPr>
        <w:tab/>
      </w:r>
      <w:r w:rsidRPr="007F36E4">
        <w:t xml:space="preserve">Alle im Formular mit </w:t>
      </w:r>
      <w:r w:rsidRPr="007F36E4">
        <w:rPr>
          <w:color w:val="FF0000"/>
        </w:rPr>
        <w:sym w:font="Wingdings" w:char="F0DC"/>
      </w:r>
      <w:r w:rsidRPr="007F36E4">
        <w:t xml:space="preserve">gekennzeichneten Felder sind Pflichtfelder und müssen ausgefüllt werden! Es findet </w:t>
      </w:r>
      <w:r>
        <w:t xml:space="preserve">nur eine formale </w:t>
      </w:r>
      <w:r w:rsidRPr="007F36E4">
        <w:t xml:space="preserve">Plausibilitätsprüfung statt. </w:t>
      </w:r>
    </w:p>
    <w:p w14:paraId="256FF11F" w14:textId="77777777" w:rsidR="001416E4" w:rsidRDefault="001416E4" w:rsidP="001D7B4E">
      <w:pPr>
        <w:pStyle w:val="berschrift1"/>
      </w:pPr>
      <w:bookmarkStart w:id="9" w:name="_Toc483987402"/>
      <w:r>
        <w:t>Einstellungen</w:t>
      </w:r>
      <w:bookmarkEnd w:id="9"/>
    </w:p>
    <w:p w14:paraId="5281E849" w14:textId="77777777" w:rsidR="001416E4" w:rsidRDefault="001416E4" w:rsidP="001D7B4E">
      <w:pPr>
        <w:pStyle w:val="berschrift2"/>
      </w:pPr>
      <w:bookmarkStart w:id="10" w:name="_Toc483987403"/>
      <w:r>
        <w:t>Rechnungssteller</w:t>
      </w:r>
      <w:bookmarkEnd w:id="10"/>
    </w:p>
    <w:p w14:paraId="5CB910EF" w14:textId="5AB1501D" w:rsidR="001416E4" w:rsidRDefault="002901A2" w:rsidP="001D7B4E">
      <w:r>
        <w:t>So r</w:t>
      </w:r>
      <w:r w:rsidR="001416E4">
        <w:t>ichten Sie Ihre persönlichen Einstellungen für elektronische Rechnungen ein. Klicken Sie dazu auf das Icon "Rechnungssteller".</w:t>
      </w:r>
    </w:p>
    <w:p w14:paraId="71A9082D" w14:textId="2743B31F" w:rsidR="00BE5A3E" w:rsidRPr="001416E4" w:rsidRDefault="006E0243" w:rsidP="00B11368">
      <w:pPr>
        <w:jc w:val="center"/>
      </w:pPr>
      <w:r>
        <w:rPr>
          <w:noProof/>
          <w:lang w:eastAsia="de-AT" w:bidi="ar-SA"/>
        </w:rPr>
        <w:drawing>
          <wp:inline distT="0" distB="0" distL="0" distR="0" wp14:anchorId="6B3B8067" wp14:editId="293AEC22">
            <wp:extent cx="3288323" cy="3211830"/>
            <wp:effectExtent l="0" t="0" r="762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247" t="5923" r="16309"/>
                    <a:stretch/>
                  </pic:blipFill>
                  <pic:spPr bwMode="auto">
                    <a:xfrm>
                      <a:off x="0" y="0"/>
                      <a:ext cx="3288965" cy="3212457"/>
                    </a:xfrm>
                    <a:prstGeom prst="rect">
                      <a:avLst/>
                    </a:prstGeom>
                    <a:ln>
                      <a:noFill/>
                    </a:ln>
                    <a:extLst>
                      <a:ext uri="{53640926-AAD7-44D8-BBD7-CCE9431645EC}">
                        <a14:shadowObscured xmlns:a14="http://schemas.microsoft.com/office/drawing/2010/main"/>
                      </a:ext>
                    </a:extLst>
                  </pic:spPr>
                </pic:pic>
              </a:graphicData>
            </a:graphic>
          </wp:inline>
        </w:drawing>
      </w:r>
    </w:p>
    <w:p w14:paraId="42CB878D" w14:textId="734AE515" w:rsidR="00FD3594" w:rsidRDefault="00FD3594" w:rsidP="001D7B4E"/>
    <w:p w14:paraId="471033C3" w14:textId="77777777" w:rsidR="006E0243" w:rsidRDefault="006E0243" w:rsidP="001D7B4E">
      <w:r>
        <w:t xml:space="preserve">Geben Sie Ihre Standarddaten in das Formular ein. Bei der Datenerfassung erfolgt eine formale Prüfung, ein rotes Rufzeichen neben einem Eingabefeld liefert ggf. Hinweise bei Fehleingaben. Beim Speichern Ihrer Daten werden Sie gefragt, ob diese in das aktuelle Formular übernommen werden sollen. </w:t>
      </w:r>
    </w:p>
    <w:p w14:paraId="151C0730" w14:textId="313E38F0" w:rsidR="001416E4" w:rsidRDefault="00F8293D" w:rsidP="001D7B4E">
      <w:r>
        <w:t xml:space="preserve">Alle Informationen aus den Einstellungen werden für neue eRechnungen automatisch </w:t>
      </w:r>
      <w:r w:rsidR="004608CA">
        <w:t>in das Formular übernommen</w:t>
      </w:r>
      <w:r>
        <w:t xml:space="preserve">. Damit brauchen Sie Ihre Daten </w:t>
      </w:r>
      <w:r w:rsidR="0030251F">
        <w:t xml:space="preserve">nicht </w:t>
      </w:r>
      <w:r>
        <w:t>jedes Mal neu eingeben.</w:t>
      </w:r>
    </w:p>
    <w:p w14:paraId="53D3E7B8" w14:textId="4BB4174D" w:rsidR="002901A2" w:rsidRDefault="002901A2" w:rsidP="002901A2">
      <w:pPr>
        <w:pStyle w:val="berschrift2"/>
      </w:pPr>
      <w:bookmarkStart w:id="11" w:name="_Toc483987404"/>
      <w:r>
        <w:t>Weitere Einstellungen</w:t>
      </w:r>
      <w:bookmarkEnd w:id="11"/>
    </w:p>
    <w:p w14:paraId="28B2EE9F" w14:textId="33B92865" w:rsidR="002901A2" w:rsidRPr="001416E4" w:rsidRDefault="002901A2" w:rsidP="002901A2">
      <w:r>
        <w:t xml:space="preserve">Neben den Rechnungsstellerdaten können weitere Vorgabewerte erfasst werden. Klicken Sie dazu auf das Icon "Weitere Einstellungen". Ein Auswahlmenü mit Wahlmöglichkeiten wird eingeblendet. Die Einträge im Menü sind abhängig davon, ob mit dem </w:t>
      </w:r>
      <w:r w:rsidRPr="00DA3686">
        <w:rPr>
          <w:b/>
        </w:rPr>
        <w:t xml:space="preserve">Formular für </w:t>
      </w:r>
      <w:r w:rsidR="00ED1057">
        <w:rPr>
          <w:b/>
        </w:rPr>
        <w:t>öffentl. Verwaltung</w:t>
      </w:r>
      <w:r w:rsidR="00ED1057">
        <w:t xml:space="preserve"> </w:t>
      </w:r>
      <w:r>
        <w:t xml:space="preserve">oder </w:t>
      </w:r>
      <w:r w:rsidRPr="00DA3686">
        <w:rPr>
          <w:b/>
        </w:rPr>
        <w:t>für Wirtschaft</w:t>
      </w:r>
      <w:r>
        <w:t xml:space="preserve"> gearbeitet wird.</w:t>
      </w:r>
    </w:p>
    <w:p w14:paraId="40CB56F6" w14:textId="6810638C" w:rsidR="002901A2" w:rsidRDefault="002901A2" w:rsidP="001D7B4E"/>
    <w:tbl>
      <w:tblPr>
        <w:tblStyle w:val="Gitternetztabelle4Akzent1"/>
        <w:tblW w:w="0" w:type="auto"/>
        <w:tblLook w:val="04A0" w:firstRow="1" w:lastRow="0" w:firstColumn="1" w:lastColumn="0" w:noHBand="0" w:noVBand="1"/>
      </w:tblPr>
      <w:tblGrid>
        <w:gridCol w:w="1413"/>
        <w:gridCol w:w="4873"/>
        <w:gridCol w:w="2774"/>
      </w:tblGrid>
      <w:tr w:rsidR="00DA3686" w:rsidRPr="00DA3686" w14:paraId="12501811" w14:textId="77777777" w:rsidTr="00DA3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370C32" w14:textId="77777777" w:rsidR="00DA3686" w:rsidRPr="00DA3686" w:rsidRDefault="00DA3686" w:rsidP="00132EC9"/>
        </w:tc>
        <w:tc>
          <w:tcPr>
            <w:tcW w:w="4873" w:type="dxa"/>
          </w:tcPr>
          <w:p w14:paraId="7DDBDEDC" w14:textId="25B80571"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Beschreibung</w:t>
            </w:r>
          </w:p>
        </w:tc>
        <w:tc>
          <w:tcPr>
            <w:tcW w:w="2774" w:type="dxa"/>
          </w:tcPr>
          <w:p w14:paraId="77019222" w14:textId="1FB57B8C"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Verfügbar in Formular für</w:t>
            </w:r>
          </w:p>
        </w:tc>
      </w:tr>
      <w:tr w:rsidR="00DA3686" w:rsidRPr="00DA3686" w14:paraId="2035FFBD" w14:textId="1479CDFC"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05E52E" w14:textId="77777777" w:rsidR="00DA3686" w:rsidRPr="00DA3686" w:rsidRDefault="00DA3686" w:rsidP="00132EC9">
            <w:r w:rsidRPr="00DA3686">
              <w:t>E-Mail</w:t>
            </w:r>
          </w:p>
        </w:tc>
        <w:tc>
          <w:tcPr>
            <w:tcW w:w="4873" w:type="dxa"/>
          </w:tcPr>
          <w:p w14:paraId="51C4642A" w14:textId="58A51C07"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Definition des E-Mailtextes und der verwendeten Parameter</w:t>
            </w:r>
          </w:p>
        </w:tc>
        <w:tc>
          <w:tcPr>
            <w:tcW w:w="2774" w:type="dxa"/>
          </w:tcPr>
          <w:p w14:paraId="1FDFEF47" w14:textId="7ABCF106" w:rsidR="00DA3686" w:rsidRPr="00DA3686" w:rsidRDefault="005E6BF6" w:rsidP="00132EC9">
            <w:pPr>
              <w:cnfStyle w:val="000000100000" w:firstRow="0" w:lastRow="0" w:firstColumn="0" w:lastColumn="0" w:oddVBand="0" w:evenVBand="0" w:oddHBand="1" w:evenHBand="0" w:firstRowFirstColumn="0" w:firstRowLastColumn="0" w:lastRowFirstColumn="0" w:lastRowLastColumn="0"/>
            </w:pPr>
            <w:r>
              <w:t xml:space="preserve">öffentl.Verwaltung </w:t>
            </w:r>
            <w:r w:rsidR="00DA3686">
              <w:t>/ Wirtschaft</w:t>
            </w:r>
          </w:p>
        </w:tc>
      </w:tr>
      <w:tr w:rsidR="00DA3686" w:rsidRPr="00ED1057" w14:paraId="2AE0A3CB" w14:textId="650879C3" w:rsidTr="00DA3686">
        <w:tc>
          <w:tcPr>
            <w:cnfStyle w:val="001000000000" w:firstRow="0" w:lastRow="0" w:firstColumn="1" w:lastColumn="0" w:oddVBand="0" w:evenVBand="0" w:oddHBand="0" w:evenHBand="0" w:firstRowFirstColumn="0" w:firstRowLastColumn="0" w:lastRowFirstColumn="0" w:lastRowLastColumn="0"/>
            <w:tcW w:w="1413" w:type="dxa"/>
          </w:tcPr>
          <w:p w14:paraId="5E42270A" w14:textId="77777777" w:rsidR="00DA3686" w:rsidRPr="00DA3686" w:rsidRDefault="00DA3686" w:rsidP="00132EC9">
            <w:r w:rsidRPr="00DA3686">
              <w:t>Speicherorte</w:t>
            </w:r>
          </w:p>
        </w:tc>
        <w:tc>
          <w:tcPr>
            <w:tcW w:w="4873" w:type="dxa"/>
          </w:tcPr>
          <w:p w14:paraId="0930B401" w14:textId="51313034"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Festlegung der Standard-Speicherorte für eRechnungen und Vorlagen</w:t>
            </w:r>
          </w:p>
        </w:tc>
        <w:tc>
          <w:tcPr>
            <w:tcW w:w="2774" w:type="dxa"/>
          </w:tcPr>
          <w:p w14:paraId="113423C8" w14:textId="48921D2B" w:rsidR="00DA3686" w:rsidRPr="00DA3686" w:rsidRDefault="005E6BF6" w:rsidP="00132EC9">
            <w:pPr>
              <w:cnfStyle w:val="000000000000" w:firstRow="0" w:lastRow="0" w:firstColumn="0" w:lastColumn="0" w:oddVBand="0" w:evenVBand="0" w:oddHBand="0" w:evenHBand="0" w:firstRowFirstColumn="0" w:firstRowLastColumn="0" w:lastRowFirstColumn="0" w:lastRowLastColumn="0"/>
            </w:pPr>
            <w:r>
              <w:t xml:space="preserve">öffentl.Verwaltung </w:t>
            </w:r>
            <w:r w:rsidR="00DA3686">
              <w:t>/ Wirtschaft</w:t>
            </w:r>
          </w:p>
        </w:tc>
      </w:tr>
      <w:tr w:rsidR="00DA3686" w:rsidRPr="00DA3686" w14:paraId="0429CB2E" w14:textId="184D5F63"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6F87193" w14:textId="77777777" w:rsidR="00DA3686" w:rsidRPr="00DA3686" w:rsidRDefault="00DA3686" w:rsidP="00132EC9">
            <w:r w:rsidRPr="00DA3686">
              <w:t>Zustelldienst</w:t>
            </w:r>
          </w:p>
        </w:tc>
        <w:tc>
          <w:tcPr>
            <w:tcW w:w="4873" w:type="dxa"/>
          </w:tcPr>
          <w:p w14:paraId="5009A8F3" w14:textId="671317CD"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Festlegung des Zustelldienstprogrammes und der Parameter</w:t>
            </w:r>
          </w:p>
        </w:tc>
        <w:tc>
          <w:tcPr>
            <w:tcW w:w="2774" w:type="dxa"/>
          </w:tcPr>
          <w:p w14:paraId="6B51277D" w14:textId="019F216D"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Wirtschaft</w:t>
            </w:r>
          </w:p>
        </w:tc>
      </w:tr>
    </w:tbl>
    <w:p w14:paraId="6F4C838B" w14:textId="22CAF147" w:rsidR="001416E4" w:rsidRDefault="001416E4" w:rsidP="001D7B4E">
      <w:pPr>
        <w:rPr>
          <w:spacing w:val="15"/>
          <w:sz w:val="22"/>
          <w:szCs w:val="22"/>
        </w:rPr>
      </w:pPr>
    </w:p>
    <w:p w14:paraId="585BF13C" w14:textId="77777777" w:rsidR="00B11368" w:rsidRDefault="00B11368">
      <w:pPr>
        <w:spacing w:before="200" w:after="200" w:line="276" w:lineRule="auto"/>
        <w:rPr>
          <w:caps/>
          <w:color w:val="091748" w:themeColor="accent1" w:themeShade="7F"/>
          <w:spacing w:val="15"/>
          <w:sz w:val="22"/>
          <w:szCs w:val="22"/>
        </w:rPr>
      </w:pPr>
      <w:bookmarkStart w:id="12" w:name="_Ref286425694"/>
      <w:bookmarkStart w:id="13" w:name="_Ref286425702"/>
      <w:r>
        <w:br w:type="page"/>
      </w:r>
    </w:p>
    <w:p w14:paraId="655F53CB" w14:textId="1842DE6E" w:rsidR="001416E4" w:rsidRDefault="0063298D" w:rsidP="0078773C">
      <w:pPr>
        <w:pStyle w:val="berschrift3"/>
      </w:pPr>
      <w:bookmarkStart w:id="14" w:name="_Toc483987405"/>
      <w:r>
        <w:t>e-</w:t>
      </w:r>
      <w:r w:rsidR="00725BB6">
        <w:t>Mail</w:t>
      </w:r>
      <w:bookmarkEnd w:id="14"/>
      <w:r w:rsidR="00725BB6">
        <w:t xml:space="preserve"> </w:t>
      </w:r>
      <w:bookmarkEnd w:id="12"/>
      <w:bookmarkEnd w:id="13"/>
    </w:p>
    <w:p w14:paraId="151E8CF5" w14:textId="777DD70B" w:rsidR="001416E4" w:rsidRDefault="004850FD" w:rsidP="001D7B4E">
      <w:r>
        <w:t>Hier können Sie einen Mustertext für den Versand von eRechnungen per E-Mail definieren. Der Text wird dann nach Öffnen des Mailprogrammes angezeigt und kann vor dem Senden noch ergänzt oder geändert werden.</w:t>
      </w:r>
    </w:p>
    <w:p w14:paraId="699F3D69" w14:textId="5BD8050C" w:rsidR="001416E4" w:rsidRDefault="001416E4" w:rsidP="001D7B4E"/>
    <w:p w14:paraId="39553FE2" w14:textId="579044B5" w:rsidR="00132EC9" w:rsidRDefault="00132EC9" w:rsidP="00B11368">
      <w:pPr>
        <w:jc w:val="center"/>
      </w:pPr>
      <w:r>
        <w:rPr>
          <w:noProof/>
          <w:lang w:eastAsia="de-AT" w:bidi="ar-SA"/>
        </w:rPr>
        <w:drawing>
          <wp:inline distT="0" distB="0" distL="0" distR="0" wp14:anchorId="54A8B72F" wp14:editId="71AE032D">
            <wp:extent cx="3665855" cy="284247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1429"/>
                    <a:stretch/>
                  </pic:blipFill>
                  <pic:spPr bwMode="auto">
                    <a:xfrm>
                      <a:off x="0" y="0"/>
                      <a:ext cx="3666819" cy="2843226"/>
                    </a:xfrm>
                    <a:prstGeom prst="rect">
                      <a:avLst/>
                    </a:prstGeom>
                    <a:ln>
                      <a:noFill/>
                    </a:ln>
                    <a:extLst>
                      <a:ext uri="{53640926-AAD7-44D8-BBD7-CCE9431645EC}">
                        <a14:shadowObscured xmlns:a14="http://schemas.microsoft.com/office/drawing/2010/main"/>
                      </a:ext>
                    </a:extLst>
                  </pic:spPr>
                </pic:pic>
              </a:graphicData>
            </a:graphic>
          </wp:inline>
        </w:drawing>
      </w:r>
    </w:p>
    <w:p w14:paraId="1D03E221" w14:textId="77777777" w:rsidR="006619B8" w:rsidRDefault="006619B8" w:rsidP="001D7B4E">
      <w:r>
        <w:t>Im Feld "Betreff" stellen Sie den Betreff für den E-Mail Versand ein und im Feld "Mail-Text" den Textkörper. Im Betreff und Mail-Text können folgende Ers</w:t>
      </w:r>
      <w:r w:rsidR="0030251F">
        <w:t>e</w:t>
      </w:r>
      <w:r>
        <w:t>tzungen vorgenommen werden:</w:t>
      </w:r>
    </w:p>
    <w:tbl>
      <w:tblPr>
        <w:tblStyle w:val="HelleListe-Akzent11"/>
        <w:tblW w:w="0" w:type="auto"/>
        <w:jc w:val="center"/>
        <w:tblLook w:val="04A0" w:firstRow="1" w:lastRow="0" w:firstColumn="1" w:lastColumn="0" w:noHBand="0" w:noVBand="1"/>
      </w:tblPr>
      <w:tblGrid>
        <w:gridCol w:w="2075"/>
        <w:gridCol w:w="3372"/>
      </w:tblGrid>
      <w:tr w:rsidR="006619B8" w:rsidRPr="006619B8" w14:paraId="18F7C59F" w14:textId="77777777" w:rsidTr="007877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906BE91" w14:textId="77777777" w:rsidR="006619B8" w:rsidRPr="006619B8" w:rsidRDefault="006619B8" w:rsidP="001D7B4E">
            <w:r w:rsidRPr="006619B8">
              <w:t>Feld</w:t>
            </w:r>
          </w:p>
        </w:tc>
        <w:tc>
          <w:tcPr>
            <w:tcW w:w="0" w:type="auto"/>
          </w:tcPr>
          <w:p w14:paraId="52C98B74" w14:textId="77777777" w:rsidR="006619B8" w:rsidRPr="006619B8" w:rsidRDefault="006619B8" w:rsidP="001D7B4E">
            <w:pPr>
              <w:cnfStyle w:val="100000000000" w:firstRow="1" w:lastRow="0" w:firstColumn="0" w:lastColumn="0" w:oddVBand="0" w:evenVBand="0" w:oddHBand="0" w:evenHBand="0" w:firstRowFirstColumn="0" w:firstRowLastColumn="0" w:lastRowFirstColumn="0" w:lastRowLastColumn="0"/>
            </w:pPr>
            <w:r w:rsidRPr="006619B8">
              <w:t>Ersetzung</w:t>
            </w:r>
          </w:p>
        </w:tc>
      </w:tr>
      <w:tr w:rsidR="006619B8" w:rsidRPr="006619B8" w14:paraId="124D7760"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652E7D" w14:textId="77777777" w:rsidR="006619B8" w:rsidRPr="006619B8" w:rsidRDefault="006619B8" w:rsidP="001D7B4E">
            <w:r w:rsidRPr="006619B8">
              <w:t>[RECHNUNGSNR]</w:t>
            </w:r>
          </w:p>
        </w:tc>
        <w:tc>
          <w:tcPr>
            <w:tcW w:w="0" w:type="auto"/>
          </w:tcPr>
          <w:p w14:paraId="68B5676C" w14:textId="77777777" w:rsidR="006619B8" w:rsidRPr="006619B8" w:rsidRDefault="006619B8" w:rsidP="001D7B4E">
            <w:pPr>
              <w:cnfStyle w:val="000000100000" w:firstRow="0" w:lastRow="0" w:firstColumn="0" w:lastColumn="0" w:oddVBand="0" w:evenVBand="0" w:oddHBand="1" w:evenHBand="0" w:firstRowFirstColumn="0" w:firstRowLastColumn="0" w:lastRowFirstColumn="0" w:lastRowLastColumn="0"/>
            </w:pPr>
            <w:r w:rsidRPr="006619B8">
              <w:t xml:space="preserve">Aktuelle Rechnungsnummer </w:t>
            </w:r>
          </w:p>
        </w:tc>
      </w:tr>
      <w:tr w:rsidR="006619B8" w:rsidRPr="006619B8" w14:paraId="552620E4"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E948E2" w14:textId="77777777" w:rsidR="006619B8" w:rsidRPr="006619B8" w:rsidRDefault="006619B8" w:rsidP="001D7B4E">
            <w:r>
              <w:t>[RECHNUNGSDATUM]</w:t>
            </w:r>
          </w:p>
        </w:tc>
        <w:tc>
          <w:tcPr>
            <w:tcW w:w="0" w:type="auto"/>
          </w:tcPr>
          <w:p w14:paraId="509DE9FB" w14:textId="77777777" w:rsidR="006619B8" w:rsidRPr="006619B8" w:rsidRDefault="006619B8" w:rsidP="001D7B4E">
            <w:pPr>
              <w:cnfStyle w:val="000000000000" w:firstRow="0" w:lastRow="0" w:firstColumn="0" w:lastColumn="0" w:oddVBand="0" w:evenVBand="0" w:oddHBand="0" w:evenHBand="0" w:firstRowFirstColumn="0" w:firstRowLastColumn="0" w:lastRowFirstColumn="0" w:lastRowLastColumn="0"/>
            </w:pPr>
            <w:r>
              <w:t>Aktuelles Rechnungsdatum</w:t>
            </w:r>
          </w:p>
        </w:tc>
      </w:tr>
      <w:tr w:rsidR="006619B8" w:rsidRPr="006619B8" w14:paraId="7D22D4E5"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C8BB72" w14:textId="77777777" w:rsidR="006619B8" w:rsidRDefault="006619B8" w:rsidP="001D7B4E">
            <w:r>
              <w:t>[RECHNUNGSSTELLER]</w:t>
            </w:r>
          </w:p>
        </w:tc>
        <w:tc>
          <w:tcPr>
            <w:tcW w:w="0" w:type="auto"/>
          </w:tcPr>
          <w:p w14:paraId="59CBDE7A"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Firmenname des Rechnungsstellers</w:t>
            </w:r>
          </w:p>
        </w:tc>
      </w:tr>
      <w:tr w:rsidR="006619B8" w:rsidRPr="006619B8" w14:paraId="0AB36EE0"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C4E4895" w14:textId="77777777" w:rsidR="006619B8" w:rsidRDefault="006619B8" w:rsidP="001D7B4E">
            <w:r>
              <w:t>[KONTAKT]</w:t>
            </w:r>
          </w:p>
        </w:tc>
        <w:tc>
          <w:tcPr>
            <w:tcW w:w="0" w:type="auto"/>
          </w:tcPr>
          <w:p w14:paraId="22434B7B"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Kontaktname des Rechnungsstellers</w:t>
            </w:r>
          </w:p>
        </w:tc>
      </w:tr>
      <w:tr w:rsidR="006619B8" w:rsidRPr="006619B8" w14:paraId="0BEE7E83"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0B13BE7" w14:textId="77777777" w:rsidR="006619B8" w:rsidRDefault="006619B8" w:rsidP="001D7B4E">
            <w:r>
              <w:t>[TELEFON]</w:t>
            </w:r>
          </w:p>
        </w:tc>
        <w:tc>
          <w:tcPr>
            <w:tcW w:w="0" w:type="auto"/>
          </w:tcPr>
          <w:p w14:paraId="4A53CD0E"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Telefonnummer des Rechnungsstellers</w:t>
            </w:r>
          </w:p>
        </w:tc>
      </w:tr>
      <w:tr w:rsidR="006619B8" w:rsidRPr="006619B8" w14:paraId="186B3185"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7814B2" w14:textId="77777777" w:rsidR="006619B8" w:rsidRDefault="006619B8" w:rsidP="001D7B4E">
            <w:r>
              <w:t>[EMAIL]</w:t>
            </w:r>
          </w:p>
        </w:tc>
        <w:tc>
          <w:tcPr>
            <w:tcW w:w="0" w:type="auto"/>
          </w:tcPr>
          <w:p w14:paraId="34BED7D7"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E-Mail Adresse des Rechnungsstellers</w:t>
            </w:r>
          </w:p>
        </w:tc>
      </w:tr>
    </w:tbl>
    <w:p w14:paraId="024D952B" w14:textId="77777777" w:rsidR="00B161CF" w:rsidRPr="00B161CF" w:rsidRDefault="00B161CF" w:rsidP="00B161CF"/>
    <w:p w14:paraId="09BE7B24" w14:textId="77777777" w:rsidR="00B161CF" w:rsidRDefault="00B161CF">
      <w:pPr>
        <w:spacing w:before="200" w:after="200" w:line="276" w:lineRule="auto"/>
        <w:rPr>
          <w:caps/>
          <w:color w:val="091748" w:themeColor="accent1" w:themeShade="7F"/>
          <w:spacing w:val="15"/>
          <w:sz w:val="22"/>
          <w:szCs w:val="22"/>
        </w:rPr>
      </w:pPr>
      <w:r>
        <w:br w:type="page"/>
      </w:r>
    </w:p>
    <w:p w14:paraId="20760691" w14:textId="7FA8E5AC" w:rsidR="007F60C2" w:rsidRDefault="007F60C2" w:rsidP="0078773C">
      <w:pPr>
        <w:pStyle w:val="berschrift3"/>
      </w:pPr>
      <w:bookmarkStart w:id="15" w:name="_Toc483987406"/>
      <w:r>
        <w:t>Speicherorte</w:t>
      </w:r>
      <w:bookmarkEnd w:id="15"/>
    </w:p>
    <w:p w14:paraId="6AE6A0DF" w14:textId="54F46291" w:rsidR="007F60C2" w:rsidRDefault="007F60C2" w:rsidP="007F60C2">
      <w:r>
        <w:t xml:space="preserve">Geben Sie hier die Standardspeicherorte </w:t>
      </w:r>
      <w:r w:rsidRPr="007F60C2">
        <w:t>für ebInterface Rechnungen ohne Signatur und für ebInterface Vorlagen ein. Dieser Eintrag wird bei Aufruf von "</w:t>
      </w:r>
      <w:r>
        <w:t>eRechnung</w:t>
      </w:r>
      <w:r w:rsidRPr="007F60C2">
        <w:t xml:space="preserve"> speichern" bzw. von "Vorlage speichern" aus dem Ribbon vorgeschlagen.</w:t>
      </w:r>
    </w:p>
    <w:p w14:paraId="3E763735" w14:textId="77777777" w:rsidR="007F60C2" w:rsidRDefault="007F60C2" w:rsidP="007F60C2"/>
    <w:p w14:paraId="0D7FF07F" w14:textId="4951BD2E" w:rsidR="007F60C2" w:rsidRDefault="007F60C2" w:rsidP="001D2096">
      <w:pPr>
        <w:jc w:val="center"/>
      </w:pPr>
      <w:r>
        <w:rPr>
          <w:noProof/>
          <w:lang w:eastAsia="de-AT" w:bidi="ar-SA"/>
        </w:rPr>
        <w:drawing>
          <wp:inline distT="0" distB="0" distL="0" distR="0" wp14:anchorId="5FD37B2E" wp14:editId="14680B93">
            <wp:extent cx="3024408" cy="2182411"/>
            <wp:effectExtent l="0" t="0" r="508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9116" r="7819"/>
                    <a:stretch/>
                  </pic:blipFill>
                  <pic:spPr bwMode="auto">
                    <a:xfrm>
                      <a:off x="0" y="0"/>
                      <a:ext cx="3024869" cy="2182743"/>
                    </a:xfrm>
                    <a:prstGeom prst="rect">
                      <a:avLst/>
                    </a:prstGeom>
                    <a:ln>
                      <a:noFill/>
                    </a:ln>
                    <a:extLst>
                      <a:ext uri="{53640926-AAD7-44D8-BBD7-CCE9431645EC}">
                        <a14:shadowObscured xmlns:a14="http://schemas.microsoft.com/office/drawing/2010/main"/>
                      </a:ext>
                    </a:extLst>
                  </pic:spPr>
                </pic:pic>
              </a:graphicData>
            </a:graphic>
          </wp:inline>
        </w:drawing>
      </w:r>
    </w:p>
    <w:p w14:paraId="5830C09F" w14:textId="77777777" w:rsidR="007F60C2" w:rsidRDefault="007F60C2" w:rsidP="007F60C2"/>
    <w:p w14:paraId="6AFC465A" w14:textId="27F69B97" w:rsidR="007F60C2" w:rsidRDefault="007F60C2" w:rsidP="007F60C2">
      <w:r>
        <w:t>Die Felder sind mit Vorgabewerten abhängig von der erfolgten Installation ausgefüllt. Diese können überschrieben werden oder durch Klick auf …… kann der Pfad auch ausgewählt werden.</w:t>
      </w:r>
      <w:r w:rsidR="000B0382">
        <w:t xml:space="preserve"> Die Vorgabewerte können jederzeit temporär beim tatsächlichen Speicheraufruf geändert werden. </w:t>
      </w:r>
    </w:p>
    <w:p w14:paraId="10ABBD67" w14:textId="77777777" w:rsidR="00453836" w:rsidRDefault="00453836">
      <w:pPr>
        <w:spacing w:before="200" w:after="200" w:line="276" w:lineRule="auto"/>
        <w:rPr>
          <w:caps/>
          <w:color w:val="091748" w:themeColor="accent1" w:themeShade="7F"/>
          <w:spacing w:val="15"/>
          <w:sz w:val="22"/>
          <w:szCs w:val="22"/>
        </w:rPr>
      </w:pPr>
      <w:r>
        <w:br w:type="page"/>
      </w:r>
    </w:p>
    <w:p w14:paraId="27C745F4" w14:textId="3947C05F" w:rsidR="00FD27AE" w:rsidRDefault="00FD27AE" w:rsidP="0078773C">
      <w:pPr>
        <w:pStyle w:val="berschrift3"/>
      </w:pPr>
      <w:bookmarkStart w:id="16" w:name="_Toc483987407"/>
      <w:r>
        <w:t>Zustelldienst</w:t>
      </w:r>
      <w:bookmarkEnd w:id="16"/>
    </w:p>
    <w:p w14:paraId="22D3574B" w14:textId="1111160C" w:rsidR="001440EC" w:rsidRDefault="001440EC" w:rsidP="001D7B4E">
      <w:r>
        <w:t>Wenn Sie die ebInterface Rechnungen über einen Zustelldienst versenden möchten, richten Sie diesen als nächstes ein. Dazu klicken Sie auf den Menü Punkt "</w:t>
      </w:r>
      <w:r w:rsidR="00527FE5">
        <w:t xml:space="preserve">Weitere Einstellungen -&gt; </w:t>
      </w:r>
      <w:r>
        <w:t>Zustelldienst</w:t>
      </w:r>
      <w:r w:rsidR="00527FE5">
        <w:t>“</w:t>
      </w:r>
      <w:r>
        <w:t>.</w:t>
      </w:r>
    </w:p>
    <w:p w14:paraId="57877957" w14:textId="77777777" w:rsidR="00527FE5" w:rsidRDefault="00527FE5" w:rsidP="001D7B4E"/>
    <w:p w14:paraId="320669C0" w14:textId="0C962F8A" w:rsidR="00527FE5" w:rsidRDefault="00527FE5" w:rsidP="00B11368">
      <w:pPr>
        <w:jc w:val="center"/>
      </w:pPr>
      <w:r>
        <w:rPr>
          <w:noProof/>
          <w:lang w:eastAsia="de-AT" w:bidi="ar-SA"/>
        </w:rPr>
        <w:drawing>
          <wp:inline distT="0" distB="0" distL="0" distR="0" wp14:anchorId="78AA79C7" wp14:editId="26AF2BE3">
            <wp:extent cx="3013977" cy="1592922"/>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188" t="41211"/>
                    <a:stretch/>
                  </pic:blipFill>
                  <pic:spPr bwMode="auto">
                    <a:xfrm>
                      <a:off x="0" y="0"/>
                      <a:ext cx="3014420" cy="1593156"/>
                    </a:xfrm>
                    <a:prstGeom prst="rect">
                      <a:avLst/>
                    </a:prstGeom>
                    <a:ln>
                      <a:noFill/>
                    </a:ln>
                    <a:extLst>
                      <a:ext uri="{53640926-AAD7-44D8-BBD7-CCE9431645EC}">
                        <a14:shadowObscured xmlns:a14="http://schemas.microsoft.com/office/drawing/2010/main"/>
                      </a:ext>
                    </a:extLst>
                  </pic:spPr>
                </pic:pic>
              </a:graphicData>
            </a:graphic>
          </wp:inline>
        </w:drawing>
      </w:r>
    </w:p>
    <w:p w14:paraId="48F58642" w14:textId="77777777" w:rsidR="001440EC" w:rsidRDefault="001440EC" w:rsidP="001D7B4E">
      <w:r>
        <w:t xml:space="preserve">Im eingeblendeten Fenster legen Sie </w:t>
      </w:r>
      <w:r w:rsidR="00A5312F">
        <w:t xml:space="preserve">die </w:t>
      </w:r>
      <w:r>
        <w:t>weitere Konfiguration fest:</w:t>
      </w:r>
    </w:p>
    <w:p w14:paraId="4E0F64C1" w14:textId="3CBFD9A0" w:rsidR="00E15ABA" w:rsidRDefault="00E15ABA" w:rsidP="00E15ABA">
      <w:pPr>
        <w:pStyle w:val="Listenabsatz"/>
        <w:numPr>
          <w:ilvl w:val="0"/>
          <w:numId w:val="21"/>
        </w:numPr>
      </w:pPr>
      <w:r>
        <w:t>Pfad und Dateiname für Zustelldienst eingeben oder auswählen</w:t>
      </w:r>
    </w:p>
    <w:p w14:paraId="270CA705" w14:textId="07A5D0A7" w:rsidR="00E15ABA" w:rsidRDefault="00E15ABA" w:rsidP="00E15ABA">
      <w:pPr>
        <w:pStyle w:val="Listenabsatz"/>
        <w:numPr>
          <w:ilvl w:val="0"/>
          <w:numId w:val="21"/>
        </w:numPr>
      </w:pPr>
      <w:r>
        <w:t>Arbeitsverzeichnis eingeben oder auswählen</w:t>
      </w:r>
    </w:p>
    <w:p w14:paraId="2B7020C4" w14:textId="7F425B26" w:rsidR="00E15ABA" w:rsidRDefault="00E15ABA" w:rsidP="00E15ABA">
      <w:pPr>
        <w:pStyle w:val="Listenabsatz"/>
        <w:numPr>
          <w:ilvl w:val="0"/>
          <w:numId w:val="21"/>
        </w:numPr>
      </w:pPr>
      <w:r>
        <w:t>Übergabeparameter für den Zustelldienst festlegen</w:t>
      </w:r>
    </w:p>
    <w:p w14:paraId="3F9910A9" w14:textId="37CAB15E" w:rsidR="00E15ABA" w:rsidRDefault="00E15ABA" w:rsidP="001D7B4E">
      <w:r>
        <w:t xml:space="preserve">Die </w:t>
      </w:r>
      <w:r w:rsidR="003E281B">
        <w:t xml:space="preserve">einzugebenden </w:t>
      </w:r>
      <w:r>
        <w:t>Werte erhalten Sie vom Betreiber Ihres gewählten Zustelldienstes.</w:t>
      </w:r>
    </w:p>
    <w:p w14:paraId="591443E4" w14:textId="4A206D69" w:rsidR="002057FD" w:rsidRDefault="00527FE5" w:rsidP="001D7B4E">
      <w:r>
        <w:t xml:space="preserve">Der definierte </w:t>
      </w:r>
      <w:r w:rsidR="002057FD">
        <w:t xml:space="preserve">Zustelldienst </w:t>
      </w:r>
      <w:r>
        <w:t xml:space="preserve">wird </w:t>
      </w:r>
      <w:r w:rsidR="002057FD">
        <w:t>bei der Auswahl von "</w:t>
      </w:r>
      <w:r>
        <w:t>Mit Zustelldienst v</w:t>
      </w:r>
      <w:r w:rsidR="002057FD">
        <w:t>ersenden</w:t>
      </w:r>
      <w:r w:rsidR="00A5312F">
        <w:t xml:space="preserve">" aus dem Ribbon als Versandmedium </w:t>
      </w:r>
      <w:r>
        <w:t>verwendet</w:t>
      </w:r>
      <w:r w:rsidR="00A5312F">
        <w:t xml:space="preserve">. </w:t>
      </w:r>
      <w:r w:rsidR="00684FF9">
        <w:t xml:space="preserve">Es kann dort </w:t>
      </w:r>
      <w:r w:rsidR="008A3A77">
        <w:t xml:space="preserve">dann </w:t>
      </w:r>
      <w:r w:rsidR="00684FF9">
        <w:t>kein anderer Zustelldienst gewählt werden.</w:t>
      </w:r>
    </w:p>
    <w:p w14:paraId="797D5E10" w14:textId="5FA1149D" w:rsidR="00684FF9" w:rsidRDefault="00684FF9" w:rsidP="001D7B4E">
      <w:r>
        <w:t>Durch "</w:t>
      </w:r>
      <w:r w:rsidR="00527FE5">
        <w:t>Speichern</w:t>
      </w:r>
      <w:r>
        <w:t xml:space="preserve">" wird die Konfiguration abgeschlossen. </w:t>
      </w:r>
      <w:r w:rsidR="008A3A77">
        <w:t>D</w:t>
      </w:r>
      <w:r>
        <w:t xml:space="preserve">ie Merkmale für einen Zustelldienst </w:t>
      </w:r>
      <w:r w:rsidR="008A3A77">
        <w:t xml:space="preserve">können jederzeit </w:t>
      </w:r>
      <w:r>
        <w:t>geändert werden</w:t>
      </w:r>
      <w:r w:rsidR="008A3A77">
        <w:t>. Dazu sind die</w:t>
      </w:r>
      <w:r>
        <w:t xml:space="preserve"> obigen Schritte </w:t>
      </w:r>
      <w:r w:rsidR="008A3A77">
        <w:t>analog durchzuführen und werden mit "Speichern" beendet.</w:t>
      </w:r>
    </w:p>
    <w:p w14:paraId="4315B1E5" w14:textId="77777777" w:rsidR="003954D6" w:rsidRPr="007F36E4" w:rsidRDefault="004A304B" w:rsidP="001D7B4E">
      <w:pPr>
        <w:pStyle w:val="berschrift1"/>
      </w:pPr>
      <w:bookmarkStart w:id="17" w:name="_Toc483987408"/>
      <w:r w:rsidRPr="007F36E4">
        <w:t xml:space="preserve">Eine </w:t>
      </w:r>
      <w:r w:rsidR="00863D7F" w:rsidRPr="007F36E4">
        <w:t xml:space="preserve">neue </w:t>
      </w:r>
      <w:r w:rsidRPr="007F36E4">
        <w:t>elektronische Rechnung erstellen</w:t>
      </w:r>
      <w:bookmarkEnd w:id="17"/>
    </w:p>
    <w:p w14:paraId="457EF25A" w14:textId="4087467D" w:rsidR="00B92CA5" w:rsidRDefault="00B92CA5" w:rsidP="00B92CA5">
      <w:pPr>
        <w:pStyle w:val="berschrift2"/>
      </w:pPr>
      <w:bookmarkStart w:id="18" w:name="_Toc483987409"/>
      <w:r w:rsidRPr="007F36E4">
        <w:t>Rechnungsa</w:t>
      </w:r>
      <w:r>
        <w:t>RT wählen</w:t>
      </w:r>
      <w:bookmarkEnd w:id="18"/>
    </w:p>
    <w:p w14:paraId="3BB202B7" w14:textId="6A14EE63" w:rsidR="00B92CA5" w:rsidRPr="00B92CA5" w:rsidRDefault="00B92CA5" w:rsidP="00B92CA5">
      <w:r>
        <w:t>Der Standardwert für die Rechnungsart ist RECHNUNG. Klick auf Pfeil neben Rechnung öffnet eine</w:t>
      </w:r>
      <w:r w:rsidRPr="007F36E4">
        <w:t xml:space="preserve"> Auswahlliste </w:t>
      </w:r>
      <w:r>
        <w:t>mit weiteren Rechnungsarten. Ggf. andere Rechnungsart wählen.</w:t>
      </w:r>
    </w:p>
    <w:p w14:paraId="325663BA" w14:textId="32066DE0" w:rsidR="006D3861" w:rsidRPr="007F36E4" w:rsidRDefault="00B92CA5" w:rsidP="001D7B4E">
      <w:pPr>
        <w:pStyle w:val="berschrift2"/>
      </w:pPr>
      <w:bookmarkStart w:id="19" w:name="_Toc483987410"/>
      <w:r w:rsidRPr="007F36E4">
        <w:t xml:space="preserve">Rechnungsaussteller </w:t>
      </w:r>
      <w:r w:rsidR="006D3861" w:rsidRPr="007F36E4">
        <w:t>eingeben</w:t>
      </w:r>
      <w:bookmarkEnd w:id="19"/>
    </w:p>
    <w:p w14:paraId="373C9FA0" w14:textId="77777777" w:rsidR="006D3861" w:rsidRPr="007F36E4" w:rsidRDefault="006D3861" w:rsidP="001D7B4E">
      <w:r w:rsidRPr="007F36E4">
        <w:t>Beim Aufruf des Formulars werden die in den Einstellungen erfassten Werte eingefügt. Dies</w:t>
      </w:r>
      <w:r w:rsidR="00BE0AE4">
        <w:t>e</w:t>
      </w:r>
      <w:r w:rsidRPr="007F36E4">
        <w:t xml:space="preserve"> können im Formular temporär geändert werden.</w:t>
      </w:r>
      <w:r w:rsidR="009D4FC8" w:rsidRPr="007F36E4">
        <w:t xml:space="preserve"> Mit &lt;TAB&gt; wird der Cursor von Feld zu Feld bewegt.</w:t>
      </w:r>
    </w:p>
    <w:p w14:paraId="2BC49AC9" w14:textId="77777777" w:rsidR="006D3861" w:rsidRPr="007F36E4" w:rsidRDefault="00AA2FCD" w:rsidP="001D7B4E">
      <w:pPr>
        <w:pStyle w:val="berschrift2"/>
      </w:pPr>
      <w:bookmarkStart w:id="20" w:name="_Toc483987411"/>
      <w:r w:rsidRPr="006331BD">
        <w:rPr>
          <w:noProof/>
          <w:lang w:eastAsia="de-AT" w:bidi="ar-SA"/>
        </w:rPr>
        <w:drawing>
          <wp:anchor distT="0" distB="0" distL="114300" distR="114300" simplePos="0" relativeHeight="251716608" behindDoc="0" locked="0" layoutInCell="1" allowOverlap="1" wp14:anchorId="7C98C6CB" wp14:editId="0C0F6172">
            <wp:simplePos x="0" y="0"/>
            <wp:positionH relativeFrom="column">
              <wp:posOffset>-201295</wp:posOffset>
            </wp:positionH>
            <wp:positionV relativeFrom="paragraph">
              <wp:posOffset>292963</wp:posOffset>
            </wp:positionV>
            <wp:extent cx="201295" cy="201295"/>
            <wp:effectExtent l="0" t="0" r="0" b="8255"/>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6D3861" w:rsidRPr="007F36E4">
        <w:t>Rechnungsempfänger eingeben</w:t>
      </w:r>
      <w:bookmarkEnd w:id="20"/>
    </w:p>
    <w:p w14:paraId="3072ECCF" w14:textId="77777777" w:rsidR="00D244E2" w:rsidRPr="007F36E4" w:rsidRDefault="00D244E2"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p w14:paraId="43F3883B" w14:textId="77777777" w:rsidR="009D4FC8" w:rsidRPr="007F36E4" w:rsidRDefault="009D4FC8" w:rsidP="001D7B4E">
      <w:r w:rsidRPr="007F36E4">
        <w:t xml:space="preserve">Adress- und Kontaktdaten des Rechnungsempfängers eingeben. Mit &lt;TAB&gt; wird der Cursor von Feld zu Feld bewegt. Die eingegebenen Werte werden nur für die erstellte Rechnung gespeichert. Bei erneutem Aufruf des Formulars sind diese Werte wieder zu erfassen. </w:t>
      </w:r>
    </w:p>
    <w:p w14:paraId="70BE20C3" w14:textId="5595DF6C" w:rsidR="00D244E2" w:rsidRDefault="00D244E2" w:rsidP="001D7B4E">
      <w:r w:rsidRPr="007F36E4">
        <w:t xml:space="preserve">Formale Daten der Rechnung eingeben. </w:t>
      </w:r>
      <w:r w:rsidR="009002FE" w:rsidRPr="007F36E4">
        <w:t xml:space="preserve">Die Rechnungsnummer </w:t>
      </w:r>
      <w:r w:rsidR="008A0D4E">
        <w:t>kann aus den Zeichen 0-9, a-z, A-Z, -_ ÄÖÜäöüß bestehen</w:t>
      </w:r>
      <w:r w:rsidR="009002FE" w:rsidRPr="007F36E4">
        <w:t xml:space="preserve">. Alle Datumsangaben können aus dem eingeblendeten Kalender gewählt werden. Bei der Eingabe der formalen Daten erfolgt keine Plausibilitätsprüfung. Eine Prüfung gemäß ebInterface Standard erfolgt erst </w:t>
      </w:r>
      <w:r w:rsidR="008F70A4">
        <w:t xml:space="preserve">nach Aufruf von „eRechnung prüfen“ </w:t>
      </w:r>
      <w:r w:rsidR="00BE5A3E">
        <w:t xml:space="preserve">aus dem Ribbon </w:t>
      </w:r>
      <w:r w:rsidR="008F70A4">
        <w:t xml:space="preserve">oder </w:t>
      </w:r>
      <w:r w:rsidR="009002FE" w:rsidRPr="007F36E4">
        <w:t>mit dem Speichern des Dokumentes als XML!</w:t>
      </w:r>
      <w:r w:rsidR="001A4490" w:rsidRPr="007F36E4">
        <w:t xml:space="preserve"> Dabei festgestellte Fehler werden</w:t>
      </w:r>
      <w:r w:rsidR="00B92CA5">
        <w:t xml:space="preserve"> in einer Liste im rechten Bildschirmbereich unter </w:t>
      </w:r>
      <w:r w:rsidR="00B92CA5" w:rsidRPr="00B92CA5">
        <w:rPr>
          <w:b/>
        </w:rPr>
        <w:t>Dokumentaktionen</w:t>
      </w:r>
      <w:r w:rsidR="00B92CA5">
        <w:t xml:space="preserve"> </w:t>
      </w:r>
      <w:r w:rsidR="00B92CA5" w:rsidRPr="00B92CA5">
        <w:rPr>
          <w:b/>
        </w:rPr>
        <w:t>Hinweise und Fehler</w:t>
      </w:r>
      <w:r w:rsidR="00B92CA5">
        <w:t xml:space="preserve"> angezeigt</w:t>
      </w:r>
      <w:r w:rsidR="001A4490" w:rsidRPr="007F36E4">
        <w:t>. Die Werte können dann korrigiert werden.</w:t>
      </w:r>
      <w:r w:rsidR="00B92CA5">
        <w:t xml:space="preserve"> </w:t>
      </w:r>
    </w:p>
    <w:p w14:paraId="7F86A6E1" w14:textId="77777777" w:rsidR="00056F06" w:rsidRDefault="00056F06" w:rsidP="001D7B4E"/>
    <w:p w14:paraId="6BBCFA53" w14:textId="5C8E2326" w:rsidR="00056F06" w:rsidRDefault="00056F06" w:rsidP="00056F06">
      <w:pPr>
        <w:pStyle w:val="berschrift3"/>
      </w:pPr>
      <w:bookmarkStart w:id="21" w:name="_Toc483987412"/>
      <w:r>
        <w:t>Rechnungstitel eingeben (optional)</w:t>
      </w:r>
      <w:bookmarkEnd w:id="21"/>
    </w:p>
    <w:p w14:paraId="48FBD72B" w14:textId="64B37D6D" w:rsidR="006619B8" w:rsidRDefault="00056F06" w:rsidP="001D7B4E">
      <w:r>
        <w:t>In diesem Feld kann ein Dokumententitel im Freitext eingegeben werden, zB Proforma Rechnung. Dieser Eintrag hat jedoch keine Auswirkung auf die Rechnungsart und dient ausschließlich zur Information.</w:t>
      </w:r>
    </w:p>
    <w:p w14:paraId="007A700E" w14:textId="77777777" w:rsidR="006D3861" w:rsidRPr="007F36E4" w:rsidRDefault="006D3861" w:rsidP="001D7B4E">
      <w:pPr>
        <w:pStyle w:val="berschrift2"/>
      </w:pPr>
      <w:bookmarkStart w:id="22" w:name="_Ref361754575"/>
      <w:bookmarkStart w:id="23" w:name="_Toc483987413"/>
      <w:r w:rsidRPr="007F36E4">
        <w:t>Rechnungsdetails eingeben</w:t>
      </w:r>
      <w:bookmarkEnd w:id="22"/>
      <w:bookmarkEnd w:id="23"/>
    </w:p>
    <w:p w14:paraId="74297DFC" w14:textId="77777777" w:rsidR="00756683" w:rsidRPr="007F36E4" w:rsidRDefault="006619B8" w:rsidP="001D7B4E">
      <w:pPr>
        <w:pStyle w:val="berschrift3"/>
      </w:pPr>
      <w:bookmarkStart w:id="24" w:name="_Toc483987414"/>
      <w:r>
        <w:t>Rechnungspositionen erfassen</w:t>
      </w:r>
      <w:bookmarkEnd w:id="24"/>
    </w:p>
    <w:p w14:paraId="76D30F86" w14:textId="31A4ED94" w:rsidR="001A4490" w:rsidRPr="007F36E4" w:rsidRDefault="001A4490" w:rsidP="001D7B4E">
      <w:pPr>
        <w:pStyle w:val="Listenabsatz"/>
        <w:numPr>
          <w:ilvl w:val="0"/>
          <w:numId w:val="4"/>
        </w:numPr>
      </w:pPr>
      <w:r w:rsidRPr="007F36E4">
        <w:t xml:space="preserve">Aus dem eingeblendeten Ribbon </w:t>
      </w:r>
      <w:r w:rsidR="000B4BDE" w:rsidRPr="007F36E4">
        <w:t xml:space="preserve">unter </w:t>
      </w:r>
      <w:r w:rsidR="000B6F0E" w:rsidRPr="000B6F0E">
        <w:rPr>
          <w:i/>
        </w:rPr>
        <w:t>Bearbeiten</w:t>
      </w:r>
      <w:r w:rsidR="000B4BDE" w:rsidRPr="000B6F0E">
        <w:rPr>
          <w:i/>
        </w:rPr>
        <w:t xml:space="preserve"> </w:t>
      </w:r>
      <w:r w:rsidRPr="000B6F0E">
        <w:rPr>
          <w:i/>
        </w:rPr>
        <w:t>"</w:t>
      </w:r>
      <w:r w:rsidR="000B6F0E" w:rsidRPr="000B6F0E">
        <w:rPr>
          <w:i/>
        </w:rPr>
        <w:t>Positionen</w:t>
      </w:r>
      <w:r w:rsidRPr="000B6F0E">
        <w:rPr>
          <w:i/>
        </w:rPr>
        <w:t xml:space="preserve"> bearbeiten"</w:t>
      </w:r>
      <w:r w:rsidRPr="007F36E4">
        <w:t xml:space="preserve"> wählen</w:t>
      </w:r>
    </w:p>
    <w:p w14:paraId="1A07917A" w14:textId="0CAEE5ED" w:rsidR="001A4490" w:rsidRDefault="001A4490" w:rsidP="001D7B4E">
      <w:pPr>
        <w:pStyle w:val="Listenabsatz"/>
        <w:numPr>
          <w:ilvl w:val="0"/>
          <w:numId w:val="4"/>
        </w:numPr>
      </w:pPr>
      <w:r w:rsidRPr="007F36E4">
        <w:t>Das Fenster "</w:t>
      </w:r>
      <w:r w:rsidR="000B6F0E">
        <w:t>Rechnungspositionen</w:t>
      </w:r>
      <w:r w:rsidRPr="007F36E4">
        <w:t>" wird geöffnet</w:t>
      </w:r>
    </w:p>
    <w:p w14:paraId="757D049F" w14:textId="1A4A9FC8" w:rsidR="00674144" w:rsidRDefault="00674144" w:rsidP="001D7B4E"/>
    <w:p w14:paraId="582743FE" w14:textId="2F369C77" w:rsidR="00057E23" w:rsidRDefault="000B6F0E" w:rsidP="00B11368">
      <w:pPr>
        <w:jc w:val="center"/>
      </w:pPr>
      <w:r>
        <w:rPr>
          <w:noProof/>
          <w:lang w:eastAsia="de-AT" w:bidi="ar-SA"/>
        </w:rPr>
        <w:drawing>
          <wp:inline distT="0" distB="0" distL="0" distR="0" wp14:anchorId="5D1D5560" wp14:editId="73058FDD">
            <wp:extent cx="4617484" cy="191017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5386"/>
                    <a:stretch/>
                  </pic:blipFill>
                  <pic:spPr bwMode="auto">
                    <a:xfrm>
                      <a:off x="0" y="0"/>
                      <a:ext cx="4632201" cy="1916266"/>
                    </a:xfrm>
                    <a:prstGeom prst="rect">
                      <a:avLst/>
                    </a:prstGeom>
                    <a:ln>
                      <a:noFill/>
                    </a:ln>
                    <a:extLst>
                      <a:ext uri="{53640926-AAD7-44D8-BBD7-CCE9431645EC}">
                        <a14:shadowObscured xmlns:a14="http://schemas.microsoft.com/office/drawing/2010/main"/>
                      </a:ext>
                    </a:extLst>
                  </pic:spPr>
                </pic:pic>
              </a:graphicData>
            </a:graphic>
          </wp:inline>
        </w:drawing>
      </w:r>
    </w:p>
    <w:p w14:paraId="28E45E4D" w14:textId="77777777" w:rsidR="00453836" w:rsidRDefault="00453836" w:rsidP="00B11368">
      <w:pPr>
        <w:jc w:val="center"/>
      </w:pPr>
    </w:p>
    <w:p w14:paraId="363D11B1" w14:textId="77777777" w:rsidR="00453836" w:rsidRDefault="00453836" w:rsidP="00B11368">
      <w:pPr>
        <w:jc w:val="center"/>
      </w:pPr>
    </w:p>
    <w:p w14:paraId="67F2B342" w14:textId="1D66B314" w:rsidR="001A03E1" w:rsidRDefault="00480702" w:rsidP="00480702">
      <w:pPr>
        <w:pStyle w:val="Listenabsatz"/>
        <w:numPr>
          <w:ilvl w:val="0"/>
          <w:numId w:val="4"/>
        </w:numPr>
      </w:pPr>
      <w:r>
        <w:t>„</w:t>
      </w:r>
      <w:r w:rsidR="001A03E1">
        <w:t>Bearbeiten -&gt; Einfügen</w:t>
      </w:r>
      <w:r>
        <w:t>“</w:t>
      </w:r>
      <w:r w:rsidR="001A03E1">
        <w:t xml:space="preserve"> klicken oder die Taste EINFG drücken</w:t>
      </w:r>
    </w:p>
    <w:p w14:paraId="41D98498" w14:textId="3ADC125B" w:rsidR="0001207E" w:rsidRPr="007F36E4" w:rsidRDefault="0001207E" w:rsidP="00B11368">
      <w:pPr>
        <w:jc w:val="center"/>
      </w:pPr>
      <w:r>
        <w:rPr>
          <w:noProof/>
          <w:lang w:eastAsia="de-AT" w:bidi="ar-SA"/>
        </w:rPr>
        <w:drawing>
          <wp:inline distT="0" distB="0" distL="0" distR="0" wp14:anchorId="27B8FB10" wp14:editId="5A553FF7">
            <wp:extent cx="3387969" cy="2345064"/>
            <wp:effectExtent l="0" t="0" r="317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47" t="251" b="-1"/>
                    <a:stretch/>
                  </pic:blipFill>
                  <pic:spPr bwMode="auto">
                    <a:xfrm>
                      <a:off x="0" y="0"/>
                      <a:ext cx="3423932" cy="2369956"/>
                    </a:xfrm>
                    <a:prstGeom prst="rect">
                      <a:avLst/>
                    </a:prstGeom>
                    <a:ln>
                      <a:noFill/>
                    </a:ln>
                    <a:extLst>
                      <a:ext uri="{53640926-AAD7-44D8-BBD7-CCE9431645EC}">
                        <a14:shadowObscured xmlns:a14="http://schemas.microsoft.com/office/drawing/2010/main"/>
                      </a:ext>
                    </a:extLst>
                  </pic:spPr>
                </pic:pic>
              </a:graphicData>
            </a:graphic>
          </wp:inline>
        </w:drawing>
      </w:r>
    </w:p>
    <w:p w14:paraId="64D3D9F2" w14:textId="128C394C" w:rsidR="001A03E1" w:rsidRDefault="0001207E" w:rsidP="00480702">
      <w:pPr>
        <w:pStyle w:val="Listenabsatz"/>
        <w:numPr>
          <w:ilvl w:val="0"/>
          <w:numId w:val="4"/>
        </w:numPr>
      </w:pPr>
      <w:r>
        <w:t xml:space="preserve">Bestell-Positionsnummer (falls laut Auftragsreferenz erforderlich), </w:t>
      </w:r>
      <w:r w:rsidR="001A03E1" w:rsidRPr="007F36E4">
        <w:t>Artikelnummer, Bezeichnung, Menge,</w:t>
      </w:r>
      <w:r>
        <w:t xml:space="preserve"> </w:t>
      </w:r>
      <w:r w:rsidR="001A03E1" w:rsidRPr="007F36E4">
        <w:t>Einzelpreis und ggf. Rabatt eingeben</w:t>
      </w:r>
      <w:r>
        <w:t xml:space="preserve">, </w:t>
      </w:r>
      <w:r w:rsidRPr="007F36E4">
        <w:t>Einheit</w:t>
      </w:r>
      <w:r w:rsidR="001A03E1" w:rsidRPr="007F36E4">
        <w:t xml:space="preserve"> </w:t>
      </w:r>
      <w:r>
        <w:t xml:space="preserve">aus der Auswahlliste wählen </w:t>
      </w:r>
      <w:r w:rsidR="001A03E1" w:rsidRPr="007F36E4">
        <w:t xml:space="preserve">und MWST </w:t>
      </w:r>
      <w:r>
        <w:t>prüfen</w:t>
      </w:r>
    </w:p>
    <w:p w14:paraId="287EE5CA" w14:textId="27422D4F" w:rsidR="0001207E" w:rsidRDefault="0001207E" w:rsidP="00480702">
      <w:pPr>
        <w:pStyle w:val="Listenabsatz"/>
        <w:numPr>
          <w:ilvl w:val="0"/>
          <w:numId w:val="4"/>
        </w:numPr>
      </w:pPr>
      <w:r>
        <w:t>Mit ÜBERNEHMEN die erfassten Daten in die Rechnungspositionsliste übernehmen</w:t>
      </w:r>
    </w:p>
    <w:p w14:paraId="725B4FB1" w14:textId="7783E179" w:rsidR="00480702" w:rsidRPr="007F36E4" w:rsidRDefault="00480702" w:rsidP="00480702">
      <w:pPr>
        <w:pStyle w:val="Listenabsatz"/>
        <w:numPr>
          <w:ilvl w:val="0"/>
          <w:numId w:val="4"/>
        </w:numPr>
      </w:pPr>
      <w:r>
        <w:t>Ggf. weitere Rechnungspositionen erfassen. Dazu die letzten beiden Schritte wiederholen, bis alle Daten erfasst sind.</w:t>
      </w:r>
    </w:p>
    <w:p w14:paraId="3A1AF3CC" w14:textId="16CF2E81" w:rsidR="00480702" w:rsidRDefault="00480702" w:rsidP="00480702">
      <w:pPr>
        <w:pStyle w:val="Listenabsatz"/>
        <w:numPr>
          <w:ilvl w:val="0"/>
          <w:numId w:val="4"/>
        </w:numPr>
      </w:pPr>
      <w:r w:rsidRPr="007F36E4">
        <w:t xml:space="preserve">Durch </w:t>
      </w:r>
      <w:r>
        <w:t>Klick auf „Bearbeiten -&gt; Ändern“ oder Doppelklick auf die markierte Zeile kann die erfasste Rechnungsposition geändert werden</w:t>
      </w:r>
    </w:p>
    <w:p w14:paraId="2E5CF321" w14:textId="07F0C0A3" w:rsidR="001A03E1" w:rsidRDefault="001A03E1" w:rsidP="00480702">
      <w:pPr>
        <w:pStyle w:val="Listenabsatz"/>
        <w:numPr>
          <w:ilvl w:val="0"/>
          <w:numId w:val="4"/>
        </w:numPr>
      </w:pPr>
      <w:r w:rsidRPr="007F36E4">
        <w:t xml:space="preserve">Durch </w:t>
      </w:r>
      <w:r>
        <w:t xml:space="preserve">Klick auf </w:t>
      </w:r>
      <w:r w:rsidR="00480702">
        <w:t>„</w:t>
      </w:r>
      <w:r>
        <w:t>Bearbeiten -&gt; Löschen</w:t>
      </w:r>
      <w:r w:rsidR="00480702">
        <w:t>“</w:t>
      </w:r>
      <w:r>
        <w:t xml:space="preserve"> </w:t>
      </w:r>
      <w:r w:rsidR="00480702">
        <w:t>oder die Taste ENTF kann</w:t>
      </w:r>
      <w:r>
        <w:t xml:space="preserve"> die markierte</w:t>
      </w:r>
      <w:r w:rsidRPr="007F36E4">
        <w:t xml:space="preserve"> Zeile aus der Liste gelöscht werden</w:t>
      </w:r>
    </w:p>
    <w:p w14:paraId="5D2C6DE8" w14:textId="67DF19F6" w:rsidR="00480702" w:rsidRPr="007F36E4" w:rsidRDefault="00480702" w:rsidP="00480702">
      <w:pPr>
        <w:pStyle w:val="Listenabsatz"/>
        <w:numPr>
          <w:ilvl w:val="0"/>
          <w:numId w:val="4"/>
        </w:numPr>
      </w:pPr>
      <w:r>
        <w:t>Durch Klick auf „Detailpositionen -&gt; Alle löschen“ können alle erfassten Rechnungspositionen entfernt werden</w:t>
      </w:r>
    </w:p>
    <w:p w14:paraId="3EE80724" w14:textId="486C8F5B" w:rsidR="001A03E1" w:rsidRPr="007F36E4" w:rsidRDefault="001A03E1" w:rsidP="00480702">
      <w:pPr>
        <w:pStyle w:val="Listenabsatz"/>
        <w:numPr>
          <w:ilvl w:val="0"/>
          <w:numId w:val="4"/>
        </w:numPr>
      </w:pPr>
      <w:r w:rsidRPr="007F36E4">
        <w:t xml:space="preserve">Mit </w:t>
      </w:r>
      <w:r w:rsidR="00480702">
        <w:t>Klick auf „Detailpositionen -&gt;</w:t>
      </w:r>
      <w:r w:rsidRPr="007F36E4">
        <w:t xml:space="preserve">SPEICHERN </w:t>
      </w:r>
      <w:r w:rsidR="00480702">
        <w:t xml:space="preserve">und Schliessen“ </w:t>
      </w:r>
      <w:r w:rsidRPr="007F36E4">
        <w:t>werden die Werte in das Rechnungsformular übernommen</w:t>
      </w:r>
    </w:p>
    <w:p w14:paraId="6666B4DC" w14:textId="77777777" w:rsidR="001A03E1" w:rsidRDefault="001A03E1" w:rsidP="00480702">
      <w:pPr>
        <w:pStyle w:val="Listenabsatz"/>
        <w:numPr>
          <w:ilvl w:val="0"/>
          <w:numId w:val="4"/>
        </w:numPr>
      </w:pPr>
      <w:r w:rsidRPr="007F36E4">
        <w:t>Standardwährung ist EUR. Die Währung kann durch Auswahl aus der Auswahlliste neben EUR geändert werden</w:t>
      </w:r>
    </w:p>
    <w:p w14:paraId="7D9C7319" w14:textId="77777777" w:rsidR="001A03E1" w:rsidRDefault="001A03E1" w:rsidP="001D7B4E"/>
    <w:p w14:paraId="75684767" w14:textId="77777777" w:rsidR="001A4490" w:rsidRPr="007F36E4" w:rsidRDefault="006619B8" w:rsidP="001D7B4E">
      <w:pPr>
        <w:pStyle w:val="berschrift3"/>
      </w:pPr>
      <w:bookmarkStart w:id="25" w:name="_Toc483987415"/>
      <w:r>
        <w:t>Zahlungsbedingung festlegen</w:t>
      </w:r>
      <w:bookmarkEnd w:id="25"/>
    </w:p>
    <w:p w14:paraId="3C883C58" w14:textId="77777777" w:rsidR="00756683" w:rsidRPr="007F36E4" w:rsidRDefault="00756683" w:rsidP="001D7B4E">
      <w:pPr>
        <w:pStyle w:val="Listenabsatz"/>
        <w:numPr>
          <w:ilvl w:val="0"/>
          <w:numId w:val="2"/>
        </w:numPr>
      </w:pPr>
      <w:r w:rsidRPr="007F36E4">
        <w:t>Standardmäßig wird das Rechnungsdatum als Fälligkeitsdatum übernommen</w:t>
      </w:r>
    </w:p>
    <w:p w14:paraId="517FD49C" w14:textId="77777777" w:rsidR="00756683" w:rsidRPr="007F36E4" w:rsidRDefault="00756683" w:rsidP="001D7B4E">
      <w:pPr>
        <w:pStyle w:val="Listenabsatz"/>
        <w:numPr>
          <w:ilvl w:val="0"/>
          <w:numId w:val="2"/>
        </w:numPr>
      </w:pPr>
      <w:r w:rsidRPr="007F36E4">
        <w:t>Durch Klick neben das Datum kann aus dem eingeblendeten Kalender ein anderes Datum als Fälligkeitsdatum festgelegt werden.</w:t>
      </w:r>
    </w:p>
    <w:p w14:paraId="300C39F1" w14:textId="038FFBAC" w:rsidR="00057E23" w:rsidRDefault="00057E23" w:rsidP="001D7B4E"/>
    <w:p w14:paraId="6017A126" w14:textId="120006BB" w:rsidR="006D3861" w:rsidRPr="007F36E4" w:rsidRDefault="00756683" w:rsidP="001D7B4E">
      <w:pPr>
        <w:pStyle w:val="berschrift3"/>
      </w:pPr>
      <w:bookmarkStart w:id="26" w:name="_Toc483987416"/>
      <w:r w:rsidRPr="007F36E4">
        <w:t>Skont</w:t>
      </w:r>
      <w:r w:rsidR="00057E23">
        <w:t>i</w:t>
      </w:r>
      <w:r w:rsidR="006619B8">
        <w:t xml:space="preserve"> festlegen</w:t>
      </w:r>
      <w:r w:rsidR="00317D2B">
        <w:t xml:space="preserve"> (</w:t>
      </w:r>
      <w:r w:rsidR="00317D2B" w:rsidRPr="007F36E4">
        <w:t>Optional</w:t>
      </w:r>
      <w:r w:rsidR="00317D2B">
        <w:t>)</w:t>
      </w:r>
      <w:bookmarkEnd w:id="26"/>
    </w:p>
    <w:p w14:paraId="058E1D67" w14:textId="7ED4C835" w:rsidR="00756683" w:rsidRPr="007F36E4" w:rsidRDefault="00756683" w:rsidP="001D7B4E">
      <w:pPr>
        <w:pStyle w:val="Listenabsatz"/>
        <w:numPr>
          <w:ilvl w:val="0"/>
          <w:numId w:val="3"/>
        </w:numPr>
      </w:pPr>
      <w:r w:rsidRPr="007F36E4">
        <w:t xml:space="preserve">Aus dem eingeblendeten Ribbon </w:t>
      </w:r>
      <w:r w:rsidR="000B4BDE" w:rsidRPr="007F36E4">
        <w:t xml:space="preserve">unter </w:t>
      </w:r>
      <w:r w:rsidR="00E82898">
        <w:t>Bearbeiten &gt;</w:t>
      </w:r>
      <w:r w:rsidR="000B4BDE" w:rsidRPr="007F36E4">
        <w:t xml:space="preserve"> </w:t>
      </w:r>
      <w:r w:rsidRPr="007F36E4">
        <w:t>"Skonti bearbeiten" wählen</w:t>
      </w:r>
    </w:p>
    <w:p w14:paraId="380AAFCA" w14:textId="223A3203" w:rsidR="00756683" w:rsidRPr="007F36E4" w:rsidRDefault="00756683" w:rsidP="001D7B4E">
      <w:pPr>
        <w:pStyle w:val="Listenabsatz"/>
        <w:numPr>
          <w:ilvl w:val="0"/>
          <w:numId w:val="3"/>
        </w:numPr>
      </w:pPr>
      <w:r w:rsidRPr="007F36E4">
        <w:t>Das Fenster "Skonto</w:t>
      </w:r>
      <w:r w:rsidR="00E82898">
        <w:t xml:space="preserve"> Zahlungsbedingungen</w:t>
      </w:r>
      <w:r w:rsidRPr="007F36E4">
        <w:t>" wird geöffnet</w:t>
      </w:r>
    </w:p>
    <w:p w14:paraId="0D06BB24" w14:textId="644B89FD" w:rsidR="00756683" w:rsidRDefault="00756683" w:rsidP="001D7B4E">
      <w:pPr>
        <w:pStyle w:val="Listenabsatz"/>
        <w:numPr>
          <w:ilvl w:val="0"/>
          <w:numId w:val="3"/>
        </w:numPr>
      </w:pPr>
      <w:r w:rsidRPr="007F36E4">
        <w:t xml:space="preserve">Der Rechnungsbetrag </w:t>
      </w:r>
      <w:r w:rsidR="007477FF">
        <w:t xml:space="preserve">= Basisbetrag </w:t>
      </w:r>
      <w:r w:rsidRPr="007F36E4">
        <w:t>aufgrund der eingegebenen Rechnungs</w:t>
      </w:r>
      <w:r w:rsidR="007477FF">
        <w:t>positionen, das Rechnungsdatum</w:t>
      </w:r>
      <w:r w:rsidRPr="007F36E4">
        <w:t xml:space="preserve"> und das </w:t>
      </w:r>
      <w:r w:rsidR="00233862">
        <w:t>Fälligkeit</w:t>
      </w:r>
      <w:r w:rsidR="00233862" w:rsidRPr="007F36E4">
        <w:t xml:space="preserve">sdatum </w:t>
      </w:r>
      <w:r w:rsidRPr="007F36E4">
        <w:t>werden angezeigt</w:t>
      </w:r>
    </w:p>
    <w:p w14:paraId="27DC74BF" w14:textId="7FECA65B" w:rsidR="007477FF" w:rsidRDefault="007477FF" w:rsidP="001D7B4E">
      <w:pPr>
        <w:pStyle w:val="Listenabsatz"/>
        <w:numPr>
          <w:ilvl w:val="0"/>
          <w:numId w:val="3"/>
        </w:numPr>
      </w:pPr>
      <w:r>
        <w:t>Rechnungsdatum und Fälligkeitsdatum können hier direkt geändert werden und werden beim Speichern in das Formular übernommen. Dazu auf den Pfeil neben dem Datum klicken und aus dem eingeblendeten Kalender das gewünschte Datum auswählen.</w:t>
      </w:r>
    </w:p>
    <w:p w14:paraId="34B6E0A1" w14:textId="1F1544BD" w:rsidR="007477FF" w:rsidRDefault="007477FF" w:rsidP="001D7B4E">
      <w:pPr>
        <w:pStyle w:val="Listenabsatz"/>
        <w:numPr>
          <w:ilvl w:val="0"/>
          <w:numId w:val="3"/>
        </w:numPr>
      </w:pPr>
      <w:r>
        <w:t>Alternativ kann das Fälligkeitsdatum auch durch Eingabe von Tagen gesetzt werden. Die Berechnung des Datums erfolgt dann sogleich nach der Eingabe</w:t>
      </w:r>
    </w:p>
    <w:p w14:paraId="0A7DC0EA" w14:textId="16665FD3" w:rsidR="00E82898" w:rsidRDefault="00EF5F73" w:rsidP="00B11368">
      <w:pPr>
        <w:ind w:left="360"/>
        <w:jc w:val="center"/>
      </w:pPr>
      <w:r>
        <w:rPr>
          <w:noProof/>
          <w:lang w:eastAsia="de-AT" w:bidi="ar-SA"/>
        </w:rPr>
        <w:drawing>
          <wp:inline distT="0" distB="0" distL="0" distR="0" wp14:anchorId="7076CEE8" wp14:editId="35F29F03">
            <wp:extent cx="3215109" cy="1780540"/>
            <wp:effectExtent l="0" t="0" r="444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308" t="41210"/>
                    <a:stretch/>
                  </pic:blipFill>
                  <pic:spPr bwMode="auto">
                    <a:xfrm>
                      <a:off x="0" y="0"/>
                      <a:ext cx="3216429" cy="1781271"/>
                    </a:xfrm>
                    <a:prstGeom prst="rect">
                      <a:avLst/>
                    </a:prstGeom>
                    <a:ln>
                      <a:noFill/>
                    </a:ln>
                    <a:extLst>
                      <a:ext uri="{53640926-AAD7-44D8-BBD7-CCE9431645EC}">
                        <a14:shadowObscured xmlns:a14="http://schemas.microsoft.com/office/drawing/2010/main"/>
                      </a:ext>
                    </a:extLst>
                  </pic:spPr>
                </pic:pic>
              </a:graphicData>
            </a:graphic>
          </wp:inline>
        </w:drawing>
      </w:r>
    </w:p>
    <w:p w14:paraId="1AB7E9CB" w14:textId="2BA75F41" w:rsidR="00057E23" w:rsidRDefault="00057E23" w:rsidP="001D7B4E"/>
    <w:p w14:paraId="4037A606" w14:textId="77777777" w:rsidR="007477FF" w:rsidRDefault="007477FF" w:rsidP="007477FF">
      <w:pPr>
        <w:pStyle w:val="Listenabsatz"/>
        <w:numPr>
          <w:ilvl w:val="0"/>
          <w:numId w:val="3"/>
        </w:numPr>
      </w:pPr>
      <w:r>
        <w:t>„Bearbeiten -&gt; Einfügen“ klicken oder die Taste EINFG drücken</w:t>
      </w:r>
    </w:p>
    <w:p w14:paraId="0FEF2AF5" w14:textId="442C9C69" w:rsidR="000842D6" w:rsidRDefault="000842D6" w:rsidP="007477FF">
      <w:pPr>
        <w:pStyle w:val="Listenabsatz"/>
        <w:numPr>
          <w:ilvl w:val="0"/>
          <w:numId w:val="3"/>
        </w:numPr>
      </w:pPr>
      <w:r>
        <w:t>Skontodetails nun im Fenster  „Skonto bearbeiten“ erfassen</w:t>
      </w:r>
    </w:p>
    <w:p w14:paraId="3219EB9F" w14:textId="1BC5AEC9" w:rsidR="000842D6" w:rsidRDefault="000842D6" w:rsidP="00B11368">
      <w:pPr>
        <w:ind w:left="360"/>
        <w:jc w:val="center"/>
      </w:pPr>
      <w:r>
        <w:rPr>
          <w:noProof/>
          <w:lang w:eastAsia="de-AT" w:bidi="ar-SA"/>
        </w:rPr>
        <w:drawing>
          <wp:inline distT="0" distB="0" distL="0" distR="0" wp14:anchorId="09CF0966" wp14:editId="05BEC36D">
            <wp:extent cx="3024554" cy="2260041"/>
            <wp:effectExtent l="0" t="0" r="4445"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412" t="25500"/>
                    <a:stretch/>
                  </pic:blipFill>
                  <pic:spPr bwMode="auto">
                    <a:xfrm>
                      <a:off x="0" y="0"/>
                      <a:ext cx="3069488" cy="2293617"/>
                    </a:xfrm>
                    <a:prstGeom prst="rect">
                      <a:avLst/>
                    </a:prstGeom>
                    <a:ln>
                      <a:noFill/>
                    </a:ln>
                    <a:extLst>
                      <a:ext uri="{53640926-AAD7-44D8-BBD7-CCE9431645EC}">
                        <a14:shadowObscured xmlns:a14="http://schemas.microsoft.com/office/drawing/2010/main"/>
                      </a:ext>
                    </a:extLst>
                  </pic:spPr>
                </pic:pic>
              </a:graphicData>
            </a:graphic>
          </wp:inline>
        </w:drawing>
      </w:r>
    </w:p>
    <w:p w14:paraId="71C0F4F4" w14:textId="63DF4647" w:rsidR="007477FF" w:rsidRPr="007F36E4" w:rsidRDefault="007477FF" w:rsidP="007477FF">
      <w:pPr>
        <w:pStyle w:val="Listenabsatz"/>
        <w:numPr>
          <w:ilvl w:val="0"/>
          <w:numId w:val="3"/>
        </w:numPr>
      </w:pPr>
      <w:r w:rsidRPr="007F36E4">
        <w:t>Skontotage</w:t>
      </w:r>
      <w:r w:rsidR="000842D6">
        <w:t xml:space="preserve"> oder Skonto Datum</w:t>
      </w:r>
      <w:r>
        <w:t>,</w:t>
      </w:r>
      <w:r w:rsidRPr="007F36E4">
        <w:t xml:space="preserve"> bis zu welche</w:t>
      </w:r>
      <w:r>
        <w:t xml:space="preserve">n ein </w:t>
      </w:r>
      <w:r w:rsidRPr="007F36E4">
        <w:t xml:space="preserve">Skonto gewährt wird, eingeben. Liegt das Skontodatum (berechnet aufgrund der Tage) nach dem Fälligkeitsdatum, so erscheint eine Fehlermeldung und die Daten sind zu korrigieren </w:t>
      </w:r>
    </w:p>
    <w:p w14:paraId="12821EAB" w14:textId="77777777" w:rsidR="007477FF" w:rsidRPr="007F36E4" w:rsidRDefault="007477FF" w:rsidP="007477FF">
      <w:pPr>
        <w:pStyle w:val="Listenabsatz"/>
        <w:numPr>
          <w:ilvl w:val="0"/>
          <w:numId w:val="3"/>
        </w:numPr>
      </w:pPr>
      <w:r w:rsidRPr="007F36E4">
        <w:t>Skontoprozentsatz eingeben</w:t>
      </w:r>
    </w:p>
    <w:p w14:paraId="24DF3A7F" w14:textId="77777777" w:rsidR="007477FF" w:rsidRPr="007F36E4" w:rsidRDefault="007477FF" w:rsidP="007477FF">
      <w:pPr>
        <w:pStyle w:val="Listenabsatz"/>
        <w:numPr>
          <w:ilvl w:val="0"/>
          <w:numId w:val="3"/>
        </w:numPr>
      </w:pPr>
      <w:r w:rsidRPr="007F36E4">
        <w:t>Skontobetrag wird vom Rechnungsbetrag berechnet und angezeigt</w:t>
      </w:r>
    </w:p>
    <w:p w14:paraId="5EE456DC" w14:textId="1BA61D0B" w:rsidR="000842D6" w:rsidRDefault="000842D6" w:rsidP="000842D6">
      <w:pPr>
        <w:pStyle w:val="Listenabsatz"/>
        <w:numPr>
          <w:ilvl w:val="0"/>
          <w:numId w:val="3"/>
        </w:numPr>
      </w:pPr>
      <w:r>
        <w:t>Mit ÜBERNEHMEN die erfassten Daten in die Skontoliste übernehmen</w:t>
      </w:r>
    </w:p>
    <w:p w14:paraId="78E51813" w14:textId="6A51EC33" w:rsidR="000842D6" w:rsidRDefault="000842D6" w:rsidP="000842D6">
      <w:pPr>
        <w:pStyle w:val="Listenabsatz"/>
        <w:numPr>
          <w:ilvl w:val="0"/>
          <w:numId w:val="3"/>
        </w:numPr>
      </w:pPr>
      <w:r>
        <w:t>Ggf. weitere Skontobedingungen erfassen. Dazu die letzten vier Schritte wiederholen, bis alle Daten erfasst sind.</w:t>
      </w:r>
    </w:p>
    <w:p w14:paraId="07D98F29" w14:textId="3C4CED70" w:rsidR="000842D6" w:rsidRDefault="000842D6" w:rsidP="000842D6">
      <w:pPr>
        <w:pStyle w:val="Listenabsatz"/>
        <w:numPr>
          <w:ilvl w:val="0"/>
          <w:numId w:val="3"/>
        </w:numPr>
      </w:pPr>
      <w:r>
        <w:t xml:space="preserve">Durch Klick auf „Bearbeiten -&gt; Ändern“ oder Doppelklick auf die markierte Zeile kann die erfasste </w:t>
      </w:r>
      <w:r w:rsidR="00DF41DE">
        <w:t>Skonto</w:t>
      </w:r>
      <w:r>
        <w:t>position geändert werden</w:t>
      </w:r>
    </w:p>
    <w:p w14:paraId="4055CDEB" w14:textId="77777777" w:rsidR="000842D6" w:rsidRDefault="000842D6" w:rsidP="000842D6">
      <w:pPr>
        <w:pStyle w:val="Listenabsatz"/>
        <w:numPr>
          <w:ilvl w:val="0"/>
          <w:numId w:val="3"/>
        </w:numPr>
      </w:pPr>
      <w:r>
        <w:t>Durch Klick auf „Bearbeiten -&gt; Löschen“ oder die Taste ENTF kann die markierte Zeile aus der Liste gelöscht werden</w:t>
      </w:r>
    </w:p>
    <w:p w14:paraId="36C988CA" w14:textId="005C1FC2" w:rsidR="000842D6" w:rsidRDefault="000842D6" w:rsidP="000842D6">
      <w:pPr>
        <w:pStyle w:val="Listenabsatz"/>
        <w:numPr>
          <w:ilvl w:val="0"/>
          <w:numId w:val="3"/>
        </w:numPr>
      </w:pPr>
      <w:r>
        <w:t>Durch Klick auf „</w:t>
      </w:r>
      <w:r w:rsidR="00DF41DE">
        <w:t>Skonto</w:t>
      </w:r>
      <w:r>
        <w:t xml:space="preserve"> -&gt; Alle löschen“ können alle erfassten </w:t>
      </w:r>
      <w:r w:rsidR="00DF41DE">
        <w:t>Skonto</w:t>
      </w:r>
      <w:r>
        <w:t>positionen entfernt werden</w:t>
      </w:r>
    </w:p>
    <w:p w14:paraId="6C916DBE" w14:textId="14365BD4" w:rsidR="000842D6" w:rsidRDefault="000842D6" w:rsidP="000842D6">
      <w:pPr>
        <w:pStyle w:val="Listenabsatz"/>
        <w:numPr>
          <w:ilvl w:val="0"/>
          <w:numId w:val="3"/>
        </w:numPr>
      </w:pPr>
      <w:r>
        <w:t>Mit Klick auf „</w:t>
      </w:r>
      <w:r w:rsidR="00DF41DE">
        <w:t>Skonto</w:t>
      </w:r>
      <w:r>
        <w:t xml:space="preserve"> -&gt;SPEICHERN und Schliessen“ werden die Werte in das Rechnungsformular übernommen</w:t>
      </w:r>
    </w:p>
    <w:p w14:paraId="0DFAC18F" w14:textId="7E7B5FF0" w:rsidR="007477FF" w:rsidRPr="007F36E4" w:rsidRDefault="00DF41DE" w:rsidP="001D7B4E">
      <w:r w:rsidRPr="00DF41DE">
        <w:rPr>
          <w:b/>
          <w:i/>
        </w:rPr>
        <w:t>Hinweis</w:t>
      </w:r>
      <w:r>
        <w:t>: Es können maximal zwei Skontobedingungen erfasst werden.</w:t>
      </w:r>
    </w:p>
    <w:p w14:paraId="1C90D1F0" w14:textId="27E41B19" w:rsidR="00D265EF" w:rsidRPr="007F36E4" w:rsidRDefault="006619B8" w:rsidP="001D7B4E">
      <w:pPr>
        <w:pStyle w:val="berschrift3"/>
      </w:pPr>
      <w:bookmarkStart w:id="27" w:name="_Toc483987417"/>
      <w:r>
        <w:t xml:space="preserve">Kopf- und Fußtext </w:t>
      </w:r>
      <w:r w:rsidR="00717043">
        <w:t>zu</w:t>
      </w:r>
      <w:r>
        <w:t xml:space="preserve"> Rechnung</w:t>
      </w:r>
      <w:r w:rsidR="00717043">
        <w:t>spositionen</w:t>
      </w:r>
      <w:r w:rsidR="00317D2B">
        <w:t xml:space="preserve"> (optional)</w:t>
      </w:r>
      <w:bookmarkEnd w:id="27"/>
    </w:p>
    <w:p w14:paraId="7AD298B5" w14:textId="4CDED7F5" w:rsidR="00D265EF" w:rsidRDefault="00717043" w:rsidP="001D7B4E">
      <w:r>
        <w:t xml:space="preserve">Durch </w:t>
      </w:r>
      <w:r w:rsidR="00D265EF" w:rsidRPr="007F36E4">
        <w:t xml:space="preserve">Klick auf das Feld neben Kopf- bzw. Fußtext </w:t>
      </w:r>
      <w:r>
        <w:t>wird die Eingabe</w:t>
      </w:r>
      <w:r w:rsidR="00283B54">
        <w:t>möglichkeit</w:t>
      </w:r>
      <w:r>
        <w:t xml:space="preserve"> aktiviert. G</w:t>
      </w:r>
      <w:r w:rsidR="00D265EF" w:rsidRPr="007F36E4">
        <w:t xml:space="preserve">ewünschten Text </w:t>
      </w:r>
      <w:r>
        <w:t xml:space="preserve">eingeben und den </w:t>
      </w:r>
      <w:r w:rsidR="00355DA0">
        <w:t xml:space="preserve">Cursor dann auf eine andere Stelle im Formular positionieren. </w:t>
      </w:r>
    </w:p>
    <w:p w14:paraId="2DBD3478" w14:textId="4343911B" w:rsidR="00317D2B" w:rsidRPr="007F36E4" w:rsidRDefault="00453836" w:rsidP="00317D2B">
      <w:pPr>
        <w:pStyle w:val="berschrift3"/>
      </w:pPr>
      <w:bookmarkStart w:id="28" w:name="_Toc483987418"/>
      <w:r>
        <w:t>Hinweise und A</w:t>
      </w:r>
      <w:r w:rsidR="00317D2B">
        <w:t>nmerkungen zu Rechnung (optional)</w:t>
      </w:r>
      <w:bookmarkEnd w:id="28"/>
    </w:p>
    <w:p w14:paraId="7FDBC90F" w14:textId="53358D44" w:rsidR="00317D2B" w:rsidRDefault="00317D2B" w:rsidP="001D7B4E">
      <w:r>
        <w:t xml:space="preserve">In diesem Feld können Erläuterungen zur Rechnung im Freitext eingegeben werden. </w:t>
      </w:r>
    </w:p>
    <w:p w14:paraId="445989D9" w14:textId="47ED2CAF" w:rsidR="00317D2B" w:rsidRPr="007F36E4" w:rsidRDefault="00317D2B" w:rsidP="00B2445A">
      <w:pPr>
        <w:pStyle w:val="berschrift3"/>
        <w:keepNext/>
      </w:pPr>
      <w:bookmarkStart w:id="29" w:name="_Toc483987419"/>
      <w:r>
        <w:t>Verweise auf eine frühere Rechnung (optional)</w:t>
      </w:r>
      <w:bookmarkEnd w:id="29"/>
    </w:p>
    <w:p w14:paraId="31C4CB66" w14:textId="77777777" w:rsidR="00317D2B" w:rsidRDefault="00317D2B" w:rsidP="00B2445A">
      <w:pPr>
        <w:keepNext/>
      </w:pPr>
      <w:r>
        <w:t>Unter diesem Abschnitt kann eine Verbindung des aktuellen Formulars zu einem früheren Dokument hergestellt werden.</w:t>
      </w:r>
    </w:p>
    <w:p w14:paraId="79A96D86" w14:textId="11528F8C" w:rsidR="00317D2B" w:rsidRDefault="00317D2B" w:rsidP="001D7B4E">
      <w:r>
        <w:rPr>
          <w:noProof/>
          <w:lang w:eastAsia="de-AT" w:bidi="ar-SA"/>
        </w:rPr>
        <w:drawing>
          <wp:inline distT="0" distB="0" distL="0" distR="0" wp14:anchorId="2759956C" wp14:editId="1844DC51">
            <wp:extent cx="5759450" cy="74485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744855"/>
                    </a:xfrm>
                    <a:prstGeom prst="rect">
                      <a:avLst/>
                    </a:prstGeom>
                  </pic:spPr>
                </pic:pic>
              </a:graphicData>
            </a:graphic>
          </wp:inline>
        </w:drawing>
      </w:r>
      <w:r>
        <w:t xml:space="preserve"> </w:t>
      </w:r>
    </w:p>
    <w:p w14:paraId="24C4CB5F" w14:textId="7BCB9149" w:rsidR="00317D2B" w:rsidRDefault="00317D2B" w:rsidP="001D7B4E">
      <w:r>
        <w:t>Bei der Verweisart stehen drei Auswahlmöglichkeiten zur Verfügung:</w:t>
      </w:r>
    </w:p>
    <w:p w14:paraId="34C16EFC" w14:textId="1330B034" w:rsidR="00317D2B" w:rsidRDefault="00317D2B" w:rsidP="00317D2B">
      <w:pPr>
        <w:pStyle w:val="Listenabsatz"/>
        <w:numPr>
          <w:ilvl w:val="0"/>
          <w:numId w:val="23"/>
        </w:numPr>
      </w:pPr>
      <w:r>
        <w:t>Kein Verweis</w:t>
      </w:r>
      <w:r w:rsidR="00020B4C">
        <w:br/>
        <w:t>Dies ist die Standardauswahl</w:t>
      </w:r>
      <w:r w:rsidR="007869C6">
        <w:t xml:space="preserve"> beim Erstellen einer neuen Rechnung</w:t>
      </w:r>
      <w:r w:rsidR="00020B4C">
        <w:t>. Es sind keine weiteren Eingaben in der Zeile nötig.</w:t>
      </w:r>
    </w:p>
    <w:p w14:paraId="73B7AC1D" w14:textId="3C4FF312" w:rsidR="00020B4C" w:rsidRDefault="00576A89" w:rsidP="00317D2B">
      <w:pPr>
        <w:pStyle w:val="Listenabsatz"/>
        <w:numPr>
          <w:ilvl w:val="0"/>
          <w:numId w:val="23"/>
        </w:numPr>
      </w:pPr>
      <w:r>
        <w:t>Storno</w:t>
      </w:r>
      <w:r w:rsidR="007869C6">
        <w:br/>
        <w:t xml:space="preserve">Hierbei muss unter „Rechnungsnr.“ die Nummer derjenigen Rechnung eingegeben werden, die storniert werden soll. </w:t>
      </w:r>
      <w:r w:rsidR="00BA2F3A">
        <w:t>Auch das Rechnungsdatum dieser Rechnung muss erfasst werden.</w:t>
      </w:r>
    </w:p>
    <w:p w14:paraId="5DD67B42" w14:textId="1D03B72A" w:rsidR="00576A89" w:rsidRDefault="00576A89" w:rsidP="00317D2B">
      <w:pPr>
        <w:pStyle w:val="Listenabsatz"/>
        <w:numPr>
          <w:ilvl w:val="0"/>
          <w:numId w:val="23"/>
        </w:numPr>
      </w:pPr>
      <w:r>
        <w:t>Verweis</w:t>
      </w:r>
      <w:r w:rsidR="007869C6">
        <w:br/>
        <w:t>Auch hier muss unter „Rechnungsnr.“ die Nummer derjenigen Rechnung eingegeben werden, auf die verwiesen werden soll. Dies kann zB eine vorangegangene Teilrechnung sein.</w:t>
      </w:r>
    </w:p>
    <w:p w14:paraId="622CD300" w14:textId="4582DCAA" w:rsidR="00BA2F3A" w:rsidRDefault="00BA2F3A" w:rsidP="00BA2F3A">
      <w:r>
        <w:t>Das Datum der Rechnung kann aus dem Kalender ausgewählt werden.</w:t>
      </w:r>
    </w:p>
    <w:p w14:paraId="0E2A3EF1" w14:textId="06393E37" w:rsidR="00BA2F3A" w:rsidRDefault="00BA2F3A" w:rsidP="00BA2F3A">
      <w:r>
        <w:t xml:space="preserve">Bei „Rechnungsart“ </w:t>
      </w:r>
      <w:r w:rsidR="00B2445A">
        <w:t>werden</w:t>
      </w:r>
      <w:r w:rsidR="00FB5D8A">
        <w:t xml:space="preserve"> im Dropdown-Menü nach Klick auf das Pfeilchen die Dokumentarten </w:t>
      </w:r>
      <w:r w:rsidR="00B2445A">
        <w:t>angezeigt, die zu der entsprechenden Verweisart auswählbar sind.</w:t>
      </w:r>
      <w:r w:rsidR="00FB5D8A">
        <w:t xml:space="preserve"> </w:t>
      </w:r>
    </w:p>
    <w:p w14:paraId="5D147402" w14:textId="56C81316" w:rsidR="00B2445A" w:rsidRDefault="00B2445A" w:rsidP="00BA2F3A">
      <w:r>
        <w:t xml:space="preserve">Unter „Anmerkungen“ kann eine weitere Erläuterung im Freitext eingegeben werden. </w:t>
      </w:r>
    </w:p>
    <w:p w14:paraId="4B4F5161" w14:textId="26340C87" w:rsidR="00F16CC9" w:rsidRPr="007F36E4" w:rsidRDefault="00F16CC9" w:rsidP="00F16CC9">
      <w:pPr>
        <w:pStyle w:val="berschrift2"/>
      </w:pPr>
      <w:bookmarkStart w:id="30" w:name="_Toc483987420"/>
      <w:r w:rsidRPr="007F36E4">
        <w:t xml:space="preserve">Rechnung </w:t>
      </w:r>
      <w:r>
        <w:t>prüfen</w:t>
      </w:r>
      <w:bookmarkEnd w:id="30"/>
    </w:p>
    <w:p w14:paraId="580B79DF" w14:textId="78BCEC9E" w:rsidR="00F16CC9" w:rsidRDefault="00F16CC9" w:rsidP="00BA2F3A">
      <w:r>
        <w:t xml:space="preserve">Vor der weiteren Verarbeitung der eRechnung ist es sinnvoll zu prüfen, ob das ausgefüllte Formular formal den Anforderungen des ebinterface Standards und nach Bedarf den besonderen Anforderungen </w:t>
      </w:r>
      <w:r w:rsidR="005E6BF6">
        <w:t xml:space="preserve">der öffentl.Verwaltung </w:t>
      </w:r>
      <w:r>
        <w:t>entspricht.</w:t>
      </w:r>
    </w:p>
    <w:p w14:paraId="6B7A5C6F" w14:textId="78A9F9F1" w:rsidR="00F16CC9" w:rsidRDefault="00F16CC9" w:rsidP="00BA2F3A">
      <w:r>
        <w:t>Die Prüfung kann jederzeit während der Erfassung durchgeführt werden und so auch als Hilfestellung</w:t>
      </w:r>
      <w:r w:rsidR="009F4736">
        <w:t xml:space="preserve"> bei der Dateneingabe benutzt werden. Hinweise und Fehler werden immer im rechten Bildschirmbereich </w:t>
      </w:r>
      <w:r w:rsidR="003E281B">
        <w:t xml:space="preserve">unter </w:t>
      </w:r>
      <w:r w:rsidR="003E281B" w:rsidRPr="003E281B">
        <w:rPr>
          <w:b/>
        </w:rPr>
        <w:t xml:space="preserve">Dokumentaktionen Hinweise und Fehler </w:t>
      </w:r>
      <w:r w:rsidR="009F4736">
        <w:t>angezeigt und geben zu jedem Feld eine detaillierte Beschreibung.</w:t>
      </w:r>
    </w:p>
    <w:p w14:paraId="7813E5D9" w14:textId="155F4D06" w:rsidR="009F4736" w:rsidRDefault="009F4736" w:rsidP="009F4736">
      <w:r>
        <w:t>Manuell wird die Prüfung durch Auswahl von „eRechnung &gt; eRechnung prüen“ aus dem Ribbon gestartet.</w:t>
      </w:r>
    </w:p>
    <w:p w14:paraId="1568F58F" w14:textId="32D4C080" w:rsidR="009F4736" w:rsidRDefault="003E281B" w:rsidP="00BA2F3A">
      <w:r>
        <w:t>Beim</w:t>
      </w:r>
      <w:r w:rsidR="009F4736">
        <w:t xml:space="preserve"> Speichern </w:t>
      </w:r>
      <w:r>
        <w:t xml:space="preserve">mittels „eRechnung &gt; eRechnung speichern“ </w:t>
      </w:r>
      <w:r w:rsidR="009F4736">
        <w:t xml:space="preserve">oder </w:t>
      </w:r>
      <w:r>
        <w:t xml:space="preserve">vor dem </w:t>
      </w:r>
      <w:r w:rsidR="009F4736">
        <w:t xml:space="preserve">Versenden der eRechnung erfolgt automatisch eine formale Rechnungsprüfung gemäß ebInterface Standard und bei Bedarf gemäß eRechnung an </w:t>
      </w:r>
      <w:r w:rsidR="005E6BF6">
        <w:t>die öffentl.Verwaltung</w:t>
      </w:r>
      <w:r w:rsidR="009F4736">
        <w:t>.</w:t>
      </w:r>
    </w:p>
    <w:p w14:paraId="2BE6954D" w14:textId="5B1F8DB8" w:rsidR="003E281B" w:rsidRDefault="003E281B" w:rsidP="00BA2F3A">
      <w:r>
        <w:t>Beispiel einer Fehlerliste nach Aufruf von „eRechnung prüfen“:</w:t>
      </w:r>
    </w:p>
    <w:p w14:paraId="6255BBF3" w14:textId="7FADD490" w:rsidR="003E281B" w:rsidRDefault="003E281B" w:rsidP="00B11368">
      <w:pPr>
        <w:jc w:val="center"/>
      </w:pPr>
      <w:r>
        <w:rPr>
          <w:noProof/>
          <w:lang w:eastAsia="de-AT" w:bidi="ar-SA"/>
        </w:rPr>
        <w:drawing>
          <wp:inline distT="0" distB="0" distL="0" distR="0" wp14:anchorId="4AC095CC" wp14:editId="49040A35">
            <wp:extent cx="2582255" cy="2232514"/>
            <wp:effectExtent l="0" t="0" r="889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3174" cy="2241954"/>
                    </a:xfrm>
                    <a:prstGeom prst="rect">
                      <a:avLst/>
                    </a:prstGeom>
                  </pic:spPr>
                </pic:pic>
              </a:graphicData>
            </a:graphic>
          </wp:inline>
        </w:drawing>
      </w:r>
    </w:p>
    <w:p w14:paraId="4EA13421" w14:textId="1CF97862" w:rsidR="0038749E" w:rsidRDefault="0038749E" w:rsidP="00BA2F3A">
      <w:r>
        <w:t>Sowohl einzelne Fehlermeldungen als auch die gesamte Fehlerliste können kopiert und zB in ein neues Worddokument eingefügt werden zwecks Übermittlung an Support. Dazu eine Zeile markieren oder mit der rechten Maustaste ein Fenster öffnen und aus diesem „Alles“ und „Kopieren“ auswählen. Im neuen Worddokument kann dieser Text dann mit STRG-V eingefügt werden.</w:t>
      </w:r>
    </w:p>
    <w:p w14:paraId="40D5EDD2" w14:textId="77777777" w:rsidR="004A304B" w:rsidRPr="007F36E4" w:rsidRDefault="004A304B" w:rsidP="001D7B4E">
      <w:pPr>
        <w:pStyle w:val="berschrift2"/>
      </w:pPr>
      <w:bookmarkStart w:id="31" w:name="_Toc483987421"/>
      <w:r w:rsidRPr="007F36E4">
        <w:t>Rechnung speichern</w:t>
      </w:r>
      <w:bookmarkEnd w:id="31"/>
    </w:p>
    <w:p w14:paraId="6A1164D5" w14:textId="7EBBBE87" w:rsidR="00A213FC" w:rsidRDefault="00346040" w:rsidP="001D7B4E">
      <w:pPr>
        <w:pStyle w:val="berschrift3"/>
      </w:pPr>
      <w:bookmarkStart w:id="32" w:name="_Toc483987422"/>
      <w:r>
        <w:t>e-</w:t>
      </w:r>
      <w:r w:rsidR="006619B8">
        <w:t>Rechnung</w:t>
      </w:r>
      <w:r>
        <w:t xml:space="preserve"> speichern</w:t>
      </w:r>
      <w:bookmarkEnd w:id="32"/>
    </w:p>
    <w:p w14:paraId="38562D86" w14:textId="49D3B6D7" w:rsidR="00931A46" w:rsidRPr="00931A46" w:rsidRDefault="00346040" w:rsidP="001D7B4E">
      <w:r>
        <w:t>M</w:t>
      </w:r>
      <w:r w:rsidR="00931A46">
        <w:t xml:space="preserve">it dieser Funktion </w:t>
      </w:r>
      <w:r>
        <w:t xml:space="preserve">können Sie </w:t>
      </w:r>
      <w:r w:rsidR="001A5FCC">
        <w:t xml:space="preserve">die </w:t>
      </w:r>
      <w:r>
        <w:t>eRechnung gemäß ebInterface Standard speichern.</w:t>
      </w:r>
    </w:p>
    <w:p w14:paraId="5D1D47F8" w14:textId="68BB4A3A" w:rsidR="00A213FC" w:rsidRPr="007F36E4" w:rsidRDefault="00A213FC" w:rsidP="001D7B4E">
      <w:pPr>
        <w:pStyle w:val="Listenabsatz"/>
        <w:numPr>
          <w:ilvl w:val="0"/>
          <w:numId w:val="5"/>
        </w:numPr>
      </w:pPr>
      <w:r w:rsidRPr="007F36E4">
        <w:t xml:space="preserve">Aus dem eingeblendeten Ribbon </w:t>
      </w:r>
      <w:r w:rsidR="000B4BDE" w:rsidRPr="007F36E4">
        <w:t xml:space="preserve">unter </w:t>
      </w:r>
      <w:r w:rsidR="00346040">
        <w:t>eRechnung</w:t>
      </w:r>
      <w:r w:rsidR="00233862" w:rsidRPr="007F36E4">
        <w:t xml:space="preserve"> </w:t>
      </w:r>
      <w:r w:rsidRPr="007F36E4">
        <w:t>"</w:t>
      </w:r>
      <w:r w:rsidR="00346040">
        <w:t>eRechnung</w:t>
      </w:r>
      <w:r w:rsidRPr="007F36E4">
        <w:t xml:space="preserve"> speichern" wählen</w:t>
      </w:r>
    </w:p>
    <w:p w14:paraId="475ECA36" w14:textId="27BAA77D" w:rsidR="004A304B" w:rsidRPr="007F36E4" w:rsidRDefault="00346040" w:rsidP="001D7B4E">
      <w:r>
        <w:t>M</w:t>
      </w:r>
      <w:r w:rsidR="004A304B" w:rsidRPr="007F36E4">
        <w:t xml:space="preserve">it </w:t>
      </w:r>
      <w:r w:rsidR="00A213FC" w:rsidRPr="007F36E4">
        <w:t xml:space="preserve">dem Aufruf zur </w:t>
      </w:r>
      <w:r w:rsidR="004A304B" w:rsidRPr="007F36E4">
        <w:t>Speicherung des ausgefüllten Formulars als XML erfolgt eine Überprüfung der erfassten Date</w:t>
      </w:r>
      <w:r w:rsidR="006E533B">
        <w:t>n gemäß Standard ebInterface</w:t>
      </w:r>
      <w:r w:rsidR="009F4736">
        <w:t xml:space="preserve"> und bei Bedarf gemäß eRechnung an </w:t>
      </w:r>
      <w:r w:rsidR="005E6BF6">
        <w:t>die öffentl.Verwaltung</w:t>
      </w:r>
      <w:r w:rsidR="009F4736">
        <w:t>.</w:t>
      </w:r>
      <w:r w:rsidR="004A304B" w:rsidRPr="007F36E4">
        <w:t xml:space="preserve"> Aufgetretene Fehler werden </w:t>
      </w:r>
      <w:r w:rsidR="008F70A4">
        <w:t xml:space="preserve">am rechten Bildschirmbereich unter </w:t>
      </w:r>
      <w:r w:rsidR="008F70A4" w:rsidRPr="00F16CC9">
        <w:rPr>
          <w:b/>
        </w:rPr>
        <w:t>Dokumentaktionen</w:t>
      </w:r>
      <w:r w:rsidR="008F70A4">
        <w:t xml:space="preserve"> –</w:t>
      </w:r>
      <w:r w:rsidR="008F70A4" w:rsidRPr="008F70A4">
        <w:rPr>
          <w:b/>
        </w:rPr>
        <w:t>Hinweise und Fehler</w:t>
      </w:r>
      <w:r w:rsidR="008F70A4">
        <w:t xml:space="preserve"> </w:t>
      </w:r>
      <w:r w:rsidR="004A304B" w:rsidRPr="007F36E4">
        <w:t xml:space="preserve">berichtet. Der Benutzer hat dann die Möglichkeit, seine Eingaben zu korrigieren und erneut als XML </w:t>
      </w:r>
      <w:r w:rsidR="003A6F43">
        <w:t>durch Auswahl von "e</w:t>
      </w:r>
      <w:r w:rsidR="008F70A4">
        <w:t>Rechnung</w:t>
      </w:r>
      <w:r w:rsidR="003A6F43">
        <w:t xml:space="preserve"> speichern" </w:t>
      </w:r>
      <w:r w:rsidR="004A304B" w:rsidRPr="007F36E4">
        <w:t>zu speichern.</w:t>
      </w:r>
    </w:p>
    <w:p w14:paraId="1A8060A5" w14:textId="0BA684FA" w:rsidR="00A213FC" w:rsidRDefault="00A213FC" w:rsidP="00C474FB">
      <w:pPr>
        <w:pStyle w:val="Listenabsatz"/>
        <w:numPr>
          <w:ilvl w:val="0"/>
          <w:numId w:val="5"/>
        </w:numPr>
        <w:jc w:val="center"/>
      </w:pPr>
      <w:r w:rsidRPr="007F36E4">
        <w:t xml:space="preserve">Ergibt die Validierung keine Fehlerliste, so wird das Speicherfenster geöffnet. Die Rechnung kann nun unter einem frei wählbaren Namen </w:t>
      </w:r>
      <w:r w:rsidR="003A6F43">
        <w:t xml:space="preserve">in das vorgeschlagene Verzeichnis </w:t>
      </w:r>
      <w:r w:rsidR="00C84662">
        <w:t>(=</w:t>
      </w:r>
      <w:r w:rsidR="008F70A4">
        <w:t>unter</w:t>
      </w:r>
      <w:r w:rsidR="00C84662">
        <w:t xml:space="preserve"> "Einstellungen</w:t>
      </w:r>
      <w:r w:rsidR="008F70A4">
        <w:t xml:space="preserve"> &gt; weitere Einstellungen &gt; Speicherorte</w:t>
      </w:r>
      <w:r w:rsidR="00C84662">
        <w:t>" definierter Speicherort für ebInterface Rechnungen ohne Signatur)</w:t>
      </w:r>
      <w:r w:rsidR="003A6F43">
        <w:t xml:space="preserve"> oder </w:t>
      </w:r>
      <w:r w:rsidRPr="007F36E4">
        <w:t xml:space="preserve">in ein beliebiges </w:t>
      </w:r>
      <w:r w:rsidR="003A6F43">
        <w:t xml:space="preserve">neu einzugebendes </w:t>
      </w:r>
      <w:r w:rsidRPr="007F36E4">
        <w:t xml:space="preserve">Verzeichnis gespeichert werden. </w:t>
      </w:r>
      <w:r w:rsidR="00BA3BCE">
        <w:br/>
      </w:r>
      <w:r w:rsidR="008C1C0C">
        <w:br/>
      </w:r>
      <w:r w:rsidR="008C1C0C">
        <w:rPr>
          <w:noProof/>
          <w:lang w:eastAsia="de-AT" w:bidi="ar-SA"/>
        </w:rPr>
        <w:drawing>
          <wp:inline distT="0" distB="0" distL="0" distR="0" wp14:anchorId="556BD04A" wp14:editId="769D4D2C">
            <wp:extent cx="3566013" cy="11636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8088" cy="1167586"/>
                    </a:xfrm>
                    <a:prstGeom prst="rect">
                      <a:avLst/>
                    </a:prstGeom>
                  </pic:spPr>
                </pic:pic>
              </a:graphicData>
            </a:graphic>
          </wp:inline>
        </w:drawing>
      </w:r>
    </w:p>
    <w:p w14:paraId="0E482531" w14:textId="77777777" w:rsidR="00BA3BCE" w:rsidRDefault="00BA3BCE" w:rsidP="00C474FB">
      <w:pPr>
        <w:pStyle w:val="Listenabsatz"/>
      </w:pPr>
    </w:p>
    <w:p w14:paraId="418D1396" w14:textId="34F13530" w:rsidR="008C1C0C" w:rsidRPr="007F36E4" w:rsidRDefault="008C1C0C" w:rsidP="001D7B4E">
      <w:pPr>
        <w:pStyle w:val="Listenabsatz"/>
        <w:numPr>
          <w:ilvl w:val="0"/>
          <w:numId w:val="5"/>
        </w:numPr>
      </w:pPr>
      <w:r>
        <w:t>Für das Speichern wird die in den Einstellungen definierte ebInterface Version vorgeschlagen. Durch Klick auf den Auswahlpfeil wird die Liste der unbterstützten ebInterface Versionen eingeblendet und es kann eine andere Version gewählt werden. Die eRechnung wird dann in dieser Version gespeichert, die Standardeinstellung bleibt jedoch unverändert.</w:t>
      </w:r>
    </w:p>
    <w:p w14:paraId="4A086A6A" w14:textId="6A7C6E6A" w:rsidR="004A304B" w:rsidRPr="007F36E4" w:rsidRDefault="006619B8" w:rsidP="001D7B4E">
      <w:pPr>
        <w:pStyle w:val="berschrift3"/>
      </w:pPr>
      <w:bookmarkStart w:id="33" w:name="_Toc483987423"/>
      <w:r>
        <w:t>Als Vorlage</w:t>
      </w:r>
      <w:bookmarkEnd w:id="33"/>
    </w:p>
    <w:p w14:paraId="3FE7417F" w14:textId="79F17823" w:rsidR="00A213FC" w:rsidRPr="007F36E4" w:rsidRDefault="00A213FC" w:rsidP="001D7B4E">
      <w:r w:rsidRPr="007F36E4">
        <w:t xml:space="preserve">Das ausgefüllte Rechnungsformular kann auch als </w:t>
      </w:r>
      <w:r w:rsidR="005223F0">
        <w:t>(</w:t>
      </w:r>
      <w:r w:rsidRPr="007F36E4">
        <w:t>XML</w:t>
      </w:r>
      <w:r w:rsidR="005223F0">
        <w:t>)</w:t>
      </w:r>
      <w:r w:rsidRPr="007F36E4">
        <w:t xml:space="preserve"> Vorlage gespeichert werden. Dies ist zB nützlich, wenn öfter Rechnungen an denselben Rechnungsempfänger versandt</w:t>
      </w:r>
      <w:r w:rsidR="00B52C67" w:rsidRPr="007F36E4">
        <w:t xml:space="preserve"> werden oder die Rechnungspositionen gleich bleiben. </w:t>
      </w:r>
      <w:r w:rsidR="001A5FCC">
        <w:t>Vorlagen werden mit der Erweiterung .xmlt gespeichert.</w:t>
      </w:r>
    </w:p>
    <w:p w14:paraId="25C86893" w14:textId="19348B5A" w:rsidR="00B52C67" w:rsidRPr="007F36E4" w:rsidRDefault="00B52C67" w:rsidP="001D7B4E">
      <w:pPr>
        <w:pStyle w:val="Listenabsatz"/>
        <w:numPr>
          <w:ilvl w:val="0"/>
          <w:numId w:val="7"/>
        </w:numPr>
      </w:pPr>
      <w:r w:rsidRPr="007F36E4">
        <w:t>Aus dem eingeblendeten Ribbon unter Vorlagen " Vorlage speichern" wählen</w:t>
      </w:r>
    </w:p>
    <w:p w14:paraId="3F9AD7AB" w14:textId="5B1F09F0" w:rsidR="001A5FCC" w:rsidRDefault="00B52C67" w:rsidP="001A5FCC">
      <w:pPr>
        <w:pStyle w:val="Listenabsatz"/>
        <w:numPr>
          <w:ilvl w:val="0"/>
          <w:numId w:val="7"/>
        </w:numPr>
      </w:pPr>
      <w:r w:rsidRPr="007F36E4">
        <w:t xml:space="preserve">Das WINDOWS Speicherfenster wird geöffnet. Die Vorlage kann nun unter einem frei wählbaren Namen </w:t>
      </w:r>
      <w:r w:rsidR="003A6F43">
        <w:t xml:space="preserve">in das vorgeschlagene Verzeichnis </w:t>
      </w:r>
      <w:r w:rsidR="00170A2A">
        <w:t>(=</w:t>
      </w:r>
      <w:r w:rsidR="008F70A4">
        <w:t xml:space="preserve">unter "Einstellungen &gt; weitere Einstellungen &gt; Speicherorte" </w:t>
      </w:r>
      <w:r w:rsidR="00170A2A">
        <w:t xml:space="preserve">definierter Speicherort für ebInterface Vorlagen) </w:t>
      </w:r>
      <w:r w:rsidR="003A6F43">
        <w:t xml:space="preserve">oder </w:t>
      </w:r>
      <w:r w:rsidRPr="007F36E4">
        <w:t xml:space="preserve">in ein beliebiges Verzeichnis gespeichert werden. </w:t>
      </w:r>
    </w:p>
    <w:p w14:paraId="50CD2AB5" w14:textId="7A665489" w:rsidR="001A5FCC" w:rsidRPr="007F36E4" w:rsidRDefault="001A5FCC" w:rsidP="001A5FCC">
      <w:r w:rsidRPr="00B11368">
        <w:rPr>
          <w:b/>
          <w:color w:val="FF0000"/>
        </w:rPr>
        <w:t>A</w:t>
      </w:r>
      <w:r>
        <w:rPr>
          <w:b/>
          <w:color w:val="FF0000"/>
        </w:rPr>
        <w:t>chtung</w:t>
      </w:r>
      <w:r>
        <w:t>: Vorlagen können NICHT als Rechnungen bei</w:t>
      </w:r>
      <w:r w:rsidR="005E6BF6">
        <w:t xml:space="preserve"> der öffentl.Verwaltung</w:t>
      </w:r>
      <w:r>
        <w:t xml:space="preserve"> eingebracht werden!</w:t>
      </w:r>
    </w:p>
    <w:p w14:paraId="584723DA" w14:textId="77777777" w:rsidR="00863D7F" w:rsidRPr="007F36E4" w:rsidRDefault="006619B8" w:rsidP="001D7B4E">
      <w:pPr>
        <w:pStyle w:val="berschrift3"/>
      </w:pPr>
      <w:bookmarkStart w:id="34" w:name="_Toc483987424"/>
      <w:r>
        <w:t>Als Word Dokument</w:t>
      </w:r>
      <w:bookmarkEnd w:id="34"/>
    </w:p>
    <w:p w14:paraId="3C3759DB" w14:textId="4E8D1DB5" w:rsidR="00863D7F" w:rsidRDefault="00863D7F" w:rsidP="001D7B4E">
      <w:r w:rsidRPr="007F36E4">
        <w:t xml:space="preserve">Das ausgefüllte Formular kann auch als normales WORD Dokument über die bekannten Word Funktionen gespeichert werden. </w:t>
      </w:r>
      <w:r w:rsidR="00F95BB5">
        <w:t xml:space="preserve">Hierbei erfolgt jedoch keine Überprüfung gemäß ebInterface Standard oder gemäß eRechnung an </w:t>
      </w:r>
      <w:r w:rsidR="005E6BF6">
        <w:t>die öffentl.Verwaltung</w:t>
      </w:r>
      <w:r w:rsidR="00F95BB5">
        <w:t xml:space="preserve">. </w:t>
      </w:r>
    </w:p>
    <w:p w14:paraId="327F0379" w14:textId="77777777" w:rsidR="00AF1A44" w:rsidRDefault="00AF1A44" w:rsidP="001D7B4E">
      <w:pPr>
        <w:rPr>
          <w:spacing w:val="15"/>
          <w:sz w:val="22"/>
          <w:szCs w:val="22"/>
        </w:rPr>
      </w:pPr>
      <w:r>
        <w:br w:type="page"/>
      </w:r>
    </w:p>
    <w:p w14:paraId="219344E8" w14:textId="77777777" w:rsidR="00C30EF3" w:rsidRDefault="00C30EF3" w:rsidP="001D7B4E">
      <w:pPr>
        <w:pStyle w:val="berschrift2"/>
      </w:pPr>
      <w:bookmarkStart w:id="35" w:name="_Toc483987425"/>
      <w:r>
        <w:t>Rechnung versenden und speichern</w:t>
      </w:r>
      <w:bookmarkEnd w:id="35"/>
    </w:p>
    <w:p w14:paraId="29C73041" w14:textId="5E5C9585" w:rsidR="00C30EF3" w:rsidRDefault="00C30EF3" w:rsidP="001D7B4E">
      <w:r>
        <w:t xml:space="preserve">Eine elektronische Rechnung muss seit 1.1.2013 nicht mehr digital signiert werden. </w:t>
      </w:r>
      <w:r w:rsidR="00C8291A">
        <w:t>Mit diesem Menüpunkt wird zeitgleich eine XML- und eine PDF Rechnung erstellt und an</w:t>
      </w:r>
      <w:r w:rsidR="007D5AE7">
        <w:t xml:space="preserve"> den</w:t>
      </w:r>
      <w:r w:rsidR="00C8291A">
        <w:t xml:space="preserve"> Empfänger versandt.</w:t>
      </w:r>
    </w:p>
    <w:p w14:paraId="5992FB63" w14:textId="0A288F74" w:rsidR="00C30EF3" w:rsidRPr="007F36E4" w:rsidRDefault="00C30EF3" w:rsidP="001D7B4E">
      <w:pPr>
        <w:pStyle w:val="Listenabsatz"/>
        <w:numPr>
          <w:ilvl w:val="0"/>
          <w:numId w:val="16"/>
        </w:numPr>
      </w:pPr>
      <w:r w:rsidRPr="007F36E4">
        <w:t xml:space="preserve">Aus dem eingeblendeten Ribbon unter </w:t>
      </w:r>
      <w:r w:rsidR="007D5AE7">
        <w:t>Versenden</w:t>
      </w:r>
      <w:r w:rsidRPr="007F36E4">
        <w:t xml:space="preserve"> "</w:t>
      </w:r>
      <w:r>
        <w:t xml:space="preserve"> </w:t>
      </w:r>
      <w:r w:rsidR="007D5AE7">
        <w:t xml:space="preserve">per </w:t>
      </w:r>
      <w:r w:rsidR="00DD5548">
        <w:t>e</w:t>
      </w:r>
      <w:r w:rsidR="007D5AE7">
        <w:t>-Mail versenden</w:t>
      </w:r>
      <w:r w:rsidRPr="007F36E4">
        <w:t>" wählen</w:t>
      </w:r>
    </w:p>
    <w:p w14:paraId="3009728E" w14:textId="6A48E264" w:rsidR="00C30EF3" w:rsidRDefault="00DD5548" w:rsidP="001D7B4E">
      <w:pPr>
        <w:pStyle w:val="Listenabsatz"/>
        <w:numPr>
          <w:ilvl w:val="0"/>
          <w:numId w:val="16"/>
        </w:numPr>
      </w:pPr>
      <w:r>
        <w:t>Das Formular wird geprü</w:t>
      </w:r>
      <w:r w:rsidR="007552EA">
        <w:t>f</w:t>
      </w:r>
      <w:r>
        <w:t>t und der Speicherdialog wird geöffnet</w:t>
      </w:r>
      <w:r w:rsidR="007552EA">
        <w:t xml:space="preserve">. </w:t>
      </w:r>
      <w:r w:rsidR="00C30EF3">
        <w:t>Wählen Sie Speicherort</w:t>
      </w:r>
      <w:r w:rsidR="00652D21">
        <w:t xml:space="preserve">, </w:t>
      </w:r>
      <w:r w:rsidR="00C30EF3">
        <w:t>Dateinamen und</w:t>
      </w:r>
      <w:r w:rsidR="007552EA" w:rsidRPr="007552EA">
        <w:t xml:space="preserve"> </w:t>
      </w:r>
      <w:r w:rsidR="00652D21">
        <w:t>ggf. ebInterface Version und</w:t>
      </w:r>
      <w:r w:rsidR="00BB39DF">
        <w:t xml:space="preserve"> </w:t>
      </w:r>
      <w:r w:rsidR="007552EA">
        <w:t>klicken Sie auf "Speichern". Die Rechnung wird sowohl als XML als auch als PDF in das gewählte Verzeichnis gespeichert.</w:t>
      </w:r>
      <w:r w:rsidR="00C30EF3">
        <w:br/>
      </w:r>
    </w:p>
    <w:p w14:paraId="0DBE66BE" w14:textId="23B667CA" w:rsidR="007552EA" w:rsidRDefault="00493B73" w:rsidP="001D7B4E">
      <w:pPr>
        <w:pStyle w:val="Listenabsatz"/>
        <w:numPr>
          <w:ilvl w:val="0"/>
          <w:numId w:val="16"/>
        </w:numPr>
      </w:pPr>
      <w:r>
        <w:rPr>
          <w:noProof/>
          <w:lang w:eastAsia="de-AT" w:bidi="ar-SA"/>
        </w:rPr>
        <w:drawing>
          <wp:anchor distT="0" distB="0" distL="114300" distR="114300" simplePos="0" relativeHeight="251765760" behindDoc="0" locked="0" layoutInCell="1" allowOverlap="1" wp14:anchorId="57DEDE69" wp14:editId="396A6AA0">
            <wp:simplePos x="0" y="0"/>
            <wp:positionH relativeFrom="column">
              <wp:posOffset>2704025</wp:posOffset>
            </wp:positionH>
            <wp:positionV relativeFrom="page">
              <wp:posOffset>2030926</wp:posOffset>
            </wp:positionV>
            <wp:extent cx="3534410" cy="1605915"/>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34410" cy="1605915"/>
                    </a:xfrm>
                    <a:prstGeom prst="rect">
                      <a:avLst/>
                    </a:prstGeom>
                  </pic:spPr>
                </pic:pic>
              </a:graphicData>
            </a:graphic>
            <wp14:sizeRelH relativeFrom="margin">
              <wp14:pctWidth>0</wp14:pctWidth>
            </wp14:sizeRelH>
            <wp14:sizeRelV relativeFrom="margin">
              <wp14:pctHeight>0</wp14:pctHeight>
            </wp14:sizeRelV>
          </wp:anchor>
        </w:drawing>
      </w:r>
      <w:r w:rsidR="007552EA">
        <w:t>Das Outlook Mail Fenster wird geöffnet mit den beiden zuvor erstellten Dateien (XML und PDF) als Anhang. Als</w:t>
      </w:r>
      <w:r w:rsidR="007552EA" w:rsidRPr="007552EA">
        <w:t xml:space="preserve"> </w:t>
      </w:r>
      <w:r w:rsidR="007552EA">
        <w:t>E-Mail Empfänger wird die im Formular eingegebene Rechnungsempfänger EMailAdresse verwendet. Diese können Sie hier noch ändern</w:t>
      </w:r>
      <w:r w:rsidR="00F72ADB">
        <w:rPr>
          <w:noProof/>
          <w:lang w:eastAsia="de-AT" w:bidi="ar-SA"/>
        </w:rPr>
        <w:t>.</w:t>
      </w:r>
      <w:r w:rsidR="00F72ADB" w:rsidRPr="00F72ADB">
        <w:rPr>
          <w:noProof/>
          <w:lang w:eastAsia="de-AT" w:bidi="ar-SA"/>
        </w:rPr>
        <w:t xml:space="preserve"> </w:t>
      </w:r>
      <w:r w:rsidR="00F72ADB">
        <w:rPr>
          <w:noProof/>
          <w:lang w:eastAsia="de-AT" w:bidi="ar-SA"/>
        </w:rPr>
        <w:t xml:space="preserve"> </w:t>
      </w:r>
    </w:p>
    <w:p w14:paraId="757C9038" w14:textId="33594508" w:rsidR="00C30EF3" w:rsidRDefault="007552EA" w:rsidP="007552EA">
      <w:pPr>
        <w:pStyle w:val="Listenabsatz"/>
      </w:pPr>
      <w:r>
        <w:t>Als Text wird der unter „EINSTELLUNGEN &gt; weitere Einstellungen &gt; E-Mail“ erfasste Mustertext angezeigt.</w:t>
      </w:r>
    </w:p>
    <w:p w14:paraId="5F70086B" w14:textId="3C6FAFC2" w:rsidR="00F72ADB" w:rsidRDefault="00F72ADB" w:rsidP="007552EA">
      <w:pPr>
        <w:pStyle w:val="Listenabsatz"/>
      </w:pPr>
    </w:p>
    <w:p w14:paraId="407AF79C" w14:textId="370747C1" w:rsidR="00C30EF3" w:rsidRPr="005E6B0A" w:rsidRDefault="00C30EF3" w:rsidP="001D7B4E">
      <w:pPr>
        <w:pStyle w:val="Listenabsatz"/>
        <w:numPr>
          <w:ilvl w:val="0"/>
          <w:numId w:val="16"/>
        </w:numPr>
      </w:pPr>
      <w:r>
        <w:t xml:space="preserve">Klicken Sie auf "Senden". </w:t>
      </w:r>
    </w:p>
    <w:p w14:paraId="4879E972" w14:textId="62360F78" w:rsidR="00C30EF3" w:rsidRDefault="00C30EF3" w:rsidP="001D7B4E"/>
    <w:p w14:paraId="22F6C176" w14:textId="17A4AE2C" w:rsidR="00A71B65" w:rsidRPr="00A71B65" w:rsidRDefault="00A71B65" w:rsidP="00A71B65">
      <w:pPr>
        <w:ind w:left="709" w:hanging="709"/>
      </w:pPr>
      <w:r w:rsidRPr="00A71B65">
        <w:rPr>
          <w:b/>
          <w:color w:val="FF0000"/>
        </w:rPr>
        <w:t>Achtung</w:t>
      </w:r>
      <w:r>
        <w:t xml:space="preserve">: </w:t>
      </w:r>
      <w:r w:rsidR="0038749E">
        <w:t>Die eRechnung und d</w:t>
      </w:r>
      <w:r>
        <w:t>as erstellte PDF enthält unter dem Abschnitt „Hinweise und Anmerkungen“ folgenden Text:</w:t>
      </w:r>
      <w:r>
        <w:br/>
      </w:r>
      <w:r w:rsidRPr="00A71B65">
        <w:rPr>
          <w:i/>
        </w:rPr>
        <w:t>Diese Rechnung wurde auch in einem anderen Format versendet.</w:t>
      </w:r>
      <w:r>
        <w:br/>
        <w:t>Damit soll klargestellt werden, dass es sich um verschiedene Ausfertigungen derselben Rechnung handelt, die zeitgleich versandt wurden.</w:t>
      </w:r>
    </w:p>
    <w:p w14:paraId="415FCDAF" w14:textId="77777777" w:rsidR="00A71B65" w:rsidRDefault="00A71B65" w:rsidP="001D7B4E"/>
    <w:p w14:paraId="07FDA916" w14:textId="4B3049CB" w:rsidR="00C30EF3" w:rsidRDefault="00C30EF3" w:rsidP="001D7B4E">
      <w:pPr>
        <w:rPr>
          <w:spacing w:val="15"/>
          <w:sz w:val="22"/>
          <w:szCs w:val="22"/>
        </w:rPr>
      </w:pPr>
      <w:r>
        <w:br w:type="page"/>
      </w:r>
    </w:p>
    <w:p w14:paraId="294C6F56" w14:textId="77777777" w:rsidR="00C8291A" w:rsidRDefault="00C8291A" w:rsidP="001D7B4E">
      <w:pPr>
        <w:pStyle w:val="berschrift2"/>
      </w:pPr>
      <w:bookmarkStart w:id="36" w:name="_Toc483987426"/>
      <w:r>
        <w:t>Rechnungsvorschau</w:t>
      </w:r>
      <w:bookmarkEnd w:id="36"/>
    </w:p>
    <w:p w14:paraId="0B6846AF" w14:textId="77777777" w:rsidR="00C8291A" w:rsidRDefault="00C8291A" w:rsidP="001D7B4E">
      <w:pPr>
        <w:pStyle w:val="berschrift3"/>
      </w:pPr>
      <w:bookmarkStart w:id="37" w:name="_Toc483987427"/>
      <w:r>
        <w:t>WORD Seitenansicht und drucken</w:t>
      </w:r>
      <w:bookmarkEnd w:id="37"/>
    </w:p>
    <w:p w14:paraId="3A6C6265" w14:textId="77777777" w:rsidR="00AB76C3" w:rsidRDefault="00277B44" w:rsidP="001D7B4E">
      <w:r>
        <w:t>Das Rechnungsformular kann jederzeit über die WORD Funktion Seitenansicht und DRUCKEN angesehen und gedruckt werden. Die Formatierungszeichen werden hierbei ebenfalls ausgeblendet</w:t>
      </w:r>
      <w:r w:rsidR="009C2016">
        <w:t xml:space="preserve">. </w:t>
      </w:r>
      <w:r w:rsidR="00B90A36">
        <w:t xml:space="preserve">Alle WORD Funktionen zum </w:t>
      </w:r>
      <w:r w:rsidR="00D95334">
        <w:t>Speichern, D</w:t>
      </w:r>
      <w:r w:rsidR="00B90A36">
        <w:t>rucken un</w:t>
      </w:r>
      <w:r w:rsidR="00D95334">
        <w:t>d S</w:t>
      </w:r>
      <w:r w:rsidR="00B90A36">
        <w:t>enden stehen zur Verfügung.</w:t>
      </w:r>
    </w:p>
    <w:p w14:paraId="6B0786B8" w14:textId="77777777" w:rsidR="00AB76C3" w:rsidRDefault="00303AF8" w:rsidP="00B161CF">
      <w:pPr>
        <w:jc w:val="center"/>
      </w:pPr>
      <w:r w:rsidRPr="006A20D7">
        <w:rPr>
          <w:noProof/>
          <w:lang w:eastAsia="de-AT" w:bidi="ar-SA"/>
        </w:rPr>
        <w:drawing>
          <wp:inline distT="0" distB="0" distL="0" distR="0" wp14:anchorId="3EBE1C02" wp14:editId="2A3B3FEF">
            <wp:extent cx="4140000" cy="2333206"/>
            <wp:effectExtent l="0" t="0" r="0" b="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140000" cy="2333206"/>
                    </a:xfrm>
                    <a:prstGeom prst="rect">
                      <a:avLst/>
                    </a:prstGeom>
                  </pic:spPr>
                </pic:pic>
              </a:graphicData>
            </a:graphic>
          </wp:inline>
        </w:drawing>
      </w:r>
    </w:p>
    <w:p w14:paraId="1AC82C5E" w14:textId="77777777" w:rsidR="00AA2FCD" w:rsidRDefault="00AA2FCD" w:rsidP="001D7B4E"/>
    <w:p w14:paraId="0C5ADECE" w14:textId="77777777" w:rsidR="00B90A36" w:rsidRDefault="00303AF8" w:rsidP="00AA2FCD">
      <w:pPr>
        <w:pStyle w:val="Achtung"/>
      </w:pPr>
      <w:r w:rsidRPr="006A20D7">
        <w:rPr>
          <w:noProof/>
          <w:lang w:eastAsia="de-AT" w:bidi="ar-SA"/>
        </w:rPr>
        <w:drawing>
          <wp:anchor distT="0" distB="0" distL="114300" distR="114300" simplePos="0" relativeHeight="251680768" behindDoc="0" locked="0" layoutInCell="1" allowOverlap="1" wp14:anchorId="641B9ABE" wp14:editId="120C5D71">
            <wp:simplePos x="0" y="0"/>
            <wp:positionH relativeFrom="column">
              <wp:posOffset>-177158</wp:posOffset>
            </wp:positionH>
            <wp:positionV relativeFrom="paragraph">
              <wp:posOffset>15240</wp:posOffset>
            </wp:positionV>
            <wp:extent cx="201295" cy="201295"/>
            <wp:effectExtent l="0" t="0" r="0" b="8255"/>
            <wp:wrapNone/>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B90A36" w:rsidRPr="00AA2FCD">
        <w:rPr>
          <w:b/>
          <w:color w:val="FF0000"/>
        </w:rPr>
        <w:t>ACHTUNG</w:t>
      </w:r>
      <w:r w:rsidR="00B90A36" w:rsidRPr="006331BD">
        <w:t>:</w:t>
      </w:r>
      <w:r w:rsidR="00B90A36" w:rsidRPr="006331BD">
        <w:tab/>
      </w:r>
      <w:r w:rsidR="00B90A36">
        <w:t xml:space="preserve">Bei Verwendung der normalen WORD Funktionen wird keine XML Datei erzeugt! Wird die Rechnung auf diesem Weg an den Empfänger versandt und danach auch noch als XML Rechnung, so handelt es sich um </w:t>
      </w:r>
      <w:r w:rsidR="00EC216F" w:rsidRPr="006A20D7">
        <w:rPr>
          <w:b/>
        </w:rPr>
        <w:t>zwei</w:t>
      </w:r>
      <w:r w:rsidR="00B90A36">
        <w:t xml:space="preserve"> Rechnungen </w:t>
      </w:r>
      <w:r w:rsidR="007534B8">
        <w:t>(Umsatzsteuerschuld kraft Rechnungslegung)</w:t>
      </w:r>
    </w:p>
    <w:p w14:paraId="15223159" w14:textId="77777777" w:rsidR="00AB76C3" w:rsidRDefault="00AB76C3" w:rsidP="001D7B4E"/>
    <w:p w14:paraId="35615BDB" w14:textId="099FEAD5" w:rsidR="00863D7F" w:rsidRPr="007F36E4" w:rsidRDefault="00863D7F" w:rsidP="001D7B4E">
      <w:pPr>
        <w:pStyle w:val="berschrift2"/>
      </w:pPr>
      <w:bookmarkStart w:id="38" w:name="_Toc483987428"/>
      <w:r w:rsidRPr="007F36E4">
        <w:t>Eine Rechnung auf Basis einer</w:t>
      </w:r>
      <w:r w:rsidR="00501B9C">
        <w:t xml:space="preserve"> </w:t>
      </w:r>
      <w:r w:rsidRPr="007F36E4">
        <w:t>Vorlage erstellen</w:t>
      </w:r>
      <w:bookmarkEnd w:id="38"/>
    </w:p>
    <w:p w14:paraId="730DB24D" w14:textId="3ABDE79E" w:rsidR="00863D7F" w:rsidRPr="007F36E4" w:rsidRDefault="00863D7F" w:rsidP="001D7B4E">
      <w:r w:rsidRPr="007F36E4">
        <w:t>Wurde ein bereits ausgefülltes Formular i</w:t>
      </w:r>
      <w:r w:rsidR="00C8291A">
        <w:t>n</w:t>
      </w:r>
      <w:r w:rsidRPr="007F36E4">
        <w:t xml:space="preserve"> </w:t>
      </w:r>
      <w:r w:rsidR="00C8291A">
        <w:t>einem vorhergehenden</w:t>
      </w:r>
      <w:r w:rsidR="00C8291A" w:rsidRPr="007F36E4">
        <w:t xml:space="preserve"> </w:t>
      </w:r>
      <w:r w:rsidRPr="007F36E4">
        <w:t xml:space="preserve">Schritt als Vorlage gespeichert, so können diese Daten in das Formular geladen werden. Dies </w:t>
      </w:r>
      <w:r w:rsidR="0030451A" w:rsidRPr="007F36E4">
        <w:t>ermöglicht eine schnellere Erfassung immer wieder</w:t>
      </w:r>
      <w:r w:rsidR="006D3D02">
        <w:softHyphen/>
      </w:r>
      <w:r w:rsidR="0030451A" w:rsidRPr="007F36E4">
        <w:t>kehren</w:t>
      </w:r>
      <w:r w:rsidR="006D3D02">
        <w:softHyphen/>
      </w:r>
      <w:r w:rsidR="0030451A" w:rsidRPr="007F36E4">
        <w:t>der Rechnungen.</w:t>
      </w:r>
    </w:p>
    <w:p w14:paraId="6F7E3AB1" w14:textId="5700AA38" w:rsidR="0030451A" w:rsidRDefault="0030451A" w:rsidP="001D7B4E">
      <w:pPr>
        <w:pStyle w:val="Listenabsatz"/>
        <w:numPr>
          <w:ilvl w:val="0"/>
          <w:numId w:val="8"/>
        </w:numPr>
      </w:pPr>
      <w:r w:rsidRPr="007F36E4">
        <w:t>Aus dem eingeblendeten Ribbon unter Vorlagen " Vorlage laden" wählen</w:t>
      </w:r>
    </w:p>
    <w:p w14:paraId="7BBB976B" w14:textId="758A7524" w:rsidR="00152F37" w:rsidRDefault="00152F37" w:rsidP="001D7B4E">
      <w:pPr>
        <w:pStyle w:val="Listenabsatz"/>
        <w:numPr>
          <w:ilvl w:val="0"/>
          <w:numId w:val="8"/>
        </w:numPr>
      </w:pPr>
      <w:r>
        <w:t>Gewünschte Vorlage aussuchen</w:t>
      </w:r>
    </w:p>
    <w:p w14:paraId="61BC3A1C" w14:textId="53BC6AE1" w:rsidR="00327F10" w:rsidRDefault="00327F10" w:rsidP="001D7B4E">
      <w:pPr>
        <w:pStyle w:val="Listenabsatz"/>
        <w:numPr>
          <w:ilvl w:val="0"/>
          <w:numId w:val="8"/>
        </w:numPr>
      </w:pPr>
      <w:r>
        <w:t>Gespeicherte Rechnungsnummer und –datum werden angezeigt und können gleich beim Laden aktualisiert werden:</w:t>
      </w:r>
    </w:p>
    <w:p w14:paraId="0D0EC2B6" w14:textId="11756B9A" w:rsidR="00327F10" w:rsidRPr="007F36E4" w:rsidRDefault="00327F10" w:rsidP="00B11368">
      <w:pPr>
        <w:jc w:val="center"/>
      </w:pPr>
      <w:r>
        <w:rPr>
          <w:noProof/>
          <w:lang w:eastAsia="de-AT" w:bidi="ar-SA"/>
        </w:rPr>
        <w:drawing>
          <wp:inline distT="0" distB="0" distL="0" distR="0" wp14:anchorId="60AD9C87" wp14:editId="04813E7C">
            <wp:extent cx="2866293" cy="1347226"/>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3338" cy="1355237"/>
                    </a:xfrm>
                    <a:prstGeom prst="rect">
                      <a:avLst/>
                    </a:prstGeom>
                  </pic:spPr>
                </pic:pic>
              </a:graphicData>
            </a:graphic>
          </wp:inline>
        </w:drawing>
      </w:r>
    </w:p>
    <w:p w14:paraId="589E88EB" w14:textId="77777777" w:rsidR="0060053D" w:rsidRDefault="0030451A" w:rsidP="001D7B4E">
      <w:pPr>
        <w:pStyle w:val="Listenabsatz"/>
        <w:numPr>
          <w:ilvl w:val="0"/>
          <w:numId w:val="8"/>
        </w:numPr>
      </w:pPr>
      <w:r w:rsidRPr="007F36E4">
        <w:t>Das Formular wird automatisch mit den gespeicherten Daten befüllt. Diese können nun geändert und analog den oben beschriebenen Schritten verarbeitet werden.</w:t>
      </w:r>
    </w:p>
    <w:p w14:paraId="54AB7D29" w14:textId="0F4B0D37" w:rsidR="003D332F" w:rsidRDefault="003D332F" w:rsidP="001D7B4E">
      <w:pPr>
        <w:pStyle w:val="Listenabsatz"/>
        <w:numPr>
          <w:ilvl w:val="0"/>
          <w:numId w:val="8"/>
        </w:numPr>
      </w:pPr>
      <w:r>
        <w:t xml:space="preserve">Es erfolgt eine automatische Umschaltung auf </w:t>
      </w:r>
      <w:r w:rsidRPr="003D332F">
        <w:rPr>
          <w:b/>
        </w:rPr>
        <w:t>Formular für Wirtschaft</w:t>
      </w:r>
      <w:r>
        <w:t xml:space="preserve"> oder </w:t>
      </w:r>
      <w:r w:rsidRPr="003D332F">
        <w:rPr>
          <w:b/>
        </w:rPr>
        <w:t xml:space="preserve">Formular für </w:t>
      </w:r>
      <w:r w:rsidR="00ED1057">
        <w:rPr>
          <w:b/>
        </w:rPr>
        <w:t xml:space="preserve">öffentl.Verwaltung </w:t>
      </w:r>
      <w:r w:rsidR="00187254" w:rsidRPr="00187254">
        <w:t>entsprechend</w:t>
      </w:r>
      <w:r w:rsidR="00187254">
        <w:t xml:space="preserve"> dem gespeicherten Vorlagenwert. </w:t>
      </w:r>
    </w:p>
    <w:p w14:paraId="5BBCD99E" w14:textId="6F965CFD" w:rsidR="00152F37" w:rsidRDefault="00152F37" w:rsidP="001D7B4E">
      <w:pPr>
        <w:pStyle w:val="Listenabsatz"/>
        <w:numPr>
          <w:ilvl w:val="0"/>
          <w:numId w:val="8"/>
        </w:numPr>
      </w:pPr>
      <w:r>
        <w:t xml:space="preserve">Es erscheint eine Fortschrittsanzeige. Unter </w:t>
      </w:r>
      <w:r w:rsidRPr="00152F37">
        <w:rPr>
          <w:b/>
        </w:rPr>
        <w:t>Dokumentaktionen – Hinweise und Fehler</w:t>
      </w:r>
      <w:r>
        <w:t xml:space="preserve"> wird nochmals angezeigt, welche Vorlage geladen wurde und ob diese erfolgreich geladen werden konnte.</w:t>
      </w:r>
    </w:p>
    <w:p w14:paraId="54F77982" w14:textId="2E193D57" w:rsidR="0060053D" w:rsidRDefault="006331BD" w:rsidP="00AA2FCD">
      <w:pPr>
        <w:pStyle w:val="Achtung"/>
      </w:pPr>
      <w:r w:rsidRPr="006331BD">
        <w:rPr>
          <w:noProof/>
          <w:lang w:eastAsia="de-AT" w:bidi="ar-SA"/>
        </w:rPr>
        <w:drawing>
          <wp:anchor distT="0" distB="0" distL="114300" distR="114300" simplePos="0" relativeHeight="251648000" behindDoc="0" locked="0" layoutInCell="1" allowOverlap="1" wp14:anchorId="7F697989" wp14:editId="0C687389">
            <wp:simplePos x="0" y="0"/>
            <wp:positionH relativeFrom="column">
              <wp:posOffset>-177158</wp:posOffset>
            </wp:positionH>
            <wp:positionV relativeFrom="paragraph">
              <wp:posOffset>15240</wp:posOffset>
            </wp:positionV>
            <wp:extent cx="201295" cy="201295"/>
            <wp:effectExtent l="0" t="0" r="0" b="825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AA2FCD">
        <w:rPr>
          <w:b/>
          <w:color w:val="FF0000"/>
        </w:rPr>
        <w:t>ACHTUNG</w:t>
      </w:r>
      <w:r w:rsidRPr="006331BD">
        <w:t>:</w:t>
      </w:r>
      <w:r w:rsidRPr="006331BD">
        <w:tab/>
      </w:r>
      <w:r w:rsidR="006D3D02">
        <w:t xml:space="preserve">Beim Laden erfolgen keinerlei </w:t>
      </w:r>
      <w:r w:rsidR="00327F10">
        <w:t>Plausibilitätsp</w:t>
      </w:r>
      <w:r w:rsidR="006D3D02">
        <w:t>rüfungen.</w:t>
      </w:r>
      <w:r>
        <w:t xml:space="preserve"> </w:t>
      </w:r>
      <w:r w:rsidR="004F57ED">
        <w:t>Es gilt sicherzustellen</w:t>
      </w:r>
      <w:r>
        <w:t xml:space="preserve">, dass </w:t>
      </w:r>
      <w:r w:rsidR="004F57ED">
        <w:t xml:space="preserve">nicht </w:t>
      </w:r>
      <w:r>
        <w:t>irrtümlich Rechnungen mit gleicher Rechnungsnummer bzw</w:t>
      </w:r>
      <w:r w:rsidR="00914A99">
        <w:t>.</w:t>
      </w:r>
      <w:r>
        <w:t xml:space="preserve"> altem Rechnungsdatum verschickt werden.</w:t>
      </w:r>
    </w:p>
    <w:p w14:paraId="4578B0A3" w14:textId="00562287" w:rsidR="004F57ED" w:rsidRDefault="00E10C35" w:rsidP="004F57ED">
      <w:pPr>
        <w:pStyle w:val="Achtung"/>
      </w:pPr>
      <w:r>
        <w:t>.</w:t>
      </w:r>
    </w:p>
    <w:p w14:paraId="2E4C7030" w14:textId="77777777" w:rsidR="004F57ED" w:rsidRDefault="004F57ED" w:rsidP="00AA2FCD">
      <w:pPr>
        <w:pStyle w:val="Achtung"/>
      </w:pPr>
    </w:p>
    <w:p w14:paraId="77033DD5" w14:textId="666EBEDE" w:rsidR="00835B72" w:rsidRPr="001D7B4E" w:rsidRDefault="00835B72" w:rsidP="001D7B4E">
      <w:pPr>
        <w:pStyle w:val="berschrift1"/>
      </w:pPr>
      <w:bookmarkStart w:id="39" w:name="_Toc483987429"/>
      <w:r w:rsidRPr="001D7B4E">
        <w:t xml:space="preserve">e-Rechnung an </w:t>
      </w:r>
      <w:r w:rsidR="005E6BF6">
        <w:t>die öffentliche Verwaltung</w:t>
      </w:r>
      <w:bookmarkEnd w:id="39"/>
      <w:r w:rsidR="005E6BF6" w:rsidRPr="001D7B4E">
        <w:t xml:space="preserve"> </w:t>
      </w:r>
    </w:p>
    <w:p w14:paraId="52680A77" w14:textId="13336E15" w:rsidR="00835B72" w:rsidRDefault="00835B72" w:rsidP="001D7B4E">
      <w:r>
        <w:t xml:space="preserve">Zur einfachen Erstellung von e-Rechnungen an </w:t>
      </w:r>
      <w:r w:rsidR="005E6BF6">
        <w:t xml:space="preserve">die öffentl.Verwaltung </w:t>
      </w:r>
      <w:r w:rsidR="00F778F8">
        <w:t xml:space="preserve">kann zwischen </w:t>
      </w:r>
      <w:r w:rsidR="00F778F8" w:rsidRPr="00F778F8">
        <w:rPr>
          <w:b/>
        </w:rPr>
        <w:t>Formular für Wirtschaft</w:t>
      </w:r>
      <w:r w:rsidR="00F778F8">
        <w:t xml:space="preserve"> und </w:t>
      </w:r>
      <w:r w:rsidR="00F778F8" w:rsidRPr="00F778F8">
        <w:rPr>
          <w:b/>
        </w:rPr>
        <w:t xml:space="preserve">Formular für </w:t>
      </w:r>
      <w:r w:rsidR="00271D63">
        <w:rPr>
          <w:b/>
        </w:rPr>
        <w:t>öffentl. Verwaltung</w:t>
      </w:r>
      <w:r w:rsidR="00271D63">
        <w:t xml:space="preserve"> </w:t>
      </w:r>
      <w:r w:rsidR="00F778F8">
        <w:t xml:space="preserve">mittels Klick im Ribbon auf „VORLAGEN &gt; Wechsel zu </w:t>
      </w:r>
      <w:r w:rsidR="00ED1057">
        <w:t>öffentl.Verwaltung</w:t>
      </w:r>
      <w:r w:rsidR="00F778F8">
        <w:t>“ gewechselt werden</w:t>
      </w:r>
      <w:r>
        <w:t xml:space="preserve">. Die Vorgangsweise und Bedienung folgt im Wesentlichen dem ebInterface WordPlugIn wie in den vorigen Kapiteln beschrieben. In manchen Bereichen stellt </w:t>
      </w:r>
      <w:r w:rsidR="005E6BF6">
        <w:t xml:space="preserve">die öffentl.Verewaltung </w:t>
      </w:r>
      <w:r>
        <w:t>jedoch</w:t>
      </w:r>
      <w:r w:rsidR="00B1380C">
        <w:t xml:space="preserve"> </w:t>
      </w:r>
      <w:r>
        <w:t xml:space="preserve">spezifische Anforderungen an die e-Rechnung. Diese müssen erfüllt werden, damit die e-Rechnung akzeptiert und weiter verarbeiten kann. </w:t>
      </w:r>
      <w:r w:rsidR="00B161CF">
        <w:t xml:space="preserve">Eine genaue Beschreibung der Besonderheiten finden Sie auf der Webseite </w:t>
      </w:r>
      <w:hyperlink r:id="rId52" w:history="1">
        <w:r w:rsidR="00B161CF" w:rsidRPr="005D64E5">
          <w:rPr>
            <w:rStyle w:val="Hyperlink"/>
          </w:rPr>
          <w:t>https://www.erechnung.gv.at</w:t>
        </w:r>
      </w:hyperlink>
      <w:r w:rsidR="00B161CF">
        <w:t xml:space="preserve">. </w:t>
      </w:r>
    </w:p>
    <w:p w14:paraId="7C665B42" w14:textId="23C02FA1" w:rsidR="00835B72" w:rsidRDefault="000A77C3" w:rsidP="001D7B4E">
      <w:r>
        <w:t xml:space="preserve">Das Formular zur Erstellung von e-Rechnungen an </w:t>
      </w:r>
      <w:r w:rsidR="00ED1057">
        <w:t xml:space="preserve">die öffentl. Verwaltung </w:t>
      </w:r>
      <w:r>
        <w:t xml:space="preserve">wurde speziell unter Berücksichtigung der Anforderungen </w:t>
      </w:r>
      <w:r w:rsidR="005E6BF6">
        <w:t xml:space="preserve">der öffentl.Verwaltung </w:t>
      </w:r>
      <w:r>
        <w:t xml:space="preserve">erstellt. Dies bedeutet, dass einige der aus dem </w:t>
      </w:r>
      <w:r w:rsidR="00F778F8">
        <w:t>Formular für die Wirtschaft</w:t>
      </w:r>
      <w:r>
        <w:t xml:space="preserve"> bekannten Funktionen unter Umständen nicht zur Verfügung stehen. Dies betrifft zB </w:t>
      </w:r>
      <w:r w:rsidR="00677ABF">
        <w:t>die</w:t>
      </w:r>
      <w:r>
        <w:t xml:space="preserve"> Bereich</w:t>
      </w:r>
      <w:r w:rsidR="00F778F8">
        <w:t>e</w:t>
      </w:r>
      <w:r>
        <w:t xml:space="preserve"> "Versand"</w:t>
      </w:r>
      <w:r w:rsidR="00F778F8">
        <w:t xml:space="preserve"> und „Dienste“</w:t>
      </w:r>
      <w:r>
        <w:t xml:space="preserve">. </w:t>
      </w:r>
      <w:r w:rsidR="00B1380C">
        <w:t xml:space="preserve">Im Folgenden wird speziell auf die Unterschiede zum </w:t>
      </w:r>
      <w:r w:rsidR="00F778F8">
        <w:t>Formular für Wirtschaft</w:t>
      </w:r>
      <w:r w:rsidR="00B1380C">
        <w:t xml:space="preserve"> eingegangen.</w:t>
      </w:r>
    </w:p>
    <w:p w14:paraId="7DC7DF9F" w14:textId="6B31D4CD" w:rsidR="00137766" w:rsidRPr="007F36E4" w:rsidRDefault="00137766" w:rsidP="001D7B4E">
      <w:pPr>
        <w:pStyle w:val="berschrift2"/>
      </w:pPr>
      <w:bookmarkStart w:id="40" w:name="_Toc483987430"/>
      <w:r>
        <w:t>Das Ribbon Menü</w:t>
      </w:r>
      <w:r w:rsidR="002A1839">
        <w:t xml:space="preserve"> für eRechnung an </w:t>
      </w:r>
      <w:r w:rsidR="005E6BF6">
        <w:t>die öffentl. Verwaltung</w:t>
      </w:r>
      <w:bookmarkEnd w:id="40"/>
      <w:r w:rsidR="005E6BF6">
        <w:t xml:space="preserve"> </w:t>
      </w:r>
    </w:p>
    <w:p w14:paraId="2E183705" w14:textId="7795C476" w:rsidR="00677ABF" w:rsidRDefault="00677ABF" w:rsidP="001D7B4E">
      <w:r>
        <w:t xml:space="preserve">Das Word PlugIn Rechnungsformular wird durch Doppelklick auf </w:t>
      </w:r>
      <w:r w:rsidRPr="00677ABF">
        <w:rPr>
          <w:b/>
        </w:rPr>
        <w:t>eRechnung.dotx</w:t>
      </w:r>
      <w:r>
        <w:t xml:space="preserve"> gestartet. Dabei wird der Nutzer gefragt, ob eine eRechnung an </w:t>
      </w:r>
      <w:r w:rsidR="005E6BF6">
        <w:t xml:space="preserve">die öffentl.Verwaltung </w:t>
      </w:r>
      <w:r>
        <w:t xml:space="preserve">erstellt werden soll. Wird diese Frage mit </w:t>
      </w:r>
      <w:r w:rsidRPr="00CB4C4A">
        <w:rPr>
          <w:b/>
        </w:rPr>
        <w:t>JA</w:t>
      </w:r>
      <w:r>
        <w:t xml:space="preserve"> beantwortet, dann wird das </w:t>
      </w:r>
      <w:r w:rsidRPr="00677ABF">
        <w:rPr>
          <w:b/>
        </w:rPr>
        <w:t xml:space="preserve">Formular für </w:t>
      </w:r>
      <w:r w:rsidR="005E6BF6">
        <w:rPr>
          <w:b/>
        </w:rPr>
        <w:t>öffentl.Verwaltung</w:t>
      </w:r>
      <w:r w:rsidR="005E6BF6">
        <w:t xml:space="preserve"> </w:t>
      </w:r>
      <w:r>
        <w:t xml:space="preserve">angelegt. </w:t>
      </w:r>
    </w:p>
    <w:p w14:paraId="77DABF49" w14:textId="5EE4492C" w:rsidR="00137766" w:rsidRDefault="00677ABF" w:rsidP="001D7B4E">
      <w:r>
        <w:t>Wird diese Startfrage mit NEIN beantwortet, dann wird zunächst das Fo</w:t>
      </w:r>
      <w:r w:rsidR="00EC2F99">
        <w:t>r</w:t>
      </w:r>
      <w:r>
        <w:t xml:space="preserve">mular für Wirtschaft angelegt. </w:t>
      </w:r>
      <w:r w:rsidR="00137766" w:rsidRPr="007F36E4">
        <w:t xml:space="preserve">Das Formular zur Erstellung elektronischer Rechnungen </w:t>
      </w:r>
      <w:r w:rsidR="00137766">
        <w:t xml:space="preserve">an </w:t>
      </w:r>
      <w:r w:rsidR="005E6BF6">
        <w:t xml:space="preserve">die öffentl.Verwaltung </w:t>
      </w:r>
      <w:r>
        <w:t>kann dann jederzeit</w:t>
      </w:r>
      <w:r w:rsidR="00137766" w:rsidRPr="007F36E4">
        <w:t xml:space="preserve"> durch </w:t>
      </w:r>
      <w:r>
        <w:t>K</w:t>
      </w:r>
      <w:r w:rsidR="00137766" w:rsidRPr="007F36E4">
        <w:t xml:space="preserve">lick auf </w:t>
      </w:r>
      <w:r w:rsidRPr="00677ABF">
        <w:rPr>
          <w:b/>
        </w:rPr>
        <w:t xml:space="preserve">„VORLAGEN &gt; Wechsel zu </w:t>
      </w:r>
      <w:r w:rsidR="005E6BF6">
        <w:rPr>
          <w:b/>
        </w:rPr>
        <w:t>öffentl.Verwaltung</w:t>
      </w:r>
      <w:r w:rsidRPr="00677ABF">
        <w:rPr>
          <w:b/>
        </w:rPr>
        <w:t>“</w:t>
      </w:r>
      <w:r>
        <w:rPr>
          <w:b/>
        </w:rPr>
        <w:t xml:space="preserve"> </w:t>
      </w:r>
      <w:r>
        <w:t>gewählt werden</w:t>
      </w:r>
      <w:r w:rsidR="00137766" w:rsidRPr="007F36E4">
        <w:rPr>
          <w:b/>
        </w:rPr>
        <w:t xml:space="preserve">. </w:t>
      </w:r>
      <w:r w:rsidR="00137766" w:rsidRPr="007F36E4">
        <w:t xml:space="preserve">In der Menüzeile ist der Reiter </w:t>
      </w:r>
      <w:r w:rsidR="00271D63">
        <w:t>ERECHNUNG</w:t>
      </w:r>
      <w:r w:rsidR="00271D63" w:rsidRPr="007F36E4">
        <w:t xml:space="preserve"> </w:t>
      </w:r>
      <w:r w:rsidR="00137766" w:rsidRPr="007F36E4">
        <w:t xml:space="preserve">sichtbar. </w:t>
      </w:r>
    </w:p>
    <w:p w14:paraId="292BCFB2" w14:textId="2B655F5F" w:rsidR="00EC2F99" w:rsidRDefault="00EC2F99" w:rsidP="001D7B4E"/>
    <w:p w14:paraId="1DE93C59" w14:textId="2852F05A" w:rsidR="00137766" w:rsidRDefault="00EF4957" w:rsidP="001D7B4E">
      <w:r>
        <w:rPr>
          <w:noProof/>
          <w:lang w:eastAsia="de-AT" w:bidi="ar-SA"/>
        </w:rPr>
        <w:drawing>
          <wp:inline distT="0" distB="0" distL="0" distR="0" wp14:anchorId="10DB6738" wp14:editId="51AE9B4E">
            <wp:extent cx="5759450" cy="267589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2675890"/>
                    </a:xfrm>
                    <a:prstGeom prst="rect">
                      <a:avLst/>
                    </a:prstGeom>
                  </pic:spPr>
                </pic:pic>
              </a:graphicData>
            </a:graphic>
          </wp:inline>
        </w:drawing>
      </w:r>
    </w:p>
    <w:p w14:paraId="0143998A" w14:textId="77777777" w:rsidR="00EF4957" w:rsidRDefault="00EF4957" w:rsidP="001D7B4E"/>
    <w:p w14:paraId="17BCDA4E" w14:textId="77777777" w:rsidR="00137766" w:rsidRDefault="00137766" w:rsidP="001D7B4E">
      <w:r w:rsidRPr="007F36E4">
        <w:t>Nach Anklicken dieses Reiters erscheinen im Ribbon folgende Auswahlmöglichkeiten:</w:t>
      </w:r>
    </w:p>
    <w:tbl>
      <w:tblPr>
        <w:tblStyle w:val="HelleListe-Akzent1"/>
        <w:tblW w:w="0" w:type="auto"/>
        <w:tblLook w:val="04A0" w:firstRow="1" w:lastRow="0" w:firstColumn="1" w:lastColumn="0" w:noHBand="0" w:noVBand="1"/>
      </w:tblPr>
      <w:tblGrid>
        <w:gridCol w:w="1422"/>
        <w:gridCol w:w="2069"/>
        <w:gridCol w:w="5559"/>
      </w:tblGrid>
      <w:tr w:rsidR="0027489D" w:rsidRPr="00DF78A0" w14:paraId="5A61F445" w14:textId="77777777" w:rsidTr="00D8389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621A9C99" w14:textId="77777777" w:rsidR="0027489D" w:rsidRPr="00DF78A0" w:rsidRDefault="0027489D" w:rsidP="00D83893">
            <w:r w:rsidRPr="00DF78A0">
              <w:t>Bereich</w:t>
            </w:r>
          </w:p>
        </w:tc>
        <w:tc>
          <w:tcPr>
            <w:tcW w:w="2069" w:type="dxa"/>
            <w:vAlign w:val="center"/>
          </w:tcPr>
          <w:p w14:paraId="31F67EA9"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5865F482"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27489D" w:rsidRPr="00DF78A0" w14:paraId="6FF384D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7AE4DB1F" w14:textId="77777777" w:rsidR="0027489D" w:rsidRPr="00DF78A0" w:rsidRDefault="0027489D" w:rsidP="00D83893">
            <w:r>
              <w:t>eRechnung</w:t>
            </w:r>
          </w:p>
        </w:tc>
        <w:tc>
          <w:tcPr>
            <w:tcW w:w="2069" w:type="dxa"/>
            <w:vAlign w:val="center"/>
          </w:tcPr>
          <w:p w14:paraId="38B72F38"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7808" behindDoc="0" locked="0" layoutInCell="1" allowOverlap="1" wp14:anchorId="27BACD96" wp14:editId="446DB9ED">
                  <wp:simplePos x="0" y="0"/>
                  <wp:positionH relativeFrom="column">
                    <wp:posOffset>-321310</wp:posOffset>
                  </wp:positionH>
                  <wp:positionV relativeFrom="paragraph">
                    <wp:posOffset>20320</wp:posOffset>
                  </wp:positionV>
                  <wp:extent cx="201295" cy="201295"/>
                  <wp:effectExtent l="0" t="0" r="8255" b="8255"/>
                  <wp:wrapSquare wrapText="bothSides"/>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Neu</w:t>
            </w:r>
          </w:p>
        </w:tc>
        <w:tc>
          <w:tcPr>
            <w:tcW w:w="5559" w:type="dxa"/>
          </w:tcPr>
          <w:p w14:paraId="669B540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27489D" w:rsidRPr="00DF78A0" w14:paraId="352DD9B9"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6C3BB59E" w14:textId="77777777" w:rsidR="0027489D" w:rsidRPr="00DF78A0" w:rsidRDefault="0027489D" w:rsidP="00D83893"/>
        </w:tc>
        <w:tc>
          <w:tcPr>
            <w:tcW w:w="2069" w:type="dxa"/>
            <w:vAlign w:val="center"/>
          </w:tcPr>
          <w:p w14:paraId="49B3714C"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8832" behindDoc="0" locked="0" layoutInCell="1" allowOverlap="1" wp14:anchorId="4082890C" wp14:editId="6AD063EE">
                  <wp:simplePos x="0" y="0"/>
                  <wp:positionH relativeFrom="column">
                    <wp:posOffset>-396240</wp:posOffset>
                  </wp:positionH>
                  <wp:positionV relativeFrom="paragraph">
                    <wp:posOffset>71120</wp:posOffset>
                  </wp:positionV>
                  <wp:extent cx="201600" cy="201600"/>
                  <wp:effectExtent l="0" t="0" r="8255" b="8255"/>
                  <wp:wrapSquare wrapText="bothSides"/>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r w:rsidRPr="00DF78A0">
              <w:t>e</w:t>
            </w:r>
            <w:r>
              <w:t>Rechnung</w:t>
            </w:r>
            <w:r w:rsidRPr="00DF78A0">
              <w:t xml:space="preserve"> speichern</w:t>
            </w:r>
          </w:p>
        </w:tc>
        <w:tc>
          <w:tcPr>
            <w:tcW w:w="5559" w:type="dxa"/>
          </w:tcPr>
          <w:p w14:paraId="040E570A"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Speichert das ausgefüllte Formular als ebInterface XML als elektronische Rechnung ohne digitale Signatur</w:t>
            </w:r>
          </w:p>
        </w:tc>
      </w:tr>
      <w:tr w:rsidR="0027489D" w:rsidRPr="00DF78A0" w14:paraId="6D893DD3"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3B0665CD" w14:textId="77777777" w:rsidR="0027489D" w:rsidRPr="00DF78A0" w:rsidRDefault="0027489D" w:rsidP="00D83893"/>
        </w:tc>
        <w:tc>
          <w:tcPr>
            <w:tcW w:w="2069" w:type="dxa"/>
            <w:vAlign w:val="center"/>
          </w:tcPr>
          <w:p w14:paraId="7F7C29E8"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69856" behindDoc="0" locked="0" layoutInCell="1" allowOverlap="1" wp14:anchorId="579681BE" wp14:editId="43FC3F99">
                  <wp:simplePos x="0" y="0"/>
                  <wp:positionH relativeFrom="column">
                    <wp:posOffset>-94615</wp:posOffset>
                  </wp:positionH>
                  <wp:positionV relativeFrom="paragraph">
                    <wp:posOffset>32385</wp:posOffset>
                  </wp:positionV>
                  <wp:extent cx="175260" cy="180975"/>
                  <wp:effectExtent l="0" t="0" r="0" b="0"/>
                  <wp:wrapSquare wrapText="bothSides"/>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r w:rsidRPr="00DF78A0">
              <w:t>e</w:t>
            </w:r>
            <w:r>
              <w:t>Rechnung</w:t>
            </w:r>
            <w:r w:rsidRPr="00DF78A0">
              <w:t xml:space="preserve"> </w:t>
            </w:r>
            <w:r>
              <w:t>prüfen</w:t>
            </w:r>
          </w:p>
        </w:tc>
        <w:tc>
          <w:tcPr>
            <w:tcW w:w="5559" w:type="dxa"/>
          </w:tcPr>
          <w:p w14:paraId="5960B193" w14:textId="45082812" w:rsidR="0027489D" w:rsidRPr="001D7B4E" w:rsidRDefault="0027489D">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r w:rsidRPr="001D7B4E">
              <w:t xml:space="preserve">ebInterface </w:t>
            </w:r>
            <w:r>
              <w:t xml:space="preserve">Standard und je nach Auswahl gemäß den Anforderungen </w:t>
            </w:r>
            <w:r w:rsidR="005E6BF6">
              <w:t xml:space="preserve">der öffentl. Verwaltung </w:t>
            </w:r>
          </w:p>
        </w:tc>
      </w:tr>
      <w:tr w:rsidR="0027489D" w:rsidRPr="00DF78A0" w:rsidDel="005365B7" w14:paraId="34E9D200"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515B74C" w14:textId="77777777" w:rsidR="0027489D" w:rsidRPr="00DF78A0" w:rsidRDefault="0027489D" w:rsidP="00D83893">
            <w:r>
              <w:t>Bearbeiten</w:t>
            </w:r>
          </w:p>
        </w:tc>
        <w:tc>
          <w:tcPr>
            <w:tcW w:w="2069" w:type="dxa"/>
            <w:vAlign w:val="center"/>
          </w:tcPr>
          <w:p w14:paraId="6D25AAF5" w14:textId="77777777" w:rsidR="0027489D" w:rsidRPr="00DF78A0" w:rsidDel="005365B7"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0880" behindDoc="0" locked="0" layoutInCell="1" allowOverlap="1" wp14:anchorId="3F20A7CD" wp14:editId="62D2276E">
                  <wp:simplePos x="0" y="0"/>
                  <wp:positionH relativeFrom="column">
                    <wp:posOffset>-394335</wp:posOffset>
                  </wp:positionH>
                  <wp:positionV relativeFrom="paragraph">
                    <wp:posOffset>57150</wp:posOffset>
                  </wp:positionV>
                  <wp:extent cx="201295" cy="201295"/>
                  <wp:effectExtent l="0" t="0" r="8255" b="8255"/>
                  <wp:wrapSquare wrapText="bothSides"/>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91C7CBA" w14:textId="77777777" w:rsidR="0027489D" w:rsidRPr="001D7B4E" w:rsidDel="005365B7" w:rsidRDefault="0027489D" w:rsidP="00D83893">
            <w:pPr>
              <w:cnfStyle w:val="000000000000" w:firstRow="0" w:lastRow="0" w:firstColumn="0" w:lastColumn="0" w:oddVBand="0" w:evenVBand="0" w:oddHBand="0" w:evenHBand="0" w:firstRowFirstColumn="0" w:firstRowLastColumn="0" w:lastRowFirstColumn="0" w:lastRowLastColumn="0"/>
            </w:pPr>
            <w:r w:rsidRPr="001D7B4E">
              <w:t>Eingabe und Bearbeitung von Rechnungsdetails wie Position, Artikelnummer, Bezeichnung, Menge, Einheit, Einzelpreis, Rabatt, MwSt</w:t>
            </w:r>
          </w:p>
        </w:tc>
      </w:tr>
      <w:tr w:rsidR="0027489D" w:rsidRPr="00DF78A0" w:rsidDel="005365B7" w14:paraId="74C90E6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92A0918" w14:textId="77777777" w:rsidR="0027489D" w:rsidRPr="00DF78A0" w:rsidRDefault="0027489D" w:rsidP="00D83893"/>
        </w:tc>
        <w:tc>
          <w:tcPr>
            <w:tcW w:w="2069" w:type="dxa"/>
            <w:vAlign w:val="center"/>
          </w:tcPr>
          <w:p w14:paraId="2CAB8EF3"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1904" behindDoc="0" locked="0" layoutInCell="1" allowOverlap="1" wp14:anchorId="333F9D80" wp14:editId="2A89F89D">
                  <wp:simplePos x="0" y="0"/>
                  <wp:positionH relativeFrom="column">
                    <wp:posOffset>-147320</wp:posOffset>
                  </wp:positionH>
                  <wp:positionV relativeFrom="paragraph">
                    <wp:posOffset>87630</wp:posOffset>
                  </wp:positionV>
                  <wp:extent cx="201295" cy="201295"/>
                  <wp:effectExtent l="0" t="0" r="8255" b="8255"/>
                  <wp:wrapSquare wrapText="bothSides"/>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4C97C0B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27489D" w:rsidRPr="00DF78A0" w14:paraId="25A52547"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03ABB7E" w14:textId="77777777" w:rsidR="0027489D" w:rsidRPr="00DF78A0" w:rsidRDefault="0027489D" w:rsidP="00D83893">
            <w:r w:rsidRPr="00DF78A0">
              <w:t>Vorlagen</w:t>
            </w:r>
          </w:p>
        </w:tc>
        <w:tc>
          <w:tcPr>
            <w:tcW w:w="2069" w:type="dxa"/>
            <w:vAlign w:val="center"/>
          </w:tcPr>
          <w:p w14:paraId="4837B999"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3952" behindDoc="0" locked="0" layoutInCell="1" allowOverlap="1" wp14:anchorId="0A1372F5" wp14:editId="272DE544">
                  <wp:simplePos x="1804035" y="7271385"/>
                  <wp:positionH relativeFrom="margin">
                    <wp:posOffset>-67945</wp:posOffset>
                  </wp:positionH>
                  <wp:positionV relativeFrom="margin">
                    <wp:posOffset>104775</wp:posOffset>
                  </wp:positionV>
                  <wp:extent cx="100330" cy="100330"/>
                  <wp:effectExtent l="0" t="0" r="0" b="0"/>
                  <wp:wrapSquare wrapText="bothSides"/>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1CD800D8"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27489D" w:rsidRPr="00DF78A0" w14:paraId="5BA96078"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E138" w14:textId="77777777" w:rsidR="0027489D" w:rsidRPr="00DF78A0" w:rsidRDefault="0027489D" w:rsidP="00D83893"/>
        </w:tc>
        <w:tc>
          <w:tcPr>
            <w:tcW w:w="2069" w:type="dxa"/>
            <w:vAlign w:val="center"/>
          </w:tcPr>
          <w:p w14:paraId="033405AD"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2928" behindDoc="0" locked="0" layoutInCell="1" allowOverlap="1" wp14:anchorId="26C12763" wp14:editId="5B10D7F5">
                  <wp:simplePos x="0" y="0"/>
                  <wp:positionH relativeFrom="column">
                    <wp:posOffset>-389255</wp:posOffset>
                  </wp:positionH>
                  <wp:positionV relativeFrom="paragraph">
                    <wp:posOffset>71120</wp:posOffset>
                  </wp:positionV>
                  <wp:extent cx="100800" cy="100800"/>
                  <wp:effectExtent l="0" t="0" r="0" b="0"/>
                  <wp:wrapSquare wrapText="bothSides"/>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7DCA79A3"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27489D" w:rsidRPr="00DF78A0" w14:paraId="6F4503B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0BE6CEE9" w14:textId="77777777" w:rsidR="0027489D" w:rsidRPr="00DF78A0" w:rsidRDefault="0027489D" w:rsidP="00D83893"/>
        </w:tc>
        <w:tc>
          <w:tcPr>
            <w:tcW w:w="2069" w:type="dxa"/>
            <w:vAlign w:val="center"/>
          </w:tcPr>
          <w:p w14:paraId="309C8907"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6240" behindDoc="0" locked="0" layoutInCell="1" allowOverlap="1" wp14:anchorId="3039A76C" wp14:editId="2ED8B6C6">
                  <wp:simplePos x="0" y="0"/>
                  <wp:positionH relativeFrom="column">
                    <wp:posOffset>-233680</wp:posOffset>
                  </wp:positionH>
                  <wp:positionV relativeFrom="paragraph">
                    <wp:posOffset>-107950</wp:posOffset>
                  </wp:positionV>
                  <wp:extent cx="200025" cy="209550"/>
                  <wp:effectExtent l="0" t="0" r="9525" b="0"/>
                  <wp:wrapSquare wrapText="bothSides"/>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t>Wechsel zu</w:t>
            </w:r>
          </w:p>
        </w:tc>
        <w:tc>
          <w:tcPr>
            <w:tcW w:w="5559" w:type="dxa"/>
          </w:tcPr>
          <w:p w14:paraId="004196DB" w14:textId="12483B99" w:rsidR="0027489D" w:rsidRPr="007E7E09" w:rsidRDefault="0027489D">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xml:space="preserve">, wenn Formular </w:t>
            </w:r>
            <w:r w:rsidR="005E6BF6">
              <w:t xml:space="preserve">öffenl.Verwaltung </w:t>
            </w:r>
            <w:r>
              <w:t xml:space="preserve">aktiv, </w:t>
            </w:r>
            <w:r>
              <w:br/>
            </w:r>
            <w:r w:rsidR="00271D63">
              <w:rPr>
                <w:b/>
              </w:rPr>
              <w:t>öffentl.Verwaltung</w:t>
            </w:r>
            <w:r w:rsidRPr="007E7E09">
              <w:t>, wenn Formular Wirtschaft</w:t>
            </w:r>
            <w:r>
              <w:t xml:space="preserve"> aktiv. </w:t>
            </w:r>
            <w:r>
              <w:br/>
              <w:t>Wechsel zwischen den Formularen</w:t>
            </w:r>
          </w:p>
        </w:tc>
      </w:tr>
      <w:tr w:rsidR="0027489D" w:rsidRPr="00DF78A0" w14:paraId="41D3A52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0B74AE0" w14:textId="77777777" w:rsidR="0027489D" w:rsidRPr="00DF78A0" w:rsidRDefault="0027489D" w:rsidP="00D83893">
            <w:r w:rsidRPr="00DF78A0">
              <w:t>Einstellungen</w:t>
            </w:r>
          </w:p>
        </w:tc>
        <w:tc>
          <w:tcPr>
            <w:tcW w:w="2069" w:type="dxa"/>
            <w:vAlign w:val="center"/>
          </w:tcPr>
          <w:p w14:paraId="12C02043"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74976" behindDoc="0" locked="0" layoutInCell="1" allowOverlap="1" wp14:anchorId="33FD2132" wp14:editId="10EF5D19">
                  <wp:simplePos x="0" y="0"/>
                  <wp:positionH relativeFrom="column">
                    <wp:posOffset>-394335</wp:posOffset>
                  </wp:positionH>
                  <wp:positionV relativeFrom="paragraph">
                    <wp:posOffset>68580</wp:posOffset>
                  </wp:positionV>
                  <wp:extent cx="201295" cy="201295"/>
                  <wp:effectExtent l="0" t="0" r="8255" b="8255"/>
                  <wp:wrapSquare wrapText="bothSides"/>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6FA2563F"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Standardwerte für den Rechnungssteller</w:t>
            </w:r>
          </w:p>
        </w:tc>
      </w:tr>
      <w:tr w:rsidR="0027489D" w:rsidRPr="00DF78A0" w14:paraId="76AB8162"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6F73F846" w14:textId="77777777" w:rsidR="0027489D" w:rsidRPr="00DF78A0" w:rsidRDefault="0027489D" w:rsidP="00D83893"/>
        </w:tc>
        <w:tc>
          <w:tcPr>
            <w:tcW w:w="2069" w:type="dxa"/>
            <w:vAlign w:val="center"/>
          </w:tcPr>
          <w:p w14:paraId="4F08823A" w14:textId="77777777" w:rsidR="0027489D" w:rsidRDefault="0027489D" w:rsidP="00D83893">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6000" behindDoc="0" locked="0" layoutInCell="1" allowOverlap="1" wp14:anchorId="49D34B11" wp14:editId="49F3B3DA">
                  <wp:simplePos x="0" y="0"/>
                  <wp:positionH relativeFrom="column">
                    <wp:posOffset>-300355</wp:posOffset>
                  </wp:positionH>
                  <wp:positionV relativeFrom="paragraph">
                    <wp:posOffset>46990</wp:posOffset>
                  </wp:positionV>
                  <wp:extent cx="201295" cy="201295"/>
                  <wp:effectExtent l="0" t="0" r="8255" b="8255"/>
                  <wp:wrapSquare wrapText="bothSides"/>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1478BB06"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Öffnet eine Auswahlliste weiterer Einstellungen zu e-Mail, UID Abfrage, Speicherorte und Zustelldienst (Zustelldienst nur bei Formular für Wirtschaft)</w:t>
            </w:r>
          </w:p>
        </w:tc>
      </w:tr>
      <w:tr w:rsidR="0027489D" w:rsidRPr="00DF78A0" w14:paraId="1AAF46F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2C8F9340" w14:textId="77777777" w:rsidR="0027489D" w:rsidRPr="00DF78A0" w:rsidRDefault="0027489D" w:rsidP="00D83893"/>
        </w:tc>
        <w:tc>
          <w:tcPr>
            <w:tcW w:w="2069" w:type="dxa"/>
            <w:vAlign w:val="center"/>
          </w:tcPr>
          <w:p w14:paraId="1B10C177" w14:textId="77777777" w:rsidR="0027489D" w:rsidRPr="00DF78A0" w:rsidRDefault="0027489D" w:rsidP="00B11368">
            <w:pPr>
              <w:ind w:left="454"/>
              <w:cnfStyle w:val="000000100000" w:firstRow="0" w:lastRow="0" w:firstColumn="0" w:lastColumn="0" w:oddVBand="0" w:evenVBand="0" w:oddHBand="1" w:evenHBand="0" w:firstRowFirstColumn="0" w:firstRowLastColumn="0" w:lastRowFirstColumn="0" w:lastRowLastColumn="0"/>
            </w:pPr>
            <w:r>
              <w:t>e-Mail</w:t>
            </w:r>
          </w:p>
        </w:tc>
        <w:tc>
          <w:tcPr>
            <w:tcW w:w="5559" w:type="dxa"/>
          </w:tcPr>
          <w:p w14:paraId="6CDAA315"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Werte für den Versandtext</w:t>
            </w:r>
          </w:p>
        </w:tc>
      </w:tr>
      <w:tr w:rsidR="0027489D" w:rsidRPr="00DF78A0" w14:paraId="3ED42E1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A3D8E2" w14:textId="77777777" w:rsidR="0027489D" w:rsidRPr="00DF78A0" w:rsidRDefault="0027489D" w:rsidP="00D83893"/>
        </w:tc>
        <w:tc>
          <w:tcPr>
            <w:tcW w:w="2069" w:type="dxa"/>
            <w:vAlign w:val="center"/>
          </w:tcPr>
          <w:p w14:paraId="1DC43EDB" w14:textId="77777777" w:rsidR="0027489D" w:rsidRDefault="0027489D" w:rsidP="00B11368">
            <w:pPr>
              <w:ind w:left="454"/>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Speicherorte</w:t>
            </w:r>
          </w:p>
        </w:tc>
        <w:tc>
          <w:tcPr>
            <w:tcW w:w="5559" w:type="dxa"/>
          </w:tcPr>
          <w:p w14:paraId="0CAC08A4"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Festlegung der Standardspeicherorte für eRechnungen und Vorlagen</w:t>
            </w:r>
          </w:p>
        </w:tc>
      </w:tr>
      <w:tr w:rsidR="0027489D" w:rsidRPr="00DF78A0" w14:paraId="4A5680DB"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36AC672F" w14:textId="77777777" w:rsidR="0027489D" w:rsidRPr="00DF78A0" w:rsidRDefault="0027489D" w:rsidP="00D83893">
            <w:r w:rsidRPr="00DF78A0">
              <w:t>Informationen</w:t>
            </w:r>
          </w:p>
        </w:tc>
        <w:tc>
          <w:tcPr>
            <w:tcW w:w="2069" w:type="dxa"/>
            <w:vAlign w:val="center"/>
          </w:tcPr>
          <w:p w14:paraId="0EFF3E9C"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3168" behindDoc="0" locked="0" layoutInCell="1" allowOverlap="1" wp14:anchorId="25478285" wp14:editId="4366F75E">
                  <wp:simplePos x="0" y="0"/>
                  <wp:positionH relativeFrom="column">
                    <wp:posOffset>-1905</wp:posOffset>
                  </wp:positionH>
                  <wp:positionV relativeFrom="paragraph">
                    <wp:posOffset>42545</wp:posOffset>
                  </wp:positionV>
                  <wp:extent cx="200025" cy="209550"/>
                  <wp:effectExtent l="0" t="0" r="9525" b="0"/>
                  <wp:wrapSquare wrapText="bothSides"/>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Pr="00DF78A0">
              <w:t>ebInterface</w:t>
            </w:r>
          </w:p>
        </w:tc>
        <w:tc>
          <w:tcPr>
            <w:tcW w:w="5559" w:type="dxa"/>
          </w:tcPr>
          <w:p w14:paraId="7111938D"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Öffnet ebInterface Seite im Browser</w:t>
            </w:r>
          </w:p>
        </w:tc>
      </w:tr>
      <w:tr w:rsidR="0027489D" w:rsidRPr="00DF78A0" w14:paraId="0726F2A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739A3C7A" w14:textId="77777777" w:rsidR="0027489D" w:rsidRPr="00DF78A0" w:rsidRDefault="0027489D" w:rsidP="00D83893"/>
        </w:tc>
        <w:tc>
          <w:tcPr>
            <w:tcW w:w="2069" w:type="dxa"/>
            <w:vAlign w:val="center"/>
          </w:tcPr>
          <w:p w14:paraId="7F0F1C3D"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4192" behindDoc="0" locked="0" layoutInCell="1" allowOverlap="1" wp14:anchorId="602C9CD3" wp14:editId="2A893607">
                  <wp:simplePos x="0" y="0"/>
                  <wp:positionH relativeFrom="column">
                    <wp:posOffset>-1905</wp:posOffset>
                  </wp:positionH>
                  <wp:positionV relativeFrom="paragraph">
                    <wp:posOffset>34925</wp:posOffset>
                  </wp:positionV>
                  <wp:extent cx="200025" cy="209550"/>
                  <wp:effectExtent l="0" t="0" r="9525" b="0"/>
                  <wp:wrapSquare wrapText="bothSides"/>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Pr="00DF78A0">
              <w:t>AUSTRIAPRO</w:t>
            </w:r>
          </w:p>
        </w:tc>
        <w:tc>
          <w:tcPr>
            <w:tcW w:w="5559" w:type="dxa"/>
          </w:tcPr>
          <w:p w14:paraId="01BB3D2F"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Öffnet AUSTRIAPRO Seite der WKO.at im Browser</w:t>
            </w:r>
          </w:p>
        </w:tc>
      </w:tr>
      <w:tr w:rsidR="0027489D" w:rsidRPr="00DF78A0" w14:paraId="140A717D"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7C374AC1" w14:textId="77777777" w:rsidR="0027489D" w:rsidRPr="00DF78A0" w:rsidRDefault="0027489D" w:rsidP="00D83893"/>
        </w:tc>
        <w:tc>
          <w:tcPr>
            <w:tcW w:w="2069" w:type="dxa"/>
            <w:vAlign w:val="center"/>
          </w:tcPr>
          <w:p w14:paraId="703BC264" w14:textId="541BC34E" w:rsidR="0027489D" w:rsidRPr="00BB39DF" w:rsidRDefault="0027489D" w:rsidP="00271D63">
            <w:pPr>
              <w:cnfStyle w:val="000000100000" w:firstRow="0" w:lastRow="0" w:firstColumn="0" w:lastColumn="0" w:oddVBand="0" w:evenVBand="0" w:oddHBand="1" w:evenHBand="0" w:firstRowFirstColumn="0" w:firstRowLastColumn="0" w:lastRowFirstColumn="0" w:lastRowLastColumn="0"/>
              <w:rPr>
                <w:sz w:val="16"/>
                <w:szCs w:val="16"/>
              </w:rPr>
            </w:pPr>
            <w:r w:rsidRPr="00BB39DF">
              <w:rPr>
                <w:noProof/>
                <w:sz w:val="16"/>
                <w:szCs w:val="16"/>
                <w:lang w:eastAsia="de-AT" w:bidi="ar-SA"/>
              </w:rPr>
              <w:drawing>
                <wp:anchor distT="0" distB="0" distL="114300" distR="114300" simplePos="0" relativeHeight="251785216" behindDoc="0" locked="0" layoutInCell="1" allowOverlap="1" wp14:anchorId="6CEA692E" wp14:editId="77D20437">
                  <wp:simplePos x="0" y="0"/>
                  <wp:positionH relativeFrom="column">
                    <wp:posOffset>-1905</wp:posOffset>
                  </wp:positionH>
                  <wp:positionV relativeFrom="paragraph">
                    <wp:posOffset>34925</wp:posOffset>
                  </wp:positionV>
                  <wp:extent cx="200025" cy="209550"/>
                  <wp:effectExtent l="0" t="0" r="9525" b="0"/>
                  <wp:wrapSquare wrapText="bothSides"/>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271D63" w:rsidRPr="00BB39DF">
              <w:rPr>
                <w:sz w:val="16"/>
                <w:szCs w:val="16"/>
              </w:rPr>
              <w:t>ERECHNUNG.GV.AT</w:t>
            </w:r>
          </w:p>
        </w:tc>
        <w:tc>
          <w:tcPr>
            <w:tcW w:w="5559" w:type="dxa"/>
          </w:tcPr>
          <w:p w14:paraId="3F9D63CC" w14:textId="213F4A8E" w:rsidR="0027489D" w:rsidRPr="001D7B4E" w:rsidRDefault="0027489D">
            <w:pPr>
              <w:cnfStyle w:val="000000100000" w:firstRow="0" w:lastRow="0" w:firstColumn="0" w:lastColumn="0" w:oddVBand="0" w:evenVBand="0" w:oddHBand="1" w:evenHBand="0" w:firstRowFirstColumn="0" w:firstRowLastColumn="0" w:lastRowFirstColumn="0" w:lastRowLastColumn="0"/>
            </w:pPr>
            <w:r w:rsidRPr="001D7B4E">
              <w:t xml:space="preserve">Öffnet </w:t>
            </w:r>
            <w:r>
              <w:t xml:space="preserve">Webseite BMF Info eRechnung an </w:t>
            </w:r>
            <w:r w:rsidR="005E6BF6">
              <w:t xml:space="preserve">die öffentl. Verwaltung </w:t>
            </w:r>
            <w:r w:rsidRPr="001D7B4E">
              <w:t>im Browser</w:t>
            </w:r>
          </w:p>
        </w:tc>
      </w:tr>
      <w:tr w:rsidR="0027489D" w:rsidRPr="00DF78A0" w14:paraId="5064F18A"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FB07CDB" w14:textId="77777777" w:rsidR="0027489D" w:rsidRPr="00DF78A0" w:rsidRDefault="0027489D" w:rsidP="00D83893">
            <w:r w:rsidRPr="00DF78A0">
              <w:t>Hilfe</w:t>
            </w:r>
            <w:r>
              <w:t xml:space="preserve"> Support</w:t>
            </w:r>
          </w:p>
        </w:tc>
        <w:tc>
          <w:tcPr>
            <w:tcW w:w="2069" w:type="dxa"/>
            <w:vAlign w:val="center"/>
          </w:tcPr>
          <w:p w14:paraId="60B2E374"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0096" behindDoc="0" locked="0" layoutInCell="1" allowOverlap="1" wp14:anchorId="4EF8B195" wp14:editId="35C187DB">
                  <wp:simplePos x="0" y="0"/>
                  <wp:positionH relativeFrom="column">
                    <wp:posOffset>-1905</wp:posOffset>
                  </wp:positionH>
                  <wp:positionV relativeFrom="paragraph">
                    <wp:posOffset>40005</wp:posOffset>
                  </wp:positionV>
                  <wp:extent cx="200025" cy="180975"/>
                  <wp:effectExtent l="0" t="0" r="9525" b="9525"/>
                  <wp:wrapSquare wrapText="bothSides"/>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t>Ausfüllhilfe</w:t>
            </w:r>
          </w:p>
        </w:tc>
        <w:tc>
          <w:tcPr>
            <w:tcW w:w="5559" w:type="dxa"/>
          </w:tcPr>
          <w:p w14:paraId="49CCC9C2"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Zeigt dieses Dokument</w:t>
            </w:r>
          </w:p>
        </w:tc>
      </w:tr>
      <w:tr w:rsidR="0027489D" w:rsidRPr="00DF78A0" w14:paraId="5E576EEF"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21B6" w14:textId="77777777" w:rsidR="0027489D" w:rsidRPr="00DF78A0" w:rsidRDefault="0027489D" w:rsidP="00D83893"/>
        </w:tc>
        <w:tc>
          <w:tcPr>
            <w:tcW w:w="2069" w:type="dxa"/>
            <w:vAlign w:val="center"/>
          </w:tcPr>
          <w:p w14:paraId="66811024"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1120" behindDoc="0" locked="0" layoutInCell="1" allowOverlap="1" wp14:anchorId="5C85B785" wp14:editId="10DE56CA">
                  <wp:simplePos x="0" y="0"/>
                  <wp:positionH relativeFrom="column">
                    <wp:posOffset>-1905</wp:posOffset>
                  </wp:positionH>
                  <wp:positionV relativeFrom="paragraph">
                    <wp:posOffset>36195</wp:posOffset>
                  </wp:positionV>
                  <wp:extent cx="209550" cy="190500"/>
                  <wp:effectExtent l="0" t="0" r="0" b="0"/>
                  <wp:wrapSquare wrapText="bothSides"/>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t>Support</w:t>
            </w:r>
          </w:p>
        </w:tc>
        <w:tc>
          <w:tcPr>
            <w:tcW w:w="5559" w:type="dxa"/>
          </w:tcPr>
          <w:p w14:paraId="00552ACB"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t>Öffnet die Webseite zum ebInterface Forum</w:t>
            </w:r>
          </w:p>
        </w:tc>
      </w:tr>
      <w:tr w:rsidR="0027489D" w:rsidRPr="00DF78A0" w14:paraId="5B31FCC4"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5B47A1B6" w14:textId="77777777" w:rsidR="0027489D" w:rsidRPr="00DF78A0" w:rsidRDefault="0027489D" w:rsidP="00D83893"/>
        </w:tc>
        <w:tc>
          <w:tcPr>
            <w:tcW w:w="2069" w:type="dxa"/>
            <w:vAlign w:val="center"/>
          </w:tcPr>
          <w:p w14:paraId="6613B801"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2144" behindDoc="0" locked="0" layoutInCell="1" allowOverlap="1" wp14:anchorId="3CB44552" wp14:editId="6AD42EA2">
                  <wp:simplePos x="0" y="0"/>
                  <wp:positionH relativeFrom="column">
                    <wp:posOffset>-1905</wp:posOffset>
                  </wp:positionH>
                  <wp:positionV relativeFrom="paragraph">
                    <wp:posOffset>41910</wp:posOffset>
                  </wp:positionV>
                  <wp:extent cx="209550" cy="190500"/>
                  <wp:effectExtent l="0" t="0" r="0" b="0"/>
                  <wp:wrapSquare wrapText="bothSides"/>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Pr="00DF78A0">
              <w:t>Über das Plug</w:t>
            </w:r>
            <w:r>
              <w:t>I</w:t>
            </w:r>
            <w:r w:rsidRPr="00DF78A0">
              <w:t>n</w:t>
            </w:r>
          </w:p>
        </w:tc>
        <w:tc>
          <w:tcPr>
            <w:tcW w:w="5559" w:type="dxa"/>
          </w:tcPr>
          <w:p w14:paraId="1D86E5FE"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Lizenz- und Versionsinformationen zur WORD Vorlage</w:t>
            </w:r>
          </w:p>
        </w:tc>
      </w:tr>
    </w:tbl>
    <w:p w14:paraId="2D916F37" w14:textId="77777777" w:rsidR="0027489D" w:rsidRDefault="0027489D" w:rsidP="001D7B4E"/>
    <w:p w14:paraId="21F352AA" w14:textId="77777777" w:rsidR="00B161CF" w:rsidRDefault="00B161CF">
      <w:pPr>
        <w:spacing w:before="200" w:after="200" w:line="276" w:lineRule="auto"/>
        <w:rPr>
          <w:caps/>
          <w:spacing w:val="15"/>
          <w:sz w:val="22"/>
          <w:szCs w:val="22"/>
        </w:rPr>
      </w:pPr>
      <w:r>
        <w:br w:type="page"/>
      </w:r>
    </w:p>
    <w:p w14:paraId="10C88819" w14:textId="1BF505FC" w:rsidR="00F31F0D" w:rsidRPr="008045D4" w:rsidRDefault="001D7B4E" w:rsidP="001D7B4E">
      <w:pPr>
        <w:pStyle w:val="berschrift2"/>
      </w:pPr>
      <w:bookmarkStart w:id="41" w:name="_Toc483987431"/>
      <w:r>
        <w:t xml:space="preserve">Besonderheiten </w:t>
      </w:r>
      <w:r w:rsidR="002547B1">
        <w:t xml:space="preserve">im bereich </w:t>
      </w:r>
      <w:r w:rsidR="00F31F0D">
        <w:t>Rechnungssteller</w:t>
      </w:r>
      <w:bookmarkEnd w:id="41"/>
    </w:p>
    <w:p w14:paraId="7819E2DF" w14:textId="09E559C1" w:rsidR="005D6FEE" w:rsidRDefault="005D6FEE" w:rsidP="001D7B4E">
      <w:r>
        <w:t xml:space="preserve">Die Eingabe einer gültigen E-Mail Adresse des Rechnungsstellers ist bei e-Rechnungen an </w:t>
      </w:r>
      <w:r w:rsidR="005E6BF6">
        <w:t xml:space="preserve">die öffentl.Verwaltung </w:t>
      </w:r>
      <w:r>
        <w:t xml:space="preserve">verpflichtend. Die E-Mail des Rechnungsstellers kann entweder </w:t>
      </w:r>
      <w:r w:rsidR="002D05B5">
        <w:t>über Auswahl aus dem Ribbon "</w:t>
      </w:r>
      <w:r>
        <w:t xml:space="preserve">Einstellungen </w:t>
      </w:r>
      <w:r w:rsidR="002D05B5">
        <w:t xml:space="preserve">=&gt; Rechnungssteller" </w:t>
      </w:r>
      <w:r>
        <w:t>für alle Rechnungen festgelegt werden oder temporär beim Ausfüllen des Formulars.</w:t>
      </w:r>
      <w:r w:rsidR="002D05B5">
        <w:t xml:space="preserve"> Die eingegebene E-Mail Adresse wird auf Plausibilität geprüft.</w:t>
      </w:r>
    </w:p>
    <w:p w14:paraId="14218345" w14:textId="19B72032" w:rsidR="002D05B5" w:rsidRDefault="002D05B5" w:rsidP="001D7B4E">
      <w:r>
        <w:t xml:space="preserve">Bei den persönlichen Einstellungen für elektronische Rechnungen können Sie nach Klicken auf das Icon "Rechnungssteller" zusätzlich Ihre GLN (Global Location Number) und die verpflichtende IBAN und BIC als Kontoverbindung eingeben. Die Eingabe von BLZ und Kontonummer ist nicht möglich. Die GLN wird </w:t>
      </w:r>
      <w:r w:rsidR="004447C7">
        <w:t>ebenfalls auf Plausibilität geprüft (GS1 Prüfziffernrechnung).</w:t>
      </w:r>
    </w:p>
    <w:p w14:paraId="64B5A416" w14:textId="03D41500" w:rsidR="007127FF" w:rsidRPr="008045D4" w:rsidRDefault="001D7B4E" w:rsidP="001D7B4E">
      <w:pPr>
        <w:pStyle w:val="berschrift2"/>
      </w:pPr>
      <w:bookmarkStart w:id="42" w:name="_Toc483987432"/>
      <w:r>
        <w:t xml:space="preserve">Besonderheiten </w:t>
      </w:r>
      <w:r w:rsidR="002547B1">
        <w:t>im bereich</w:t>
      </w:r>
      <w:r w:rsidR="001466E1">
        <w:t xml:space="preserve"> Rechnungsempfänger</w:t>
      </w:r>
      <w:bookmarkEnd w:id="42"/>
    </w:p>
    <w:p w14:paraId="2764DEC6" w14:textId="5A4E9120" w:rsidR="00822050" w:rsidRDefault="00D454D4" w:rsidP="001D7B4E">
      <w:r>
        <w:t xml:space="preserve">Die Daten des Rechnungsempfängers unterscheiden sich bei der e-Rechnung an </w:t>
      </w:r>
      <w:r w:rsidR="005E6BF6">
        <w:t xml:space="preserve">die öffentl.Verwaltung </w:t>
      </w:r>
      <w:r w:rsidR="00CB4C4A">
        <w:t>zum Teil</w:t>
      </w:r>
      <w:r>
        <w:t xml:space="preserve"> von den Daten de</w:t>
      </w:r>
      <w:r w:rsidR="007A7440">
        <w:t>s Formu</w:t>
      </w:r>
      <w:r w:rsidR="00931E69">
        <w:t>lars für die Wirtschaft</w:t>
      </w:r>
      <w:r>
        <w:t xml:space="preserve">. Der Inhalt und die Anzahl der Pflichtfelder </w:t>
      </w:r>
      <w:r w:rsidR="001466E1">
        <w:t xml:space="preserve">sind </w:t>
      </w:r>
      <w:r>
        <w:t>umfangreicher:</w:t>
      </w:r>
    </w:p>
    <w:p w14:paraId="469F8639" w14:textId="3B5ED128" w:rsidR="00931E69" w:rsidRDefault="00931E69" w:rsidP="001D7B4E"/>
    <w:p w14:paraId="63C3124B" w14:textId="76AE176C" w:rsidR="001466E1" w:rsidRDefault="00B151D2" w:rsidP="001D7B4E">
      <w:r>
        <w:rPr>
          <w:noProof/>
          <w:lang w:eastAsia="de-AT" w:bidi="ar-SA"/>
        </w:rPr>
        <w:drawing>
          <wp:inline distT="0" distB="0" distL="0" distR="0" wp14:anchorId="0FC56E7E" wp14:editId="5F8C37E7">
            <wp:extent cx="5759450" cy="32004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200400"/>
                    </a:xfrm>
                    <a:prstGeom prst="rect">
                      <a:avLst/>
                    </a:prstGeom>
                  </pic:spPr>
                </pic:pic>
              </a:graphicData>
            </a:graphic>
          </wp:inline>
        </w:drawing>
      </w:r>
    </w:p>
    <w:p w14:paraId="4DA1A235" w14:textId="77777777" w:rsidR="00822050" w:rsidRPr="007F36E4" w:rsidRDefault="00822050"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tbl>
      <w:tblPr>
        <w:tblStyle w:val="HelleListe-Akzent1"/>
        <w:tblW w:w="0" w:type="auto"/>
        <w:tblLook w:val="04A0" w:firstRow="1" w:lastRow="0" w:firstColumn="1" w:lastColumn="0" w:noHBand="0" w:noVBand="1"/>
      </w:tblPr>
      <w:tblGrid>
        <w:gridCol w:w="4521"/>
        <w:gridCol w:w="4529"/>
      </w:tblGrid>
      <w:tr w:rsidR="008336CA" w14:paraId="1EC94413" w14:textId="77777777" w:rsidTr="001D7B4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06" w:type="dxa"/>
          </w:tcPr>
          <w:p w14:paraId="4CD8B8B9" w14:textId="77777777" w:rsidR="008336CA" w:rsidRDefault="008336CA" w:rsidP="001D7B4E">
            <w:r>
              <w:t>Feldbezeichnung</w:t>
            </w:r>
          </w:p>
        </w:tc>
        <w:tc>
          <w:tcPr>
            <w:tcW w:w="4606" w:type="dxa"/>
          </w:tcPr>
          <w:p w14:paraId="31337982" w14:textId="77777777" w:rsidR="008336CA" w:rsidRDefault="008336CA" w:rsidP="001D7B4E">
            <w:pPr>
              <w:cnfStyle w:val="100000000000" w:firstRow="1" w:lastRow="0" w:firstColumn="0" w:lastColumn="0" w:oddVBand="0" w:evenVBand="0" w:oddHBand="0" w:evenHBand="0" w:firstRowFirstColumn="0" w:firstRowLastColumn="0" w:lastRowFirstColumn="0" w:lastRowLastColumn="0"/>
            </w:pPr>
            <w:r>
              <w:t>Beschreibung</w:t>
            </w:r>
          </w:p>
        </w:tc>
      </w:tr>
      <w:tr w:rsidR="008336CA" w14:paraId="0FD3500F"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A454A32" w14:textId="77777777" w:rsidR="008336CA" w:rsidRDefault="008336CA" w:rsidP="001D7B4E">
            <w:r>
              <w:t>Lieferantennummer</w:t>
            </w:r>
          </w:p>
        </w:tc>
        <w:tc>
          <w:tcPr>
            <w:tcW w:w="4606" w:type="dxa"/>
          </w:tcPr>
          <w:p w14:paraId="3F3C29F8" w14:textId="57218DED" w:rsidR="008336CA" w:rsidRDefault="008336CA" w:rsidP="001D7B4E">
            <w:pPr>
              <w:cnfStyle w:val="000000100000" w:firstRow="0" w:lastRow="0" w:firstColumn="0" w:lastColumn="0" w:oddVBand="0" w:evenVBand="0" w:oddHBand="1" w:evenHBand="0" w:firstRowFirstColumn="0" w:firstRowLastColumn="0" w:lastRowFirstColumn="0" w:lastRowLastColumn="0"/>
            </w:pPr>
            <w:r>
              <w:t>Die Lieferantenkennung des Rechnungsstellers beim Rechnungsempfänger (</w:t>
            </w:r>
            <w:r w:rsidR="005C18A9">
              <w:t>öffentl.Verewaltung</w:t>
            </w:r>
            <w:r>
              <w:t>), auch Kreditoren</w:t>
            </w:r>
            <w:r w:rsidR="00983E07">
              <w:softHyphen/>
            </w:r>
            <w:r>
              <w:t xml:space="preserve">nummer des Rechnungsstellers genannt. Die Lieferantennummer ist </w:t>
            </w:r>
            <w:r w:rsidR="00983E07">
              <w:t>in der Regel 8</w:t>
            </w:r>
            <w:r>
              <w:t>-stellig numerisch</w:t>
            </w:r>
            <w:r w:rsidR="008F414A">
              <w:t xml:space="preserve">. Bsp.: </w:t>
            </w:r>
            <w:r w:rsidR="00983E07">
              <w:t>12345678</w:t>
            </w:r>
          </w:p>
          <w:p w14:paraId="59438D3F" w14:textId="0383FD48" w:rsidR="00983E07" w:rsidRDefault="00983E07" w:rsidP="001D7B4E">
            <w:pPr>
              <w:cnfStyle w:val="000000100000" w:firstRow="0" w:lastRow="0" w:firstColumn="0" w:lastColumn="0" w:oddVBand="0" w:evenVBand="0" w:oddHBand="1" w:evenHBand="0" w:firstRowFirstColumn="0" w:firstRowLastColumn="0" w:lastRowFirstColumn="0" w:lastRowLastColumn="0"/>
            </w:pPr>
            <w:r>
              <w:t xml:space="preserve">Lieferanten, die auch einen Vertrag mit der BBG haben, verfügen über eine </w:t>
            </w:r>
            <w:r w:rsidRPr="00983E07">
              <w:t>ES</w:t>
            </w:r>
            <w:r>
              <w:t>-Kreditorennummer und sollten diese verwenden. Bsp.: ES9</w:t>
            </w:r>
            <w:r w:rsidRPr="00983E07">
              <w:t>9999999</w:t>
            </w:r>
          </w:p>
          <w:p w14:paraId="0222E5B7" w14:textId="27F8C6FA" w:rsidR="00B56EBA" w:rsidRDefault="00B56EBA" w:rsidP="00983E07">
            <w:pPr>
              <w:cnfStyle w:val="000000100000" w:firstRow="0" w:lastRow="0" w:firstColumn="0" w:lastColumn="0" w:oddVBand="0" w:evenVBand="0" w:oddHBand="1" w:evenHBand="0" w:firstRowFirstColumn="0" w:firstRowLastColumn="0" w:lastRowFirstColumn="0" w:lastRowLastColumn="0"/>
            </w:pPr>
            <w:r>
              <w:t>Die Lieferantennummer ist a</w:t>
            </w:r>
            <w:r w:rsidR="00983E07">
              <w:t>us der Beauftragung ersichtlich.</w:t>
            </w:r>
          </w:p>
        </w:tc>
      </w:tr>
      <w:tr w:rsidR="00482A96" w14:paraId="4E5AEE40"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8B31A3B" w14:textId="77777777" w:rsidR="00482A96" w:rsidRDefault="00482A96" w:rsidP="001D7B4E">
            <w:r>
              <w:t>Kundennummer</w:t>
            </w:r>
          </w:p>
        </w:tc>
        <w:tc>
          <w:tcPr>
            <w:tcW w:w="4606" w:type="dxa"/>
          </w:tcPr>
          <w:p w14:paraId="4A021E8D" w14:textId="77777777" w:rsidR="00482A96" w:rsidRDefault="00482A96" w:rsidP="001D7B4E">
            <w:pPr>
              <w:cnfStyle w:val="000000000000" w:firstRow="0" w:lastRow="0" w:firstColumn="0" w:lastColumn="0" w:oddVBand="0" w:evenVBand="0" w:oddHBand="0" w:evenHBand="0" w:firstRowFirstColumn="0" w:firstRowLastColumn="0" w:lastRowFirstColumn="0" w:lastRowLastColumn="0"/>
            </w:pPr>
            <w:r>
              <w:t>Kundennummer des Auftraggebers (=Rechnungsempfänger) beim Rechnungssteller</w:t>
            </w:r>
          </w:p>
        </w:tc>
      </w:tr>
      <w:tr w:rsidR="008336CA" w14:paraId="033596ED"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172DDBA" w14:textId="77777777" w:rsidR="008336CA" w:rsidRDefault="008336CA" w:rsidP="001D7B4E">
            <w:r>
              <w:t>Auftragsreferenz</w:t>
            </w:r>
          </w:p>
        </w:tc>
        <w:tc>
          <w:tcPr>
            <w:tcW w:w="4606" w:type="dxa"/>
          </w:tcPr>
          <w:p w14:paraId="7EB0DF31"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pPr>
            <w:r>
              <w:t>Entspricht der "Bestellreferenz". Gültige Werte sind:</w:t>
            </w:r>
          </w:p>
          <w:p w14:paraId="626F449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w:t>
            </w:r>
            <w:r>
              <w:rPr>
                <w:lang w:val="de-DE"/>
              </w:rPr>
              <w:t>a</w:t>
            </w:r>
            <w:r w:rsidRPr="005806A1">
              <w:rPr>
                <w:lang w:val="de-DE"/>
              </w:rPr>
              <w:t xml:space="preserve">numerisch </w:t>
            </w:r>
          </w:p>
          <w:p w14:paraId="61A78DB4"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t>oder</w:t>
            </w:r>
          </w:p>
          <w:p w14:paraId="73F4105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alphanumeri</w:t>
            </w:r>
            <w:r>
              <w:rPr>
                <w:lang w:val="de-DE"/>
              </w:rPr>
              <w:t>s</w:t>
            </w:r>
            <w:r w:rsidRPr="005806A1">
              <w:rPr>
                <w:lang w:val="de-DE"/>
              </w:rPr>
              <w:t>ch „</w:t>
            </w:r>
            <w:r w:rsidRPr="008F414A">
              <w:rPr>
                <w:b/>
                <w:lang w:val="de-DE"/>
              </w:rPr>
              <w:t>:</w:t>
            </w:r>
            <w:r w:rsidRPr="005806A1">
              <w:rPr>
                <w:lang w:val="de-DE"/>
              </w:rPr>
              <w:t xml:space="preserve">“ </w:t>
            </w:r>
            <w:r>
              <w:rPr>
                <w:lang w:val="de-DE"/>
              </w:rPr>
              <w:t>beliebige Werte</w:t>
            </w:r>
            <w:r w:rsidRPr="005806A1">
              <w:rPr>
                <w:lang w:val="de-DE"/>
              </w:rPr>
              <w:t xml:space="preserve"> (Gesamtlänge maximal 35 Stellen)</w:t>
            </w:r>
            <w:r>
              <w:rPr>
                <w:lang w:val="de-DE"/>
              </w:rPr>
              <w:t xml:space="preserve"> </w:t>
            </w:r>
          </w:p>
          <w:p w14:paraId="75241DFD"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t>oder</w:t>
            </w:r>
          </w:p>
          <w:p w14:paraId="059F7643" w14:textId="77777777" w:rsidR="008336C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10-stellig numerisch</w:t>
            </w:r>
          </w:p>
          <w:p w14:paraId="5188ABD9" w14:textId="77777777" w:rsidR="00291587" w:rsidRDefault="00291587" w:rsidP="001D7B4E">
            <w:pPr>
              <w:cnfStyle w:val="000000100000" w:firstRow="0" w:lastRow="0" w:firstColumn="0" w:lastColumn="0" w:oddVBand="0" w:evenVBand="0" w:oddHBand="1" w:evenHBand="0" w:firstRowFirstColumn="0" w:firstRowLastColumn="0" w:lastRowFirstColumn="0" w:lastRowLastColumn="0"/>
            </w:pPr>
            <w:r>
              <w:t>Die Auftragsreferenz ist aus der Beauftragung ersichtlich.</w:t>
            </w:r>
          </w:p>
        </w:tc>
      </w:tr>
      <w:tr w:rsidR="008336CA" w14:paraId="2CA0BB4C"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9EBB593" w14:textId="77777777" w:rsidR="008336CA" w:rsidRDefault="008336CA" w:rsidP="001D7B4E">
            <w:r>
              <w:t>Organisationseinheit</w:t>
            </w:r>
          </w:p>
        </w:tc>
        <w:tc>
          <w:tcPr>
            <w:tcW w:w="4606" w:type="dxa"/>
          </w:tcPr>
          <w:p w14:paraId="22A19A14" w14:textId="77777777" w:rsidR="008336CA" w:rsidRDefault="00482A96" w:rsidP="001D7B4E">
            <w:pPr>
              <w:cnfStyle w:val="000000000000" w:firstRow="0" w:lastRow="0" w:firstColumn="0" w:lastColumn="0" w:oddVBand="0" w:evenVBand="0" w:oddHBand="0" w:evenHBand="0" w:firstRowFirstColumn="0" w:firstRowLastColumn="0" w:lastRowFirstColumn="0" w:lastRowLastColumn="0"/>
            </w:pPr>
            <w:r>
              <w:t>Teilorganisation des Rechnungsempfängers kann angegeben werden</w:t>
            </w:r>
          </w:p>
        </w:tc>
      </w:tr>
      <w:tr w:rsidR="008336CA" w14:paraId="47593058"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D3E17C5" w14:textId="77777777" w:rsidR="008336CA" w:rsidRDefault="008336CA" w:rsidP="001D7B4E">
            <w:r>
              <w:t>Buchungskreis</w:t>
            </w:r>
          </w:p>
        </w:tc>
        <w:tc>
          <w:tcPr>
            <w:tcW w:w="4606" w:type="dxa"/>
          </w:tcPr>
          <w:p w14:paraId="4222AD25" w14:textId="77777777" w:rsidR="008336CA" w:rsidRDefault="00482A96" w:rsidP="001D7B4E">
            <w:pPr>
              <w:cnfStyle w:val="000000100000" w:firstRow="0" w:lastRow="0" w:firstColumn="0" w:lastColumn="0" w:oddVBand="0" w:evenVBand="0" w:oddHBand="1" w:evenHBand="0" w:firstRowFirstColumn="0" w:firstRowLastColumn="0" w:lastRowFirstColumn="0" w:lastRowLastColumn="0"/>
            </w:pPr>
            <w:r>
              <w:t>Referenz als Buchungskreis kann angegeben werden</w:t>
            </w:r>
          </w:p>
        </w:tc>
      </w:tr>
    </w:tbl>
    <w:p w14:paraId="43A079E2" w14:textId="77777777" w:rsidR="001466E1" w:rsidRDefault="001466E1" w:rsidP="001D7B4E"/>
    <w:p w14:paraId="7E70ABBD" w14:textId="0978D084" w:rsidR="001F5C93" w:rsidRPr="007F36E4" w:rsidRDefault="00B161CF" w:rsidP="00931E69">
      <w:pPr>
        <w:pStyle w:val="berschrift2"/>
        <w:keepNext/>
      </w:pPr>
      <w:bookmarkStart w:id="43" w:name="_Toc483987433"/>
      <w:r>
        <w:t xml:space="preserve">Besonderheiten im Bereich </w:t>
      </w:r>
      <w:r w:rsidR="001F5C93" w:rsidRPr="007F36E4">
        <w:t>Rechnungsdetails</w:t>
      </w:r>
      <w:bookmarkEnd w:id="43"/>
    </w:p>
    <w:p w14:paraId="43796D4B" w14:textId="77777777" w:rsidR="001F5C93" w:rsidRDefault="001F5C93" w:rsidP="00931E69">
      <w:pPr>
        <w:pStyle w:val="berschrift3"/>
        <w:keepNext/>
      </w:pPr>
      <w:bookmarkStart w:id="44" w:name="_Toc483987434"/>
      <w:r>
        <w:t>Rechnungspositionen erfassen</w:t>
      </w:r>
      <w:bookmarkEnd w:id="44"/>
    </w:p>
    <w:p w14:paraId="2462A4FF" w14:textId="54D44244" w:rsidR="00AB046A" w:rsidRDefault="001F5C93" w:rsidP="001D7B4E">
      <w:r>
        <w:t xml:space="preserve">Die Erfassung der Rechnungsdetails an </w:t>
      </w:r>
      <w:r w:rsidR="005C18A9">
        <w:t xml:space="preserve">die öffentl.Verwaltung </w:t>
      </w:r>
      <w:r>
        <w:t xml:space="preserve">erfolgt generell wie unter </w:t>
      </w:r>
      <w:r w:rsidRPr="001D7B4E">
        <w:rPr>
          <w:b/>
        </w:rPr>
        <w:fldChar w:fldCharType="begin"/>
      </w:r>
      <w:r w:rsidRPr="001D7B4E">
        <w:rPr>
          <w:b/>
        </w:rPr>
        <w:instrText xml:space="preserve"> REF _Ref361754575 \h  \* MERGEFORMAT </w:instrText>
      </w:r>
      <w:r w:rsidRPr="001D7B4E">
        <w:rPr>
          <w:b/>
        </w:rPr>
      </w:r>
      <w:r w:rsidRPr="001D7B4E">
        <w:rPr>
          <w:b/>
        </w:rPr>
        <w:fldChar w:fldCharType="separate"/>
      </w:r>
      <w:r w:rsidR="00C568DB" w:rsidRPr="00C568DB">
        <w:rPr>
          <w:b/>
        </w:rPr>
        <w:t>Rechnungsdetails eingeben</w:t>
      </w:r>
      <w:r w:rsidRPr="001D7B4E">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C568DB">
        <w:rPr>
          <w:noProof/>
        </w:rPr>
        <w:t>14</w:t>
      </w:r>
      <w:r w:rsidR="002A1839">
        <w:fldChar w:fldCharType="end"/>
      </w:r>
      <w:r w:rsidR="002A1839">
        <w:t xml:space="preserve"> </w:t>
      </w:r>
      <w:r>
        <w:t xml:space="preserve">beschrieben. Es dürfen jedoch max. 999 Rechnungszeilen erfasst werden. </w:t>
      </w:r>
    </w:p>
    <w:p w14:paraId="7760A0CD" w14:textId="77777777" w:rsidR="001F5C93" w:rsidRPr="001F5C93" w:rsidRDefault="00AB046A" w:rsidP="001D7B4E">
      <w:r>
        <w:t xml:space="preserve">Zusätzlich kann </w:t>
      </w:r>
      <w:r w:rsidR="00873892">
        <w:t>eine Bestellpositionsnummer</w:t>
      </w:r>
      <w:r w:rsidR="003F3D21">
        <w:t xml:space="preserve"> je Detail</w:t>
      </w:r>
      <w:r>
        <w:t>zeile</w:t>
      </w:r>
      <w:r w:rsidR="00873892">
        <w:t xml:space="preserve"> erfasst werden.</w:t>
      </w:r>
    </w:p>
    <w:p w14:paraId="5105D454" w14:textId="62B1BF08" w:rsidR="001F5C93" w:rsidRDefault="001F5C93" w:rsidP="001D7B4E">
      <w:pPr>
        <w:pStyle w:val="Listenabsatz"/>
        <w:numPr>
          <w:ilvl w:val="0"/>
          <w:numId w:val="18"/>
        </w:numPr>
      </w:pPr>
      <w:r w:rsidRPr="007F36E4">
        <w:t xml:space="preserve">Aus dem eingeblendeten Ribbon unter </w:t>
      </w:r>
      <w:r w:rsidR="00931E69" w:rsidRPr="00931E69">
        <w:rPr>
          <w:caps/>
        </w:rPr>
        <w:t>Bearbeiten</w:t>
      </w:r>
      <w:r w:rsidRPr="007F36E4">
        <w:t xml:space="preserve"> "</w:t>
      </w:r>
      <w:r w:rsidR="00931E69">
        <w:t>Positionen</w:t>
      </w:r>
      <w:r w:rsidRPr="007F36E4">
        <w:t xml:space="preserve"> bearbeiten" wählen</w:t>
      </w:r>
    </w:p>
    <w:p w14:paraId="67AF7E18" w14:textId="77777777" w:rsidR="001F5C93" w:rsidRDefault="00AB046A" w:rsidP="001D7B4E">
      <w:pPr>
        <w:pStyle w:val="Listenabsatz"/>
        <w:numPr>
          <w:ilvl w:val="0"/>
          <w:numId w:val="18"/>
        </w:numPr>
      </w:pPr>
      <w:r>
        <w:t>Daten eingeben, ggf. Bestellpositionsnummer (Bestell Pos.)</w:t>
      </w:r>
    </w:p>
    <w:p w14:paraId="1C374064" w14:textId="7F35BA25" w:rsidR="004738C2" w:rsidRPr="007F36E4" w:rsidRDefault="004738C2" w:rsidP="00B11368">
      <w:pPr>
        <w:jc w:val="center"/>
      </w:pPr>
      <w:r>
        <w:rPr>
          <w:noProof/>
          <w:lang w:eastAsia="de-AT" w:bidi="ar-SA"/>
        </w:rPr>
        <w:drawing>
          <wp:inline distT="0" distB="0" distL="0" distR="0" wp14:anchorId="4B330837" wp14:editId="437448D6">
            <wp:extent cx="4318752" cy="1962688"/>
            <wp:effectExtent l="0" t="0" r="5715" b="0"/>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6865" b="1"/>
                    <a:stretch/>
                  </pic:blipFill>
                  <pic:spPr bwMode="auto">
                    <a:xfrm>
                      <a:off x="0" y="0"/>
                      <a:ext cx="4320000" cy="1963255"/>
                    </a:xfrm>
                    <a:prstGeom prst="rect">
                      <a:avLst/>
                    </a:prstGeom>
                    <a:ln>
                      <a:noFill/>
                    </a:ln>
                    <a:extLst>
                      <a:ext uri="{53640926-AAD7-44D8-BBD7-CCE9431645EC}">
                        <a14:shadowObscured xmlns:a14="http://schemas.microsoft.com/office/drawing/2010/main"/>
                      </a:ext>
                    </a:extLst>
                  </pic:spPr>
                </pic:pic>
              </a:graphicData>
            </a:graphic>
          </wp:inline>
        </w:drawing>
      </w:r>
    </w:p>
    <w:p w14:paraId="528547EB" w14:textId="1F346F3C" w:rsidR="000A77C3" w:rsidRDefault="000A77C3" w:rsidP="001D7B4E"/>
    <w:p w14:paraId="5E24DD1C" w14:textId="77777777" w:rsidR="003F3D21" w:rsidRPr="007F36E4" w:rsidRDefault="003F3D21" w:rsidP="00AA2FCD">
      <w:pPr>
        <w:pStyle w:val="Achtung"/>
      </w:pPr>
      <w:r w:rsidRPr="00501B9C">
        <w:rPr>
          <w:b/>
          <w:color w:val="FF0000"/>
        </w:rPr>
        <w:t>ACHTUNG:</w:t>
      </w:r>
      <w:r w:rsidR="00AA2FCD">
        <w:tab/>
      </w:r>
      <w:r>
        <w:t>Wurde bei der Erfassung der Rechnungsempfängerdaten bei der Auftragsreferenz ein 10-stelliger numerischer Wert eingegeben, so muss eine Bestellpositionsnummer je Zeile eingegeben werden</w:t>
      </w:r>
      <w:r w:rsidRPr="007F36E4">
        <w:t xml:space="preserve">! </w:t>
      </w:r>
    </w:p>
    <w:p w14:paraId="474353BD" w14:textId="77777777" w:rsidR="007127FF" w:rsidRPr="001D7B4E" w:rsidRDefault="003F3D21" w:rsidP="001D7B4E">
      <w:r>
        <w:t xml:space="preserve">Die Bestellpositionsnummer je Rechnungszeile ist immer numerisch und muss mit der Bestellpositionsnummer der </w:t>
      </w:r>
      <w:r w:rsidR="00B959A5">
        <w:t>Beauftragung</w:t>
      </w:r>
      <w:r>
        <w:t xml:space="preserve"> identisch sein. </w:t>
      </w:r>
    </w:p>
    <w:p w14:paraId="7CF047F5" w14:textId="33D623A4" w:rsidR="001D7B4E" w:rsidRDefault="001D7B4E">
      <w:pPr>
        <w:spacing w:after="200" w:line="276" w:lineRule="auto"/>
        <w:rPr>
          <w:caps/>
          <w:color w:val="091748" w:themeColor="accent1" w:themeShade="7F"/>
          <w:spacing w:val="15"/>
          <w:sz w:val="22"/>
          <w:szCs w:val="22"/>
        </w:rPr>
      </w:pPr>
    </w:p>
    <w:p w14:paraId="29057B17" w14:textId="77777777" w:rsidR="00E50276" w:rsidRDefault="00E50276" w:rsidP="001D7B4E">
      <w:pPr>
        <w:pStyle w:val="berschrift3"/>
      </w:pPr>
      <w:bookmarkStart w:id="45" w:name="_Toc483987435"/>
      <w:r w:rsidRPr="007F36E4">
        <w:t>Optional Skont</w:t>
      </w:r>
      <w:r>
        <w:t>i festlegen</w:t>
      </w:r>
      <w:bookmarkEnd w:id="45"/>
    </w:p>
    <w:p w14:paraId="524FE936" w14:textId="189BDB51" w:rsidR="00E50276" w:rsidRDefault="00E50276" w:rsidP="001D7B4E">
      <w:r>
        <w:t>Die Erfassung der S</w:t>
      </w:r>
      <w:r w:rsidR="00BF05F6">
        <w:t>konto</w:t>
      </w:r>
      <w:r>
        <w:t xml:space="preserve">details an </w:t>
      </w:r>
      <w:r w:rsidR="005C18A9">
        <w:t xml:space="preserve">die öffentl.Verwaltung </w:t>
      </w:r>
      <w:r>
        <w:t xml:space="preserve">erfolgt generell wie unter </w:t>
      </w:r>
      <w:r w:rsidRPr="00614DD0">
        <w:rPr>
          <w:b/>
        </w:rPr>
        <w:fldChar w:fldCharType="begin"/>
      </w:r>
      <w:r w:rsidRPr="00614DD0">
        <w:rPr>
          <w:b/>
        </w:rPr>
        <w:instrText xml:space="preserve"> REF _Ref361754575 \h  \* MERGEFORMAT </w:instrText>
      </w:r>
      <w:r w:rsidRPr="00614DD0">
        <w:rPr>
          <w:b/>
        </w:rPr>
      </w:r>
      <w:r w:rsidRPr="00614DD0">
        <w:rPr>
          <w:b/>
        </w:rPr>
        <w:fldChar w:fldCharType="separate"/>
      </w:r>
      <w:r w:rsidR="00C568DB" w:rsidRPr="00C568DB">
        <w:rPr>
          <w:b/>
        </w:rPr>
        <w:t>Rechnungsdetails eingeben</w:t>
      </w:r>
      <w:r w:rsidRPr="00614DD0">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C568DB">
        <w:rPr>
          <w:noProof/>
        </w:rPr>
        <w:t>14</w:t>
      </w:r>
      <w:r w:rsidR="002A1839">
        <w:fldChar w:fldCharType="end"/>
      </w:r>
      <w:r w:rsidR="002A1839">
        <w:t xml:space="preserve"> </w:t>
      </w:r>
      <w:r>
        <w:t xml:space="preserve">beschrieben. Der Skonto % Satz muss jedoch größer 0 und kleiner 100 sein. </w:t>
      </w:r>
      <w:r w:rsidR="00BF05F6">
        <w:t>Es können maximal 2 Skontozeilen erfasst werden.</w:t>
      </w:r>
    </w:p>
    <w:p w14:paraId="1047A98E" w14:textId="77777777" w:rsidR="00D02365" w:rsidRPr="007F36E4" w:rsidRDefault="00D02365" w:rsidP="00D02365">
      <w:pPr>
        <w:pStyle w:val="berschrift3"/>
      </w:pPr>
      <w:bookmarkStart w:id="46" w:name="_Toc483987436"/>
      <w:r>
        <w:t>Kopf- und Fußtext zu Rechnungspositionen (optional)</w:t>
      </w:r>
      <w:bookmarkEnd w:id="46"/>
    </w:p>
    <w:p w14:paraId="284055CC" w14:textId="77777777" w:rsidR="00D02365" w:rsidRDefault="00D02365" w:rsidP="00D02365">
      <w:r>
        <w:t xml:space="preserve">Durch </w:t>
      </w:r>
      <w:r w:rsidRPr="007F36E4">
        <w:t xml:space="preserve">Klick auf das Feld neben Kopf- bzw. Fußtext </w:t>
      </w:r>
      <w:r>
        <w:t>wird die Eingabemöglichkeit aktiviert. G</w:t>
      </w:r>
      <w:r w:rsidRPr="007F36E4">
        <w:t xml:space="preserve">ewünschten Text </w:t>
      </w:r>
      <w:r>
        <w:t xml:space="preserve">eingeben und den Cursor dann auf eine andere Stelle im Formular positionieren. </w:t>
      </w:r>
    </w:p>
    <w:p w14:paraId="47284934" w14:textId="77777777" w:rsidR="00D02365" w:rsidRPr="007F36E4" w:rsidRDefault="00D02365" w:rsidP="00C474FB">
      <w:pPr>
        <w:pStyle w:val="berschrift3"/>
        <w:keepNext/>
      </w:pPr>
      <w:bookmarkStart w:id="47" w:name="_Toc483987437"/>
      <w:r>
        <w:t>Hinweise und anmerkungen zu Rechnung (optional)</w:t>
      </w:r>
      <w:bookmarkEnd w:id="47"/>
    </w:p>
    <w:p w14:paraId="6F8D1E6A" w14:textId="77777777" w:rsidR="00D02365" w:rsidRDefault="00D02365" w:rsidP="00D02365">
      <w:r>
        <w:t xml:space="preserve">In diesem Feld können Erläuterungen zur Rechnung im Freitext eingegeben werden. </w:t>
      </w:r>
    </w:p>
    <w:p w14:paraId="13D4B023" w14:textId="77777777" w:rsidR="00D02365" w:rsidRPr="007F36E4" w:rsidRDefault="00D02365" w:rsidP="00D02365">
      <w:pPr>
        <w:pStyle w:val="berschrift3"/>
        <w:keepNext/>
      </w:pPr>
      <w:bookmarkStart w:id="48" w:name="_Toc483987438"/>
      <w:r>
        <w:t>Verweise auf eine frühere Rechnung (optional)</w:t>
      </w:r>
      <w:bookmarkEnd w:id="48"/>
    </w:p>
    <w:p w14:paraId="6175EA48" w14:textId="2CFBEDDA" w:rsidR="00D02365" w:rsidRDefault="00D02365" w:rsidP="00D02365">
      <w:pPr>
        <w:keepNext/>
      </w:pPr>
      <w:r>
        <w:t xml:space="preserve">Unter diesem Abschnitt kann eine Verbindung des aktuellen Formulars zu einem früheren Dokument hergestellt werden. Die Erfassung erfolgt analog wie weiter oben bei </w:t>
      </w:r>
      <w:r w:rsidR="005D16AC">
        <w:fldChar w:fldCharType="begin"/>
      </w:r>
      <w:r w:rsidR="005D16AC">
        <w:instrText xml:space="preserve"> REF _Ref361754575 \h </w:instrText>
      </w:r>
      <w:r w:rsidR="005D16AC">
        <w:fldChar w:fldCharType="separate"/>
      </w:r>
      <w:r w:rsidR="00C568DB" w:rsidRPr="007F36E4">
        <w:t>Rechnungsdetails eingeben</w:t>
      </w:r>
      <w:r w:rsidR="005D16AC">
        <w:fldChar w:fldCharType="end"/>
      </w:r>
      <w:r w:rsidR="005D16AC">
        <w:t xml:space="preserve"> </w:t>
      </w:r>
      <w:r>
        <w:t>beschrieben</w:t>
      </w:r>
    </w:p>
    <w:p w14:paraId="3BB0059C" w14:textId="1DD6EE66" w:rsidR="00B65513" w:rsidRPr="007F36E4" w:rsidRDefault="00B161CF" w:rsidP="001D7B4E">
      <w:pPr>
        <w:pStyle w:val="berschrift2"/>
      </w:pPr>
      <w:bookmarkStart w:id="49" w:name="_Toc483987439"/>
      <w:r>
        <w:t>eRechnung</w:t>
      </w:r>
      <w:r w:rsidR="00B65513">
        <w:t xml:space="preserve"> Speichern und </w:t>
      </w:r>
      <w:r w:rsidR="00F76223">
        <w:t>Einbringen</w:t>
      </w:r>
      <w:bookmarkEnd w:id="49"/>
    </w:p>
    <w:p w14:paraId="6AD4013E" w14:textId="0A82A812" w:rsidR="00B65513" w:rsidRDefault="00B65513" w:rsidP="001D7B4E">
      <w:r>
        <w:t xml:space="preserve">Die mit dem WordPlugIn erstellte elektronische Rechnung kann nach der Erfassung gespeichert und elektronisch an </w:t>
      </w:r>
      <w:r w:rsidR="005C18A9">
        <w:t xml:space="preserve">die öffentl.Verwaltung </w:t>
      </w:r>
      <w:r>
        <w:t>als Rechnungsempfänger übermittelt werden. Die Übermittlung erfolgt als Datei Upload</w:t>
      </w:r>
      <w:r w:rsidR="00291587">
        <w:t xml:space="preserve">. Weitere Informationen zur elektronischen Rechnung an den Bund erhalten Sie unter </w:t>
      </w:r>
      <w:hyperlink r:id="rId56" w:history="1">
        <w:r w:rsidRPr="00FB54D2">
          <w:rPr>
            <w:rStyle w:val="Hyperlink"/>
          </w:rPr>
          <w:t>https://</w:t>
        </w:r>
        <w:r w:rsidR="002A1839">
          <w:rPr>
            <w:rStyle w:val="Hyperlink"/>
          </w:rPr>
          <w:t>www.erechnung.gv.at</w:t>
        </w:r>
      </w:hyperlink>
      <w:r w:rsidR="00B161CF">
        <w:rPr>
          <w:rStyle w:val="Hyperlink"/>
        </w:rPr>
        <w:t>.</w:t>
      </w:r>
    </w:p>
    <w:p w14:paraId="6240A3FA" w14:textId="26A40F8D" w:rsidR="00291587" w:rsidRDefault="00B65513" w:rsidP="001D7B4E">
      <w:pPr>
        <w:rPr>
          <w:lang w:val="de-DE"/>
        </w:rPr>
      </w:pPr>
      <w:r>
        <w:t xml:space="preserve">Damit eine Rechnung auf diesem Weg an </w:t>
      </w:r>
      <w:r w:rsidR="005C18A9">
        <w:t xml:space="preserve">die öffentl.Verwaltung </w:t>
      </w:r>
      <w:r>
        <w:t xml:space="preserve">übermittelt werden kann, ist </w:t>
      </w:r>
      <w:r w:rsidR="00291587">
        <w:t>zunächst</w:t>
      </w:r>
      <w:r>
        <w:t xml:space="preserve"> eine </w:t>
      </w:r>
      <w:r w:rsidR="00291587">
        <w:t>Registrierung</w:t>
      </w:r>
      <w:r w:rsidR="001C4A61">
        <w:t xml:space="preserve"> am Unternehmensservicepportal</w:t>
      </w:r>
      <w:r>
        <w:t xml:space="preserve"> </w:t>
      </w:r>
      <w:r w:rsidR="00770F9C">
        <w:t xml:space="preserve">(USP) </w:t>
      </w:r>
      <w:r>
        <w:t xml:space="preserve">erforderlich. </w:t>
      </w:r>
      <w:r w:rsidR="00291587" w:rsidRPr="00291587">
        <w:rPr>
          <w:lang w:val="de-DE"/>
        </w:rPr>
        <w:t>Nach authentifizierter Anmeldung über USP (</w:t>
      </w:r>
      <w:hyperlink r:id="rId57" w:history="1">
        <w:r w:rsidR="00291587" w:rsidRPr="00291587">
          <w:rPr>
            <w:rStyle w:val="Hyperlink"/>
            <w:lang w:val="de-DE"/>
          </w:rPr>
          <w:t>www.usp.gv.at</w:t>
        </w:r>
      </w:hyperlink>
      <w:r w:rsidR="00291587" w:rsidRPr="00291587">
        <w:rPr>
          <w:lang w:val="de-DE"/>
        </w:rPr>
        <w:t xml:space="preserve">, Anwendung: </w:t>
      </w:r>
      <w:r w:rsidR="00291587" w:rsidRPr="00291587">
        <w:rPr>
          <w:i/>
          <w:iCs/>
          <w:lang w:val="de-DE"/>
        </w:rPr>
        <w:t>Meine Services</w:t>
      </w:r>
      <w:r w:rsidR="00291587" w:rsidRPr="00291587">
        <w:rPr>
          <w:lang w:val="de-DE"/>
        </w:rPr>
        <w:t xml:space="preserve"> | </w:t>
      </w:r>
      <w:r w:rsidR="00291587" w:rsidRPr="00291587">
        <w:rPr>
          <w:i/>
          <w:iCs/>
          <w:lang w:val="de-DE"/>
        </w:rPr>
        <w:t>E-Rechnung an den Bund</w:t>
      </w:r>
      <w:r w:rsidR="00291587" w:rsidRPr="00291587">
        <w:rPr>
          <w:lang w:val="de-DE"/>
        </w:rPr>
        <w:t>)</w:t>
      </w:r>
      <w:r w:rsidR="00291587">
        <w:rPr>
          <w:lang w:val="de-DE"/>
        </w:rPr>
        <w:t xml:space="preserve"> kann die erstellte elektronische Rechnung mit ggf. weiteren Anlagen bei</w:t>
      </w:r>
      <w:r w:rsidR="005C18A9">
        <w:rPr>
          <w:lang w:val="de-DE"/>
        </w:rPr>
        <w:t xml:space="preserve"> der öffentl.Verwaltung</w:t>
      </w:r>
      <w:r w:rsidR="00291587">
        <w:rPr>
          <w:lang w:val="de-DE"/>
        </w:rPr>
        <w:t xml:space="preserve"> eingebracht werden.</w:t>
      </w:r>
    </w:p>
    <w:p w14:paraId="64DFA2C8" w14:textId="58442BF7" w:rsidR="00BB5261" w:rsidRPr="007F36E4" w:rsidRDefault="00BB5261" w:rsidP="001D7B4E">
      <w:pPr>
        <w:pStyle w:val="Listenabsatz"/>
        <w:numPr>
          <w:ilvl w:val="0"/>
          <w:numId w:val="20"/>
        </w:numPr>
      </w:pPr>
      <w:r w:rsidRPr="007F36E4">
        <w:t xml:space="preserve">Aus dem eingeblendeten Ribbon unter </w:t>
      </w:r>
      <w:r w:rsidR="004B2D2C">
        <w:t>eRechnung</w:t>
      </w:r>
      <w:r w:rsidRPr="007F36E4">
        <w:t xml:space="preserve"> "</w:t>
      </w:r>
      <w:r w:rsidR="004B2D2C">
        <w:t>eRechnung</w:t>
      </w:r>
      <w:r w:rsidRPr="007F36E4">
        <w:t xml:space="preserve"> speichern" wählen</w:t>
      </w:r>
    </w:p>
    <w:p w14:paraId="7274C13F" w14:textId="09358398" w:rsidR="00BB5261" w:rsidRPr="007F36E4" w:rsidRDefault="004B2D2C" w:rsidP="001D7B4E">
      <w:r>
        <w:t>M</w:t>
      </w:r>
      <w:r w:rsidR="00BB5261" w:rsidRPr="007F36E4">
        <w:t>it dem Aufruf zur Speicherung des ausgefüllten Formulars als XML erfolgt eine Überprüfung der erfassten Date</w:t>
      </w:r>
      <w:r w:rsidR="00BB5261">
        <w:t xml:space="preserve">n gemäß Standard ebInterface und den besonderen Befüllregeln für e-Rechnungen an </w:t>
      </w:r>
      <w:r w:rsidR="005C18A9">
        <w:t>die öffentl.Verwaltung</w:t>
      </w:r>
      <w:r w:rsidR="00BB5261" w:rsidRPr="007F36E4">
        <w:t xml:space="preserve">. Aufgetretene Fehler werden </w:t>
      </w:r>
      <w:r>
        <w:t xml:space="preserve">am rechten Bildschirmrand unter </w:t>
      </w:r>
      <w:r w:rsidRPr="004B2D2C">
        <w:rPr>
          <w:b/>
          <w:i/>
        </w:rPr>
        <w:t>Dokumentaktionen &gt;Hinweise und Fehler</w:t>
      </w:r>
      <w:r>
        <w:t xml:space="preserve"> </w:t>
      </w:r>
      <w:r w:rsidR="00BB5261" w:rsidRPr="007F36E4">
        <w:t xml:space="preserve">berichtet. Der Benutzer hat dann die Möglichkeit, seine Eingaben zu korrigieren und erneut als XML </w:t>
      </w:r>
      <w:r w:rsidR="00BB5261">
        <w:t>durch Auswahl von "</w:t>
      </w:r>
      <w:r>
        <w:t>eRechnung</w:t>
      </w:r>
      <w:r w:rsidR="00BB5261">
        <w:t xml:space="preserve"> speichern" </w:t>
      </w:r>
      <w:r w:rsidR="00BB5261" w:rsidRPr="007F36E4">
        <w:t>zu speichern.</w:t>
      </w:r>
    </w:p>
    <w:p w14:paraId="042691FD" w14:textId="62517521" w:rsidR="00BB5261" w:rsidRDefault="00BB5261" w:rsidP="0020494F">
      <w:pPr>
        <w:pStyle w:val="Listenabsatz"/>
        <w:numPr>
          <w:ilvl w:val="0"/>
          <w:numId w:val="20"/>
        </w:numPr>
        <w:jc w:val="center"/>
      </w:pPr>
      <w:r w:rsidRPr="007F36E4">
        <w:t xml:space="preserve">Ergibt die Validierung keine Fehlerliste, so wird das Speicherfenster geöffnet. Die Rechnung kann nun unter einem frei wählbaren Namen </w:t>
      </w:r>
      <w:r>
        <w:t>in das vorgeschlagene Verzeichnis (=in den "Einstellungen</w:t>
      </w:r>
      <w:r w:rsidR="004B2D2C">
        <w:t xml:space="preserve"> &gt; weitere Einstellungen &gt; Speicherorte</w:t>
      </w:r>
      <w:r>
        <w:t xml:space="preserve">" definierter Speicherort für ebInterface Rechnungen ohne Signatur) oder </w:t>
      </w:r>
      <w:r w:rsidRPr="007F36E4">
        <w:t xml:space="preserve">in ein beliebiges </w:t>
      </w:r>
      <w:r>
        <w:t xml:space="preserve">neu einzugebendes </w:t>
      </w:r>
      <w:r w:rsidRPr="007F36E4">
        <w:t xml:space="preserve">Verzeichnis gespeichert werden. </w:t>
      </w:r>
      <w:r w:rsidR="00652D21">
        <w:br/>
      </w:r>
      <w:r w:rsidR="00652D21">
        <w:rPr>
          <w:noProof/>
          <w:lang w:eastAsia="de-AT" w:bidi="ar-SA"/>
        </w:rPr>
        <w:drawing>
          <wp:inline distT="0" distB="0" distL="0" distR="0" wp14:anchorId="6E7F771B" wp14:editId="4E47DDDF">
            <wp:extent cx="3591755" cy="1171203"/>
            <wp:effectExtent l="0" t="0" r="889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5439" cy="1175665"/>
                    </a:xfrm>
                    <a:prstGeom prst="rect">
                      <a:avLst/>
                    </a:prstGeom>
                    <a:noFill/>
                  </pic:spPr>
                </pic:pic>
              </a:graphicData>
            </a:graphic>
          </wp:inline>
        </w:drawing>
      </w:r>
    </w:p>
    <w:p w14:paraId="3617A455" w14:textId="77777777" w:rsidR="00B151D2" w:rsidRDefault="00B151D2" w:rsidP="0020494F">
      <w:pPr>
        <w:pStyle w:val="Listenabsatz"/>
      </w:pPr>
    </w:p>
    <w:p w14:paraId="042C7301" w14:textId="77777777" w:rsidR="00652D21" w:rsidRPr="00652D21" w:rsidRDefault="00652D21" w:rsidP="00652D21">
      <w:pPr>
        <w:pStyle w:val="Listenabsatz"/>
        <w:numPr>
          <w:ilvl w:val="0"/>
          <w:numId w:val="20"/>
        </w:numPr>
      </w:pPr>
      <w:r w:rsidRPr="00652D21">
        <w:t>Für das Speichern wird die in den Einstellungen definierte ebInterface Version vorgeschlagen. Durch Klick auf den Auswahlpfeil wird die Liste der unbterstützten ebInterface Versionen eingeblendet und es kann eine andere Version gewählt werden. Die eRechnung wird dann in dieser Version gespeichert, die Standardeinstellung bleibt jedoch unverändert.</w:t>
      </w:r>
    </w:p>
    <w:p w14:paraId="56BB5360" w14:textId="77777777" w:rsidR="00F81212" w:rsidRDefault="00F81212" w:rsidP="001D7B4E">
      <w:r>
        <w:t>Ab hier erfolgt die Einbringung der e-Rechnung außerhalb des WordPlugIns:</w:t>
      </w:r>
    </w:p>
    <w:p w14:paraId="6B7A7A1E" w14:textId="77777777" w:rsidR="00BB5261" w:rsidRDefault="00BB5261" w:rsidP="001D7B4E">
      <w:pPr>
        <w:pStyle w:val="Listenabsatz"/>
        <w:numPr>
          <w:ilvl w:val="0"/>
          <w:numId w:val="20"/>
        </w:numPr>
      </w:pPr>
      <w:r>
        <w:t>Anmeldung am Unternehmensserviceportal und Upload der unter 2. gespeicherten Rechnung</w:t>
      </w:r>
    </w:p>
    <w:p w14:paraId="54ABAE7C" w14:textId="4B81275A" w:rsidR="00BB5261" w:rsidRPr="007F36E4" w:rsidRDefault="00BB5261" w:rsidP="001D7B4E">
      <w:r>
        <w:t xml:space="preserve">Die weitere Überprüfung und Verarbeitung der Rechnung erfolgt wie </w:t>
      </w:r>
      <w:r w:rsidR="00F81212">
        <w:t>auf der Webseite des BMF "E-Rechnung an den Bund</w:t>
      </w:r>
      <w:r w:rsidR="005C18A9">
        <w:t xml:space="preserve"> / andere öffentl.Verwaltung</w:t>
      </w:r>
      <w:r w:rsidR="00F81212">
        <w:t>" beschrieben:</w:t>
      </w:r>
      <w:r>
        <w:t xml:space="preserve"> </w:t>
      </w:r>
      <w:hyperlink r:id="rId59" w:history="1">
        <w:r w:rsidR="00F81212" w:rsidRPr="00FB54D2">
          <w:rPr>
            <w:rStyle w:val="Hyperlink"/>
          </w:rPr>
          <w:t>https://</w:t>
        </w:r>
        <w:r w:rsidR="002A1839">
          <w:rPr>
            <w:rStyle w:val="Hyperlink"/>
          </w:rPr>
          <w:t>www.erechnung.gv.at</w:t>
        </w:r>
        <w:r w:rsidR="00F81212" w:rsidRPr="00FB54D2">
          <w:rPr>
            <w:rStyle w:val="Hyperlink"/>
          </w:rPr>
          <w:t>/index.jsp?p=info_channel_upload</w:t>
        </w:r>
      </w:hyperlink>
      <w:r w:rsidR="00F81212">
        <w:t xml:space="preserve"> </w:t>
      </w:r>
    </w:p>
    <w:p w14:paraId="59519FF0" w14:textId="36802D78" w:rsidR="00BB5261" w:rsidRDefault="00F81212" w:rsidP="001D7B4E">
      <w:r>
        <w:t xml:space="preserve">Über </w:t>
      </w:r>
      <w:hyperlink r:id="rId60" w:history="1">
        <w:r w:rsidR="00770F9C" w:rsidRPr="0043780F">
          <w:rPr>
            <w:rStyle w:val="Hyperlink"/>
          </w:rPr>
          <w:t>https://test.erechnung.gv.at/erb?p=info_channel_testupload</w:t>
        </w:r>
      </w:hyperlink>
      <w:r w:rsidR="004B2D2C">
        <w:t xml:space="preserve"> </w:t>
      </w:r>
      <w:r>
        <w:t xml:space="preserve">kann ein Test-Upload einer Rechnung an den Bund </w:t>
      </w:r>
      <w:r w:rsidR="00770F9C">
        <w:t xml:space="preserve">auch ohne Anmeldung beim USP </w:t>
      </w:r>
      <w:r>
        <w:t xml:space="preserve">durchgeführt werden. Hierbei erfolgt lediglich eine Prüfung der e-Rechnung gegen die Anforderungen des Bundes, jedoch gilt die Rechnung auch bei Fehlerfreiheit nicht als eingebracht! </w:t>
      </w:r>
    </w:p>
    <w:p w14:paraId="2B71B2AC" w14:textId="77777777" w:rsidR="001E11F8" w:rsidRDefault="001E11F8" w:rsidP="001E11F8">
      <w:pPr>
        <w:pStyle w:val="berschrift1"/>
      </w:pPr>
      <w:bookmarkStart w:id="50" w:name="_Toc483987440"/>
      <w:r>
        <w:t>Verzeichnis der ebInterface Felder im Word PlugIn</w:t>
      </w:r>
      <w:bookmarkEnd w:id="50"/>
    </w:p>
    <w:p w14:paraId="43E04D52" w14:textId="419B3BAA" w:rsidR="001E11F8" w:rsidRDefault="0046439A" w:rsidP="001E11F8">
      <w:r>
        <w:t xml:space="preserve">Falls von der XML Prüfung Fehler gemeldet werden, </w:t>
      </w:r>
      <w:r w:rsidR="00374A96">
        <w:t xml:space="preserve">so erscheint unter </w:t>
      </w:r>
      <w:r w:rsidR="00374A96" w:rsidRPr="00374A96">
        <w:rPr>
          <w:b/>
        </w:rPr>
        <w:t>Hinweise und Fehler</w:t>
      </w:r>
      <w:r w:rsidR="00374A96">
        <w:t xml:space="preserve"> in der rechten Bildschirmhälfte der Feldname, eine Fehlercode und eine Erklärung, was falsch bzw. zu ändern/zu ergänzen ist. Darüber hinaus </w:t>
      </w:r>
      <w:r>
        <w:t>ermöglicht die folgende Tabelle die Zuordnung von Formularfeldern zu ebInterface Entitäten. Diese können dann bei Bedarf in der ebInterface Dokumentation nachgelesen werden.</w:t>
      </w:r>
    </w:p>
    <w:p w14:paraId="0F031EA8" w14:textId="77777777" w:rsidR="0046439A" w:rsidRDefault="0046439A" w:rsidP="0046439A">
      <w:pPr>
        <w:pStyle w:val="berschrift2"/>
      </w:pPr>
      <w:bookmarkStart w:id="51" w:name="_Toc483987441"/>
      <w:r>
        <w:t>Rechnungssteller</w:t>
      </w:r>
      <w:bookmarkEnd w:id="51"/>
    </w:p>
    <w:p w14:paraId="05BBBAAC"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51FA2C1A"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0DF50F56" w14:textId="77777777" w:rsidR="0046439A" w:rsidRPr="001E11F8" w:rsidRDefault="0046439A" w:rsidP="003C6DB1">
            <w:pPr>
              <w:rPr>
                <w:lang w:val="en-US"/>
              </w:rPr>
            </w:pPr>
            <w:r>
              <w:rPr>
                <w:lang w:val="en-US"/>
              </w:rPr>
              <w:t>Bezeichnung im Word PlugIn</w:t>
            </w:r>
          </w:p>
        </w:tc>
        <w:tc>
          <w:tcPr>
            <w:tcW w:w="3648" w:type="pct"/>
          </w:tcPr>
          <w:p w14:paraId="0D5A0839" w14:textId="77777777" w:rsidR="0046439A" w:rsidRPr="001E11F8" w:rsidRDefault="0046439A" w:rsidP="003C6DB1">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C474FB" w14:paraId="0F2E728A"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57AC089" w14:textId="77777777" w:rsidR="0046439A" w:rsidRPr="001E11F8" w:rsidRDefault="0046439A" w:rsidP="003C6DB1">
            <w:pPr>
              <w:rPr>
                <w:lang w:val="en-US"/>
              </w:rPr>
            </w:pPr>
            <w:r w:rsidRPr="001E11F8">
              <w:rPr>
                <w:lang w:val="en-US"/>
              </w:rPr>
              <w:t>Name</w:t>
            </w:r>
          </w:p>
        </w:tc>
        <w:tc>
          <w:tcPr>
            <w:tcW w:w="3648" w:type="pct"/>
          </w:tcPr>
          <w:p w14:paraId="5138E823"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//eb:Biller/eb:Address/eb:Name</w:t>
            </w:r>
          </w:p>
        </w:tc>
      </w:tr>
      <w:tr w:rsidR="0046439A" w:rsidRPr="00C474FB" w14:paraId="32193F0A"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03ECDA39" w14:textId="77777777" w:rsidR="0046439A" w:rsidRPr="001E11F8" w:rsidRDefault="0046439A" w:rsidP="003C6DB1">
            <w:pPr>
              <w:rPr>
                <w:lang w:val="en-US"/>
              </w:rPr>
            </w:pPr>
            <w:r w:rsidRPr="001E11F8">
              <w:rPr>
                <w:lang w:val="en-US"/>
              </w:rPr>
              <w:t>Straße</w:t>
            </w:r>
          </w:p>
        </w:tc>
        <w:tc>
          <w:tcPr>
            <w:tcW w:w="3648" w:type="pct"/>
          </w:tcPr>
          <w:p w14:paraId="307C7820"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//eb:Biller/eb:Address/eb:Street</w:t>
            </w:r>
          </w:p>
        </w:tc>
      </w:tr>
      <w:tr w:rsidR="0046439A" w:rsidRPr="00C474FB" w14:paraId="0B07FB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D942D31" w14:textId="77777777" w:rsidR="0046439A" w:rsidRPr="001E11F8" w:rsidRDefault="0046439A" w:rsidP="003C6DB1">
            <w:pPr>
              <w:rPr>
                <w:lang w:val="en-US"/>
              </w:rPr>
            </w:pPr>
            <w:r w:rsidRPr="001E11F8">
              <w:rPr>
                <w:lang w:val="en-US"/>
              </w:rPr>
              <w:t>Ort</w:t>
            </w:r>
          </w:p>
        </w:tc>
        <w:tc>
          <w:tcPr>
            <w:tcW w:w="3648" w:type="pct"/>
          </w:tcPr>
          <w:p w14:paraId="08965A0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//eb:Biller/eb:Address/eb:Town</w:t>
            </w:r>
          </w:p>
        </w:tc>
      </w:tr>
      <w:tr w:rsidR="0046439A" w:rsidRPr="00C474FB" w14:paraId="6DC17C1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C3C0899" w14:textId="77777777" w:rsidR="0046439A" w:rsidRPr="001E11F8" w:rsidRDefault="0046439A" w:rsidP="003C6DB1">
            <w:pPr>
              <w:rPr>
                <w:lang w:val="en-US"/>
              </w:rPr>
            </w:pPr>
            <w:r w:rsidRPr="001E11F8">
              <w:rPr>
                <w:lang w:val="en-US"/>
              </w:rPr>
              <w:t>PLZ</w:t>
            </w:r>
          </w:p>
        </w:tc>
        <w:tc>
          <w:tcPr>
            <w:tcW w:w="3648" w:type="pct"/>
          </w:tcPr>
          <w:p w14:paraId="3622BD3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//eb:Biller/eb:Address/eb:ZIP</w:t>
            </w:r>
          </w:p>
        </w:tc>
      </w:tr>
      <w:tr w:rsidR="0046439A" w:rsidRPr="00C474FB" w14:paraId="4E57A5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32C3208E" w14:textId="77777777" w:rsidR="0046439A" w:rsidRPr="001E11F8" w:rsidRDefault="0046439A" w:rsidP="003C6DB1">
            <w:pPr>
              <w:rPr>
                <w:lang w:val="en-US"/>
              </w:rPr>
            </w:pPr>
            <w:r w:rsidRPr="001E11F8">
              <w:rPr>
                <w:lang w:val="en-US"/>
              </w:rPr>
              <w:t>Land auswählen</w:t>
            </w:r>
          </w:p>
        </w:tc>
        <w:tc>
          <w:tcPr>
            <w:tcW w:w="3648" w:type="pct"/>
          </w:tcPr>
          <w:p w14:paraId="02C4AE1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//eb:Biller/eb:Address/eb:Country</w:t>
            </w:r>
          </w:p>
        </w:tc>
      </w:tr>
      <w:tr w:rsidR="0046439A" w:rsidRPr="00C474FB" w14:paraId="7E427EC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137A2CAC" w14:textId="77777777" w:rsidR="0046439A" w:rsidRPr="001E11F8" w:rsidRDefault="0046439A" w:rsidP="003C6DB1">
            <w:pPr>
              <w:rPr>
                <w:lang w:val="en-US"/>
              </w:rPr>
            </w:pPr>
            <w:r w:rsidRPr="001E11F8">
              <w:rPr>
                <w:lang w:val="en-US"/>
              </w:rPr>
              <w:t>Telefon</w:t>
            </w:r>
          </w:p>
        </w:tc>
        <w:tc>
          <w:tcPr>
            <w:tcW w:w="3648" w:type="pct"/>
          </w:tcPr>
          <w:p w14:paraId="51106D6B"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//eb:Biller/eb:Address/eb:Phone</w:t>
            </w:r>
          </w:p>
        </w:tc>
      </w:tr>
      <w:tr w:rsidR="0046439A" w:rsidRPr="00C474FB" w14:paraId="445D8E5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806A17C" w14:textId="77777777" w:rsidR="0046439A" w:rsidRPr="001E11F8" w:rsidRDefault="0046439A" w:rsidP="003C6DB1">
            <w:pPr>
              <w:rPr>
                <w:lang w:val="en-US"/>
              </w:rPr>
            </w:pPr>
            <w:r w:rsidRPr="001E11F8">
              <w:rPr>
                <w:lang w:val="en-US"/>
              </w:rPr>
              <w:t>Email</w:t>
            </w:r>
          </w:p>
        </w:tc>
        <w:tc>
          <w:tcPr>
            <w:tcW w:w="3648" w:type="pct"/>
          </w:tcPr>
          <w:p w14:paraId="116E025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//eb:Biller/eb:Address/eb:Email</w:t>
            </w:r>
          </w:p>
        </w:tc>
      </w:tr>
      <w:tr w:rsidR="0046439A" w:rsidRPr="001E11F8" w14:paraId="0F569AB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542A704D" w14:textId="77777777" w:rsidR="0046439A" w:rsidRPr="001E11F8" w:rsidRDefault="0046439A" w:rsidP="003C6DB1">
            <w:pPr>
              <w:rPr>
                <w:lang w:val="en-US"/>
              </w:rPr>
            </w:pPr>
            <w:r w:rsidRPr="001E11F8">
              <w:rPr>
                <w:lang w:val="en-US"/>
              </w:rPr>
              <w:t>VATID</w:t>
            </w:r>
          </w:p>
        </w:tc>
        <w:tc>
          <w:tcPr>
            <w:tcW w:w="3648" w:type="pct"/>
          </w:tcPr>
          <w:p w14:paraId="7B232BD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//eb:Biller/eb:VATIdentificationNumber</w:t>
            </w:r>
          </w:p>
        </w:tc>
      </w:tr>
      <w:tr w:rsidR="0046439A" w:rsidRPr="00C474FB" w14:paraId="64E4A2D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87A722B" w14:textId="77777777" w:rsidR="0046439A" w:rsidRPr="001E11F8" w:rsidRDefault="0046439A" w:rsidP="003C6DB1">
            <w:pPr>
              <w:rPr>
                <w:lang w:val="en-US"/>
              </w:rPr>
            </w:pPr>
            <w:r w:rsidRPr="001E11F8">
              <w:rPr>
                <w:lang w:val="en-US"/>
              </w:rPr>
              <w:t>Kontakt</w:t>
            </w:r>
          </w:p>
        </w:tc>
        <w:tc>
          <w:tcPr>
            <w:tcW w:w="3648" w:type="pct"/>
          </w:tcPr>
          <w:p w14:paraId="5C7A8F9F"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//eb:Biller/eb:Address/eb:Contact</w:t>
            </w:r>
          </w:p>
        </w:tc>
      </w:tr>
      <w:tr w:rsidR="0046439A" w:rsidRPr="00C474FB" w14:paraId="65FC14B0"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4841BD" w14:textId="77777777" w:rsidR="0046439A" w:rsidRPr="001E11F8" w:rsidRDefault="0046439A" w:rsidP="003C6DB1">
            <w:pPr>
              <w:rPr>
                <w:lang w:val="en-US"/>
              </w:rPr>
            </w:pPr>
            <w:r w:rsidRPr="001E11F8">
              <w:rPr>
                <w:lang w:val="en-US"/>
              </w:rPr>
              <w:t>Global Location Number</w:t>
            </w:r>
          </w:p>
        </w:tc>
        <w:tc>
          <w:tcPr>
            <w:tcW w:w="3648" w:type="pct"/>
          </w:tcPr>
          <w:p w14:paraId="190EC08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//eb:Biller/eb:Address/eb:AddressIdentifier</w:t>
            </w:r>
          </w:p>
        </w:tc>
      </w:tr>
      <w:tr w:rsidR="0046439A" w:rsidRPr="001E11F8" w14:paraId="5D145BE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12B29F7F" w14:textId="77777777" w:rsidR="0046439A" w:rsidRPr="001E11F8" w:rsidRDefault="0046439A" w:rsidP="003C6DB1">
            <w:pPr>
              <w:rPr>
                <w:lang w:val="en-US"/>
              </w:rPr>
            </w:pPr>
            <w:r w:rsidRPr="001E11F8">
              <w:rPr>
                <w:lang w:val="en-US"/>
              </w:rPr>
              <w:t>Lieferantennummer</w:t>
            </w:r>
          </w:p>
        </w:tc>
        <w:tc>
          <w:tcPr>
            <w:tcW w:w="3648" w:type="pct"/>
          </w:tcPr>
          <w:p w14:paraId="699D92C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//eb:Biller/eb:InvoiceRecipientsBillerID</w:t>
            </w:r>
          </w:p>
        </w:tc>
      </w:tr>
    </w:tbl>
    <w:p w14:paraId="711723BB" w14:textId="77777777" w:rsidR="0046439A" w:rsidRDefault="0046439A"/>
    <w:p w14:paraId="1FC2A337" w14:textId="77777777" w:rsidR="0046439A" w:rsidRDefault="0046439A" w:rsidP="0046439A">
      <w:pPr>
        <w:pStyle w:val="berschrift2"/>
      </w:pPr>
      <w:bookmarkStart w:id="52" w:name="_Toc483987442"/>
      <w:r>
        <w:t>Rechnungsempfänger</w:t>
      </w:r>
      <w:bookmarkEnd w:id="52"/>
    </w:p>
    <w:p w14:paraId="08FC2636" w14:textId="77777777" w:rsidR="0037442C" w:rsidRPr="0037442C" w:rsidRDefault="0037442C" w:rsidP="0037442C"/>
    <w:tbl>
      <w:tblPr>
        <w:tblStyle w:val="HelleListe-Akzent11"/>
        <w:tblW w:w="5000" w:type="pct"/>
        <w:tblLook w:val="04A0" w:firstRow="1" w:lastRow="0" w:firstColumn="1" w:lastColumn="0" w:noHBand="0" w:noVBand="1"/>
      </w:tblPr>
      <w:tblGrid>
        <w:gridCol w:w="2393"/>
        <w:gridCol w:w="6657"/>
      </w:tblGrid>
      <w:tr w:rsidR="0046439A" w:rsidRPr="001E11F8" w14:paraId="743307C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22" w:type="pct"/>
          </w:tcPr>
          <w:p w14:paraId="4C52A60E" w14:textId="77777777" w:rsidR="0046439A" w:rsidRPr="001E11F8" w:rsidRDefault="0046439A" w:rsidP="00C72D2B">
            <w:pPr>
              <w:rPr>
                <w:lang w:val="en-US"/>
              </w:rPr>
            </w:pPr>
            <w:r>
              <w:rPr>
                <w:lang w:val="en-US"/>
              </w:rPr>
              <w:t>Bezeichnung im Word PlugIn</w:t>
            </w:r>
          </w:p>
        </w:tc>
        <w:tc>
          <w:tcPr>
            <w:tcW w:w="3678" w:type="pct"/>
          </w:tcPr>
          <w:p w14:paraId="19B9490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C474FB" w14:paraId="41AF66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64BF2C25" w14:textId="77777777" w:rsidR="0046439A" w:rsidRPr="001E11F8" w:rsidRDefault="0046439A" w:rsidP="003C6DB1">
            <w:pPr>
              <w:rPr>
                <w:lang w:val="en-US"/>
              </w:rPr>
            </w:pPr>
            <w:r w:rsidRPr="001E11F8">
              <w:rPr>
                <w:lang w:val="en-US"/>
              </w:rPr>
              <w:t>Anrede</w:t>
            </w:r>
          </w:p>
        </w:tc>
        <w:tc>
          <w:tcPr>
            <w:tcW w:w="3678" w:type="pct"/>
          </w:tcPr>
          <w:p w14:paraId="150D7E3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//eb:InvoiceRecipient/eb:Address/eb:Salutation</w:t>
            </w:r>
          </w:p>
        </w:tc>
      </w:tr>
      <w:tr w:rsidR="0046439A" w:rsidRPr="00C474FB" w14:paraId="3DE96EE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10BC035" w14:textId="77777777" w:rsidR="0046439A" w:rsidRPr="001E11F8" w:rsidRDefault="0046439A" w:rsidP="003C6DB1">
            <w:pPr>
              <w:rPr>
                <w:lang w:val="en-US"/>
              </w:rPr>
            </w:pPr>
            <w:r w:rsidRPr="001E11F8">
              <w:rPr>
                <w:lang w:val="en-US"/>
              </w:rPr>
              <w:t>Name</w:t>
            </w:r>
          </w:p>
        </w:tc>
        <w:tc>
          <w:tcPr>
            <w:tcW w:w="3678" w:type="pct"/>
          </w:tcPr>
          <w:p w14:paraId="3AD95046"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//eb:InvoiceRecipient/eb:Address/eb:Name</w:t>
            </w:r>
          </w:p>
        </w:tc>
      </w:tr>
      <w:tr w:rsidR="0046439A" w:rsidRPr="00C474FB" w14:paraId="76C665E6"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F50D203" w14:textId="77777777" w:rsidR="0046439A" w:rsidRPr="001E11F8" w:rsidRDefault="0046439A" w:rsidP="003C6DB1">
            <w:pPr>
              <w:rPr>
                <w:lang w:val="en-US"/>
              </w:rPr>
            </w:pPr>
            <w:r w:rsidRPr="001E11F8">
              <w:rPr>
                <w:lang w:val="en-US"/>
              </w:rPr>
              <w:t>Straße</w:t>
            </w:r>
          </w:p>
        </w:tc>
        <w:tc>
          <w:tcPr>
            <w:tcW w:w="3678" w:type="pct"/>
          </w:tcPr>
          <w:p w14:paraId="1A95901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//eb:InvoiceRecipient/eb:Address/eb:Street</w:t>
            </w:r>
          </w:p>
        </w:tc>
      </w:tr>
      <w:tr w:rsidR="0046439A" w:rsidRPr="00C474FB" w14:paraId="4DC77A2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4401FB1" w14:textId="77777777" w:rsidR="0046439A" w:rsidRPr="001E11F8" w:rsidRDefault="0046439A" w:rsidP="003C6DB1">
            <w:pPr>
              <w:rPr>
                <w:lang w:val="en-US"/>
              </w:rPr>
            </w:pPr>
            <w:r w:rsidRPr="001E11F8">
              <w:rPr>
                <w:lang w:val="en-US"/>
              </w:rPr>
              <w:t>Ort</w:t>
            </w:r>
          </w:p>
        </w:tc>
        <w:tc>
          <w:tcPr>
            <w:tcW w:w="3678" w:type="pct"/>
          </w:tcPr>
          <w:p w14:paraId="1B0C9BF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//eb:InvoiceRecipient/eb:Address/eb:Town</w:t>
            </w:r>
          </w:p>
        </w:tc>
      </w:tr>
      <w:tr w:rsidR="0046439A" w:rsidRPr="00C474FB" w14:paraId="257837A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78A682A2" w14:textId="77777777" w:rsidR="0046439A" w:rsidRPr="001E11F8" w:rsidRDefault="0046439A" w:rsidP="003C6DB1">
            <w:pPr>
              <w:rPr>
                <w:lang w:val="en-US"/>
              </w:rPr>
            </w:pPr>
            <w:r w:rsidRPr="001E11F8">
              <w:rPr>
                <w:lang w:val="en-US"/>
              </w:rPr>
              <w:t>PLZ</w:t>
            </w:r>
          </w:p>
        </w:tc>
        <w:tc>
          <w:tcPr>
            <w:tcW w:w="3678" w:type="pct"/>
          </w:tcPr>
          <w:p w14:paraId="26EE77D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//eb:InvoiceRecipient/eb:Address/eb:ZIP</w:t>
            </w:r>
          </w:p>
        </w:tc>
      </w:tr>
      <w:tr w:rsidR="0046439A" w:rsidRPr="00C474FB" w14:paraId="2870D2BE"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FFC5651" w14:textId="77777777" w:rsidR="0046439A" w:rsidRPr="001E11F8" w:rsidRDefault="0046439A" w:rsidP="003C6DB1">
            <w:pPr>
              <w:rPr>
                <w:lang w:val="en-US"/>
              </w:rPr>
            </w:pPr>
            <w:r w:rsidRPr="001E11F8">
              <w:rPr>
                <w:lang w:val="en-US"/>
              </w:rPr>
              <w:t>Land auswählen</w:t>
            </w:r>
          </w:p>
        </w:tc>
        <w:tc>
          <w:tcPr>
            <w:tcW w:w="3678" w:type="pct"/>
          </w:tcPr>
          <w:p w14:paraId="5E8827EF"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//eb:InvoiceRecipient/eb:Address/eb:Country</w:t>
            </w:r>
          </w:p>
        </w:tc>
      </w:tr>
      <w:tr w:rsidR="0046439A" w:rsidRPr="00C474FB" w14:paraId="59CC00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B51917A" w14:textId="77777777" w:rsidR="0046439A" w:rsidRPr="001E11F8" w:rsidRDefault="0046439A" w:rsidP="003C6DB1">
            <w:pPr>
              <w:rPr>
                <w:lang w:val="en-US"/>
              </w:rPr>
            </w:pPr>
            <w:r w:rsidRPr="001E11F8">
              <w:rPr>
                <w:lang w:val="en-US"/>
              </w:rPr>
              <w:t>Telefon</w:t>
            </w:r>
          </w:p>
        </w:tc>
        <w:tc>
          <w:tcPr>
            <w:tcW w:w="3678" w:type="pct"/>
          </w:tcPr>
          <w:p w14:paraId="5346AF9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//eb:InvoiceRecipient/eb:Address/eb:Phone</w:t>
            </w:r>
          </w:p>
        </w:tc>
      </w:tr>
      <w:tr w:rsidR="0046439A" w:rsidRPr="00C474FB" w14:paraId="059ABFD4"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229551A" w14:textId="77777777" w:rsidR="0046439A" w:rsidRPr="001E11F8" w:rsidRDefault="0046439A" w:rsidP="003C6DB1">
            <w:pPr>
              <w:rPr>
                <w:lang w:val="en-US"/>
              </w:rPr>
            </w:pPr>
            <w:r w:rsidRPr="001E11F8">
              <w:rPr>
                <w:lang w:val="en-US"/>
              </w:rPr>
              <w:t>Email</w:t>
            </w:r>
          </w:p>
        </w:tc>
        <w:tc>
          <w:tcPr>
            <w:tcW w:w="3678" w:type="pct"/>
          </w:tcPr>
          <w:p w14:paraId="06B26A0A"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//eb:InvoiceRecipient/eb:Address/eb:Email</w:t>
            </w:r>
          </w:p>
        </w:tc>
      </w:tr>
      <w:tr w:rsidR="0046439A" w:rsidRPr="00C474FB" w14:paraId="6E0DA15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CBDE959" w14:textId="77777777" w:rsidR="0046439A" w:rsidRPr="001E11F8" w:rsidRDefault="0046439A" w:rsidP="003C6DB1">
            <w:pPr>
              <w:rPr>
                <w:lang w:val="en-US"/>
              </w:rPr>
            </w:pPr>
            <w:r w:rsidRPr="001E11F8">
              <w:rPr>
                <w:lang w:val="en-US"/>
              </w:rPr>
              <w:t>Global Location Number</w:t>
            </w:r>
          </w:p>
        </w:tc>
        <w:tc>
          <w:tcPr>
            <w:tcW w:w="3678" w:type="pct"/>
          </w:tcPr>
          <w:p w14:paraId="3CADAE8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//eb:InvoiceRecipient/eb:Address/eb:AddressIdentifier</w:t>
            </w:r>
          </w:p>
        </w:tc>
      </w:tr>
      <w:tr w:rsidR="009B20D1" w:rsidRPr="00C474FB" w14:paraId="45FEE115"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2C67E465" w14:textId="5E0DB905" w:rsidR="009B20D1" w:rsidRPr="001E11F8" w:rsidRDefault="009B20D1" w:rsidP="003C6DB1">
            <w:pPr>
              <w:rPr>
                <w:lang w:val="en-US"/>
              </w:rPr>
            </w:pPr>
            <w:r>
              <w:rPr>
                <w:lang w:val="en-US"/>
              </w:rPr>
              <w:t>Auftragsreferenz</w:t>
            </w:r>
          </w:p>
        </w:tc>
        <w:tc>
          <w:tcPr>
            <w:tcW w:w="3678" w:type="pct"/>
          </w:tcPr>
          <w:p w14:paraId="28B1BF26" w14:textId="38A99361" w:rsidR="009B20D1" w:rsidRPr="001E11F8" w:rsidRDefault="00C25CB4" w:rsidP="00C25CB4">
            <w:pPr>
              <w:pStyle w:val="XMLZeile"/>
              <w:cnfStyle w:val="000000000000" w:firstRow="0" w:lastRow="0" w:firstColumn="0" w:lastColumn="0" w:oddVBand="0" w:evenVBand="0" w:oddHBand="0" w:evenHBand="0" w:firstRowFirstColumn="0" w:firstRowLastColumn="0" w:lastRowFirstColumn="0" w:lastRowLastColumn="0"/>
            </w:pPr>
            <w:r w:rsidRPr="001E11F8">
              <w:t>//eb:InvoiceRecipient/</w:t>
            </w:r>
            <w:r>
              <w:t>eb:OrderReference/eb:OrderI&gt;</w:t>
            </w:r>
          </w:p>
        </w:tc>
      </w:tr>
      <w:tr w:rsidR="0046439A" w:rsidRPr="001E11F8" w14:paraId="0D37CC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BF3BC89" w14:textId="77777777" w:rsidR="0046439A" w:rsidRPr="001E11F8" w:rsidRDefault="0046439A" w:rsidP="003C6DB1">
            <w:pPr>
              <w:rPr>
                <w:lang w:val="en-US"/>
              </w:rPr>
            </w:pPr>
            <w:r w:rsidRPr="001E11F8">
              <w:rPr>
                <w:lang w:val="en-US"/>
              </w:rPr>
              <w:t>Buchungskreis</w:t>
            </w:r>
          </w:p>
        </w:tc>
        <w:tc>
          <w:tcPr>
            <w:tcW w:w="3678" w:type="pct"/>
          </w:tcPr>
          <w:p w14:paraId="7094882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//eb:InvoiceRecipient/eb:AccountingArea</w:t>
            </w:r>
          </w:p>
        </w:tc>
      </w:tr>
      <w:tr w:rsidR="0046439A" w:rsidRPr="001E11F8" w14:paraId="6777FE57"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09A372E" w14:textId="77777777" w:rsidR="0046439A" w:rsidRPr="001E11F8" w:rsidRDefault="0046439A" w:rsidP="003C6DB1">
            <w:pPr>
              <w:rPr>
                <w:lang w:val="en-US"/>
              </w:rPr>
            </w:pPr>
            <w:r w:rsidRPr="001E11F8">
              <w:rPr>
                <w:lang w:val="en-US"/>
              </w:rPr>
              <w:t>Teilorganisation</w:t>
            </w:r>
          </w:p>
        </w:tc>
        <w:tc>
          <w:tcPr>
            <w:tcW w:w="3678" w:type="pct"/>
          </w:tcPr>
          <w:p w14:paraId="27439A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//eb:InvoiceRecipient/eb:SubOrganizationID</w:t>
            </w:r>
          </w:p>
        </w:tc>
      </w:tr>
      <w:tr w:rsidR="0046439A" w:rsidRPr="001E11F8" w14:paraId="37E4577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165319E" w14:textId="77777777" w:rsidR="0046439A" w:rsidRPr="001E11F8" w:rsidRDefault="0046439A" w:rsidP="003C6DB1">
            <w:r w:rsidRPr="001E11F8">
              <w:t>VATID</w:t>
            </w:r>
          </w:p>
        </w:tc>
        <w:tc>
          <w:tcPr>
            <w:tcW w:w="3678" w:type="pct"/>
          </w:tcPr>
          <w:p w14:paraId="222D1DF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//eb:InvoiceRecipient/eb:VATIdentificationNumber</w:t>
            </w:r>
          </w:p>
        </w:tc>
      </w:tr>
      <w:tr w:rsidR="0046439A" w:rsidRPr="00C474FB" w14:paraId="02B37680"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4DFC4C6E" w14:textId="77777777" w:rsidR="0046439A" w:rsidRPr="001E11F8" w:rsidRDefault="0046439A" w:rsidP="003C6DB1">
            <w:pPr>
              <w:rPr>
                <w:lang w:val="en-US"/>
              </w:rPr>
            </w:pPr>
            <w:r w:rsidRPr="001E11F8">
              <w:rPr>
                <w:lang w:val="en-US"/>
              </w:rPr>
              <w:t>Kontakt</w:t>
            </w:r>
          </w:p>
        </w:tc>
        <w:tc>
          <w:tcPr>
            <w:tcW w:w="3678" w:type="pct"/>
          </w:tcPr>
          <w:p w14:paraId="630CF22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//eb:InvoiceRecipient/eb:Address/eb:Contact</w:t>
            </w:r>
          </w:p>
        </w:tc>
      </w:tr>
      <w:tr w:rsidR="0046439A" w:rsidRPr="001E11F8" w14:paraId="2C737D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9D5D149" w14:textId="77777777" w:rsidR="0046439A" w:rsidRPr="001E11F8" w:rsidRDefault="0046439A" w:rsidP="003C6DB1">
            <w:pPr>
              <w:rPr>
                <w:lang w:val="en-US"/>
              </w:rPr>
            </w:pPr>
            <w:r w:rsidRPr="001E11F8">
              <w:rPr>
                <w:lang w:val="en-US"/>
              </w:rPr>
              <w:t>Kundennummer</w:t>
            </w:r>
          </w:p>
        </w:tc>
        <w:tc>
          <w:tcPr>
            <w:tcW w:w="3678" w:type="pct"/>
          </w:tcPr>
          <w:p w14:paraId="5ACAAD9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//eb:InvoiceRecipient/eb:BillersInvoiceRecipientID</w:t>
            </w:r>
          </w:p>
        </w:tc>
      </w:tr>
    </w:tbl>
    <w:p w14:paraId="65B2229E" w14:textId="77777777" w:rsidR="0046439A" w:rsidRDefault="0046439A"/>
    <w:p w14:paraId="1FF0D517" w14:textId="77777777" w:rsidR="0046439A" w:rsidRDefault="0046439A" w:rsidP="0046439A">
      <w:pPr>
        <w:pStyle w:val="berschrift2"/>
      </w:pPr>
      <w:bookmarkStart w:id="53" w:name="_Toc483987443"/>
      <w:r>
        <w:t>Rechnungsdaten</w:t>
      </w:r>
      <w:bookmarkEnd w:id="53"/>
    </w:p>
    <w:p w14:paraId="752B919E"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19DF22B4"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237E586E" w14:textId="77777777" w:rsidR="0046439A" w:rsidRPr="001E11F8" w:rsidRDefault="0046439A" w:rsidP="00C72D2B">
            <w:pPr>
              <w:rPr>
                <w:lang w:val="en-US"/>
              </w:rPr>
            </w:pPr>
            <w:r>
              <w:rPr>
                <w:lang w:val="en-US"/>
              </w:rPr>
              <w:t>Bezeichnung im Word PlugIn</w:t>
            </w:r>
          </w:p>
        </w:tc>
        <w:tc>
          <w:tcPr>
            <w:tcW w:w="3648" w:type="pct"/>
          </w:tcPr>
          <w:p w14:paraId="41133B8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1E11F8" w14:paraId="0C370808"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0430E83" w14:textId="77777777" w:rsidR="0046439A" w:rsidRPr="001E11F8" w:rsidRDefault="0046439A" w:rsidP="003C6DB1">
            <w:pPr>
              <w:rPr>
                <w:lang w:val="en-US"/>
              </w:rPr>
            </w:pPr>
            <w:r w:rsidRPr="001E11F8">
              <w:rPr>
                <w:lang w:val="en-US"/>
              </w:rPr>
              <w:t>Rechnungsart</w:t>
            </w:r>
          </w:p>
        </w:tc>
        <w:tc>
          <w:tcPr>
            <w:tcW w:w="3648" w:type="pct"/>
          </w:tcPr>
          <w:p w14:paraId="47907721"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//eb:Invoice/@eb:DocumentType</w:t>
            </w:r>
          </w:p>
        </w:tc>
      </w:tr>
      <w:tr w:rsidR="0046439A" w:rsidRPr="001E11F8" w14:paraId="561700F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63BC29F" w14:textId="77777777" w:rsidR="0046439A" w:rsidRPr="001E11F8" w:rsidRDefault="0046439A" w:rsidP="003C6DB1">
            <w:r w:rsidRPr="001E11F8">
              <w:t>Rechnungsdatum</w:t>
            </w:r>
          </w:p>
        </w:tc>
        <w:tc>
          <w:tcPr>
            <w:tcW w:w="3648" w:type="pct"/>
          </w:tcPr>
          <w:p w14:paraId="2DA60B9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//eb:InvoiceDate</w:t>
            </w:r>
          </w:p>
        </w:tc>
      </w:tr>
      <w:tr w:rsidR="0046439A" w:rsidRPr="001E11F8" w14:paraId="402EF56C"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4B8DA3AE" w14:textId="77777777" w:rsidR="0046439A" w:rsidRPr="001E11F8" w:rsidRDefault="0046439A" w:rsidP="003C6DB1">
            <w:r w:rsidRPr="001E11F8">
              <w:t>Rechnungsnummer</w:t>
            </w:r>
          </w:p>
        </w:tc>
        <w:tc>
          <w:tcPr>
            <w:tcW w:w="3648" w:type="pct"/>
          </w:tcPr>
          <w:p w14:paraId="13CD25C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//eb:InvoiceNumber</w:t>
            </w:r>
          </w:p>
        </w:tc>
      </w:tr>
      <w:tr w:rsidR="0046439A" w:rsidRPr="001E11F8" w14:paraId="2CE351C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6489F790" w14:textId="77777777" w:rsidR="0046439A" w:rsidRPr="001E11F8" w:rsidRDefault="0046439A" w:rsidP="003C6DB1">
            <w:r w:rsidRPr="001E11F8">
              <w:t>Währung</w:t>
            </w:r>
          </w:p>
        </w:tc>
        <w:tc>
          <w:tcPr>
            <w:tcW w:w="3648" w:type="pct"/>
          </w:tcPr>
          <w:p w14:paraId="1BEB4C8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//eb:Invoice/@eb:InvoiceCurrency</w:t>
            </w:r>
          </w:p>
        </w:tc>
      </w:tr>
      <w:tr w:rsidR="0046439A" w:rsidRPr="001E11F8" w14:paraId="21CCAEB5" w14:textId="1A86C00D"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7C5E3E4" w14:textId="34CF7F10" w:rsidR="0046439A" w:rsidRPr="001E11F8" w:rsidRDefault="0046439A" w:rsidP="001954FC">
            <w:pPr>
              <w:rPr>
                <w:lang w:val="en-US"/>
              </w:rPr>
            </w:pPr>
            <w:r w:rsidRPr="001E11F8">
              <w:rPr>
                <w:lang w:val="en-US"/>
              </w:rPr>
              <w:t>Rechnungsart</w:t>
            </w:r>
          </w:p>
        </w:tc>
        <w:tc>
          <w:tcPr>
            <w:tcW w:w="3648" w:type="pct"/>
          </w:tcPr>
          <w:p w14:paraId="6DC46111" w14:textId="174A5AB6"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//eb:Invoice/@eb:DocumentType</w:t>
            </w:r>
          </w:p>
        </w:tc>
      </w:tr>
      <w:tr w:rsidR="0046439A" w:rsidRPr="001E11F8" w14:paraId="5B9AD433"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4570E06" w14:textId="77777777" w:rsidR="0046439A" w:rsidRPr="001E11F8" w:rsidRDefault="0046439A" w:rsidP="001954FC">
            <w:pPr>
              <w:rPr>
                <w:lang w:val="en-US"/>
              </w:rPr>
            </w:pPr>
            <w:r w:rsidRPr="001E11F8">
              <w:rPr>
                <w:lang w:val="en-US"/>
              </w:rPr>
              <w:t>DokumentenTitel</w:t>
            </w:r>
          </w:p>
        </w:tc>
        <w:tc>
          <w:tcPr>
            <w:tcW w:w="3648" w:type="pct"/>
          </w:tcPr>
          <w:p w14:paraId="5AC1E5D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//eb:Invoice/@eb:DocumentTitle</w:t>
            </w:r>
          </w:p>
        </w:tc>
      </w:tr>
      <w:tr w:rsidR="0046439A" w:rsidRPr="001E11F8" w14:paraId="67618E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DCB8EBA" w14:textId="77777777" w:rsidR="0046439A" w:rsidRPr="001E11F8" w:rsidRDefault="0046439A" w:rsidP="001954FC">
            <w:r w:rsidRPr="001E11F8">
              <w:t>Lieferdatum Anfang</w:t>
            </w:r>
          </w:p>
        </w:tc>
        <w:tc>
          <w:tcPr>
            <w:tcW w:w="3648" w:type="pct"/>
          </w:tcPr>
          <w:p w14:paraId="652F6C7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//eb:Delivery/eb:Date</w:t>
            </w:r>
          </w:p>
        </w:tc>
      </w:tr>
      <w:tr w:rsidR="0046439A" w:rsidRPr="001E11F8" w14:paraId="4A4DCD9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24A9E8E5" w14:textId="77777777" w:rsidR="0046439A" w:rsidRPr="001E11F8" w:rsidRDefault="0046439A" w:rsidP="001954FC">
            <w:r w:rsidRPr="001E11F8">
              <w:t>Fälligkeitsdatum</w:t>
            </w:r>
          </w:p>
        </w:tc>
        <w:tc>
          <w:tcPr>
            <w:tcW w:w="3648" w:type="pct"/>
          </w:tcPr>
          <w:p w14:paraId="25585F5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//eb:PaymentConditions/eb:DueDate</w:t>
            </w:r>
          </w:p>
        </w:tc>
      </w:tr>
      <w:tr w:rsidR="0046439A" w:rsidRPr="001E11F8" w14:paraId="09952E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5D4FCEA" w14:textId="77777777" w:rsidR="0046439A" w:rsidRPr="001E11F8" w:rsidRDefault="0046439A" w:rsidP="00C72D2B">
            <w:pPr>
              <w:rPr>
                <w:lang w:val="en-US"/>
              </w:rPr>
            </w:pPr>
            <w:r w:rsidRPr="001E11F8">
              <w:rPr>
                <w:lang w:val="en-US"/>
              </w:rPr>
              <w:t>Details Kopftext</w:t>
            </w:r>
          </w:p>
        </w:tc>
        <w:tc>
          <w:tcPr>
            <w:tcW w:w="3648" w:type="pct"/>
          </w:tcPr>
          <w:p w14:paraId="76F7556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/eb:Details/eb:HeaderDescription</w:t>
            </w:r>
          </w:p>
        </w:tc>
      </w:tr>
      <w:tr w:rsidR="0037442C" w:rsidRPr="001E11F8" w14:paraId="64966E4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B199705" w14:textId="64056DD5" w:rsidR="0037442C" w:rsidRPr="001E11F8" w:rsidRDefault="0037442C" w:rsidP="00C25CB4">
            <w:pPr>
              <w:rPr>
                <w:lang w:val="en-US"/>
              </w:rPr>
            </w:pPr>
            <w:r>
              <w:rPr>
                <w:lang w:val="en-US"/>
              </w:rPr>
              <w:t xml:space="preserve">Detail </w:t>
            </w:r>
            <w:r w:rsidR="00C25CB4">
              <w:rPr>
                <w:lang w:val="en-US"/>
              </w:rPr>
              <w:t>Position</w:t>
            </w:r>
          </w:p>
        </w:tc>
        <w:tc>
          <w:tcPr>
            <w:tcW w:w="3648" w:type="pct"/>
          </w:tcPr>
          <w:p w14:paraId="5FC35B67" w14:textId="77777777" w:rsidR="0037442C" w:rsidRPr="0037442C" w:rsidRDefault="0037442C" w:rsidP="0037442C">
            <w:pPr>
              <w:pStyle w:val="XMLZeile"/>
              <w:cnfStyle w:val="000000000000" w:firstRow="0" w:lastRow="0" w:firstColumn="0" w:lastColumn="0" w:oddVBand="0" w:evenVBand="0" w:oddHBand="0" w:evenHBand="0" w:firstRowFirstColumn="0" w:firstRowLastColumn="0" w:lastRowFirstColumn="0" w:lastRowLastColumn="0"/>
            </w:pPr>
            <w:r>
              <w:t>/</w:t>
            </w:r>
            <w:r w:rsidRPr="0037442C">
              <w:t>/eb:Details/eb:ItemList/eb:ListLineItem</w:t>
            </w:r>
          </w:p>
        </w:tc>
      </w:tr>
      <w:tr w:rsidR="0046439A" w:rsidRPr="001E11F8" w14:paraId="621AA09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7A11C7A0" w14:textId="77777777" w:rsidR="0046439A" w:rsidRPr="001E11F8" w:rsidRDefault="0046439A" w:rsidP="00C72D2B">
            <w:pPr>
              <w:rPr>
                <w:lang w:val="en-US"/>
              </w:rPr>
            </w:pPr>
            <w:r w:rsidRPr="001E11F8">
              <w:rPr>
                <w:lang w:val="en-US"/>
              </w:rPr>
              <w:t>Details Fußtext</w:t>
            </w:r>
          </w:p>
        </w:tc>
        <w:tc>
          <w:tcPr>
            <w:tcW w:w="3648" w:type="pct"/>
          </w:tcPr>
          <w:p w14:paraId="17242E8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/eb:Details/eb:FooterDescription</w:t>
            </w:r>
          </w:p>
        </w:tc>
      </w:tr>
      <w:tr w:rsidR="0046439A" w:rsidRPr="001E11F8" w14:paraId="75A2444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8F20F0" w14:textId="77777777" w:rsidR="0046439A" w:rsidRPr="001E11F8" w:rsidRDefault="0046439A" w:rsidP="00C72D2B">
            <w:r w:rsidRPr="001E11F8">
              <w:t>Rechnungsbetrag</w:t>
            </w:r>
          </w:p>
        </w:tc>
        <w:tc>
          <w:tcPr>
            <w:tcW w:w="3648" w:type="pct"/>
          </w:tcPr>
          <w:p w14:paraId="37EF627E"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//eb:TotalGrossAmount</w:t>
            </w:r>
          </w:p>
        </w:tc>
      </w:tr>
    </w:tbl>
    <w:p w14:paraId="6D233794" w14:textId="77777777" w:rsidR="0046439A" w:rsidRDefault="0046439A"/>
    <w:p w14:paraId="7B182179" w14:textId="77777777" w:rsidR="0046439A" w:rsidRDefault="0046439A" w:rsidP="0046439A">
      <w:pPr>
        <w:pStyle w:val="berschrift2"/>
      </w:pPr>
      <w:bookmarkStart w:id="54" w:name="_Toc483987444"/>
      <w:r>
        <w:t>Bankverbindung</w:t>
      </w:r>
      <w:bookmarkEnd w:id="54"/>
    </w:p>
    <w:p w14:paraId="67C910C5" w14:textId="77777777" w:rsidR="0037442C" w:rsidRPr="0037442C" w:rsidRDefault="0037442C" w:rsidP="0037442C"/>
    <w:tbl>
      <w:tblPr>
        <w:tblStyle w:val="HelleListe-Akzent11"/>
        <w:tblW w:w="5000" w:type="pct"/>
        <w:tblLook w:val="04A0" w:firstRow="1" w:lastRow="0" w:firstColumn="1" w:lastColumn="0" w:noHBand="0" w:noVBand="1"/>
      </w:tblPr>
      <w:tblGrid>
        <w:gridCol w:w="2188"/>
        <w:gridCol w:w="6862"/>
      </w:tblGrid>
      <w:tr w:rsidR="0046439A" w:rsidRPr="001E11F8" w14:paraId="0D48225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9" w:type="pct"/>
          </w:tcPr>
          <w:p w14:paraId="27955279" w14:textId="77777777" w:rsidR="0046439A" w:rsidRPr="001E11F8" w:rsidRDefault="0046439A" w:rsidP="00C72D2B">
            <w:pPr>
              <w:rPr>
                <w:lang w:val="en-US"/>
              </w:rPr>
            </w:pPr>
            <w:r>
              <w:rPr>
                <w:lang w:val="en-US"/>
              </w:rPr>
              <w:t>Bezeichnung im Word PlugIn</w:t>
            </w:r>
          </w:p>
        </w:tc>
        <w:tc>
          <w:tcPr>
            <w:tcW w:w="3791" w:type="pct"/>
          </w:tcPr>
          <w:p w14:paraId="2689BDEE"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r>
              <w:rPr>
                <w:lang w:val="en-US"/>
              </w:rPr>
              <w:t>ebInterface Entität</w:t>
            </w:r>
          </w:p>
        </w:tc>
      </w:tr>
      <w:tr w:rsidR="0046439A" w:rsidRPr="00C474FB" w14:paraId="0CEB8881"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235B0787" w14:textId="77777777" w:rsidR="0046439A" w:rsidRPr="001E11F8" w:rsidRDefault="0046439A" w:rsidP="001954FC">
            <w:pPr>
              <w:rPr>
                <w:lang w:val="en-US"/>
              </w:rPr>
            </w:pPr>
            <w:r w:rsidRPr="001E11F8">
              <w:rPr>
                <w:lang w:val="en-US"/>
              </w:rPr>
              <w:t>Bank</w:t>
            </w:r>
          </w:p>
        </w:tc>
        <w:tc>
          <w:tcPr>
            <w:tcW w:w="3791" w:type="pct"/>
          </w:tcPr>
          <w:p w14:paraId="763C934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//eb:PaymentMethod/eb:BeneficiaryAccount/eb:BankName</w:t>
            </w:r>
          </w:p>
        </w:tc>
      </w:tr>
      <w:tr w:rsidR="0046439A" w:rsidRPr="00C474FB" w14:paraId="2C6641FF"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42E071D6" w14:textId="77777777" w:rsidR="0046439A" w:rsidRPr="001E11F8" w:rsidRDefault="0046439A" w:rsidP="001954FC">
            <w:pPr>
              <w:rPr>
                <w:lang w:val="en-US"/>
              </w:rPr>
            </w:pPr>
            <w:r w:rsidRPr="001E11F8">
              <w:rPr>
                <w:lang w:val="en-US"/>
              </w:rPr>
              <w:t>Kontoinhaber</w:t>
            </w:r>
          </w:p>
        </w:tc>
        <w:tc>
          <w:tcPr>
            <w:tcW w:w="3791" w:type="pct"/>
          </w:tcPr>
          <w:p w14:paraId="377C08B1"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//eb:PaymentMethod/eb:BeneficiaryAccount/eb:BankAccountOwner</w:t>
            </w:r>
          </w:p>
        </w:tc>
      </w:tr>
      <w:tr w:rsidR="0046439A" w:rsidRPr="00C474FB" w14:paraId="33C313AD"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69FEA95A" w14:textId="77777777" w:rsidR="0046439A" w:rsidRPr="001E11F8" w:rsidRDefault="0046439A" w:rsidP="001954FC">
            <w:pPr>
              <w:rPr>
                <w:lang w:val="en-US"/>
              </w:rPr>
            </w:pPr>
            <w:r w:rsidRPr="001E11F8">
              <w:rPr>
                <w:lang w:val="en-US"/>
              </w:rPr>
              <w:t>IBAN</w:t>
            </w:r>
          </w:p>
        </w:tc>
        <w:tc>
          <w:tcPr>
            <w:tcW w:w="3791" w:type="pct"/>
          </w:tcPr>
          <w:p w14:paraId="69B3DA1A"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//eb:PaymentMethod/eb:BeneficiaryAccount/eb:IBAN</w:t>
            </w:r>
          </w:p>
        </w:tc>
      </w:tr>
      <w:tr w:rsidR="0046439A" w:rsidRPr="00C474FB" w14:paraId="5A7BC718"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5DD6B3D4" w14:textId="77777777" w:rsidR="0046439A" w:rsidRPr="001E11F8" w:rsidRDefault="0046439A" w:rsidP="001954FC">
            <w:pPr>
              <w:rPr>
                <w:lang w:val="en-US"/>
              </w:rPr>
            </w:pPr>
            <w:r w:rsidRPr="001E11F8">
              <w:rPr>
                <w:lang w:val="en-US"/>
              </w:rPr>
              <w:t>BIC</w:t>
            </w:r>
          </w:p>
        </w:tc>
        <w:tc>
          <w:tcPr>
            <w:tcW w:w="3791" w:type="pct"/>
          </w:tcPr>
          <w:p w14:paraId="10BDC0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t>/</w:t>
            </w:r>
            <w:r w:rsidRPr="001E11F8">
              <w:t>/eb:PaymentMethod/eb:BeneficiaryAccount/eb:BIC</w:t>
            </w:r>
          </w:p>
        </w:tc>
      </w:tr>
      <w:tr w:rsidR="0046439A" w:rsidRPr="001E11F8" w14:paraId="53096F45"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5991D0AA" w14:textId="77777777" w:rsidR="0046439A" w:rsidRPr="001E11F8" w:rsidRDefault="0046439A" w:rsidP="001954FC">
            <w:pPr>
              <w:rPr>
                <w:lang w:val="en-US"/>
              </w:rPr>
            </w:pPr>
            <w:r w:rsidRPr="001E11F8">
              <w:rPr>
                <w:lang w:val="en-US"/>
              </w:rPr>
              <w:t>Referenz</w:t>
            </w:r>
          </w:p>
        </w:tc>
        <w:tc>
          <w:tcPr>
            <w:tcW w:w="3791" w:type="pct"/>
          </w:tcPr>
          <w:p w14:paraId="49FEE7A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//eb:PaymentMethod/eb:PaymentReference</w:t>
            </w:r>
          </w:p>
        </w:tc>
      </w:tr>
    </w:tbl>
    <w:p w14:paraId="2BFE8B1A" w14:textId="77777777" w:rsidR="0046439A" w:rsidRDefault="0046439A"/>
    <w:p w14:paraId="148C1B89" w14:textId="77777777" w:rsidR="00931A46" w:rsidRPr="001D7B4E" w:rsidRDefault="00931A46" w:rsidP="001D7B4E">
      <w:pPr>
        <w:pStyle w:val="berschrift1"/>
      </w:pPr>
      <w:bookmarkStart w:id="55" w:name="_Toc483987445"/>
      <w:r w:rsidRPr="001D7B4E">
        <w:t>Link Verzeichnis</w:t>
      </w:r>
      <w:bookmarkEnd w:id="55"/>
    </w:p>
    <w:p w14:paraId="5E092298" w14:textId="77777777" w:rsidR="00931A46" w:rsidRPr="001D7B4E" w:rsidRDefault="00931A46" w:rsidP="001D7B4E"/>
    <w:tbl>
      <w:tblPr>
        <w:tblStyle w:val="HelleListe-Akzent11"/>
        <w:tblW w:w="0" w:type="auto"/>
        <w:tblLook w:val="04A0" w:firstRow="1" w:lastRow="0" w:firstColumn="1" w:lastColumn="0" w:noHBand="0" w:noVBand="1"/>
      </w:tblPr>
      <w:tblGrid>
        <w:gridCol w:w="2958"/>
        <w:gridCol w:w="6092"/>
      </w:tblGrid>
      <w:tr w:rsidR="00931A46" w:rsidRPr="00931A46" w14:paraId="522A78BB" w14:textId="77777777" w:rsidTr="00931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811A88" w14:textId="77777777" w:rsidR="00931A46" w:rsidRPr="001D7B4E" w:rsidRDefault="00931A46" w:rsidP="001D7B4E">
            <w:r w:rsidRPr="001D7B4E">
              <w:t>Link</w:t>
            </w:r>
          </w:p>
        </w:tc>
        <w:tc>
          <w:tcPr>
            <w:tcW w:w="0" w:type="auto"/>
          </w:tcPr>
          <w:p w14:paraId="36E389CE" w14:textId="77777777" w:rsidR="00931A46" w:rsidRPr="001D7B4E" w:rsidRDefault="00931A46" w:rsidP="001D7B4E">
            <w:pPr>
              <w:cnfStyle w:val="100000000000" w:firstRow="1" w:lastRow="0" w:firstColumn="0" w:lastColumn="0" w:oddVBand="0" w:evenVBand="0" w:oddHBand="0" w:evenHBand="0" w:firstRowFirstColumn="0" w:firstRowLastColumn="0" w:lastRowFirstColumn="0" w:lastRowLastColumn="0"/>
            </w:pPr>
            <w:r w:rsidRPr="00931A46">
              <w:t>Beschreibung</w:t>
            </w:r>
          </w:p>
        </w:tc>
      </w:tr>
      <w:tr w:rsidR="00931A46" w:rsidRPr="00931A46" w14:paraId="7B1B2A9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66700E" w14:textId="77777777" w:rsidR="00931A46" w:rsidRPr="00931A46" w:rsidRDefault="00AA7693" w:rsidP="001D7B4E">
            <w:hyperlink r:id="rId61" w:history="1">
              <w:r w:rsidR="00931A46" w:rsidRPr="00931A46">
                <w:rPr>
                  <w:rStyle w:val="Hyperlink"/>
                </w:rPr>
                <w:t>http://www.ebinterface.at</w:t>
              </w:r>
            </w:hyperlink>
          </w:p>
        </w:tc>
        <w:tc>
          <w:tcPr>
            <w:tcW w:w="0" w:type="auto"/>
          </w:tcPr>
          <w:p w14:paraId="6EE5A5EB" w14:textId="77777777" w:rsidR="00931A46" w:rsidRPr="00931A46" w:rsidRDefault="00931A46" w:rsidP="001D7B4E">
            <w:pPr>
              <w:cnfStyle w:val="000000100000" w:firstRow="0" w:lastRow="0" w:firstColumn="0" w:lastColumn="0" w:oddVBand="0" w:evenVBand="0" w:oddHBand="1" w:evenHBand="0" w:firstRowFirstColumn="0" w:firstRowLastColumn="0" w:lastRowFirstColumn="0" w:lastRowLastColumn="0"/>
            </w:pPr>
            <w:r w:rsidRPr="00931A46">
              <w:t>Hauptseite für den ebInterface Standard mit alles Details dazu, Forum und Links zu weiteren freien Tools.</w:t>
            </w:r>
          </w:p>
        </w:tc>
      </w:tr>
      <w:tr w:rsidR="00931A46" w:rsidRPr="00931A46" w14:paraId="002D079A"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C3DFDBB" w14:textId="77777777" w:rsidR="00931A46" w:rsidRPr="00931A46" w:rsidRDefault="00AA7693" w:rsidP="001D7B4E">
            <w:hyperlink r:id="rId62" w:history="1">
              <w:r w:rsidR="00931A46" w:rsidRPr="00931A46">
                <w:rPr>
                  <w:rStyle w:val="Hyperlink"/>
                </w:rPr>
                <w:t>http://www.austriapro.at</w:t>
              </w:r>
            </w:hyperlink>
          </w:p>
        </w:tc>
        <w:tc>
          <w:tcPr>
            <w:tcW w:w="0" w:type="auto"/>
          </w:tcPr>
          <w:p w14:paraId="513BDA28" w14:textId="77777777" w:rsidR="00931A46" w:rsidRPr="00931A46" w:rsidRDefault="00931A46" w:rsidP="001D7B4E">
            <w:pPr>
              <w:cnfStyle w:val="000000000000" w:firstRow="0" w:lastRow="0" w:firstColumn="0" w:lastColumn="0" w:oddVBand="0" w:evenVBand="0" w:oddHBand="0" w:evenHBand="0" w:firstRowFirstColumn="0" w:firstRowLastColumn="0" w:lastRowFirstColumn="0" w:lastRowLastColumn="0"/>
            </w:pPr>
            <w:r>
              <w:t>Hauptseite der AUSTRIAPRO</w:t>
            </w:r>
          </w:p>
        </w:tc>
      </w:tr>
      <w:tr w:rsidR="00931A46" w:rsidRPr="00931A46" w14:paraId="0D6E1E5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8954F8" w14:textId="77777777" w:rsidR="00931A46" w:rsidRDefault="00AA7693" w:rsidP="001D7B4E">
            <w:hyperlink r:id="rId63" w:history="1">
              <w:r w:rsidR="00931A46" w:rsidRPr="00931A46">
                <w:rPr>
                  <w:rStyle w:val="Hyperlink"/>
                </w:rPr>
                <w:t>http://www.a-trust.at</w:t>
              </w:r>
            </w:hyperlink>
            <w:r w:rsidR="00931A46">
              <w:t xml:space="preserve"> </w:t>
            </w:r>
          </w:p>
        </w:tc>
        <w:tc>
          <w:tcPr>
            <w:tcW w:w="0" w:type="auto"/>
          </w:tcPr>
          <w:p w14:paraId="618D8682"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Anbieter der Handy Signatur</w:t>
            </w:r>
          </w:p>
        </w:tc>
      </w:tr>
      <w:tr w:rsidR="00931A46" w:rsidRPr="00931A46" w14:paraId="0F3D9CBE"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48EC5C6" w14:textId="77777777" w:rsidR="00931A46" w:rsidRDefault="00AA7693" w:rsidP="001D7B4E">
            <w:hyperlink r:id="rId64" w:history="1">
              <w:r w:rsidR="00931A46" w:rsidRPr="008E3FCC">
                <w:rPr>
                  <w:rStyle w:val="Hyperlink"/>
                </w:rPr>
                <w:t>http://ebinterface.codeplex.com</w:t>
              </w:r>
            </w:hyperlink>
            <w:r w:rsidR="00931A46">
              <w:t xml:space="preserve"> </w:t>
            </w:r>
          </w:p>
        </w:tc>
        <w:tc>
          <w:tcPr>
            <w:tcW w:w="0" w:type="auto"/>
          </w:tcPr>
          <w:p w14:paraId="0446126D" w14:textId="77777777" w:rsidR="00931A46" w:rsidRDefault="00931A46" w:rsidP="001D7B4E">
            <w:pPr>
              <w:cnfStyle w:val="000000000000" w:firstRow="0" w:lastRow="0" w:firstColumn="0" w:lastColumn="0" w:oddVBand="0" w:evenVBand="0" w:oddHBand="0" w:evenHBand="0" w:firstRowFirstColumn="0" w:firstRowLastColumn="0" w:lastRowFirstColumn="0" w:lastRowLastColumn="0"/>
            </w:pPr>
            <w:r>
              <w:t>Download Seite des PlugIn</w:t>
            </w:r>
          </w:p>
        </w:tc>
      </w:tr>
      <w:tr w:rsidR="00931A46" w:rsidRPr="00931A46" w14:paraId="03655D22"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B2E0E4" w14:textId="77777777" w:rsidR="00931A46" w:rsidRDefault="00AA7693" w:rsidP="001D7B4E">
            <w:hyperlink r:id="rId65" w:history="1">
              <w:r w:rsidR="00931A46" w:rsidRPr="008E3FCC">
                <w:rPr>
                  <w:rStyle w:val="Hyperlink"/>
                </w:rPr>
                <w:t>https://pruefung.signatur.rtr.at/</w:t>
              </w:r>
            </w:hyperlink>
            <w:r w:rsidR="00931A46">
              <w:t xml:space="preserve"> </w:t>
            </w:r>
          </w:p>
        </w:tc>
        <w:tc>
          <w:tcPr>
            <w:tcW w:w="0" w:type="auto"/>
          </w:tcPr>
          <w:p w14:paraId="6E6A69AF"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Webseite zur Signaturprüfung</w:t>
            </w:r>
          </w:p>
        </w:tc>
      </w:tr>
      <w:tr w:rsidR="00835B72" w:rsidRPr="00931A46" w14:paraId="30F012EB"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62B28CE2" w14:textId="2A486348" w:rsidR="00835B72" w:rsidRDefault="00AA7693" w:rsidP="001D7B4E">
            <w:hyperlink r:id="rId66" w:history="1">
              <w:r w:rsidR="00CA134D" w:rsidRPr="00770FCC">
                <w:rPr>
                  <w:rStyle w:val="Hyperlink"/>
                </w:rPr>
                <w:t>https://</w:t>
              </w:r>
              <w:r w:rsidR="002A1839">
                <w:rPr>
                  <w:rStyle w:val="Hyperlink"/>
                </w:rPr>
                <w:t>www.erechnung.gv.at</w:t>
              </w:r>
              <w:r w:rsidR="00CA134D" w:rsidRPr="00770FCC">
                <w:rPr>
                  <w:rStyle w:val="Hyperlink"/>
                </w:rPr>
                <w:t>/</w:t>
              </w:r>
            </w:hyperlink>
            <w:r w:rsidR="00CA134D">
              <w:t xml:space="preserve"> </w:t>
            </w:r>
          </w:p>
        </w:tc>
        <w:tc>
          <w:tcPr>
            <w:tcW w:w="0" w:type="auto"/>
          </w:tcPr>
          <w:p w14:paraId="76D3A865" w14:textId="77777777" w:rsidR="00835B72" w:rsidRDefault="00835B72" w:rsidP="001D7B4E">
            <w:pPr>
              <w:cnfStyle w:val="000000000000" w:firstRow="0" w:lastRow="0" w:firstColumn="0" w:lastColumn="0" w:oddVBand="0" w:evenVBand="0" w:oddHBand="0" w:evenHBand="0" w:firstRowFirstColumn="0" w:firstRowLastColumn="0" w:lastRowFirstColumn="0" w:lastRowLastColumn="0"/>
            </w:pPr>
            <w:r>
              <w:t>Webseite des BMF mit Informationen zur e</w:t>
            </w:r>
            <w:r w:rsidR="00466B5B">
              <w:t>-</w:t>
            </w:r>
            <w:r>
              <w:t>Rechnung an den Bund</w:t>
            </w:r>
          </w:p>
        </w:tc>
      </w:tr>
      <w:tr w:rsidR="00F81212" w:rsidRPr="00931A46" w14:paraId="52022314"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128E54" w14:textId="67259332" w:rsidR="00F81212" w:rsidRDefault="00AA7693" w:rsidP="001D7B4E">
            <w:hyperlink r:id="rId67" w:history="1">
              <w:r w:rsidR="00CA134D" w:rsidRPr="00770FCC">
                <w:rPr>
                  <w:rStyle w:val="Hyperlink"/>
                </w:rPr>
                <w:t>https://www.usp.gv.at/</w:t>
              </w:r>
            </w:hyperlink>
            <w:r w:rsidR="00CA134D">
              <w:t xml:space="preserve"> </w:t>
            </w:r>
          </w:p>
        </w:tc>
        <w:tc>
          <w:tcPr>
            <w:tcW w:w="0" w:type="auto"/>
          </w:tcPr>
          <w:p w14:paraId="33EACE89" w14:textId="77777777" w:rsidR="00F81212" w:rsidRDefault="00466B5B" w:rsidP="001D7B4E">
            <w:pPr>
              <w:cnfStyle w:val="000000100000" w:firstRow="0" w:lastRow="0" w:firstColumn="0" w:lastColumn="0" w:oddVBand="0" w:evenVBand="0" w:oddHBand="1" w:evenHBand="0" w:firstRowFirstColumn="0" w:firstRowLastColumn="0" w:lastRowFirstColumn="0" w:lastRowLastColumn="0"/>
            </w:pPr>
            <w:r>
              <w:t>Zentrales Internetportal der österr. Bundesregierung für Unternehmen</w:t>
            </w:r>
          </w:p>
        </w:tc>
      </w:tr>
    </w:tbl>
    <w:p w14:paraId="370890C8" w14:textId="77777777" w:rsidR="00931A46" w:rsidRPr="00931A46" w:rsidRDefault="00931A46" w:rsidP="001D7B4E"/>
    <w:sectPr w:rsidR="00931A46" w:rsidRPr="00931A46" w:rsidSect="001D7B4E">
      <w:footerReference w:type="default" r:id="rId68"/>
      <w:pgSz w:w="11906" w:h="16838"/>
      <w:pgMar w:top="851" w:right="1418" w:bottom="851" w:left="1418" w:header="425"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802BEC" w14:textId="77777777" w:rsidR="00AA7693" w:rsidRDefault="00AA7693" w:rsidP="001D7B4E">
      <w:r>
        <w:separator/>
      </w:r>
    </w:p>
  </w:endnote>
  <w:endnote w:type="continuationSeparator" w:id="0">
    <w:p w14:paraId="3288813C" w14:textId="77777777" w:rsidR="00AA7693" w:rsidRDefault="00AA7693" w:rsidP="001D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page" w:tblpXSpec="right" w:tblpYSpec="bottom"/>
      <w:tblW w:w="281" w:type="pct"/>
      <w:tblLook w:val="04A0" w:firstRow="1" w:lastRow="0" w:firstColumn="1" w:lastColumn="0" w:noHBand="0" w:noVBand="1"/>
    </w:tblPr>
    <w:tblGrid>
      <w:gridCol w:w="510"/>
    </w:tblGrid>
    <w:tr w:rsidR="00B151D2" w14:paraId="21FC12B8" w14:textId="77777777">
      <w:trPr>
        <w:trHeight w:val="10166"/>
      </w:trPr>
      <w:tc>
        <w:tcPr>
          <w:tcW w:w="498" w:type="dxa"/>
          <w:tcBorders>
            <w:bottom w:val="single" w:sz="4" w:space="0" w:color="auto"/>
          </w:tcBorders>
          <w:textDirection w:val="btLr"/>
        </w:tcPr>
        <w:p w14:paraId="389E0A40" w14:textId="13EA5334" w:rsidR="00B151D2" w:rsidRDefault="00B151D2" w:rsidP="009C6DDC">
          <w:pPr>
            <w:pStyle w:val="Kopfzeile"/>
            <w:spacing w:before="40"/>
          </w:pPr>
          <w:r>
            <w:rPr>
              <w:color w:val="123092" w:themeColor="accent1"/>
            </w:rPr>
            <w:t xml:space="preserve">Kapitel: </w:t>
          </w:r>
          <w:r>
            <w:fldChar w:fldCharType="begin"/>
          </w:r>
          <w:r>
            <w:instrText xml:space="preserve"> STYLEREF  "1"  </w:instrText>
          </w:r>
          <w:r>
            <w:fldChar w:fldCharType="separate"/>
          </w:r>
          <w:r w:rsidR="00C568DB">
            <w:rPr>
              <w:noProof/>
            </w:rPr>
            <w:t>Link Verzeichnis</w:t>
          </w:r>
          <w:r>
            <w:rPr>
              <w:noProof/>
            </w:rPr>
            <w:fldChar w:fldCharType="end"/>
          </w:r>
        </w:p>
      </w:tc>
    </w:tr>
    <w:tr w:rsidR="00B151D2" w14:paraId="2C12EBC7" w14:textId="77777777" w:rsidTr="009C6DDC">
      <w:tc>
        <w:tcPr>
          <w:tcW w:w="498" w:type="dxa"/>
          <w:tcBorders>
            <w:top w:val="single" w:sz="4" w:space="0" w:color="auto"/>
          </w:tcBorders>
          <w:vAlign w:val="center"/>
        </w:tcPr>
        <w:p w14:paraId="5E66E2AD" w14:textId="0D5763BE" w:rsidR="00B151D2" w:rsidRPr="001D2096" w:rsidRDefault="00B151D2" w:rsidP="009C6DDC">
          <w:pPr>
            <w:pStyle w:val="Fuzeile"/>
            <w:jc w:val="center"/>
            <w:rPr>
              <w:sz w:val="28"/>
              <w:szCs w:val="28"/>
            </w:rPr>
          </w:pPr>
          <w:r w:rsidRPr="001D2096">
            <w:rPr>
              <w:sz w:val="28"/>
              <w:szCs w:val="28"/>
            </w:rPr>
            <w:fldChar w:fldCharType="begin"/>
          </w:r>
          <w:r w:rsidRPr="001D2096">
            <w:rPr>
              <w:sz w:val="28"/>
              <w:szCs w:val="28"/>
            </w:rPr>
            <w:instrText xml:space="preserve"> PAGE   \* MERGEFORMAT </w:instrText>
          </w:r>
          <w:r w:rsidRPr="001D2096">
            <w:rPr>
              <w:sz w:val="28"/>
              <w:szCs w:val="28"/>
            </w:rPr>
            <w:fldChar w:fldCharType="separate"/>
          </w:r>
          <w:r w:rsidR="00C568DB" w:rsidRPr="00C568DB">
            <w:rPr>
              <w:noProof/>
              <w:color w:val="123092" w:themeColor="accent1"/>
              <w:sz w:val="28"/>
              <w:szCs w:val="28"/>
            </w:rPr>
            <w:t>28</w:t>
          </w:r>
          <w:r w:rsidRPr="001D2096">
            <w:rPr>
              <w:noProof/>
              <w:color w:val="123092" w:themeColor="accent1"/>
              <w:sz w:val="28"/>
              <w:szCs w:val="28"/>
            </w:rPr>
            <w:fldChar w:fldCharType="end"/>
          </w:r>
        </w:p>
      </w:tc>
    </w:tr>
    <w:tr w:rsidR="00B151D2" w14:paraId="348E1EE1" w14:textId="77777777">
      <w:trPr>
        <w:trHeight w:val="768"/>
      </w:trPr>
      <w:tc>
        <w:tcPr>
          <w:tcW w:w="498" w:type="dxa"/>
        </w:tcPr>
        <w:p w14:paraId="6CEBFE77" w14:textId="77777777" w:rsidR="00B151D2" w:rsidRDefault="00B151D2" w:rsidP="001D7B4E">
          <w:pPr>
            <w:pStyle w:val="Kopfzeile"/>
          </w:pPr>
        </w:p>
      </w:tc>
    </w:tr>
  </w:tbl>
  <w:p w14:paraId="4B437D1F" w14:textId="77777777" w:rsidR="00B151D2" w:rsidRDefault="00B151D2" w:rsidP="001D7B4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47F70D" w14:textId="77777777" w:rsidR="00AA7693" w:rsidRDefault="00AA7693" w:rsidP="001D7B4E">
      <w:r>
        <w:separator/>
      </w:r>
    </w:p>
  </w:footnote>
  <w:footnote w:type="continuationSeparator" w:id="0">
    <w:p w14:paraId="3B75BEB2" w14:textId="77777777" w:rsidR="00AA7693" w:rsidRDefault="00AA7693" w:rsidP="001D7B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748B"/>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089C760D"/>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D3551A5"/>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04902FC"/>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5993ED2"/>
    <w:multiLevelType w:val="hybridMultilevel"/>
    <w:tmpl w:val="A4F6107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769453C"/>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8256701"/>
    <w:multiLevelType w:val="hybridMultilevel"/>
    <w:tmpl w:val="BB0EAE2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E3E6479"/>
    <w:multiLevelType w:val="hybridMultilevel"/>
    <w:tmpl w:val="D382A7E8"/>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0BE456E"/>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5CF258F"/>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7325205"/>
    <w:multiLevelType w:val="hybridMultilevel"/>
    <w:tmpl w:val="8D5ED5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7367FD7"/>
    <w:multiLevelType w:val="hybridMultilevel"/>
    <w:tmpl w:val="605C22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A8C7659"/>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D7B725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9CC74B3"/>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4948062E"/>
    <w:multiLevelType w:val="hybridMultilevel"/>
    <w:tmpl w:val="7BF005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B902AA4"/>
    <w:multiLevelType w:val="hybridMultilevel"/>
    <w:tmpl w:val="1D2445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BDB49E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7F807FF"/>
    <w:multiLevelType w:val="hybridMultilevel"/>
    <w:tmpl w:val="E1342EBE"/>
    <w:lvl w:ilvl="0" w:tplc="15D6269E">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9" w15:restartNumberingAfterBreak="0">
    <w:nsid w:val="5A455BCE"/>
    <w:multiLevelType w:val="hybridMultilevel"/>
    <w:tmpl w:val="0E7AD34E"/>
    <w:lvl w:ilvl="0" w:tplc="EB98C5F6">
      <w:numFmt w:val="bullet"/>
      <w:lvlText w:val="-"/>
      <w:lvlJc w:val="left"/>
      <w:pPr>
        <w:ind w:left="720" w:hanging="360"/>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D1A06D0"/>
    <w:multiLevelType w:val="hybridMultilevel"/>
    <w:tmpl w:val="0CFA1A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A8301AB"/>
    <w:multiLevelType w:val="hybridMultilevel"/>
    <w:tmpl w:val="539AB1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6E200423"/>
    <w:multiLevelType w:val="hybridMultilevel"/>
    <w:tmpl w:val="D72A10B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14"/>
  </w:num>
  <w:num w:numId="5">
    <w:abstractNumId w:val="1"/>
  </w:num>
  <w:num w:numId="6">
    <w:abstractNumId w:val="12"/>
  </w:num>
  <w:num w:numId="7">
    <w:abstractNumId w:val="7"/>
  </w:num>
  <w:num w:numId="8">
    <w:abstractNumId w:val="13"/>
  </w:num>
  <w:num w:numId="9">
    <w:abstractNumId w:val="11"/>
  </w:num>
  <w:num w:numId="10">
    <w:abstractNumId w:val="19"/>
  </w:num>
  <w:num w:numId="11">
    <w:abstractNumId w:val="20"/>
  </w:num>
  <w:num w:numId="12">
    <w:abstractNumId w:val="21"/>
  </w:num>
  <w:num w:numId="13">
    <w:abstractNumId w:val="15"/>
  </w:num>
  <w:num w:numId="14">
    <w:abstractNumId w:val="18"/>
  </w:num>
  <w:num w:numId="15">
    <w:abstractNumId w:val="0"/>
  </w:num>
  <w:num w:numId="16">
    <w:abstractNumId w:val="5"/>
  </w:num>
  <w:num w:numId="17">
    <w:abstractNumId w:val="4"/>
  </w:num>
  <w:num w:numId="18">
    <w:abstractNumId w:val="3"/>
  </w:num>
  <w:num w:numId="19">
    <w:abstractNumId w:val="9"/>
  </w:num>
  <w:num w:numId="20">
    <w:abstractNumId w:val="17"/>
  </w:num>
  <w:num w:numId="21">
    <w:abstractNumId w:val="22"/>
  </w:num>
  <w:num w:numId="22">
    <w:abstractNumId w:val="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93"/>
  <w:removeDateAndTime/>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CBD"/>
    <w:rsid w:val="0001207E"/>
    <w:rsid w:val="00020B4C"/>
    <w:rsid w:val="000238FE"/>
    <w:rsid w:val="0002463B"/>
    <w:rsid w:val="00030DB5"/>
    <w:rsid w:val="00043E29"/>
    <w:rsid w:val="000547DC"/>
    <w:rsid w:val="00056F06"/>
    <w:rsid w:val="00057E23"/>
    <w:rsid w:val="00060B36"/>
    <w:rsid w:val="00070436"/>
    <w:rsid w:val="000842D6"/>
    <w:rsid w:val="00095EDE"/>
    <w:rsid w:val="000A32E1"/>
    <w:rsid w:val="000A77C3"/>
    <w:rsid w:val="000B0382"/>
    <w:rsid w:val="000B17BA"/>
    <w:rsid w:val="000B4BDE"/>
    <w:rsid w:val="000B53B8"/>
    <w:rsid w:val="000B6F0E"/>
    <w:rsid w:val="000E037B"/>
    <w:rsid w:val="000E7C1F"/>
    <w:rsid w:val="001110CB"/>
    <w:rsid w:val="00123C3E"/>
    <w:rsid w:val="00132EC9"/>
    <w:rsid w:val="00137766"/>
    <w:rsid w:val="001416E4"/>
    <w:rsid w:val="001440EC"/>
    <w:rsid w:val="00144605"/>
    <w:rsid w:val="001466E1"/>
    <w:rsid w:val="0014737B"/>
    <w:rsid w:val="00152F37"/>
    <w:rsid w:val="00155E9E"/>
    <w:rsid w:val="00162825"/>
    <w:rsid w:val="00170A2A"/>
    <w:rsid w:val="00173363"/>
    <w:rsid w:val="00187254"/>
    <w:rsid w:val="001933B1"/>
    <w:rsid w:val="001954FC"/>
    <w:rsid w:val="001A03E1"/>
    <w:rsid w:val="001A4490"/>
    <w:rsid w:val="001A5FCC"/>
    <w:rsid w:val="001A6501"/>
    <w:rsid w:val="001A77D3"/>
    <w:rsid w:val="001C242E"/>
    <w:rsid w:val="001C4A61"/>
    <w:rsid w:val="001C5C16"/>
    <w:rsid w:val="001D2096"/>
    <w:rsid w:val="001D4D5F"/>
    <w:rsid w:val="001D7794"/>
    <w:rsid w:val="001D7B4E"/>
    <w:rsid w:val="001E11F8"/>
    <w:rsid w:val="001F2A1A"/>
    <w:rsid w:val="001F3E53"/>
    <w:rsid w:val="001F5C93"/>
    <w:rsid w:val="00201D15"/>
    <w:rsid w:val="0020494F"/>
    <w:rsid w:val="002057FD"/>
    <w:rsid w:val="00233862"/>
    <w:rsid w:val="00237CF6"/>
    <w:rsid w:val="00241B62"/>
    <w:rsid w:val="002547B1"/>
    <w:rsid w:val="00271CBD"/>
    <w:rsid w:val="00271D63"/>
    <w:rsid w:val="00271E33"/>
    <w:rsid w:val="0027489D"/>
    <w:rsid w:val="002763EB"/>
    <w:rsid w:val="00277B44"/>
    <w:rsid w:val="00283B54"/>
    <w:rsid w:val="00286466"/>
    <w:rsid w:val="002901A2"/>
    <w:rsid w:val="002904C3"/>
    <w:rsid w:val="00291587"/>
    <w:rsid w:val="002A1839"/>
    <w:rsid w:val="002D05B5"/>
    <w:rsid w:val="0030251F"/>
    <w:rsid w:val="00303AF8"/>
    <w:rsid w:val="00303C08"/>
    <w:rsid w:val="0030451A"/>
    <w:rsid w:val="00304A18"/>
    <w:rsid w:val="003144A0"/>
    <w:rsid w:val="00317D2B"/>
    <w:rsid w:val="00327F10"/>
    <w:rsid w:val="00336406"/>
    <w:rsid w:val="00342861"/>
    <w:rsid w:val="00346040"/>
    <w:rsid w:val="00355DA0"/>
    <w:rsid w:val="0037442C"/>
    <w:rsid w:val="00374A96"/>
    <w:rsid w:val="0038749E"/>
    <w:rsid w:val="00394696"/>
    <w:rsid w:val="003954D6"/>
    <w:rsid w:val="003A6F43"/>
    <w:rsid w:val="003C6DB1"/>
    <w:rsid w:val="003D332F"/>
    <w:rsid w:val="003E281B"/>
    <w:rsid w:val="003E57BE"/>
    <w:rsid w:val="003F3D21"/>
    <w:rsid w:val="003F7038"/>
    <w:rsid w:val="00403333"/>
    <w:rsid w:val="00410ADB"/>
    <w:rsid w:val="00435B19"/>
    <w:rsid w:val="00440515"/>
    <w:rsid w:val="004447C7"/>
    <w:rsid w:val="00453836"/>
    <w:rsid w:val="004608CA"/>
    <w:rsid w:val="004616A4"/>
    <w:rsid w:val="0046439A"/>
    <w:rsid w:val="00466B5B"/>
    <w:rsid w:val="0047219B"/>
    <w:rsid w:val="004738C2"/>
    <w:rsid w:val="00480702"/>
    <w:rsid w:val="00481E98"/>
    <w:rsid w:val="00482A96"/>
    <w:rsid w:val="00483D28"/>
    <w:rsid w:val="004850FD"/>
    <w:rsid w:val="00493B73"/>
    <w:rsid w:val="00496812"/>
    <w:rsid w:val="004A2B98"/>
    <w:rsid w:val="004A304B"/>
    <w:rsid w:val="004B2D2C"/>
    <w:rsid w:val="004C1238"/>
    <w:rsid w:val="004E4755"/>
    <w:rsid w:val="004F57ED"/>
    <w:rsid w:val="00501B9C"/>
    <w:rsid w:val="00514146"/>
    <w:rsid w:val="00520574"/>
    <w:rsid w:val="005223F0"/>
    <w:rsid w:val="005242F8"/>
    <w:rsid w:val="0052430D"/>
    <w:rsid w:val="005247E5"/>
    <w:rsid w:val="00527FE5"/>
    <w:rsid w:val="00531B22"/>
    <w:rsid w:val="005365B7"/>
    <w:rsid w:val="00544A18"/>
    <w:rsid w:val="00554B7A"/>
    <w:rsid w:val="00566E14"/>
    <w:rsid w:val="00574C99"/>
    <w:rsid w:val="00576A89"/>
    <w:rsid w:val="00581772"/>
    <w:rsid w:val="00591477"/>
    <w:rsid w:val="005A3E78"/>
    <w:rsid w:val="005C18A9"/>
    <w:rsid w:val="005C37D9"/>
    <w:rsid w:val="005C57B4"/>
    <w:rsid w:val="005C5B32"/>
    <w:rsid w:val="005D16AC"/>
    <w:rsid w:val="005D54E3"/>
    <w:rsid w:val="005D6FEE"/>
    <w:rsid w:val="005E04FA"/>
    <w:rsid w:val="005E6B0A"/>
    <w:rsid w:val="005E6BF6"/>
    <w:rsid w:val="0060053D"/>
    <w:rsid w:val="00620302"/>
    <w:rsid w:val="00622909"/>
    <w:rsid w:val="00631F54"/>
    <w:rsid w:val="0063298D"/>
    <w:rsid w:val="006331BD"/>
    <w:rsid w:val="00652ABF"/>
    <w:rsid w:val="00652D21"/>
    <w:rsid w:val="006619B8"/>
    <w:rsid w:val="00674144"/>
    <w:rsid w:val="00676473"/>
    <w:rsid w:val="00676F16"/>
    <w:rsid w:val="00677ABF"/>
    <w:rsid w:val="006815EB"/>
    <w:rsid w:val="00684FF9"/>
    <w:rsid w:val="00687570"/>
    <w:rsid w:val="006A20D7"/>
    <w:rsid w:val="006A54F6"/>
    <w:rsid w:val="006B6641"/>
    <w:rsid w:val="006C1A2F"/>
    <w:rsid w:val="006C564B"/>
    <w:rsid w:val="006D3861"/>
    <w:rsid w:val="006D3D02"/>
    <w:rsid w:val="006D4C55"/>
    <w:rsid w:val="006D4C79"/>
    <w:rsid w:val="006E0243"/>
    <w:rsid w:val="006E533B"/>
    <w:rsid w:val="006F0760"/>
    <w:rsid w:val="006F338C"/>
    <w:rsid w:val="00710C5B"/>
    <w:rsid w:val="007127FF"/>
    <w:rsid w:val="00717043"/>
    <w:rsid w:val="00725BB6"/>
    <w:rsid w:val="00726946"/>
    <w:rsid w:val="00731127"/>
    <w:rsid w:val="00740FDA"/>
    <w:rsid w:val="007477FF"/>
    <w:rsid w:val="007534B8"/>
    <w:rsid w:val="007552EA"/>
    <w:rsid w:val="00756683"/>
    <w:rsid w:val="00770F9C"/>
    <w:rsid w:val="0077152E"/>
    <w:rsid w:val="007752F1"/>
    <w:rsid w:val="00776BF9"/>
    <w:rsid w:val="00780C38"/>
    <w:rsid w:val="007869C6"/>
    <w:rsid w:val="0078773C"/>
    <w:rsid w:val="007A7440"/>
    <w:rsid w:val="007C162F"/>
    <w:rsid w:val="007D3726"/>
    <w:rsid w:val="007D4A1E"/>
    <w:rsid w:val="007D5AE7"/>
    <w:rsid w:val="007E7E09"/>
    <w:rsid w:val="007F36E4"/>
    <w:rsid w:val="007F4FA7"/>
    <w:rsid w:val="007F60C2"/>
    <w:rsid w:val="007F6594"/>
    <w:rsid w:val="007F7124"/>
    <w:rsid w:val="00801F61"/>
    <w:rsid w:val="008045D4"/>
    <w:rsid w:val="008056D6"/>
    <w:rsid w:val="00812D7D"/>
    <w:rsid w:val="00822050"/>
    <w:rsid w:val="008268B4"/>
    <w:rsid w:val="008336CA"/>
    <w:rsid w:val="00835B72"/>
    <w:rsid w:val="00841EDC"/>
    <w:rsid w:val="00853D5C"/>
    <w:rsid w:val="00861975"/>
    <w:rsid w:val="00863D7F"/>
    <w:rsid w:val="00873892"/>
    <w:rsid w:val="0088396F"/>
    <w:rsid w:val="00887747"/>
    <w:rsid w:val="008A0D4E"/>
    <w:rsid w:val="008A3A77"/>
    <w:rsid w:val="008B2BB5"/>
    <w:rsid w:val="008C1C0C"/>
    <w:rsid w:val="008C30D8"/>
    <w:rsid w:val="008C576B"/>
    <w:rsid w:val="008E6B2F"/>
    <w:rsid w:val="008E6EDC"/>
    <w:rsid w:val="008F3F6A"/>
    <w:rsid w:val="008F414A"/>
    <w:rsid w:val="008F70A4"/>
    <w:rsid w:val="009002FE"/>
    <w:rsid w:val="00904785"/>
    <w:rsid w:val="009053F2"/>
    <w:rsid w:val="00912E98"/>
    <w:rsid w:val="00914A99"/>
    <w:rsid w:val="00931A46"/>
    <w:rsid w:val="00931E69"/>
    <w:rsid w:val="00942F11"/>
    <w:rsid w:val="00946CDE"/>
    <w:rsid w:val="009579BA"/>
    <w:rsid w:val="009603AB"/>
    <w:rsid w:val="00961C07"/>
    <w:rsid w:val="00976770"/>
    <w:rsid w:val="0098115C"/>
    <w:rsid w:val="00983E07"/>
    <w:rsid w:val="0099146D"/>
    <w:rsid w:val="009A0399"/>
    <w:rsid w:val="009B088F"/>
    <w:rsid w:val="009B20D1"/>
    <w:rsid w:val="009C2016"/>
    <w:rsid w:val="009C59AD"/>
    <w:rsid w:val="009C6DDC"/>
    <w:rsid w:val="009D4FC8"/>
    <w:rsid w:val="009F2F7B"/>
    <w:rsid w:val="009F36DD"/>
    <w:rsid w:val="009F4736"/>
    <w:rsid w:val="00A11544"/>
    <w:rsid w:val="00A168E1"/>
    <w:rsid w:val="00A213FC"/>
    <w:rsid w:val="00A375E9"/>
    <w:rsid w:val="00A5312F"/>
    <w:rsid w:val="00A67896"/>
    <w:rsid w:val="00A71B65"/>
    <w:rsid w:val="00A76EC0"/>
    <w:rsid w:val="00A821E9"/>
    <w:rsid w:val="00A85CCF"/>
    <w:rsid w:val="00A9559C"/>
    <w:rsid w:val="00AA2FCD"/>
    <w:rsid w:val="00AA7693"/>
    <w:rsid w:val="00AB046A"/>
    <w:rsid w:val="00AB40D8"/>
    <w:rsid w:val="00AB76C3"/>
    <w:rsid w:val="00AC7A5F"/>
    <w:rsid w:val="00AD061C"/>
    <w:rsid w:val="00AD15C5"/>
    <w:rsid w:val="00AF1A44"/>
    <w:rsid w:val="00AF2A0E"/>
    <w:rsid w:val="00B01385"/>
    <w:rsid w:val="00B033BB"/>
    <w:rsid w:val="00B03CD1"/>
    <w:rsid w:val="00B11368"/>
    <w:rsid w:val="00B1380C"/>
    <w:rsid w:val="00B151D2"/>
    <w:rsid w:val="00B161CF"/>
    <w:rsid w:val="00B2445A"/>
    <w:rsid w:val="00B36FB4"/>
    <w:rsid w:val="00B41A51"/>
    <w:rsid w:val="00B52C67"/>
    <w:rsid w:val="00B55C76"/>
    <w:rsid w:val="00B56EBA"/>
    <w:rsid w:val="00B62F1A"/>
    <w:rsid w:val="00B65513"/>
    <w:rsid w:val="00B75380"/>
    <w:rsid w:val="00B90A36"/>
    <w:rsid w:val="00B92CA5"/>
    <w:rsid w:val="00B949D5"/>
    <w:rsid w:val="00B956E7"/>
    <w:rsid w:val="00B959A5"/>
    <w:rsid w:val="00BA2F3A"/>
    <w:rsid w:val="00BA3BCE"/>
    <w:rsid w:val="00BB1A31"/>
    <w:rsid w:val="00BB39DF"/>
    <w:rsid w:val="00BB5261"/>
    <w:rsid w:val="00BE0AE4"/>
    <w:rsid w:val="00BE5A3E"/>
    <w:rsid w:val="00BF05F6"/>
    <w:rsid w:val="00BF3BD9"/>
    <w:rsid w:val="00C00D61"/>
    <w:rsid w:val="00C0234A"/>
    <w:rsid w:val="00C05551"/>
    <w:rsid w:val="00C07979"/>
    <w:rsid w:val="00C25CB4"/>
    <w:rsid w:val="00C30EF3"/>
    <w:rsid w:val="00C3580E"/>
    <w:rsid w:val="00C444D1"/>
    <w:rsid w:val="00C45661"/>
    <w:rsid w:val="00C474FB"/>
    <w:rsid w:val="00C568DB"/>
    <w:rsid w:val="00C72D2B"/>
    <w:rsid w:val="00C8291A"/>
    <w:rsid w:val="00C8431F"/>
    <w:rsid w:val="00C84662"/>
    <w:rsid w:val="00C92E78"/>
    <w:rsid w:val="00C9717D"/>
    <w:rsid w:val="00CA134D"/>
    <w:rsid w:val="00CA497F"/>
    <w:rsid w:val="00CB4C4A"/>
    <w:rsid w:val="00CC653E"/>
    <w:rsid w:val="00CD6CA7"/>
    <w:rsid w:val="00CE0C6E"/>
    <w:rsid w:val="00CE35F6"/>
    <w:rsid w:val="00CF035C"/>
    <w:rsid w:val="00D02365"/>
    <w:rsid w:val="00D10D86"/>
    <w:rsid w:val="00D244E2"/>
    <w:rsid w:val="00D265EF"/>
    <w:rsid w:val="00D30DA2"/>
    <w:rsid w:val="00D44D0C"/>
    <w:rsid w:val="00D454D4"/>
    <w:rsid w:val="00D47AB5"/>
    <w:rsid w:val="00D523B4"/>
    <w:rsid w:val="00D54B2C"/>
    <w:rsid w:val="00D5798F"/>
    <w:rsid w:val="00D614AF"/>
    <w:rsid w:val="00D74718"/>
    <w:rsid w:val="00D76557"/>
    <w:rsid w:val="00D76C85"/>
    <w:rsid w:val="00D80123"/>
    <w:rsid w:val="00D83893"/>
    <w:rsid w:val="00D95334"/>
    <w:rsid w:val="00DA3686"/>
    <w:rsid w:val="00DA5CBE"/>
    <w:rsid w:val="00DB52D5"/>
    <w:rsid w:val="00DC0BB6"/>
    <w:rsid w:val="00DD5548"/>
    <w:rsid w:val="00DD5EFB"/>
    <w:rsid w:val="00DE5966"/>
    <w:rsid w:val="00DF41DE"/>
    <w:rsid w:val="00DF78A0"/>
    <w:rsid w:val="00E10C35"/>
    <w:rsid w:val="00E11508"/>
    <w:rsid w:val="00E15ABA"/>
    <w:rsid w:val="00E50276"/>
    <w:rsid w:val="00E73AE5"/>
    <w:rsid w:val="00E82898"/>
    <w:rsid w:val="00E85CD4"/>
    <w:rsid w:val="00E8670D"/>
    <w:rsid w:val="00EA2CC3"/>
    <w:rsid w:val="00EA62F5"/>
    <w:rsid w:val="00EC216F"/>
    <w:rsid w:val="00EC2C2C"/>
    <w:rsid w:val="00EC2F99"/>
    <w:rsid w:val="00ED1057"/>
    <w:rsid w:val="00ED1C3A"/>
    <w:rsid w:val="00EE0D96"/>
    <w:rsid w:val="00EF4957"/>
    <w:rsid w:val="00EF5F73"/>
    <w:rsid w:val="00EF7693"/>
    <w:rsid w:val="00F16CC9"/>
    <w:rsid w:val="00F31F0D"/>
    <w:rsid w:val="00F4348C"/>
    <w:rsid w:val="00F4626E"/>
    <w:rsid w:val="00F62814"/>
    <w:rsid w:val="00F72ADB"/>
    <w:rsid w:val="00F7433C"/>
    <w:rsid w:val="00F76223"/>
    <w:rsid w:val="00F778F8"/>
    <w:rsid w:val="00F77963"/>
    <w:rsid w:val="00F81212"/>
    <w:rsid w:val="00F8293D"/>
    <w:rsid w:val="00F83DE3"/>
    <w:rsid w:val="00F849B0"/>
    <w:rsid w:val="00F95BB5"/>
    <w:rsid w:val="00F96127"/>
    <w:rsid w:val="00FA1A54"/>
    <w:rsid w:val="00FB5D8A"/>
    <w:rsid w:val="00FC2998"/>
    <w:rsid w:val="00FD27AE"/>
    <w:rsid w:val="00FD35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BD333"/>
  <w15:docId w15:val="{9A421601-0CF2-4241-9B16-388F46666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27489D"/>
    <w:pPr>
      <w:spacing w:before="60" w:after="60" w:line="252" w:lineRule="auto"/>
    </w:pPr>
    <w:rPr>
      <w:sz w:val="20"/>
      <w:szCs w:val="20"/>
      <w:lang w:val="de-AT"/>
    </w:rPr>
  </w:style>
  <w:style w:type="paragraph" w:styleId="berschrift1">
    <w:name w:val="heading 1"/>
    <w:basedOn w:val="Standard"/>
    <w:next w:val="Standard"/>
    <w:link w:val="berschrift1Zchn"/>
    <w:uiPriority w:val="9"/>
    <w:qFormat/>
    <w:rsid w:val="00EA2CC3"/>
    <w:pPr>
      <w:pageBreakBefore/>
      <w:pBdr>
        <w:top w:val="single" w:sz="24" w:space="0" w:color="123092" w:themeColor="accent1"/>
        <w:left w:val="single" w:sz="24" w:space="0" w:color="123092" w:themeColor="accent1"/>
        <w:bottom w:val="single" w:sz="24" w:space="0" w:color="123092" w:themeColor="accent1"/>
        <w:right w:val="single" w:sz="24" w:space="0" w:color="123092" w:themeColor="accent1"/>
      </w:pBdr>
      <w:shd w:val="clear" w:color="auto" w:fill="123092"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A85CCF"/>
    <w:pPr>
      <w:pBdr>
        <w:top w:val="single" w:sz="24" w:space="0" w:color="C6D9F1" w:themeColor="text2" w:themeTint="33"/>
        <w:left w:val="single" w:sz="24" w:space="0" w:color="C6D9F1" w:themeColor="text2" w:themeTint="33"/>
        <w:bottom w:val="single" w:sz="24" w:space="0" w:color="C6D9F1" w:themeColor="text2" w:themeTint="33"/>
        <w:right w:val="single" w:sz="24" w:space="0" w:color="C6D9F1" w:themeColor="text2" w:themeTint="33"/>
      </w:pBdr>
      <w:shd w:val="clear" w:color="auto" w:fill="C6D9F1" w:themeFill="text2"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060B36"/>
    <w:pPr>
      <w:pBdr>
        <w:top w:val="single" w:sz="6" w:space="2" w:color="123092" w:themeColor="accent1"/>
        <w:left w:val="single" w:sz="6" w:space="2" w:color="123092" w:themeColor="accent1"/>
      </w:pBdr>
      <w:spacing w:before="300" w:after="0"/>
      <w:outlineLvl w:val="2"/>
    </w:pPr>
    <w:rPr>
      <w:caps/>
      <w:color w:val="091748"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060B36"/>
    <w:pPr>
      <w:pBdr>
        <w:top w:val="dotted" w:sz="6" w:space="2" w:color="123092" w:themeColor="accent1"/>
        <w:left w:val="dotted" w:sz="6" w:space="2" w:color="123092" w:themeColor="accent1"/>
      </w:pBdr>
      <w:spacing w:before="300" w:after="0"/>
      <w:outlineLvl w:val="3"/>
    </w:pPr>
    <w:rPr>
      <w:caps/>
      <w:color w:val="0D236D"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060B36"/>
    <w:pPr>
      <w:pBdr>
        <w:bottom w:val="single" w:sz="6" w:space="1" w:color="123092" w:themeColor="accent1"/>
      </w:pBdr>
      <w:spacing w:before="300" w:after="0"/>
      <w:outlineLvl w:val="4"/>
    </w:pPr>
    <w:rPr>
      <w:caps/>
      <w:color w:val="0D236D"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060B36"/>
    <w:pPr>
      <w:pBdr>
        <w:bottom w:val="dotted" w:sz="6" w:space="1" w:color="123092" w:themeColor="accent1"/>
      </w:pBdr>
      <w:spacing w:before="300" w:after="0"/>
      <w:outlineLvl w:val="5"/>
    </w:pPr>
    <w:rPr>
      <w:caps/>
      <w:color w:val="0D236D"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060B36"/>
    <w:pPr>
      <w:spacing w:before="300" w:after="0"/>
      <w:outlineLvl w:val="6"/>
    </w:pPr>
    <w:rPr>
      <w:caps/>
      <w:color w:val="0D236D"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060B36"/>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060B36"/>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60B36"/>
    <w:pPr>
      <w:spacing w:before="720"/>
    </w:pPr>
    <w:rPr>
      <w:caps/>
      <w:color w:val="123092" w:themeColor="accent1"/>
      <w:spacing w:val="10"/>
      <w:kern w:val="28"/>
      <w:sz w:val="52"/>
      <w:szCs w:val="52"/>
    </w:rPr>
  </w:style>
  <w:style w:type="character" w:customStyle="1" w:styleId="TitelZchn">
    <w:name w:val="Titel Zchn"/>
    <w:basedOn w:val="Absatz-Standardschriftart"/>
    <w:link w:val="Titel"/>
    <w:uiPriority w:val="10"/>
    <w:rsid w:val="00060B36"/>
    <w:rPr>
      <w:caps/>
      <w:color w:val="123092" w:themeColor="accent1"/>
      <w:spacing w:val="10"/>
      <w:kern w:val="28"/>
      <w:sz w:val="52"/>
      <w:szCs w:val="52"/>
    </w:rPr>
  </w:style>
  <w:style w:type="character" w:customStyle="1" w:styleId="berschrift1Zchn">
    <w:name w:val="Überschrift 1 Zchn"/>
    <w:basedOn w:val="Absatz-Standardschriftart"/>
    <w:link w:val="berschrift1"/>
    <w:uiPriority w:val="9"/>
    <w:rsid w:val="00EA2CC3"/>
    <w:rPr>
      <w:b/>
      <w:bCs/>
      <w:caps/>
      <w:color w:val="FFFFFF" w:themeColor="background1"/>
      <w:spacing w:val="15"/>
      <w:shd w:val="clear" w:color="auto" w:fill="123092" w:themeFill="accent1"/>
      <w:lang w:val="de-AT"/>
    </w:rPr>
  </w:style>
  <w:style w:type="character" w:customStyle="1" w:styleId="berschrift2Zchn">
    <w:name w:val="Überschrift 2 Zchn"/>
    <w:basedOn w:val="Absatz-Standardschriftart"/>
    <w:link w:val="berschrift2"/>
    <w:uiPriority w:val="9"/>
    <w:rsid w:val="00A85CCF"/>
    <w:rPr>
      <w:caps/>
      <w:spacing w:val="15"/>
      <w:shd w:val="clear" w:color="auto" w:fill="C6D9F1" w:themeFill="text2" w:themeFillTint="33"/>
      <w:lang w:val="de-AT"/>
    </w:rPr>
  </w:style>
  <w:style w:type="character" w:customStyle="1" w:styleId="berschrift3Zchn">
    <w:name w:val="Überschrift 3 Zchn"/>
    <w:basedOn w:val="Absatz-Standardschriftart"/>
    <w:link w:val="berschrift3"/>
    <w:uiPriority w:val="9"/>
    <w:rsid w:val="00060B36"/>
    <w:rPr>
      <w:caps/>
      <w:color w:val="091748" w:themeColor="accent1" w:themeShade="7F"/>
      <w:spacing w:val="15"/>
    </w:rPr>
  </w:style>
  <w:style w:type="character" w:customStyle="1" w:styleId="berschrift4Zchn">
    <w:name w:val="Überschrift 4 Zchn"/>
    <w:basedOn w:val="Absatz-Standardschriftart"/>
    <w:link w:val="berschrift4"/>
    <w:uiPriority w:val="9"/>
    <w:semiHidden/>
    <w:rsid w:val="00060B36"/>
    <w:rPr>
      <w:caps/>
      <w:color w:val="0D236D" w:themeColor="accent1" w:themeShade="BF"/>
      <w:spacing w:val="10"/>
    </w:rPr>
  </w:style>
  <w:style w:type="character" w:customStyle="1" w:styleId="berschrift5Zchn">
    <w:name w:val="Überschrift 5 Zchn"/>
    <w:basedOn w:val="Absatz-Standardschriftart"/>
    <w:link w:val="berschrift5"/>
    <w:uiPriority w:val="9"/>
    <w:semiHidden/>
    <w:rsid w:val="00060B36"/>
    <w:rPr>
      <w:caps/>
      <w:color w:val="0D236D" w:themeColor="accent1" w:themeShade="BF"/>
      <w:spacing w:val="10"/>
    </w:rPr>
  </w:style>
  <w:style w:type="character" w:customStyle="1" w:styleId="berschrift6Zchn">
    <w:name w:val="Überschrift 6 Zchn"/>
    <w:basedOn w:val="Absatz-Standardschriftart"/>
    <w:link w:val="berschrift6"/>
    <w:uiPriority w:val="9"/>
    <w:semiHidden/>
    <w:rsid w:val="00060B36"/>
    <w:rPr>
      <w:caps/>
      <w:color w:val="0D236D" w:themeColor="accent1" w:themeShade="BF"/>
      <w:spacing w:val="10"/>
    </w:rPr>
  </w:style>
  <w:style w:type="character" w:customStyle="1" w:styleId="berschrift7Zchn">
    <w:name w:val="Überschrift 7 Zchn"/>
    <w:basedOn w:val="Absatz-Standardschriftart"/>
    <w:link w:val="berschrift7"/>
    <w:uiPriority w:val="9"/>
    <w:semiHidden/>
    <w:rsid w:val="00060B36"/>
    <w:rPr>
      <w:caps/>
      <w:color w:val="0D236D" w:themeColor="accent1" w:themeShade="BF"/>
      <w:spacing w:val="10"/>
    </w:rPr>
  </w:style>
  <w:style w:type="character" w:customStyle="1" w:styleId="berschrift8Zchn">
    <w:name w:val="Überschrift 8 Zchn"/>
    <w:basedOn w:val="Absatz-Standardschriftart"/>
    <w:link w:val="berschrift8"/>
    <w:uiPriority w:val="9"/>
    <w:semiHidden/>
    <w:rsid w:val="00060B36"/>
    <w:rPr>
      <w:caps/>
      <w:spacing w:val="10"/>
      <w:sz w:val="18"/>
      <w:szCs w:val="18"/>
    </w:rPr>
  </w:style>
  <w:style w:type="character" w:customStyle="1" w:styleId="berschrift9Zchn">
    <w:name w:val="Überschrift 9 Zchn"/>
    <w:basedOn w:val="Absatz-Standardschriftart"/>
    <w:link w:val="berschrift9"/>
    <w:uiPriority w:val="9"/>
    <w:semiHidden/>
    <w:rsid w:val="00060B36"/>
    <w:rPr>
      <w:i/>
      <w:caps/>
      <w:spacing w:val="10"/>
      <w:sz w:val="18"/>
      <w:szCs w:val="18"/>
    </w:rPr>
  </w:style>
  <w:style w:type="paragraph" w:styleId="Beschriftung">
    <w:name w:val="caption"/>
    <w:basedOn w:val="Standard"/>
    <w:next w:val="Standard"/>
    <w:uiPriority w:val="35"/>
    <w:semiHidden/>
    <w:unhideWhenUsed/>
    <w:qFormat/>
    <w:rsid w:val="00060B36"/>
    <w:rPr>
      <w:b/>
      <w:bCs/>
      <w:color w:val="0D236D" w:themeColor="accent1" w:themeShade="BF"/>
      <w:sz w:val="16"/>
      <w:szCs w:val="16"/>
    </w:rPr>
  </w:style>
  <w:style w:type="paragraph" w:styleId="Untertitel">
    <w:name w:val="Subtitle"/>
    <w:basedOn w:val="Standard"/>
    <w:next w:val="Standard"/>
    <w:link w:val="UntertitelZchn"/>
    <w:uiPriority w:val="11"/>
    <w:qFormat/>
    <w:rsid w:val="00060B36"/>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060B36"/>
    <w:rPr>
      <w:caps/>
      <w:color w:val="595959" w:themeColor="text1" w:themeTint="A6"/>
      <w:spacing w:val="10"/>
      <w:sz w:val="24"/>
      <w:szCs w:val="24"/>
    </w:rPr>
  </w:style>
  <w:style w:type="character" w:styleId="Fett">
    <w:name w:val="Strong"/>
    <w:uiPriority w:val="22"/>
    <w:qFormat/>
    <w:rsid w:val="00060B36"/>
    <w:rPr>
      <w:b/>
      <w:bCs/>
    </w:rPr>
  </w:style>
  <w:style w:type="character" w:styleId="Hervorhebung">
    <w:name w:val="Emphasis"/>
    <w:uiPriority w:val="20"/>
    <w:qFormat/>
    <w:rsid w:val="00060B36"/>
    <w:rPr>
      <w:caps/>
      <w:color w:val="091748" w:themeColor="accent1" w:themeShade="7F"/>
      <w:spacing w:val="5"/>
    </w:rPr>
  </w:style>
  <w:style w:type="paragraph" w:styleId="KeinLeerraum">
    <w:name w:val="No Spacing"/>
    <w:basedOn w:val="Standard"/>
    <w:link w:val="KeinLeerraumZchn"/>
    <w:uiPriority w:val="1"/>
    <w:qFormat/>
    <w:rsid w:val="00060B36"/>
    <w:pPr>
      <w:spacing w:before="0" w:after="0" w:line="240" w:lineRule="auto"/>
    </w:pPr>
  </w:style>
  <w:style w:type="paragraph" w:styleId="Listenabsatz">
    <w:name w:val="List Paragraph"/>
    <w:basedOn w:val="Standard"/>
    <w:uiPriority w:val="34"/>
    <w:qFormat/>
    <w:rsid w:val="00060B36"/>
    <w:pPr>
      <w:ind w:left="720"/>
      <w:contextualSpacing/>
    </w:pPr>
  </w:style>
  <w:style w:type="paragraph" w:styleId="Zitat">
    <w:name w:val="Quote"/>
    <w:basedOn w:val="Standard"/>
    <w:next w:val="Standard"/>
    <w:link w:val="ZitatZchn"/>
    <w:uiPriority w:val="29"/>
    <w:qFormat/>
    <w:rsid w:val="00060B36"/>
    <w:rPr>
      <w:i/>
      <w:iCs/>
    </w:rPr>
  </w:style>
  <w:style w:type="character" w:customStyle="1" w:styleId="ZitatZchn">
    <w:name w:val="Zitat Zchn"/>
    <w:basedOn w:val="Absatz-Standardschriftart"/>
    <w:link w:val="Zitat"/>
    <w:uiPriority w:val="29"/>
    <w:rsid w:val="00060B36"/>
    <w:rPr>
      <w:i/>
      <w:iCs/>
      <w:sz w:val="20"/>
      <w:szCs w:val="20"/>
    </w:rPr>
  </w:style>
  <w:style w:type="paragraph" w:styleId="IntensivesZitat">
    <w:name w:val="Intense Quote"/>
    <w:basedOn w:val="Standard"/>
    <w:next w:val="Standard"/>
    <w:link w:val="IntensivesZitatZchn"/>
    <w:uiPriority w:val="30"/>
    <w:qFormat/>
    <w:rsid w:val="00060B36"/>
    <w:pPr>
      <w:pBdr>
        <w:top w:val="single" w:sz="4" w:space="10" w:color="123092" w:themeColor="accent1"/>
        <w:left w:val="single" w:sz="4" w:space="10" w:color="123092" w:themeColor="accent1"/>
      </w:pBdr>
      <w:spacing w:after="0"/>
      <w:ind w:left="1296" w:right="1152"/>
      <w:jc w:val="both"/>
    </w:pPr>
    <w:rPr>
      <w:i/>
      <w:iCs/>
      <w:color w:val="123092" w:themeColor="accent1"/>
    </w:rPr>
  </w:style>
  <w:style w:type="character" w:customStyle="1" w:styleId="IntensivesZitatZchn">
    <w:name w:val="Intensives Zitat Zchn"/>
    <w:basedOn w:val="Absatz-Standardschriftart"/>
    <w:link w:val="IntensivesZitat"/>
    <w:uiPriority w:val="30"/>
    <w:rsid w:val="00060B36"/>
    <w:rPr>
      <w:i/>
      <w:iCs/>
      <w:color w:val="123092" w:themeColor="accent1"/>
      <w:sz w:val="20"/>
      <w:szCs w:val="20"/>
    </w:rPr>
  </w:style>
  <w:style w:type="character" w:styleId="SchwacheHervorhebung">
    <w:name w:val="Subtle Emphasis"/>
    <w:uiPriority w:val="19"/>
    <w:qFormat/>
    <w:rsid w:val="00060B36"/>
    <w:rPr>
      <w:i/>
      <w:iCs/>
      <w:color w:val="091748" w:themeColor="accent1" w:themeShade="7F"/>
    </w:rPr>
  </w:style>
  <w:style w:type="character" w:styleId="IntensiveHervorhebung">
    <w:name w:val="Intense Emphasis"/>
    <w:uiPriority w:val="21"/>
    <w:qFormat/>
    <w:rsid w:val="00060B36"/>
    <w:rPr>
      <w:b/>
      <w:bCs/>
      <w:caps/>
      <w:color w:val="091748" w:themeColor="accent1" w:themeShade="7F"/>
      <w:spacing w:val="10"/>
    </w:rPr>
  </w:style>
  <w:style w:type="character" w:styleId="SchwacherVerweis">
    <w:name w:val="Subtle Reference"/>
    <w:uiPriority w:val="31"/>
    <w:qFormat/>
    <w:rsid w:val="00060B36"/>
    <w:rPr>
      <w:b/>
      <w:bCs/>
      <w:color w:val="123092" w:themeColor="accent1"/>
    </w:rPr>
  </w:style>
  <w:style w:type="character" w:styleId="IntensiverVerweis">
    <w:name w:val="Intense Reference"/>
    <w:uiPriority w:val="32"/>
    <w:qFormat/>
    <w:rsid w:val="00060B36"/>
    <w:rPr>
      <w:b/>
      <w:bCs/>
      <w:i/>
      <w:iCs/>
      <w:caps/>
      <w:color w:val="123092" w:themeColor="accent1"/>
    </w:rPr>
  </w:style>
  <w:style w:type="character" w:styleId="Buchtitel">
    <w:name w:val="Book Title"/>
    <w:uiPriority w:val="33"/>
    <w:qFormat/>
    <w:rsid w:val="00060B36"/>
    <w:rPr>
      <w:b/>
      <w:bCs/>
      <w:i/>
      <w:iCs/>
      <w:spacing w:val="9"/>
    </w:rPr>
  </w:style>
  <w:style w:type="paragraph" w:styleId="Inhaltsverzeichnisberschrift">
    <w:name w:val="TOC Heading"/>
    <w:basedOn w:val="berschrift1"/>
    <w:next w:val="Standard"/>
    <w:uiPriority w:val="39"/>
    <w:unhideWhenUsed/>
    <w:qFormat/>
    <w:rsid w:val="00060B36"/>
    <w:pPr>
      <w:outlineLvl w:val="9"/>
    </w:pPr>
  </w:style>
  <w:style w:type="table" w:styleId="Tabellenraster">
    <w:name w:val="Table Grid"/>
    <w:basedOn w:val="NormaleTabelle"/>
    <w:uiPriority w:val="59"/>
    <w:rsid w:val="002904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Kopfzeile">
    <w:name w:val="header"/>
    <w:basedOn w:val="Standard"/>
    <w:link w:val="KopfzeileZchn"/>
    <w:uiPriority w:val="99"/>
    <w:unhideWhenUsed/>
    <w:rsid w:val="00241B6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1B62"/>
    <w:rPr>
      <w:lang w:val="de-AT"/>
    </w:rPr>
  </w:style>
  <w:style w:type="paragraph" w:styleId="Fuzeile">
    <w:name w:val="footer"/>
    <w:basedOn w:val="Standard"/>
    <w:link w:val="FuzeileZchn"/>
    <w:uiPriority w:val="99"/>
    <w:unhideWhenUsed/>
    <w:rsid w:val="00241B6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1B62"/>
    <w:rPr>
      <w:lang w:val="de-AT"/>
    </w:rPr>
  </w:style>
  <w:style w:type="paragraph" w:styleId="Verzeichnis2">
    <w:name w:val="toc 2"/>
    <w:basedOn w:val="Standard"/>
    <w:next w:val="Standard"/>
    <w:autoRedefine/>
    <w:uiPriority w:val="39"/>
    <w:unhideWhenUsed/>
    <w:rsid w:val="00EA2CC3"/>
    <w:pPr>
      <w:spacing w:after="100"/>
      <w:ind w:left="220"/>
    </w:pPr>
    <w:rPr>
      <w:noProof/>
    </w:rPr>
  </w:style>
  <w:style w:type="character" w:styleId="Hyperlink">
    <w:name w:val="Hyperlink"/>
    <w:basedOn w:val="Absatz-Standardschriftart"/>
    <w:uiPriority w:val="99"/>
    <w:unhideWhenUsed/>
    <w:rsid w:val="00060B36"/>
    <w:rPr>
      <w:color w:val="0000FF" w:themeColor="hyperlink"/>
      <w:u w:val="single"/>
    </w:rPr>
  </w:style>
  <w:style w:type="paragraph" w:styleId="Sprechblasentext">
    <w:name w:val="Balloon Text"/>
    <w:basedOn w:val="Standard"/>
    <w:link w:val="SprechblasentextZchn"/>
    <w:uiPriority w:val="99"/>
    <w:semiHidden/>
    <w:unhideWhenUsed/>
    <w:rsid w:val="00060B3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0B36"/>
    <w:rPr>
      <w:rFonts w:ascii="Tahoma" w:hAnsi="Tahoma" w:cs="Tahoma"/>
      <w:sz w:val="16"/>
      <w:szCs w:val="16"/>
      <w:lang w:val="de-AT"/>
    </w:rPr>
  </w:style>
  <w:style w:type="character" w:styleId="Kommentarzeichen">
    <w:name w:val="annotation reference"/>
    <w:basedOn w:val="Absatz-Standardschriftart"/>
    <w:uiPriority w:val="99"/>
    <w:semiHidden/>
    <w:unhideWhenUsed/>
    <w:rsid w:val="00060B36"/>
    <w:rPr>
      <w:sz w:val="16"/>
      <w:szCs w:val="16"/>
    </w:rPr>
  </w:style>
  <w:style w:type="paragraph" w:styleId="Kommentartext">
    <w:name w:val="annotation text"/>
    <w:basedOn w:val="Standard"/>
    <w:link w:val="KommentartextZchn"/>
    <w:uiPriority w:val="99"/>
    <w:semiHidden/>
    <w:unhideWhenUsed/>
    <w:rsid w:val="00060B36"/>
    <w:pPr>
      <w:spacing w:line="240" w:lineRule="auto"/>
    </w:pPr>
  </w:style>
  <w:style w:type="character" w:customStyle="1" w:styleId="KommentartextZchn">
    <w:name w:val="Kommentartext Zchn"/>
    <w:basedOn w:val="Absatz-Standardschriftart"/>
    <w:link w:val="Kommentartext"/>
    <w:uiPriority w:val="99"/>
    <w:semiHidden/>
    <w:rsid w:val="00060B36"/>
    <w:rPr>
      <w:sz w:val="20"/>
      <w:szCs w:val="20"/>
      <w:lang w:val="de-AT"/>
    </w:rPr>
  </w:style>
  <w:style w:type="paragraph" w:styleId="Kommentarthema">
    <w:name w:val="annotation subject"/>
    <w:basedOn w:val="Kommentartext"/>
    <w:next w:val="Kommentartext"/>
    <w:link w:val="KommentarthemaZchn"/>
    <w:uiPriority w:val="99"/>
    <w:semiHidden/>
    <w:unhideWhenUsed/>
    <w:rsid w:val="00060B36"/>
    <w:rPr>
      <w:b/>
      <w:bCs/>
    </w:rPr>
  </w:style>
  <w:style w:type="character" w:customStyle="1" w:styleId="KommentarthemaZchn">
    <w:name w:val="Kommentarthema Zchn"/>
    <w:basedOn w:val="KommentartextZchn"/>
    <w:link w:val="Kommentarthema"/>
    <w:uiPriority w:val="99"/>
    <w:semiHidden/>
    <w:rsid w:val="00060B36"/>
    <w:rPr>
      <w:b/>
      <w:bCs/>
      <w:sz w:val="20"/>
      <w:szCs w:val="20"/>
      <w:lang w:val="de-AT"/>
    </w:rPr>
  </w:style>
  <w:style w:type="character" w:customStyle="1" w:styleId="KeinLeerraumZchn">
    <w:name w:val="Kein Leerraum Zchn"/>
    <w:basedOn w:val="Absatz-Standardschriftart"/>
    <w:link w:val="KeinLeerraum"/>
    <w:uiPriority w:val="1"/>
    <w:rsid w:val="00060B36"/>
    <w:rPr>
      <w:sz w:val="20"/>
      <w:szCs w:val="20"/>
    </w:rPr>
  </w:style>
  <w:style w:type="paragraph" w:styleId="Verzeichnis1">
    <w:name w:val="toc 1"/>
    <w:basedOn w:val="Standard"/>
    <w:next w:val="Standard"/>
    <w:autoRedefine/>
    <w:uiPriority w:val="39"/>
    <w:unhideWhenUsed/>
    <w:rsid w:val="00060B36"/>
    <w:pPr>
      <w:spacing w:after="100"/>
    </w:pPr>
  </w:style>
  <w:style w:type="paragraph" w:styleId="Verzeichnis3">
    <w:name w:val="toc 3"/>
    <w:basedOn w:val="Standard"/>
    <w:next w:val="Standard"/>
    <w:autoRedefine/>
    <w:uiPriority w:val="39"/>
    <w:unhideWhenUsed/>
    <w:rsid w:val="00060B36"/>
    <w:pPr>
      <w:spacing w:after="100"/>
      <w:ind w:left="400"/>
    </w:pPr>
  </w:style>
  <w:style w:type="table" w:customStyle="1" w:styleId="HelleListe-Akzent11">
    <w:name w:val="Helle Liste - Akzent 11"/>
    <w:basedOn w:val="NormaleTabelle"/>
    <w:uiPriority w:val="61"/>
    <w:rsid w:val="00060B36"/>
    <w:pPr>
      <w:spacing w:before="0" w:after="0" w:line="240" w:lineRule="auto"/>
    </w:pPr>
    <w:tblPr>
      <w:tblStyleRowBandSize w:val="1"/>
      <w:tblStyleColBandSize w:val="1"/>
      <w:tblBorders>
        <w:top w:val="single" w:sz="8" w:space="0" w:color="123092" w:themeColor="accent1"/>
        <w:left w:val="single" w:sz="8" w:space="0" w:color="123092" w:themeColor="accent1"/>
        <w:bottom w:val="single" w:sz="8" w:space="0" w:color="123092" w:themeColor="accent1"/>
        <w:right w:val="single" w:sz="8" w:space="0" w:color="123092" w:themeColor="accent1"/>
      </w:tblBorders>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table" w:customStyle="1" w:styleId="HelleListe1">
    <w:name w:val="Helle Liste1"/>
    <w:basedOn w:val="NormaleTabelle"/>
    <w:uiPriority w:val="61"/>
    <w:rsid w:val="007F36E4"/>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Link">
    <w:name w:val="FollowedHyperlink"/>
    <w:basedOn w:val="Absatz-Standardschriftart"/>
    <w:uiPriority w:val="99"/>
    <w:semiHidden/>
    <w:unhideWhenUsed/>
    <w:rsid w:val="00237CF6"/>
    <w:rPr>
      <w:color w:val="800080" w:themeColor="followedHyperlink"/>
      <w:u w:val="single"/>
    </w:rPr>
  </w:style>
  <w:style w:type="table" w:styleId="HelleListe-Akzent1">
    <w:name w:val="Light List Accent 1"/>
    <w:basedOn w:val="NormaleTabelle"/>
    <w:uiPriority w:val="61"/>
    <w:rsid w:val="00DF78A0"/>
    <w:pPr>
      <w:spacing w:before="0" w:after="0" w:line="240" w:lineRule="auto"/>
    </w:pPr>
    <w:tblPr>
      <w:tblStyleRowBandSize w:val="1"/>
      <w:tblStyleColBandSize w:val="1"/>
      <w:tblBorders>
        <w:top w:val="single" w:sz="8" w:space="0" w:color="123092" w:themeColor="accent1"/>
        <w:left w:val="single" w:sz="8" w:space="0" w:color="123092" w:themeColor="accent1"/>
        <w:bottom w:val="single" w:sz="8" w:space="0" w:color="123092" w:themeColor="accent1"/>
        <w:right w:val="single" w:sz="8" w:space="0" w:color="123092" w:themeColor="accent1"/>
      </w:tblBorders>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paragraph" w:styleId="Dokumentstruktur">
    <w:name w:val="Document Map"/>
    <w:basedOn w:val="Standard"/>
    <w:link w:val="DokumentstrukturZchn"/>
    <w:uiPriority w:val="99"/>
    <w:semiHidden/>
    <w:unhideWhenUsed/>
    <w:rsid w:val="00F62814"/>
    <w:pPr>
      <w:spacing w:before="0"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F62814"/>
    <w:rPr>
      <w:rFonts w:ascii="Tahoma" w:hAnsi="Tahoma" w:cs="Tahoma"/>
      <w:sz w:val="16"/>
      <w:szCs w:val="16"/>
      <w:lang w:val="de-AT"/>
    </w:rPr>
  </w:style>
  <w:style w:type="paragraph" w:customStyle="1" w:styleId="Achtung">
    <w:name w:val="Achtung"/>
    <w:basedOn w:val="Standard"/>
    <w:qFormat/>
    <w:rsid w:val="00AA2FCD"/>
    <w:pPr>
      <w:ind w:left="1134" w:hanging="1134"/>
    </w:pPr>
  </w:style>
  <w:style w:type="paragraph" w:customStyle="1" w:styleId="XMLZeile">
    <w:name w:val="XMLZeile"/>
    <w:basedOn w:val="Standard"/>
    <w:next w:val="Standard"/>
    <w:link w:val="XMLZeileZchn"/>
    <w:qFormat/>
    <w:rsid w:val="0037442C"/>
    <w:rPr>
      <w:rFonts w:ascii="Consolas" w:hAnsi="Consolas"/>
      <w:color w:val="943634" w:themeColor="accent2" w:themeShade="BF"/>
      <w:lang w:val="en-US"/>
    </w:rPr>
  </w:style>
  <w:style w:type="character" w:customStyle="1" w:styleId="XMLZeileZchn">
    <w:name w:val="XMLZeile Zchn"/>
    <w:basedOn w:val="Absatz-Standardschriftart"/>
    <w:link w:val="XMLZeile"/>
    <w:rsid w:val="0037442C"/>
    <w:rPr>
      <w:rFonts w:ascii="Consolas" w:hAnsi="Consolas"/>
      <w:color w:val="943634" w:themeColor="accent2" w:themeShade="BF"/>
      <w:sz w:val="20"/>
      <w:szCs w:val="20"/>
    </w:rPr>
  </w:style>
  <w:style w:type="table" w:styleId="Gitternetztabelle4Akzent1">
    <w:name w:val="Grid Table 4 Accent 1"/>
    <w:basedOn w:val="NormaleTabelle"/>
    <w:uiPriority w:val="49"/>
    <w:rsid w:val="00DA3686"/>
    <w:pPr>
      <w:spacing w:after="0" w:line="240" w:lineRule="auto"/>
    </w:pPr>
    <w:tblPr>
      <w:tblStyleRowBandSize w:val="1"/>
      <w:tblStyleColBandSize w:val="1"/>
      <w:tblBorders>
        <w:top w:val="single" w:sz="4" w:space="0" w:color="466BE8" w:themeColor="accent1" w:themeTint="99"/>
        <w:left w:val="single" w:sz="4" w:space="0" w:color="466BE8" w:themeColor="accent1" w:themeTint="99"/>
        <w:bottom w:val="single" w:sz="4" w:space="0" w:color="466BE8" w:themeColor="accent1" w:themeTint="99"/>
        <w:right w:val="single" w:sz="4" w:space="0" w:color="466BE8" w:themeColor="accent1" w:themeTint="99"/>
        <w:insideH w:val="single" w:sz="4" w:space="0" w:color="466BE8" w:themeColor="accent1" w:themeTint="99"/>
        <w:insideV w:val="single" w:sz="4" w:space="0" w:color="466BE8" w:themeColor="accent1" w:themeTint="99"/>
      </w:tblBorders>
    </w:tblPr>
    <w:tblStylePr w:type="firstRow">
      <w:rPr>
        <w:b/>
        <w:bCs/>
        <w:color w:val="FFFFFF" w:themeColor="background1"/>
      </w:rPr>
      <w:tblPr/>
      <w:tcPr>
        <w:tcBorders>
          <w:top w:val="single" w:sz="4" w:space="0" w:color="123092" w:themeColor="accent1"/>
          <w:left w:val="single" w:sz="4" w:space="0" w:color="123092" w:themeColor="accent1"/>
          <w:bottom w:val="single" w:sz="4" w:space="0" w:color="123092" w:themeColor="accent1"/>
          <w:right w:val="single" w:sz="4" w:space="0" w:color="123092" w:themeColor="accent1"/>
          <w:insideH w:val="nil"/>
          <w:insideV w:val="nil"/>
        </w:tcBorders>
        <w:shd w:val="clear" w:color="auto" w:fill="123092" w:themeFill="accent1"/>
      </w:tcPr>
    </w:tblStylePr>
    <w:tblStylePr w:type="lastRow">
      <w:rPr>
        <w:b/>
        <w:bCs/>
      </w:rPr>
      <w:tblPr/>
      <w:tcPr>
        <w:tcBorders>
          <w:top w:val="double" w:sz="4" w:space="0" w:color="123092" w:themeColor="accent1"/>
        </w:tcBorders>
      </w:tcPr>
    </w:tblStylePr>
    <w:tblStylePr w:type="firstCol">
      <w:rPr>
        <w:b/>
        <w:bCs/>
      </w:rPr>
    </w:tblStylePr>
    <w:tblStylePr w:type="lastCol">
      <w:rPr>
        <w:b/>
        <w:bCs/>
      </w:rPr>
    </w:tblStylePr>
    <w:tblStylePr w:type="band1Vert">
      <w:tblPr/>
      <w:tcPr>
        <w:shd w:val="clear" w:color="auto" w:fill="C1CDF7" w:themeFill="accent1" w:themeFillTint="33"/>
      </w:tcPr>
    </w:tblStylePr>
    <w:tblStylePr w:type="band1Horz">
      <w:tblPr/>
      <w:tcPr>
        <w:shd w:val="clear" w:color="auto" w:fill="C1CDF7" w:themeFill="accent1" w:themeFillTint="33"/>
      </w:tcPr>
    </w:tblStylePr>
  </w:style>
  <w:style w:type="character" w:customStyle="1" w:styleId="Erwhnung1">
    <w:name w:val="Erwähnung1"/>
    <w:basedOn w:val="Absatz-Standardschriftart"/>
    <w:uiPriority w:val="99"/>
    <w:semiHidden/>
    <w:unhideWhenUsed/>
    <w:rsid w:val="00336406"/>
    <w:rPr>
      <w:color w:val="2B579A"/>
      <w:shd w:val="clear" w:color="auto" w:fill="E6E6E6"/>
    </w:rPr>
  </w:style>
  <w:style w:type="character" w:customStyle="1" w:styleId="Erwhnung2">
    <w:name w:val="Erwähnung2"/>
    <w:basedOn w:val="Absatz-Standardschriftart"/>
    <w:uiPriority w:val="99"/>
    <w:semiHidden/>
    <w:unhideWhenUsed/>
    <w:rsid w:val="00483D2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800001">
      <w:bodyDiv w:val="1"/>
      <w:marLeft w:val="0"/>
      <w:marRight w:val="0"/>
      <w:marTop w:val="0"/>
      <w:marBottom w:val="0"/>
      <w:divBdr>
        <w:top w:val="none" w:sz="0" w:space="0" w:color="auto"/>
        <w:left w:val="none" w:sz="0" w:space="0" w:color="auto"/>
        <w:bottom w:val="none" w:sz="0" w:space="0" w:color="auto"/>
        <w:right w:val="none" w:sz="0" w:space="0" w:color="auto"/>
      </w:divBdr>
    </w:div>
    <w:div w:id="128523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ogad.at"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hyperlink" Target="http://www.a-trust.at/"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ustriapro/ebinterface-word-plugin/releases"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hyperlink" Target="https://www.erb.gv.a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usp.gv.at" TargetMode="External"/><Relationship Id="rId61" Type="http://schemas.openxmlformats.org/officeDocument/2006/relationships/hyperlink" Target="http://www.ebinterface.at/"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erechnung.gv.at" TargetMode="External"/><Relationship Id="rId60" Type="http://schemas.openxmlformats.org/officeDocument/2006/relationships/hyperlink" Target="https://test.erechnung.gv.at/erb?p=info_channel_testupload" TargetMode="External"/><Relationship Id="rId65" Type="http://schemas.openxmlformats.org/officeDocument/2006/relationships/hyperlink" Target="https://pruefung.signatur.rtr.a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erb.gv.at" TargetMode="External"/><Relationship Id="rId64" Type="http://schemas.openxmlformats.org/officeDocument/2006/relationships/hyperlink" Target="http://ebinterface.codeplex.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erb.gv.at/index.jsp?p=info_channel_upload" TargetMode="External"/><Relationship Id="rId67" Type="http://schemas.openxmlformats.org/officeDocument/2006/relationships/hyperlink" Target="https://www.usp.gv.a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www.austriapro.at/" TargetMode="External"/><Relationship Id="rId70" Type="http://schemas.openxmlformats.org/officeDocument/2006/relationships/theme" Target="theme/theme1.xml"/></Relationships>
</file>

<file path=word/theme/theme1.xml><?xml version="1.0" encoding="utf-8"?>
<a:theme xmlns:a="http://schemas.openxmlformats.org/drawingml/2006/main" name="Larissa-Design">
  <a:themeElements>
    <a:clrScheme name="BPC">
      <a:dk1>
        <a:sysClr val="windowText" lastClr="000000"/>
      </a:dk1>
      <a:lt1>
        <a:sysClr val="window" lastClr="FFFFFF"/>
      </a:lt1>
      <a:dk2>
        <a:srgbClr val="1F497D"/>
      </a:dk2>
      <a:lt2>
        <a:srgbClr val="EEECE1"/>
      </a:lt2>
      <a:accent1>
        <a:srgbClr val="123092"/>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7D628-CA92-47B2-AF65-D0DA63993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6330</Words>
  <Characters>39885</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Anleitung für das 
ebInterface PlugIn für 
Microsoft Word 
2010, 2013 und 2016</vt:lpstr>
    </vt:vector>
  </TitlesOfParts>
  <Company/>
  <LinksUpToDate>false</LinksUpToDate>
  <CharactersWithSpaces>46123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Anleitung für das 
ebInterface PlugIn für 
Microsoft Word 
2010, 2013 und 2016</dc:title>
  <dc:subject>Elektronische Rechnungstellung mit Microsoft Word</dc:subject>
  <dc:creator>Josef Bogad</dc:creator>
  <cp:keywords/>
  <dc:description/>
  <cp:lastModifiedBy>Josef Bogad</cp:lastModifiedBy>
  <cp:revision>25</cp:revision>
  <cp:lastPrinted>2017-05-31T09:13:00Z</cp:lastPrinted>
  <dcterms:created xsi:type="dcterms:W3CDTF">2014-09-03T10:25:00Z</dcterms:created>
  <dcterms:modified xsi:type="dcterms:W3CDTF">2017-05-31T09:13:00Z</dcterms:modified>
</cp:coreProperties>
</file>