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r w:rsidRPr="00D86225">
            <w:fldChar w:fldCharType="begin"/>
          </w:r>
          <w:r w:rsidR="00E31367">
            <w:instrText xml:space="preserve"> TOC \o "1-3" \h \z \u </w:instrText>
          </w:r>
          <w:r w:rsidRPr="00D86225">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0955"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340EB8" w:rsidRDefault="00340EB8" w:rsidP="00D42690">
      <w:pPr>
        <w:spacing w:after="240"/>
      </w:pPr>
      <w:r>
        <w:br/>
      </w:r>
      <w:r w:rsidRPr="003372BB">
        <w:rPr>
          <w:rStyle w:val="KHeading2Char"/>
        </w:rPr>
        <w:t>UC-0</w:t>
      </w:r>
      <w:r w:rsidR="00D42690" w:rsidRPr="003372BB">
        <w:rPr>
          <w:rStyle w:val="KHeading2Char"/>
        </w:rPr>
        <w:t>1</w:t>
      </w:r>
      <w:r w:rsidRPr="003372BB">
        <w:rPr>
          <w:rStyle w:val="KHeading2Char"/>
        </w:rPr>
        <w:t xml:space="preserve"> - Create Patient ID Card</w:t>
      </w:r>
      <w:r w:rsidRPr="003372BB">
        <w:rPr>
          <w:rStyle w:val="KHeading2Char"/>
        </w:rPr>
        <w:br/>
      </w:r>
      <w:r w:rsidR="00D42690">
        <w:rPr>
          <w:rFonts w:ascii="Georgia" w:hAnsi="Georgia"/>
          <w:color w:val="000000"/>
        </w:rPr>
        <w:t>During the creation</w:t>
      </w:r>
      <w:r>
        <w:rPr>
          <w:rFonts w:ascii="Georgia" w:hAnsi="Georgia"/>
          <w:color w:val="000000"/>
        </w:rPr>
        <w:t xml:space="preserve"> of a new patient </w:t>
      </w:r>
      <w:r w:rsidR="00D42690">
        <w:rPr>
          <w:rFonts w:ascii="Georgia" w:hAnsi="Georgia"/>
          <w:color w:val="000000"/>
        </w:rPr>
        <w:t xml:space="preserve">or for a returning patient </w:t>
      </w:r>
      <w:r>
        <w:rPr>
          <w:rFonts w:ascii="Georgia" w:hAnsi="Georgia"/>
          <w:color w:val="000000"/>
        </w:rPr>
        <w:t>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9"/>
        <w:gridCol w:w="774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create a patient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selects print patient ID card. </w:t>
            </w:r>
          </w:p>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card is printed. </w:t>
            </w:r>
          </w:p>
          <w:p w:rsidR="00340EB8"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gives the patient the new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now has ID card. </w:t>
            </w:r>
          </w:p>
        </w:tc>
      </w:tr>
    </w:tbl>
    <w:p w:rsidR="00340EB8" w:rsidRDefault="00340EB8" w:rsidP="00340EB8">
      <w:pPr>
        <w:spacing w:after="240"/>
      </w:pPr>
      <w:r>
        <w:br/>
      </w:r>
      <w:r w:rsidRPr="00AB70FC">
        <w:rPr>
          <w:rStyle w:val="KHeading2Char"/>
        </w:rPr>
        <w:t>UC-0</w:t>
      </w:r>
      <w:r w:rsidR="00D42690" w:rsidRPr="00AB70FC">
        <w:rPr>
          <w:rStyle w:val="KHeading2Char"/>
        </w:rPr>
        <w:t>2</w:t>
      </w:r>
      <w:r w:rsidRPr="00AB70FC">
        <w:rPr>
          <w:rStyle w:val="KHeading2Char"/>
        </w:rPr>
        <w:t xml:space="preserve"> - Generate Physical Patient Record</w:t>
      </w:r>
      <w:r w:rsidRPr="00AB70FC">
        <w:rPr>
          <w:rStyle w:val="KHeading2Char"/>
        </w:rPr>
        <w:br/>
      </w:r>
      <w:proofErr w:type="gramStart"/>
      <w:r>
        <w:rPr>
          <w:rFonts w:ascii="Georgia" w:hAnsi="Georgia"/>
          <w:color w:val="000000"/>
        </w:rPr>
        <w:t>For</w:t>
      </w:r>
      <w:proofErr w:type="gramEnd"/>
      <w:r>
        <w:rPr>
          <w:rFonts w:ascii="Georgia" w:hAnsi="Georgia"/>
          <w:color w:val="000000"/>
        </w:rPr>
        <w:t xml:space="preserve">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0"/>
        <w:gridCol w:w="775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Process to generate a physical copy of a patient record</w:t>
            </w:r>
            <w:r w:rsidR="00D42690">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digital record exists in the system for the patient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searches for an existing patient record.</w:t>
            </w:r>
          </w:p>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selects to print a physical copy of the record.</w:t>
            </w:r>
          </w:p>
          <w:p w:rsidR="00340EB8" w:rsidRPr="00D42690" w:rsidRDefault="00340EB8" w:rsidP="00650275">
            <w:pPr>
              <w:pStyle w:val="ListParagraph"/>
              <w:numPr>
                <w:ilvl w:val="0"/>
                <w:numId w:val="40"/>
              </w:numPr>
              <w:spacing w:line="0" w:lineRule="atLeast"/>
              <w:rPr>
                <w:szCs w:val="24"/>
              </w:rPr>
            </w:pPr>
            <w:r w:rsidRPr="00D42690">
              <w:rPr>
                <w:rFonts w:ascii="Georgia" w:hAnsi="Georgia"/>
                <w:color w:val="000000"/>
              </w:rPr>
              <w:t>A physical copy is printed with a date/time stamp to identify how recent the physical copy is.</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physical copy of the patient record is created.</w:t>
            </w:r>
          </w:p>
        </w:tc>
      </w:tr>
    </w:tbl>
    <w:p w:rsidR="00D42690" w:rsidRDefault="00340EB8" w:rsidP="00D42690">
      <w:pPr>
        <w:spacing w:after="240"/>
      </w:pPr>
      <w:r>
        <w:br/>
      </w:r>
      <w:r w:rsidR="00D42690" w:rsidRPr="00AB70FC">
        <w:rPr>
          <w:rStyle w:val="KHeading2Char"/>
        </w:rPr>
        <w:t>UC-03 - Maintain Patient</w:t>
      </w:r>
      <w:r w:rsidR="00D42690">
        <w:br/>
      </w:r>
      <w:proofErr w:type="gramStart"/>
      <w:r w:rsidR="00D42690">
        <w:rPr>
          <w:rFonts w:ascii="Georgia" w:hAnsi="Georgia"/>
          <w:color w:val="000000"/>
        </w:rPr>
        <w:t>For</w:t>
      </w:r>
      <w:proofErr w:type="gramEnd"/>
      <w:r w:rsidR="00D42690">
        <w:rPr>
          <w:rFonts w:ascii="Georgia" w:hAnsi="Georgia"/>
          <w:color w:val="000000"/>
        </w:rPr>
        <w:t xml:space="preserve"> a patient to be treated in the hospital they must have an accurate patient record. When a patient is seen for the first time a staff member must create a record. For subsequent visits, information needs to be updated in order to maintain an accurate record. </w:t>
      </w:r>
      <w:r w:rsidR="00D42690">
        <w:br/>
      </w:r>
      <w:r w:rsidR="00D42690">
        <w:br/>
      </w:r>
      <w:r w:rsidR="00D42690">
        <w:rPr>
          <w:rFonts w:ascii="Georgia" w:hAnsi="Georgia"/>
          <w:color w:val="000000"/>
        </w:rPr>
        <w:t xml:space="preserve">&lt;&lt; </w:t>
      </w:r>
      <w:proofErr w:type="gramStart"/>
      <w:r w:rsidR="00D42690">
        <w:rPr>
          <w:rFonts w:ascii="Georgia" w:hAnsi="Georgia"/>
          <w:color w:val="000000"/>
        </w:rPr>
        <w:t>diagram</w:t>
      </w:r>
      <w:proofErr w:type="gramEnd"/>
      <w:r w:rsidR="00D42690">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2355"/>
        <w:gridCol w:w="7215"/>
      </w:tblGrid>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UC-03</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 xml:space="preserve">Process to register a new patient or update an existing patient.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265026">
            <w:pPr>
              <w:spacing w:line="0" w:lineRule="atLeast"/>
              <w:rPr>
                <w:szCs w:val="24"/>
              </w:rPr>
            </w:pPr>
            <w:r>
              <w:rPr>
                <w:rFonts w:ascii="Georgia" w:hAnsi="Georgia"/>
                <w:color w:val="000000"/>
              </w:rPr>
              <w:t>Receptionist</w:t>
            </w:r>
            <w:r w:rsidR="0017423E">
              <w:rPr>
                <w:rFonts w:ascii="Georgia" w:hAnsi="Georgia"/>
                <w:color w:val="000000"/>
              </w:rPr>
              <w:t>, Physician, Administrator</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N/A</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sidRPr="00D42690">
              <w:rPr>
                <w:rFonts w:ascii="Georgia" w:hAnsi="Georgia"/>
                <w:color w:val="000000"/>
              </w:rPr>
              <w:t xml:space="preserve">taff member searches to see if patient already has record in system. </w:t>
            </w:r>
          </w:p>
          <w:p w:rsid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Pr>
                <w:rFonts w:ascii="Georgia" w:hAnsi="Georgia"/>
                <w:color w:val="000000"/>
              </w:rPr>
              <w:t xml:space="preserve">taff member selects record to modify. </w:t>
            </w:r>
          </w:p>
          <w:p w:rsidR="00D42690" w:rsidRPr="000C7784"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 xml:space="preserve">Staff member enters patient’s information. </w:t>
            </w:r>
          </w:p>
        </w:tc>
      </w:tr>
      <w:tr w:rsidR="000C7784"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265026">
            <w:pPr>
              <w:spacing w:line="0" w:lineRule="atLeast"/>
              <w:rPr>
                <w:rFonts w:ascii="Georgia" w:hAnsi="Georgia"/>
                <w:color w:val="000000"/>
              </w:rPr>
            </w:pPr>
            <w:r>
              <w:rPr>
                <w:rFonts w:ascii="Georgia" w:hAnsi="Georgia"/>
                <w:color w:val="000000"/>
              </w:rPr>
              <w:t>Alternative Flow</w:t>
            </w:r>
            <w:r w:rsidR="0017423E">
              <w:rPr>
                <w:rFonts w:ascii="Georgia" w:hAnsi="Georgia"/>
                <w:color w:val="000000"/>
              </w:rPr>
              <w:t xml:space="preserve"> – New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0C7784">
            <w:pPr>
              <w:pStyle w:val="ListParagraph"/>
              <w:spacing w:line="0" w:lineRule="atLeast"/>
              <w:ind w:left="322"/>
              <w:rPr>
                <w:rFonts w:ascii="Georgia" w:hAnsi="Georgia"/>
                <w:color w:val="000000"/>
              </w:rPr>
            </w:pPr>
            <w:r>
              <w:rPr>
                <w:rFonts w:ascii="Georgia" w:hAnsi="Georgia"/>
                <w:color w:val="000000"/>
              </w:rPr>
              <w:t xml:space="preserve">2a. Staff member selects option to add new record.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265026">
            <w:pPr>
              <w:spacing w:line="0" w:lineRule="atLeast"/>
              <w:rPr>
                <w:rFonts w:ascii="Georgia" w:hAnsi="Georgia"/>
                <w:color w:val="000000"/>
              </w:rPr>
            </w:pPr>
            <w:r>
              <w:rPr>
                <w:rFonts w:ascii="Georgia" w:hAnsi="Georgia"/>
                <w:color w:val="000000"/>
              </w:rPr>
              <w:lastRenderedPageBreak/>
              <w:t>Alternative Flow – Delete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0C7784">
            <w:pPr>
              <w:pStyle w:val="ListParagraph"/>
              <w:spacing w:line="0" w:lineRule="atLeast"/>
              <w:ind w:left="322"/>
              <w:rPr>
                <w:rFonts w:ascii="Georgia" w:hAnsi="Georgia"/>
                <w:color w:val="000000"/>
              </w:rPr>
            </w:pPr>
            <w:r>
              <w:rPr>
                <w:rFonts w:ascii="Georgia" w:hAnsi="Georgia"/>
                <w:color w:val="000000"/>
              </w:rPr>
              <w:t xml:space="preserve">3a. Physician or administrator selects option to deactivate patient record.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3b. User is prompted to confirm action.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3c. Patient is marked inactive in the system.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The patient has a</w:t>
            </w:r>
            <w:r w:rsidR="0017423E">
              <w:rPr>
                <w:rFonts w:ascii="Georgia" w:hAnsi="Georgia"/>
                <w:color w:val="000000"/>
              </w:rPr>
              <w:t>n up to date</w:t>
            </w:r>
            <w:r>
              <w:rPr>
                <w:rFonts w:ascii="Georgia" w:hAnsi="Georgia"/>
                <w:color w:val="000000"/>
              </w:rPr>
              <w:t xml:space="preserve"> record in the system. </w:t>
            </w:r>
          </w:p>
        </w:tc>
      </w:tr>
    </w:tbl>
    <w:p w:rsidR="00AB70FC" w:rsidRDefault="00AB70FC" w:rsidP="00340EB8">
      <w:pPr>
        <w:spacing w:after="240"/>
        <w:rPr>
          <w:rFonts w:ascii="Georgia" w:hAnsi="Georgia"/>
          <w:b/>
          <w:bCs/>
          <w:color w:val="000000"/>
        </w:rPr>
      </w:pPr>
    </w:p>
    <w:p w:rsidR="00340EB8" w:rsidRDefault="00340EB8" w:rsidP="00340EB8">
      <w:pPr>
        <w:spacing w:after="240"/>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r w:rsidRPr="00AB70FC">
        <w:rPr>
          <w:rStyle w:val="KHeading2Char"/>
        </w:rP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33"/>
        <w:gridCol w:w="773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1a. Staff member scans patient’s bar code.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rsidR="00340EB8" w:rsidRDefault="00340EB8" w:rsidP="00340EB8">
      <w:pPr>
        <w:spacing w:after="240"/>
      </w:pPr>
      <w:r>
        <w:br/>
      </w:r>
      <w:r w:rsidR="00132087" w:rsidRPr="00AB70FC">
        <w:rPr>
          <w:rStyle w:val="KHeading2Char"/>
        </w:rPr>
        <w:t>UC-05</w:t>
      </w:r>
      <w:r w:rsidRPr="00AB70FC">
        <w:rPr>
          <w:rStyle w:val="KHeading2Char"/>
        </w:rPr>
        <w:t xml:space="preserve">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909"/>
        <w:gridCol w:w="766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A35F91">
            <w:pPr>
              <w:spacing w:line="0" w:lineRule="atLeast"/>
              <w:rPr>
                <w:szCs w:val="24"/>
              </w:rPr>
            </w:pPr>
            <w:r>
              <w:rPr>
                <w:rFonts w:ascii="Georgia" w:hAnsi="Georgia"/>
                <w:color w:val="000000"/>
              </w:rPr>
              <w:t xml:space="preserve">Patient is admitted to the facility. </w:t>
            </w:r>
          </w:p>
        </w:tc>
      </w:tr>
    </w:tbl>
    <w:p w:rsidR="00340EB8" w:rsidRDefault="00340EB8" w:rsidP="00340EB8">
      <w:pPr>
        <w:spacing w:after="240"/>
      </w:pPr>
      <w:r>
        <w:br/>
      </w:r>
      <w:r w:rsidRPr="00AB70FC">
        <w:rPr>
          <w:rStyle w:val="KHeading2Char"/>
        </w:rPr>
        <w:t>UC-0</w:t>
      </w:r>
      <w:r w:rsidR="000F1131">
        <w:rPr>
          <w:rStyle w:val="KHeading2Char"/>
        </w:rPr>
        <w:t>6</w:t>
      </w:r>
      <w:r w:rsidRPr="00AB70FC">
        <w:rPr>
          <w:rStyle w:val="KHeading2Char"/>
        </w:rPr>
        <w:t xml:space="preserve"> - Discharge Patient</w:t>
      </w:r>
      <w:r>
        <w:br/>
      </w:r>
      <w:r>
        <w:rPr>
          <w:rFonts w:ascii="Georgia" w:hAnsi="Georgia"/>
          <w:color w:val="000000"/>
        </w:rPr>
        <w:t>Care has been provided and the patient is to leave the facility.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22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06</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is checked out of the facility.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rsidR="00340EB8" w:rsidRDefault="00AB70FC" w:rsidP="00340EB8">
      <w:pPr>
        <w:spacing w:after="240"/>
      </w:pPr>
      <w:r>
        <w:lastRenderedPageBreak/>
        <w:br/>
      </w:r>
      <w:r w:rsidR="00340EB8" w:rsidRPr="00AB70FC">
        <w:rPr>
          <w:rStyle w:val="KHeading2Char"/>
        </w:rPr>
        <w:t>UC-0</w:t>
      </w:r>
      <w:r w:rsidR="000F1131">
        <w:rPr>
          <w:rStyle w:val="KHeading2Char"/>
        </w:rPr>
        <w:t>7</w:t>
      </w:r>
      <w:r w:rsidR="00340EB8" w:rsidRPr="00AB70FC">
        <w:rPr>
          <w:rStyle w:val="KHeading2Char"/>
        </w:rPr>
        <w:t xml:space="preserve"> - Record Patient Vitals</w:t>
      </w:r>
      <w:r w:rsidR="00340EB8">
        <w:br/>
      </w:r>
      <w:r w:rsidR="00340EB8">
        <w:rPr>
          <w:rFonts w:ascii="Georgia" w:hAnsi="Georgia"/>
          <w:color w:val="000000"/>
        </w:rPr>
        <w:t>During a patient’s stay at the facility a staff member will record their vitals initially and then on a regular basis.</w:t>
      </w:r>
      <w:r w:rsidR="00340EB8">
        <w:br/>
      </w:r>
      <w:r w:rsidR="00340EB8">
        <w:br/>
      </w:r>
      <w:r w:rsidR="00340EB8">
        <w:rPr>
          <w:rFonts w:ascii="Georgia" w:hAnsi="Georgia"/>
          <w:color w:val="000000"/>
        </w:rPr>
        <w:t xml:space="preserve">&lt;&lt; </w:t>
      </w:r>
      <w:proofErr w:type="gramStart"/>
      <w:r w:rsidR="00340EB8">
        <w:rPr>
          <w:rFonts w:ascii="Georgia" w:hAnsi="Georgia"/>
          <w:color w:val="000000"/>
        </w:rPr>
        <w:t>diagram</w:t>
      </w:r>
      <w:proofErr w:type="gramEnd"/>
      <w:r w:rsidR="00340EB8">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07</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take patient’s vitals.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Nurse, Physician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Patient’s vitals are associated with encounter. </w:t>
            </w:r>
          </w:p>
        </w:tc>
      </w:tr>
    </w:tbl>
    <w:p w:rsidR="00340EB8" w:rsidRDefault="00340EB8" w:rsidP="00340EB8">
      <w:pPr>
        <w:spacing w:after="240"/>
      </w:pPr>
      <w:r>
        <w:br/>
      </w:r>
      <w:r w:rsidRPr="00AB70FC">
        <w:rPr>
          <w:rStyle w:val="KHeading2Char"/>
        </w:rPr>
        <w:t>UC-</w:t>
      </w:r>
      <w:r w:rsidR="00253B53" w:rsidRPr="00AB70FC">
        <w:rPr>
          <w:rStyle w:val="KHeading2Char"/>
        </w:rPr>
        <w:t>0</w:t>
      </w:r>
      <w:r w:rsidR="000F1131">
        <w:rPr>
          <w:rStyle w:val="KHeading2Char"/>
        </w:rPr>
        <w:t>8</w:t>
      </w:r>
      <w:r w:rsidRPr="00AB70FC">
        <w:rPr>
          <w:rStyle w:val="KHeading2Char"/>
        </w:rPr>
        <w:t xml:space="preserve"> - Create New Encounter</w:t>
      </w:r>
      <w:r>
        <w:br/>
      </w:r>
      <w:r>
        <w:rPr>
          <w:rFonts w:ascii="Georgia" w:hAnsi="Georgia"/>
          <w:color w:val="000000"/>
        </w:rPr>
        <w:t>Each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70"/>
        <w:gridCol w:w="770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08</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must have a record in the system.</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record now reflects the details from the newly inserted encounter</w:t>
            </w:r>
          </w:p>
        </w:tc>
      </w:tr>
    </w:tbl>
    <w:p w:rsidR="00340EB8" w:rsidRDefault="00340EB8" w:rsidP="00340EB8">
      <w:pPr>
        <w:spacing w:after="240"/>
      </w:pPr>
      <w:r>
        <w:br/>
      </w:r>
      <w:r w:rsidRPr="00AB70FC">
        <w:rPr>
          <w:rStyle w:val="KHeading2Char"/>
        </w:rPr>
        <w:t>UC-</w:t>
      </w:r>
      <w:r w:rsidR="000F1131">
        <w:rPr>
          <w:rStyle w:val="KHeading2Char"/>
        </w:rPr>
        <w:t>09</w:t>
      </w:r>
      <w:r w:rsidRPr="00AB70FC">
        <w:rPr>
          <w:rStyle w:val="KHeading2Char"/>
        </w:rPr>
        <w:t xml:space="preserve">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17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09</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rsidR="00340EB8" w:rsidRDefault="00340EB8" w:rsidP="00340EB8">
      <w:pPr>
        <w:spacing w:after="240"/>
      </w:pPr>
      <w:r>
        <w:br/>
      </w:r>
      <w:r w:rsidRPr="00AB70FC">
        <w:rPr>
          <w:rStyle w:val="KHeading2Char"/>
        </w:rPr>
        <w:t>UC-</w:t>
      </w:r>
      <w:r w:rsidR="000F1131">
        <w:rPr>
          <w:rStyle w:val="KHeading2Char"/>
        </w:rPr>
        <w:t>10</w:t>
      </w:r>
      <w:r w:rsidRPr="00AB70FC">
        <w:rPr>
          <w:rStyle w:val="KHeading2Char"/>
        </w:rPr>
        <w:t xml:space="preserve">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13"/>
        <w:gridCol w:w="775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10</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Pr="00AB70FC" w:rsidRDefault="00340EB8" w:rsidP="00253B53">
      <w:pPr>
        <w:spacing w:after="240"/>
        <w:rPr>
          <w:rFonts w:ascii="Georgia" w:hAnsi="Georgia"/>
          <w:b/>
          <w:bCs/>
          <w:color w:val="000000"/>
        </w:rPr>
      </w:pPr>
      <w:r>
        <w:br/>
      </w:r>
      <w:r w:rsidR="00253B53" w:rsidRPr="00AB70FC">
        <w:rPr>
          <w:rStyle w:val="KHeading2Char"/>
        </w:rPr>
        <w:t>UC-</w:t>
      </w:r>
      <w:r w:rsidR="000F1131">
        <w:rPr>
          <w:rStyle w:val="KHeading2Char"/>
        </w:rPr>
        <w:t>11</w:t>
      </w:r>
      <w:r w:rsidR="00253B53" w:rsidRPr="00AB70FC">
        <w:rPr>
          <w:rStyle w:val="KHeading2Char"/>
        </w:rPr>
        <w:t xml:space="preserve"> - Maintain</w:t>
      </w:r>
      <w:r w:rsidRPr="00AB70FC">
        <w:rPr>
          <w:rStyle w:val="KHeading2Char"/>
        </w:rPr>
        <w:t xml:space="preserve"> Patient Allergy</w:t>
      </w:r>
      <w:r>
        <w:br/>
      </w:r>
      <w:r>
        <w:rPr>
          <w:rFonts w:ascii="Georgia" w:hAnsi="Georgia"/>
          <w:color w:val="000000"/>
        </w:rPr>
        <w:t>During the first encounter, and possibly subsequent encounters, a staff member will interview the patient asking if there are any allergies to be concerned about. If there are allergies they will be recorded and attached to the patients medical record.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794"/>
        <w:gridCol w:w="7776"/>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 xml:space="preserve">Add new allergies to the patient record by selecting option and </w:t>
            </w:r>
            <w:r w:rsidRPr="00650275">
              <w:rPr>
                <w:rFonts w:ascii="Georgia" w:hAnsi="Georgia"/>
                <w:color w:val="000000"/>
              </w:rPr>
              <w:lastRenderedPageBreak/>
              <w:t>entering information about the patient’s allergy</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patient’s allergies are linked to the patient record</w:t>
            </w:r>
          </w:p>
        </w:tc>
      </w:tr>
    </w:tbl>
    <w:p w:rsidR="00340EB8" w:rsidRDefault="00340EB8" w:rsidP="00340EB8">
      <w:pPr>
        <w:spacing w:after="240"/>
      </w:pPr>
      <w:r>
        <w:br/>
      </w: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r>
        <w:br/>
      </w:r>
      <w:r>
        <w:rPr>
          <w:rFonts w:ascii="Georgia" w:hAnsi="Georgia"/>
          <w:color w:val="000000"/>
        </w:rPr>
        <w:t xml:space="preserve">As </w:t>
      </w:r>
      <w:r w:rsidR="00253B53">
        <w:rPr>
          <w:rFonts w:ascii="Georgia" w:hAnsi="Georgia"/>
          <w:color w:val="000000"/>
        </w:rPr>
        <w:t>products</w:t>
      </w:r>
      <w:r>
        <w:rPr>
          <w:rFonts w:ascii="Georgia" w:hAnsi="Georgia"/>
          <w:color w:val="000000"/>
        </w:rPr>
        <w:t xml:space="preserve">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52"/>
        <w:gridCol w:w="7718"/>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Staff, Nurse, Physician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Item or service is recorded on patient’s bill. </w:t>
            </w:r>
          </w:p>
        </w:tc>
      </w:tr>
    </w:tbl>
    <w:p w:rsidR="00340EB8" w:rsidRDefault="00340EB8" w:rsidP="00340EB8">
      <w:pPr>
        <w:spacing w:after="240"/>
      </w:pPr>
      <w:r>
        <w:br/>
      </w:r>
      <w:r w:rsidR="00ED7420" w:rsidRPr="00AB70FC">
        <w:rPr>
          <w:rStyle w:val="KHeading2Char"/>
        </w:rPr>
        <w:t>UC-</w:t>
      </w:r>
      <w:r w:rsidR="000F1131">
        <w:rPr>
          <w:rStyle w:val="KHeading2Char"/>
        </w:rPr>
        <w:t>13</w:t>
      </w:r>
      <w:r w:rsidR="00ED7420" w:rsidRPr="00AB70FC">
        <w:rPr>
          <w:rStyle w:val="KHeading2Char"/>
        </w:rPr>
        <w:t xml:space="preserve"> – Generate </w:t>
      </w:r>
      <w:r w:rsidRPr="00AB70FC">
        <w:rPr>
          <w:rStyle w:val="KHeading2Char"/>
        </w:rPr>
        <w:t>Bill</w:t>
      </w:r>
      <w:r w:rsidR="00ED7420" w:rsidRPr="00AB70FC">
        <w:rPr>
          <w:rStyle w:val="KHeading2Char"/>
        </w:rPr>
        <w:t>/Invoice</w:t>
      </w:r>
      <w:r>
        <w:br/>
      </w:r>
      <w:proofErr w:type="gramStart"/>
      <w:r>
        <w:rPr>
          <w:rFonts w:ascii="Georgia" w:hAnsi="Georgia"/>
          <w:color w:val="000000"/>
        </w:rPr>
        <w:t>Once</w:t>
      </w:r>
      <w:proofErr w:type="gramEnd"/>
      <w:r>
        <w:rPr>
          <w:rFonts w:ascii="Georgia" w:hAnsi="Georgia"/>
          <w:color w:val="000000"/>
        </w:rPr>
        <w:t xml:space="preserve"> services ha</w:t>
      </w:r>
      <w:r w:rsidR="00ED7420">
        <w:rPr>
          <w:rFonts w:ascii="Georgia" w:hAnsi="Georgia"/>
          <w:color w:val="000000"/>
        </w:rPr>
        <w:t>ve been provided to a patient a</w:t>
      </w:r>
      <w:r>
        <w:rPr>
          <w:rFonts w:ascii="Georgia" w:hAnsi="Georgia"/>
          <w:color w:val="000000"/>
        </w:rPr>
        <w:t xml:space="preserve"> </w:t>
      </w:r>
      <w:r w:rsidR="00ED7420">
        <w:rPr>
          <w:rFonts w:ascii="Georgia" w:hAnsi="Georgia"/>
          <w:color w:val="000000"/>
        </w:rPr>
        <w:t>bill</w:t>
      </w:r>
      <w:r>
        <w:rPr>
          <w:rFonts w:ascii="Georgia" w:hAnsi="Georgia"/>
          <w:color w:val="000000"/>
        </w:rPr>
        <w:t xml:space="preserve"> will be generated. The </w:t>
      </w:r>
      <w:r w:rsidR="00ED7420">
        <w:rPr>
          <w:rFonts w:ascii="Georgia" w:hAnsi="Georgia"/>
          <w:color w:val="000000"/>
        </w:rPr>
        <w:t>bill</w:t>
      </w:r>
      <w:r>
        <w:rPr>
          <w:rFonts w:ascii="Georgia" w:hAnsi="Georgia"/>
          <w:color w:val="000000"/>
        </w:rPr>
        <w:t xml:space="preserve"> will include line items with charges for various supplies, medicines, and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13</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valid medical record.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Default="00340EB8" w:rsidP="00340EB8">
      <w:pPr>
        <w:spacing w:after="240"/>
      </w:pPr>
      <w:r>
        <w:br/>
      </w:r>
      <w:r w:rsidRPr="00AB70FC">
        <w:rPr>
          <w:rStyle w:val="KHeading2Char"/>
        </w:rPr>
        <w:t>UC-</w:t>
      </w:r>
      <w:r w:rsidR="000F1131">
        <w:rPr>
          <w:rStyle w:val="KHeading2Char"/>
        </w:rPr>
        <w:t>14</w:t>
      </w:r>
      <w:r w:rsidRPr="00AB70FC">
        <w:rPr>
          <w:rStyle w:val="KHeading2Char"/>
        </w:rPr>
        <w:t xml:space="preserve"> - Record Payment</w:t>
      </w:r>
      <w:r>
        <w:br/>
      </w:r>
      <w:r>
        <w:rPr>
          <w:rFonts w:ascii="Georgia" w:hAnsi="Georgia"/>
          <w:color w:val="000000"/>
        </w:rPr>
        <w:t>The patient may make periodic payments to the facility. These payments will be recorded and applied to a certain invoice</w:t>
      </w:r>
      <w:r w:rsidR="00ED7420">
        <w:rPr>
          <w:rFonts w:ascii="Georgia" w:hAnsi="Georgia"/>
          <w:color w:val="000000"/>
        </w:rPr>
        <w:t>/bill</w:t>
      </w:r>
      <w:r>
        <w:rPr>
          <w:rFonts w:ascii="Georgia" w:hAnsi="Georgia"/>
          <w:color w:val="000000"/>
        </w:rPr>
        <w: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ind w:right="-2109"/>
              <w:rPr>
                <w:szCs w:val="24"/>
              </w:rPr>
            </w:pPr>
            <w:r>
              <w:rPr>
                <w:rFonts w:ascii="Georgia" w:hAnsi="Georgia"/>
                <w:color w:val="000000"/>
              </w:rPr>
              <w:t>UC-1</w:t>
            </w:r>
            <w:r w:rsidR="00D41E47">
              <w:rPr>
                <w:rFonts w:ascii="Georgia" w:hAnsi="Georgia"/>
                <w:color w:val="000000"/>
              </w:rPr>
              <w:t>4</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record payment to patient’s account.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has balance owing on account.</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Amount paid is credited to the patient’s account. </w:t>
            </w:r>
          </w:p>
        </w:tc>
      </w:tr>
    </w:tbl>
    <w:p w:rsidR="00340EB8" w:rsidRDefault="00340EB8" w:rsidP="00340EB8">
      <w:pPr>
        <w:spacing w:after="240"/>
      </w:pPr>
      <w:r>
        <w:br/>
      </w:r>
      <w:r w:rsidR="00ED7420" w:rsidRPr="00AB70FC">
        <w:rPr>
          <w:rStyle w:val="KHeading2Char"/>
        </w:rPr>
        <w:t>UC-</w:t>
      </w:r>
      <w:r w:rsidR="000F1131">
        <w:rPr>
          <w:rStyle w:val="KHeading2Char"/>
        </w:rPr>
        <w:t>15</w:t>
      </w:r>
      <w:r w:rsidRPr="00AB70FC">
        <w:rPr>
          <w:rStyle w:val="KHeading2Char"/>
        </w:rPr>
        <w:t xml:space="preserve"> - </w:t>
      </w:r>
      <w:r w:rsidR="00ED7420" w:rsidRPr="00AB70FC">
        <w:rPr>
          <w:rStyle w:val="KHeading2Char"/>
        </w:rPr>
        <w:t>Maintain Product/Service</w:t>
      </w:r>
      <w:r>
        <w:br/>
      </w:r>
      <w:r>
        <w:rPr>
          <w:rFonts w:ascii="Georgia" w:hAnsi="Georgia"/>
          <w:color w:val="000000"/>
        </w:rPr>
        <w:lastRenderedPageBreak/>
        <w:t>The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69"/>
        <w:gridCol w:w="7701"/>
      </w:tblGrid>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UC-1</w:t>
            </w:r>
            <w:r w:rsidR="00D41E47">
              <w:rPr>
                <w:rFonts w:ascii="Georgia" w:hAnsi="Georgia"/>
                <w:color w:val="000000"/>
              </w:rPr>
              <w:t>5</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pPr>
              <w:spacing w:line="0" w:lineRule="atLeast"/>
              <w:rPr>
                <w:rFonts w:ascii="Georgia" w:hAnsi="Georgia"/>
                <w:color w:val="000000"/>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10" o:title=""/>
          </v:shape>
          <o:OLEObject Type="Embed" ProgID="Visio.Drawing.11" ShapeID="_x0000_i1026" DrawAspect="Content" ObjectID="_1357190956" r:id="rId1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12" o:title=""/>
          </v:shape>
          <o:OLEObject Type="Embed" ProgID="Visio.Drawing.11" ShapeID="_x0000_i1027" DrawAspect="Content" ObjectID="_1357190957" r:id="rId1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14" o:title=""/>
          </v:shape>
          <o:OLEObject Type="Embed" ProgID="Visio.Drawing.11" ShapeID="_x0000_i1028" DrawAspect="Content" ObjectID="_1357190958" r:id="rId1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1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4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51"/>
      <w:footerReference w:type="first" r:id="rId5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4395" w:rsidRDefault="00464395" w:rsidP="00DA44D6">
      <w:pPr>
        <w:spacing w:after="0" w:line="240" w:lineRule="auto"/>
      </w:pPr>
      <w:r>
        <w:separator/>
      </w:r>
    </w:p>
  </w:endnote>
  <w:endnote w:type="continuationSeparator" w:id="0">
    <w:p w:rsidR="00464395" w:rsidRDefault="00464395"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3372BB" w:rsidRPr="00C705A4" w:rsidRDefault="003372BB">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D41E47">
          <w:rPr>
            <w:noProof/>
            <w:szCs w:val="24"/>
          </w:rPr>
          <w:t>13</w:t>
        </w:r>
        <w:r w:rsidRPr="00C705A4">
          <w:rPr>
            <w:noProof/>
            <w:szCs w:val="24"/>
          </w:rPr>
          <w:fldChar w:fldCharType="end"/>
        </w:r>
      </w:p>
    </w:sdtContent>
  </w:sdt>
  <w:p w:rsidR="003372BB" w:rsidRDefault="003372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BB" w:rsidRDefault="003372BB">
    <w:pPr>
      <w:pStyle w:val="Footer"/>
      <w:jc w:val="right"/>
    </w:pPr>
  </w:p>
  <w:p w:rsidR="003372BB" w:rsidRDefault="003372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4395" w:rsidRDefault="00464395" w:rsidP="00DA44D6">
      <w:pPr>
        <w:spacing w:after="0" w:line="240" w:lineRule="auto"/>
      </w:pPr>
      <w:r>
        <w:separator/>
      </w:r>
    </w:p>
  </w:footnote>
  <w:footnote w:type="continuationSeparator" w:id="0">
    <w:p w:rsidR="00464395" w:rsidRDefault="00464395"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2">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3"/>
  </w:num>
  <w:num w:numId="3">
    <w:abstractNumId w:val="24"/>
  </w:num>
  <w:num w:numId="4">
    <w:abstractNumId w:val="15"/>
  </w:num>
  <w:num w:numId="5">
    <w:abstractNumId w:val="3"/>
  </w:num>
  <w:num w:numId="6">
    <w:abstractNumId w:val="5"/>
  </w:num>
  <w:num w:numId="7">
    <w:abstractNumId w:val="19"/>
  </w:num>
  <w:num w:numId="8">
    <w:abstractNumId w:val="40"/>
  </w:num>
  <w:num w:numId="9">
    <w:abstractNumId w:val="45"/>
  </w:num>
  <w:num w:numId="10">
    <w:abstractNumId w:val="7"/>
  </w:num>
  <w:num w:numId="11">
    <w:abstractNumId w:val="29"/>
  </w:num>
  <w:num w:numId="12">
    <w:abstractNumId w:val="22"/>
  </w:num>
  <w:num w:numId="13">
    <w:abstractNumId w:val="10"/>
  </w:num>
  <w:num w:numId="14">
    <w:abstractNumId w:val="16"/>
  </w:num>
  <w:num w:numId="15">
    <w:abstractNumId w:val="13"/>
  </w:num>
  <w:num w:numId="16">
    <w:abstractNumId w:val="46"/>
  </w:num>
  <w:num w:numId="17">
    <w:abstractNumId w:val="28"/>
  </w:num>
  <w:num w:numId="18">
    <w:abstractNumId w:val="2"/>
  </w:num>
  <w:num w:numId="19">
    <w:abstractNumId w:val="17"/>
  </w:num>
  <w:num w:numId="20">
    <w:abstractNumId w:val="50"/>
  </w:num>
  <w:num w:numId="21">
    <w:abstractNumId w:val="34"/>
  </w:num>
  <w:num w:numId="22">
    <w:abstractNumId w:val="26"/>
  </w:num>
  <w:num w:numId="23">
    <w:abstractNumId w:val="20"/>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1"/>
  </w:num>
  <w:num w:numId="27">
    <w:abstractNumId w:val="14"/>
  </w:num>
  <w:num w:numId="28">
    <w:abstractNumId w:val="0"/>
  </w:num>
  <w:num w:numId="29">
    <w:abstractNumId w:val="43"/>
  </w:num>
  <w:num w:numId="30">
    <w:abstractNumId w:val="32"/>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3"/>
  </w:num>
  <w:num w:numId="34">
    <w:abstractNumId w:val="11"/>
  </w:num>
  <w:num w:numId="35">
    <w:abstractNumId w:val="49"/>
  </w:num>
  <w:num w:numId="36">
    <w:abstractNumId w:val="27"/>
  </w:num>
  <w:num w:numId="37">
    <w:abstractNumId w:val="41"/>
  </w:num>
  <w:num w:numId="38">
    <w:abstractNumId w:val="48"/>
  </w:num>
  <w:num w:numId="39">
    <w:abstractNumId w:val="39"/>
  </w:num>
  <w:num w:numId="40">
    <w:abstractNumId w:val="47"/>
  </w:num>
  <w:num w:numId="41">
    <w:abstractNumId w:val="1"/>
  </w:num>
  <w:num w:numId="42">
    <w:abstractNumId w:val="42"/>
  </w:num>
  <w:num w:numId="43">
    <w:abstractNumId w:val="8"/>
  </w:num>
  <w:num w:numId="44">
    <w:abstractNumId w:val="9"/>
  </w:num>
  <w:num w:numId="45">
    <w:abstractNumId w:val="36"/>
  </w:num>
  <w:num w:numId="46">
    <w:abstractNumId w:val="31"/>
  </w:num>
  <w:num w:numId="47">
    <w:abstractNumId w:val="4"/>
  </w:num>
  <w:num w:numId="48">
    <w:abstractNumId w:val="38"/>
  </w:num>
  <w:num w:numId="49">
    <w:abstractNumId w:val="44"/>
  </w:num>
  <w:num w:numId="50">
    <w:abstractNumId w:val="18"/>
  </w:num>
  <w:num w:numId="51">
    <w:abstractNumId w:val="6"/>
  </w:num>
  <w:num w:numId="52">
    <w:abstractNumId w:val="1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C7784"/>
    <w:rsid w:val="000D3EAD"/>
    <w:rsid w:val="000F1131"/>
    <w:rsid w:val="00132087"/>
    <w:rsid w:val="0017423E"/>
    <w:rsid w:val="00240BA5"/>
    <w:rsid w:val="00243BD4"/>
    <w:rsid w:val="00253B53"/>
    <w:rsid w:val="00265026"/>
    <w:rsid w:val="003372BB"/>
    <w:rsid w:val="00340EB8"/>
    <w:rsid w:val="0036529D"/>
    <w:rsid w:val="00365DA1"/>
    <w:rsid w:val="003E1402"/>
    <w:rsid w:val="004534EB"/>
    <w:rsid w:val="00464395"/>
    <w:rsid w:val="004E32FF"/>
    <w:rsid w:val="00513716"/>
    <w:rsid w:val="00534C84"/>
    <w:rsid w:val="00650275"/>
    <w:rsid w:val="006861C4"/>
    <w:rsid w:val="00740238"/>
    <w:rsid w:val="007521C5"/>
    <w:rsid w:val="00764522"/>
    <w:rsid w:val="008354EA"/>
    <w:rsid w:val="00924E97"/>
    <w:rsid w:val="00975342"/>
    <w:rsid w:val="00996D60"/>
    <w:rsid w:val="009C593E"/>
    <w:rsid w:val="00A35F91"/>
    <w:rsid w:val="00AB70FC"/>
    <w:rsid w:val="00C23310"/>
    <w:rsid w:val="00C705A4"/>
    <w:rsid w:val="00CA7362"/>
    <w:rsid w:val="00CD1E11"/>
    <w:rsid w:val="00CF78C7"/>
    <w:rsid w:val="00D41E47"/>
    <w:rsid w:val="00D42690"/>
    <w:rsid w:val="00D86225"/>
    <w:rsid w:val="00D9276A"/>
    <w:rsid w:val="00D94FD8"/>
    <w:rsid w:val="00DA44D6"/>
    <w:rsid w:val="00E31367"/>
    <w:rsid w:val="00E32187"/>
    <w:rsid w:val="00E51761"/>
    <w:rsid w:val="00E6654E"/>
    <w:rsid w:val="00E736EA"/>
    <w:rsid w:val="00E93CEC"/>
    <w:rsid w:val="00ED12B8"/>
    <w:rsid w:val="00ED7420"/>
    <w:rsid w:val="00F21C7A"/>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AD67D7C-0003-4D25-879E-F784DBEF8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75</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40</cp:revision>
  <dcterms:created xsi:type="dcterms:W3CDTF">2011-01-06T03:01:00Z</dcterms:created>
  <dcterms:modified xsi:type="dcterms:W3CDTF">2011-01-22T15:43:00Z</dcterms:modified>
</cp:coreProperties>
</file>