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r>
        <w:rPr>
          <w:rStyle w:val="KTitleChar"/>
        </w:rPr>
        <w:t>OpenEHS</w:t>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Dahln Farnes, Cameron Harp, Peter Lister, JD Russell, Kevin Russon, Brian Sneddon</w:t>
      </w:r>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A system that will allow for more efficient tracking of existing paper records, and 2. A system that will allow for the capture of basic health information such as vital statistics.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an </w:t>
      </w:r>
      <w:r w:rsidRPr="006E1C6C">
        <w:rPr>
          <w:rFonts w:eastAsia="Times New Roman"/>
          <w:i/>
          <w:iCs/>
        </w:rPr>
        <w:t>n-tier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2" w:name="_Toc283492038"/>
      <w:r>
        <w:rPr>
          <w:rFonts w:eastAsia="Times New Roman"/>
        </w:rPr>
        <w:lastRenderedPageBreak/>
        <w:t>System Architecture</w:t>
      </w:r>
      <w:bookmarkEnd w:id="11"/>
      <w:bookmarkEnd w:id="12"/>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4991"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3" w:name="_Toc283492039"/>
      <w:r>
        <w:lastRenderedPageBreak/>
        <w:t>Use Cases</w:t>
      </w:r>
      <w:bookmarkEnd w:id="13"/>
    </w:p>
    <w:p w:rsidR="00A23A15" w:rsidRDefault="00340EB8" w:rsidP="00D42690">
      <w:pPr>
        <w:spacing w:after="240"/>
        <w:rPr>
          <w:rStyle w:val="KHeading2Char"/>
        </w:rPr>
      </w:pPr>
      <w:bookmarkStart w:id="14" w:name="_Toc283492040"/>
      <w:r w:rsidRPr="003372BB">
        <w:rPr>
          <w:rStyle w:val="KHeading2Char"/>
        </w:rPr>
        <w:t>UC-0</w:t>
      </w:r>
      <w:r w:rsidR="00D42690" w:rsidRPr="003372BB">
        <w:rPr>
          <w:rStyle w:val="KHeading2Char"/>
        </w:rPr>
        <w:t>1</w:t>
      </w:r>
      <w:r w:rsidRPr="003372BB">
        <w:rPr>
          <w:rStyle w:val="KHeading2Char"/>
        </w:rPr>
        <w:t xml:space="preserve"> - Create Patient ID Card</w:t>
      </w:r>
      <w:bookmarkEnd w:id="14"/>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4992"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5"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5"/>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4993"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6" w:name="_Toc283492042"/>
      <w:r w:rsidRPr="00AB70FC">
        <w:rPr>
          <w:rStyle w:val="KHeading2Char"/>
        </w:rPr>
        <w:t>UC-03 - Maintain Patient</w:t>
      </w:r>
      <w:bookmarkEnd w:id="16"/>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4994"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 xml:space="preserve">2a. </w:t>
            </w:r>
            <w:r w:rsidR="00E632B9">
              <w:t xml:space="preserve"> </w:t>
            </w:r>
            <w:r>
              <w:t xml:space="preserve">Staff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 xml:space="preserve">3a. </w:t>
            </w:r>
            <w:r w:rsidR="00C1111B">
              <w:t xml:space="preserve"> </w:t>
            </w:r>
            <w:r>
              <w:t xml:space="preserve">Physician or administrator selects option to deactivate patient record. </w:t>
            </w:r>
          </w:p>
          <w:p w:rsidR="00FF0B0D" w:rsidRDefault="00FF0B0D" w:rsidP="00C1111B">
            <w:pPr>
              <w:pStyle w:val="KNormal"/>
            </w:pPr>
            <w:r>
              <w:t xml:space="preserve">3b. </w:t>
            </w:r>
            <w:r w:rsidR="00C1111B">
              <w:t xml:space="preserve"> </w:t>
            </w:r>
            <w:r>
              <w:t xml:space="preserve">User is prompted to confirm action. </w:t>
            </w:r>
          </w:p>
          <w:p w:rsidR="00FF0B0D" w:rsidRDefault="00FF0B0D" w:rsidP="00C1111B">
            <w:pPr>
              <w:pStyle w:val="KNormal"/>
            </w:pPr>
            <w:r>
              <w:t xml:space="preserve">3c. </w:t>
            </w:r>
            <w:r w:rsidR="00C1111B">
              <w:t xml:space="preserve"> </w:t>
            </w:r>
            <w:r>
              <w:t xml:space="preserve">Patient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7"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7"/>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4995"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8" w:name="_Toc283492044"/>
      <w:r w:rsidRPr="00AB70FC">
        <w:rPr>
          <w:rStyle w:val="KHeading2Char"/>
        </w:rPr>
        <w:lastRenderedPageBreak/>
        <w:t>UC-05</w:t>
      </w:r>
      <w:r w:rsidR="00340EB8" w:rsidRPr="00AB70FC">
        <w:rPr>
          <w:rStyle w:val="KHeading2Char"/>
        </w:rPr>
        <w:t xml:space="preserve"> - Admit Patient</w:t>
      </w:r>
      <w:bookmarkEnd w:id="18"/>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4996"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1a. </w:t>
            </w:r>
            <w:r w:rsidR="00563D9A">
              <w:t xml:space="preserve"> </w:t>
            </w:r>
            <w:r>
              <w:t>Staff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19"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19"/>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4997"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0"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0"/>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4998"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1"/>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4999"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2" w:name="_Toc283492048"/>
      <w:r w:rsidRPr="00AB70FC">
        <w:rPr>
          <w:rStyle w:val="KHeading2Char"/>
        </w:rPr>
        <w:t>UC-</w:t>
      </w:r>
      <w:r w:rsidR="000F1131">
        <w:rPr>
          <w:rStyle w:val="KHeading2Char"/>
        </w:rPr>
        <w:t>09</w:t>
      </w:r>
      <w:r w:rsidRPr="00AB70FC">
        <w:rPr>
          <w:rStyle w:val="KHeading2Char"/>
        </w:rPr>
        <w:t xml:space="preserve"> - Add Notes to Patient Record</w:t>
      </w:r>
      <w:bookmarkEnd w:id="22"/>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43" type="#_x0000_t75" style="width:376.5pt;height:221.25pt" o:ole="">
            <v:imagedata r:id="rId27" o:title=""/>
          </v:shape>
          <o:OLEObject Type="Embed" ProgID="Visio.Drawing.11" ShapeID="_x0000_i1043" DrawAspect="Content" ObjectID="_1357235000"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bookmarkStart w:id="23" w:name="_GoBack"/>
            <w:bookmarkEnd w:id="23"/>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4" type="#_x0000_t75" style="width:382.5pt;height:221.25pt" o:ole="">
            <v:imagedata r:id="rId29" o:title=""/>
          </v:shape>
          <o:OLEObject Type="Embed" ProgID="Visio.Drawing.11" ShapeID="_x0000_i1034" DrawAspect="Content" ObjectID="_1357235001"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5" type="#_x0000_t75" style="width:450.75pt;height:221.25pt" o:ole="">
            <v:imagedata r:id="rId31" o:title=""/>
          </v:shape>
          <o:OLEObject Type="Embed" ProgID="Visio.Drawing.11" ShapeID="_x0000_i1035" DrawAspect="Content" ObjectID="_1357235002"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6" type="#_x0000_t75" style="width:438pt;height:221.25pt" o:ole="">
            <v:imagedata r:id="rId33" o:title=""/>
          </v:shape>
          <o:OLEObject Type="Embed" ProgID="Visio.Drawing.11" ShapeID="_x0000_i1036" DrawAspect="Content" ObjectID="_1357235003"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7" type="#_x0000_t75" style="width:317.25pt;height:221.25pt" o:ole="">
            <v:imagedata r:id="rId35" o:title=""/>
          </v:shape>
          <o:OLEObject Type="Embed" ProgID="Visio.Drawing.11" ShapeID="_x0000_i1037" DrawAspect="Content" ObjectID="_1357235004"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8" type="#_x0000_t75" style="width:324.75pt;height:221.25pt" o:ole="">
            <v:imagedata r:id="rId37" o:title=""/>
          </v:shape>
          <o:OLEObject Type="Embed" ProgID="Visio.Drawing.11" ShapeID="_x0000_i1038" DrawAspect="Content" ObjectID="_1357235005"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39" type="#_x0000_t75" style="width:317.25pt;height:221.25pt" o:ole="">
            <v:imagedata r:id="rId39" o:title=""/>
          </v:shape>
          <o:OLEObject Type="Embed" ProgID="Visio.Drawing.11" ShapeID="_x0000_i1039" DrawAspect="Content" ObjectID="_1357235006"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 xml:space="preserve">2a. </w:t>
            </w:r>
            <w:r w:rsidR="00267892">
              <w:t xml:space="preserve"> </w:t>
            </w:r>
            <w:r>
              <w:t xml:space="preserve">Staff member selects option to add new item. </w:t>
            </w:r>
          </w:p>
          <w:p w:rsidR="00ED7420" w:rsidRPr="00ED7420" w:rsidRDefault="00ED7420" w:rsidP="00267892">
            <w:pPr>
              <w:pStyle w:val="KNormal"/>
            </w:pPr>
            <w:r>
              <w:lastRenderedPageBreak/>
              <w:t xml:space="preserve">3a. </w:t>
            </w:r>
            <w:r w:rsidR="00267892">
              <w:t xml:space="preserve"> </w:t>
            </w:r>
            <w:r>
              <w:t xml:space="preserve">Staff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0" type="#_x0000_t75" style="width:332.25pt;height:585pt" o:ole="">
            <v:imagedata r:id="rId41" o:title=""/>
          </v:shape>
          <o:OLEObject Type="Embed" ProgID="Visio.Drawing.11" ShapeID="_x0000_i1040" DrawAspect="Content" ObjectID="_1357235007"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1" type="#_x0000_t75" style="width:346.5pt;height:477.75pt" o:ole="">
            <v:imagedata r:id="rId43" o:title=""/>
          </v:shape>
          <o:OLEObject Type="Embed" ProgID="Visio.Drawing.11" ShapeID="_x0000_i1041" DrawAspect="Content" ObjectID="_1357235008"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2" type="#_x0000_t75" style="width:307.5pt;height:609pt" o:ole="">
            <v:imagedata r:id="rId45" o:title=""/>
          </v:shape>
          <o:OLEObject Type="Embed" ProgID="Visio.Drawing.11" ShapeID="_x0000_i1042" DrawAspect="Content" ObjectID="_1357235009"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If the wrong patient was selected, click “Go Back”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“Appts”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Select a medicine to prescribe from the clinic inventory by clicking In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9B1" w:rsidRDefault="00FD39B1" w:rsidP="00DA44D6">
      <w:pPr>
        <w:spacing w:after="0" w:line="240" w:lineRule="auto"/>
      </w:pPr>
      <w:r>
        <w:separator/>
      </w:r>
    </w:p>
  </w:endnote>
  <w:endnote w:type="continuationSeparator" w:id="0">
    <w:p w:rsidR="00FD39B1" w:rsidRDefault="00FD39B1"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CA5ED6" w:rsidRPr="00C705A4" w:rsidRDefault="00CA5ED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8A57DE">
          <w:rPr>
            <w:noProof/>
            <w:szCs w:val="24"/>
          </w:rPr>
          <w:t>21</w:t>
        </w:r>
        <w:r w:rsidRPr="00C705A4">
          <w:rPr>
            <w:noProof/>
            <w:szCs w:val="24"/>
          </w:rPr>
          <w:fldChar w:fldCharType="end"/>
        </w:r>
      </w:p>
    </w:sdtContent>
  </w:sdt>
  <w:p w:rsidR="00CA5ED6" w:rsidRDefault="00CA5E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ED6" w:rsidRDefault="00CA5ED6">
    <w:pPr>
      <w:pStyle w:val="Footer"/>
      <w:jc w:val="right"/>
    </w:pPr>
  </w:p>
  <w:p w:rsidR="00CA5ED6" w:rsidRDefault="00CA5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9B1" w:rsidRDefault="00FD39B1" w:rsidP="00DA44D6">
      <w:pPr>
        <w:spacing w:after="0" w:line="240" w:lineRule="auto"/>
      </w:pPr>
      <w:r>
        <w:separator/>
      </w:r>
    </w:p>
  </w:footnote>
  <w:footnote w:type="continuationSeparator" w:id="0">
    <w:p w:rsidR="00FD39B1" w:rsidRDefault="00FD39B1"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8A57DE"/>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D61F1"/>
    <w:rsid w:val="00DF6974"/>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92E0A"/>
    <w:rsid w:val="00FD39B1"/>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B854B78-2D2E-4214-AE4F-6CEF46A1E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59</Pages>
  <Words>4724</Words>
  <Characters>26928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77</cp:revision>
  <dcterms:created xsi:type="dcterms:W3CDTF">2011-01-06T03:01:00Z</dcterms:created>
  <dcterms:modified xsi:type="dcterms:W3CDTF">2011-01-23T03:54:00Z</dcterms:modified>
</cp:coreProperties>
</file>