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C3423" w14:textId="77777777" w:rsidR="009C28B7" w:rsidRDefault="004E4F5F" w:rsidP="004E4F5F">
      <w:pPr>
        <w:jc w:val="center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>به نام خدا</w:t>
      </w:r>
    </w:p>
    <w:p w14:paraId="7D98E240" w14:textId="5094ADED" w:rsidR="004E4F5F" w:rsidRDefault="004E4F5F" w:rsidP="004815C9">
      <w:pPr>
        <w:jc w:val="center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 xml:space="preserve">تمرین </w:t>
      </w:r>
      <w:r w:rsidR="00CE72B9">
        <w:rPr>
          <w:rFonts w:cs="B Roya" w:hint="cs"/>
          <w:rtl/>
          <w:lang w:bidi="fa-IR"/>
        </w:rPr>
        <w:t>دوم</w:t>
      </w:r>
      <w:r>
        <w:rPr>
          <w:rFonts w:cs="B Roya" w:hint="cs"/>
          <w:rtl/>
          <w:lang w:bidi="fa-IR"/>
        </w:rPr>
        <w:t xml:space="preserve"> پایگاه‌داده‌ها</w:t>
      </w:r>
    </w:p>
    <w:p w14:paraId="4BEBAFF9" w14:textId="1B9DCAE0" w:rsidR="000A44EF" w:rsidRDefault="000A44EF" w:rsidP="000A44EF">
      <w:pPr>
        <w:jc w:val="center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>پاییز ۱۳۹</w:t>
      </w:r>
      <w:r w:rsidR="007F62EC">
        <w:rPr>
          <w:rFonts w:cs="B Roya" w:hint="cs"/>
          <w:rtl/>
          <w:lang w:bidi="fa-IR"/>
        </w:rPr>
        <w:t>۹-۱۳۹۸</w:t>
      </w:r>
    </w:p>
    <w:p w14:paraId="6D2CB2A6" w14:textId="77777777" w:rsidR="00C4258C" w:rsidRDefault="00C4258C" w:rsidP="00C4258C">
      <w:pPr>
        <w:pBdr>
          <w:top w:val="single" w:sz="12" w:space="1" w:color="auto"/>
        </w:pBdr>
        <w:rPr>
          <w:rFonts w:cs="B Roya"/>
          <w:rtl/>
          <w:lang w:bidi="fa-IR"/>
        </w:rPr>
      </w:pPr>
    </w:p>
    <w:p w14:paraId="66CE7ED1" w14:textId="77777777" w:rsidR="004C5A57" w:rsidRDefault="004C5A57" w:rsidP="00EC0A7F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مقدمه</w:t>
      </w:r>
    </w:p>
    <w:p w14:paraId="1FDA6399" w14:textId="27F49A8F" w:rsidR="007C065F" w:rsidRDefault="0028138B" w:rsidP="007C065F">
      <w:pPr>
        <w:rPr>
          <w:rtl/>
          <w:lang w:bidi="fa-IR"/>
        </w:rPr>
      </w:pPr>
      <w:r>
        <w:rPr>
          <w:rFonts w:hint="cs"/>
          <w:rtl/>
          <w:lang w:bidi="fa-IR"/>
        </w:rPr>
        <w:t>فرض کنید طراحی پایگاه داده‌ی یک شرکت کوتاه‌کننده‌ی لینک</w:t>
      </w:r>
      <w:r w:rsidR="004A2D07">
        <w:rPr>
          <w:rFonts w:hint="cs"/>
          <w:rtl/>
          <w:lang w:bidi="fa-IR"/>
        </w:rPr>
        <w:t xml:space="preserve"> با نام لینکک</w:t>
      </w:r>
      <w:r>
        <w:rPr>
          <w:rFonts w:hint="cs"/>
          <w:rtl/>
          <w:lang w:bidi="fa-IR"/>
        </w:rPr>
        <w:t xml:space="preserve"> را برعهده دارید. این شرکت با دریافت یک </w:t>
      </w:r>
      <w:r>
        <w:rPr>
          <w:lang w:bidi="fa-IR"/>
        </w:rPr>
        <w:t>URL</w:t>
      </w:r>
      <w:r>
        <w:rPr>
          <w:rFonts w:hint="cs"/>
          <w:rtl/>
          <w:lang w:bidi="fa-IR"/>
        </w:rPr>
        <w:t xml:space="preserve"> یک لینک کوتاه شده برای آن تولید می‌کند که به خاطر سپردن آن ساده است. </w:t>
      </w:r>
      <w:r w:rsidR="007C7E4B">
        <w:rPr>
          <w:rFonts w:hint="cs"/>
          <w:rtl/>
          <w:lang w:bidi="fa-IR"/>
        </w:rPr>
        <w:t>این شرکت می‌تواند مشتریان به خصوصی داشته باشد که برای آن‌ها از لینک‌های کوتاه شده‌ی مورد نظر</w:t>
      </w:r>
      <w:r w:rsidR="00CB5B4F">
        <w:rPr>
          <w:rFonts w:hint="cs"/>
          <w:rtl/>
          <w:lang w:bidi="fa-IR"/>
        </w:rPr>
        <w:t>شان</w:t>
      </w:r>
      <w:r w:rsidR="007C7E4B">
        <w:rPr>
          <w:rFonts w:hint="cs"/>
          <w:rtl/>
          <w:lang w:bidi="fa-IR"/>
        </w:rPr>
        <w:t xml:space="preserve"> استفاده می‌کند. مثلا لینک کوتاه شده‌ی </w:t>
      </w:r>
      <w:r w:rsidR="007C7E4B">
        <w:rPr>
          <w:lang w:bidi="fa-IR"/>
        </w:rPr>
        <w:t>ramezan97</w:t>
      </w:r>
      <w:r w:rsidR="007C7E4B">
        <w:rPr>
          <w:rFonts w:hint="cs"/>
          <w:rtl/>
          <w:lang w:bidi="fa-IR"/>
        </w:rPr>
        <w:t xml:space="preserve"> را به آن‌ها می‌دهد و در قبال آن هزینه‌ای را دریافت می‌کند. این شرکت‌ها انتظار دارند که لینک کوتاه شده‌ی آن‌ها در اختیار سایر شرکت‌ها قرار نگیرند.</w:t>
      </w:r>
    </w:p>
    <w:p w14:paraId="5BD359C0" w14:textId="66EC2E07" w:rsidR="002F50C9" w:rsidRDefault="005B4801" w:rsidP="002F50C9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تعریف</w:t>
      </w:r>
    </w:p>
    <w:p w14:paraId="0DAEA53A" w14:textId="7D29EE8E" w:rsidR="005B4801" w:rsidRDefault="004A2D07" w:rsidP="005B4801">
      <w:pPr>
        <w:rPr>
          <w:lang w:bidi="fa-IR"/>
        </w:rPr>
      </w:pPr>
      <w:r>
        <w:rPr>
          <w:rFonts w:hint="cs"/>
          <w:rtl/>
          <w:lang w:bidi="fa-IR"/>
        </w:rPr>
        <w:t>شرکت</w:t>
      </w:r>
      <w:r w:rsidR="00304CBC">
        <w:rPr>
          <w:rFonts w:hint="cs"/>
          <w:rtl/>
          <w:lang w:bidi="fa-IR"/>
        </w:rPr>
        <w:t xml:space="preserve"> لینکک دو سرویس ارائه می‌کند، سرویس رایگان و سرویس ویژه. سرویس ویژه مخصوص مشتریانی است که اطلاعات خود را که شامل نام، نام خانواندگی و شماره تماس می‌باشد ثبت و تایید کرده‌اند.</w:t>
      </w:r>
      <w:r w:rsidR="00720842">
        <w:rPr>
          <w:rFonts w:hint="cs"/>
          <w:rtl/>
          <w:lang w:bidi="fa-IR"/>
        </w:rPr>
        <w:t xml:space="preserve"> در سرویس ویژه</w:t>
      </w:r>
      <w:r w:rsidR="003C1C89">
        <w:rPr>
          <w:rFonts w:hint="cs"/>
          <w:rtl/>
          <w:lang w:bidi="fa-IR"/>
        </w:rPr>
        <w:t>،</w:t>
      </w:r>
      <w:r w:rsidR="00720842">
        <w:rPr>
          <w:rFonts w:hint="cs"/>
          <w:rtl/>
          <w:lang w:bidi="fa-IR"/>
        </w:rPr>
        <w:t xml:space="preserve"> مشتری یک تقاضا برای یک </w:t>
      </w:r>
      <w:r w:rsidR="00720842">
        <w:rPr>
          <w:lang w:bidi="fa-IR"/>
        </w:rPr>
        <w:t>URL</w:t>
      </w:r>
      <w:r w:rsidR="00720842">
        <w:rPr>
          <w:rFonts w:hint="cs"/>
          <w:rtl/>
          <w:lang w:bidi="fa-IR"/>
        </w:rPr>
        <w:t xml:space="preserve"> و  لینک کوتاه شده‌ی آن می‌گذارد. تقاضا وضعیت‌های زیر را طی می‌کند</w:t>
      </w:r>
      <w:r w:rsidR="006455FC">
        <w:rPr>
          <w:rFonts w:hint="cs"/>
          <w:rtl/>
          <w:lang w:bidi="fa-IR"/>
        </w:rPr>
        <w:t>:</w:t>
      </w:r>
    </w:p>
    <w:p w14:paraId="3D8DD859" w14:textId="5A44B798" w:rsidR="00720842" w:rsidRDefault="00720842" w:rsidP="00720842">
      <w:pPr>
        <w:rPr>
          <w:rtl/>
          <w:lang w:bidi="fa-IR"/>
        </w:rPr>
      </w:pPr>
      <w:r>
        <w:rPr>
          <w:rFonts w:hint="cs"/>
          <w:rtl/>
          <w:lang w:bidi="fa-IR"/>
        </w:rPr>
        <w:t>۱. در حال بررسی: این وضعیت یک تقاضا به هنگام ساخته شدن می‌باشد.</w:t>
      </w:r>
    </w:p>
    <w:p w14:paraId="1944194A" w14:textId="5FB34925" w:rsidR="00720842" w:rsidRDefault="00720842" w:rsidP="0072084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۲. </w:t>
      </w:r>
      <w:r w:rsidR="002962D9">
        <w:rPr>
          <w:rFonts w:hint="cs"/>
          <w:rtl/>
          <w:lang w:bidi="fa-IR"/>
        </w:rPr>
        <w:t xml:space="preserve">رد: تقاضا قابل انجام نبوده و </w:t>
      </w:r>
      <w:r w:rsidR="003C1C89">
        <w:rPr>
          <w:rFonts w:hint="cs"/>
          <w:rtl/>
          <w:lang w:bidi="fa-IR"/>
        </w:rPr>
        <w:t>رد</w:t>
      </w:r>
      <w:r w:rsidR="002962D9">
        <w:rPr>
          <w:rFonts w:hint="cs"/>
          <w:rtl/>
          <w:lang w:bidi="fa-IR"/>
        </w:rPr>
        <w:t xml:space="preserve"> شده است. در این صورت نیاز است که تقاضا برای کاربر ویژه در حسابش قابل مشاهده باشد.</w:t>
      </w:r>
    </w:p>
    <w:p w14:paraId="782AA23A" w14:textId="1FEEDFA4" w:rsidR="002962D9" w:rsidRDefault="002962D9" w:rsidP="002962D9">
      <w:pPr>
        <w:rPr>
          <w:rtl/>
          <w:lang w:bidi="fa-IR"/>
        </w:rPr>
      </w:pPr>
      <w:r>
        <w:rPr>
          <w:rFonts w:hint="cs"/>
          <w:rtl/>
          <w:lang w:bidi="fa-IR"/>
        </w:rPr>
        <w:t>۳. تایید: تقاضا تایید شده و برای آن یک فاکتور وجود دارد.</w:t>
      </w:r>
      <w:r w:rsidR="007E2177">
        <w:rPr>
          <w:rFonts w:hint="cs"/>
          <w:rtl/>
          <w:lang w:bidi="fa-IR"/>
        </w:rPr>
        <w:t xml:space="preserve"> هر فاکتور برای یک تقاضا مشخص می‌باشد.</w:t>
      </w:r>
    </w:p>
    <w:p w14:paraId="2A066255" w14:textId="75259EAF" w:rsidR="006455FC" w:rsidRDefault="006455FC" w:rsidP="002962D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بنابراین هر تقاضا شامل متقاضی، </w:t>
      </w:r>
      <w:r>
        <w:rPr>
          <w:lang w:bidi="fa-IR"/>
        </w:rPr>
        <w:t>URL</w:t>
      </w:r>
      <w:r>
        <w:rPr>
          <w:rFonts w:hint="cs"/>
          <w:rtl/>
          <w:lang w:bidi="fa-IR"/>
        </w:rPr>
        <w:t>، لینک کوتاه شده و وضعیت تقاضا می‌باشد.</w:t>
      </w:r>
    </w:p>
    <w:p w14:paraId="0C4F3BCB" w14:textId="20E578BD" w:rsidR="006C420D" w:rsidRDefault="006C420D" w:rsidP="006C420D">
      <w:pPr>
        <w:rPr>
          <w:rtl/>
          <w:lang w:bidi="fa-IR"/>
        </w:rPr>
      </w:pPr>
      <w:r>
        <w:rPr>
          <w:rFonts w:hint="cs"/>
          <w:rtl/>
          <w:lang w:bidi="fa-IR"/>
        </w:rPr>
        <w:t>سرویس رایگان لینکک فاقد اطلاعات کاربری بوده و تنها لینک و نسخه‌ی کوتاه شده‌ی آن را در بردارد.</w:t>
      </w:r>
    </w:p>
    <w:p w14:paraId="0C2D5A64" w14:textId="51C90490" w:rsidR="006C420D" w:rsidRDefault="006C420D" w:rsidP="006C420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صورتی که یکی از سرویس‌های ویژه بخواهند لینک کوتاه شده‌ی خود را پاک کنند، این لینک نباید پاک </w:t>
      </w:r>
      <w:r w:rsidR="00871CD6">
        <w:rPr>
          <w:rFonts w:hint="cs"/>
          <w:rtl/>
          <w:lang w:bidi="fa-IR"/>
        </w:rPr>
        <w:t>شود</w:t>
      </w:r>
      <w:r>
        <w:rPr>
          <w:rFonts w:hint="cs"/>
          <w:rtl/>
          <w:lang w:bidi="fa-IR"/>
        </w:rPr>
        <w:t xml:space="preserve"> </w:t>
      </w:r>
      <w:r w:rsidR="00871CD6">
        <w:rPr>
          <w:rFonts w:hint="cs"/>
          <w:rtl/>
          <w:lang w:bidi="fa-IR"/>
        </w:rPr>
        <w:t>بلکه</w:t>
      </w:r>
      <w:r>
        <w:rPr>
          <w:rFonts w:hint="cs"/>
          <w:rtl/>
          <w:lang w:bidi="fa-IR"/>
        </w:rPr>
        <w:t xml:space="preserve"> تنها می‌بایست تحت عنوان نامعتبر شناخته شود که در آینده در اختیار شرکت دیگری قرار نگیرد.</w:t>
      </w:r>
      <w:r w:rsidR="00F91B55">
        <w:rPr>
          <w:rFonts w:hint="cs"/>
          <w:rtl/>
          <w:lang w:bidi="fa-IR"/>
        </w:rPr>
        <w:t xml:space="preserve"> </w:t>
      </w:r>
      <w:r w:rsidR="0066405A">
        <w:rPr>
          <w:rFonts w:hint="cs"/>
          <w:rtl/>
          <w:lang w:bidi="fa-IR"/>
        </w:rPr>
        <w:t>این امر برای سرویس عادی مورد نیاز نبوده و کافی است که لینک پاک شود.</w:t>
      </w:r>
      <w:r w:rsidR="00BA131B">
        <w:rPr>
          <w:rFonts w:hint="cs"/>
          <w:rtl/>
          <w:lang w:bidi="fa-IR"/>
        </w:rPr>
        <w:t xml:space="preserve"> در واقع لینک کوتاه شده‌ی یک سرویس ویژه نباید حتی پس از پاک شدن هم برای سایر سرویس‌های ویژه قابل استفاده باشد</w:t>
      </w:r>
      <w:r w:rsidR="005B7C3D">
        <w:rPr>
          <w:rFonts w:hint="cs"/>
          <w:rtl/>
          <w:lang w:bidi="fa-IR"/>
        </w:rPr>
        <w:t xml:space="preserve"> و این در حالی است که لینک‌های کوتاه شده سرویس رایگان بعد از پاک شدن ممکن است دوباره مورد استفاده قرار بگیرند.</w:t>
      </w:r>
      <w:bookmarkStart w:id="0" w:name="_GoBack"/>
      <w:bookmarkEnd w:id="0"/>
    </w:p>
    <w:p w14:paraId="668CEC03" w14:textId="780132BC" w:rsidR="00B10183" w:rsidRDefault="00B10183" w:rsidP="00B10183">
      <w:pPr>
        <w:rPr>
          <w:rtl/>
          <w:lang w:bidi="fa-IR"/>
        </w:rPr>
      </w:pPr>
      <w:r>
        <w:rPr>
          <w:rFonts w:hint="cs"/>
          <w:rtl/>
          <w:lang w:bidi="fa-IR"/>
        </w:rPr>
        <w:t>هر فاکتور در کنار شماره تقاضا</w:t>
      </w:r>
      <w:r w:rsidR="00E63F4A">
        <w:rPr>
          <w:rFonts w:hint="cs"/>
          <w:rtl/>
          <w:lang w:bidi="fa-IR"/>
        </w:rPr>
        <w:t xml:space="preserve"> و</w:t>
      </w:r>
      <w:r>
        <w:rPr>
          <w:rFonts w:hint="cs"/>
          <w:rtl/>
          <w:lang w:bidi="fa-IR"/>
        </w:rPr>
        <w:t xml:space="preserve"> مبلغ</w:t>
      </w:r>
      <w:r w:rsidR="00E63F4A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اطلاعات صاحب تقاضا را نیز در بر می‌گیرد.</w:t>
      </w:r>
      <w:r w:rsidR="000338ED">
        <w:rPr>
          <w:rFonts w:hint="cs"/>
          <w:rtl/>
          <w:lang w:bidi="fa-IR"/>
        </w:rPr>
        <w:t xml:space="preserve"> در نهایت بعد از تایید تقاضا و پرداخت فاکتور این اطلاعات به همراه اطلاعات </w:t>
      </w:r>
      <w:r w:rsidR="000338ED">
        <w:rPr>
          <w:lang w:bidi="fa-IR"/>
        </w:rPr>
        <w:t>URL</w:t>
      </w:r>
      <w:r w:rsidR="000338ED">
        <w:rPr>
          <w:rFonts w:hint="cs"/>
          <w:rtl/>
          <w:lang w:bidi="fa-IR"/>
        </w:rPr>
        <w:t xml:space="preserve"> و لینک کوتاه شده می‌بایست ذخیره شوند.</w:t>
      </w:r>
      <w:r w:rsidR="00F27525">
        <w:rPr>
          <w:rFonts w:hint="cs"/>
          <w:rtl/>
          <w:lang w:bidi="fa-IR"/>
        </w:rPr>
        <w:t xml:space="preserve"> این امر برخلاف لینک‌های سرویس رایگان می‌باشد که تنها شامل لینک و نسخه‌ی کوتاه شده بودند.</w:t>
      </w:r>
    </w:p>
    <w:p w14:paraId="25346275" w14:textId="1CE3BB31" w:rsidR="000338ED" w:rsidRDefault="0052771A" w:rsidP="000338ED">
      <w:pPr>
        <w:rPr>
          <w:color w:val="FFC000"/>
          <w:rtl/>
          <w:lang w:bidi="fa-IR"/>
        </w:rPr>
      </w:pPr>
      <w:r>
        <w:rPr>
          <w:rFonts w:hint="cs"/>
          <w:rtl/>
          <w:lang w:bidi="fa-IR"/>
        </w:rPr>
        <w:t>برای تمامی سرویس‌های ویژه و رایگان می‌بایست تعداد دسترسی‌ها</w:t>
      </w:r>
      <w:r w:rsidR="00E63F4A">
        <w:rPr>
          <w:rFonts w:hint="cs"/>
          <w:rtl/>
          <w:lang w:bidi="fa-IR"/>
        </w:rPr>
        <w:t xml:space="preserve"> به لینک‌ها</w:t>
      </w:r>
      <w:r>
        <w:rPr>
          <w:rFonts w:hint="cs"/>
          <w:rtl/>
          <w:lang w:bidi="fa-IR"/>
        </w:rPr>
        <w:t xml:space="preserve"> شمرده</w:t>
      </w:r>
      <w:r w:rsidR="00E63F4A">
        <w:rPr>
          <w:rFonts w:hint="cs"/>
          <w:rtl/>
          <w:lang w:bidi="fa-IR"/>
        </w:rPr>
        <w:t xml:space="preserve"> و ذخیره</w:t>
      </w:r>
      <w:r>
        <w:rPr>
          <w:rFonts w:hint="cs"/>
          <w:rtl/>
          <w:lang w:bidi="fa-IR"/>
        </w:rPr>
        <w:t xml:space="preserve"> شود. </w:t>
      </w:r>
      <w:r w:rsidRPr="00E44B9B">
        <w:rPr>
          <w:rFonts w:hint="cs"/>
          <w:rtl/>
          <w:lang w:bidi="fa-IR"/>
        </w:rPr>
        <w:t>این شمارش</w:t>
      </w:r>
      <w:r w:rsidR="000322F9" w:rsidRPr="00E44B9B">
        <w:rPr>
          <w:rFonts w:hint="cs"/>
          <w:rtl/>
          <w:lang w:bidi="fa-IR"/>
        </w:rPr>
        <w:t xml:space="preserve"> می‌بایست</w:t>
      </w:r>
      <w:r w:rsidRPr="00E44B9B">
        <w:rPr>
          <w:rFonts w:hint="cs"/>
          <w:rtl/>
          <w:lang w:bidi="fa-IR"/>
        </w:rPr>
        <w:t xml:space="preserve"> به گونه‌ای باشد که در مورد محل دسترسی هم اطلاعات بدهد</w:t>
      </w:r>
      <w:r w:rsidR="00277CEE">
        <w:rPr>
          <w:rFonts w:hint="cs"/>
          <w:rtl/>
          <w:lang w:bidi="fa-IR"/>
        </w:rPr>
        <w:t xml:space="preserve"> یعنی </w:t>
      </w:r>
      <w:r w:rsidRPr="00E44B9B">
        <w:rPr>
          <w:rFonts w:hint="cs"/>
          <w:rtl/>
          <w:lang w:bidi="fa-IR"/>
        </w:rPr>
        <w:t>مشخص کند که ۱۰ بار از طریق ایران یا ۱۰ بار خارج ایران دسترسی وجود داشته است.</w:t>
      </w:r>
      <w:r w:rsidR="00046AE0">
        <w:rPr>
          <w:rFonts w:hint="cs"/>
          <w:rtl/>
          <w:lang w:bidi="fa-IR"/>
        </w:rPr>
        <w:t xml:space="preserve"> (مکان‌های تعریف شده برای شرکت لینکک، داخل و خارج ایران می‌باشد)</w:t>
      </w:r>
    </w:p>
    <w:p w14:paraId="57AE0FBD" w14:textId="58B8C7DD" w:rsidR="0055210E" w:rsidRDefault="00E72324" w:rsidP="0055210E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برای مشتریان ویژه یک قسمت پرسش و پاسخ و</w:t>
      </w:r>
      <w:r w:rsidR="001B512A">
        <w:rPr>
          <w:rFonts w:hint="cs"/>
          <w:rtl/>
          <w:lang w:bidi="fa-IR"/>
        </w:rPr>
        <w:t>ج</w:t>
      </w:r>
      <w:r>
        <w:rPr>
          <w:rFonts w:hint="cs"/>
          <w:rtl/>
          <w:lang w:bidi="fa-IR"/>
        </w:rPr>
        <w:t>ود دارد که می‌توانند مشکلات خود را پیگیری کنند. این قسمت شامل تعدادی پرسش و پاسخ است که می‌توانند ادامه‌دار باشند. از آنجایی که ممکن است برای رسیدگی به شکایات</w:t>
      </w:r>
      <w:r w:rsidR="00B71C4E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به اطلاعات این قسمت نیاز باشد می‌بایست این اطلاعات ذخیره شوند.</w:t>
      </w:r>
      <w:r w:rsidR="00952605">
        <w:rPr>
          <w:rFonts w:hint="cs"/>
          <w:rtl/>
          <w:lang w:bidi="fa-IR"/>
        </w:rPr>
        <w:t xml:space="preserve"> برای هر پرسش و پاسخ در کنار متن نیاز است که </w:t>
      </w:r>
      <w:r w:rsidR="001F20DB">
        <w:rPr>
          <w:rFonts w:hint="cs"/>
          <w:rtl/>
          <w:lang w:bidi="fa-IR"/>
        </w:rPr>
        <w:t xml:space="preserve">نام </w:t>
      </w:r>
      <w:r w:rsidR="00952605">
        <w:rPr>
          <w:rFonts w:hint="cs"/>
          <w:rtl/>
          <w:lang w:bidi="fa-IR"/>
        </w:rPr>
        <w:t>نویسنده را نیز نگهداری کرد.</w:t>
      </w:r>
    </w:p>
    <w:p w14:paraId="32901520" w14:textId="1854B0A0" w:rsidR="00FC7ACA" w:rsidRDefault="002B6454" w:rsidP="00FC7ACA">
      <w:pPr>
        <w:rPr>
          <w:rtl/>
          <w:lang w:bidi="fa-IR"/>
        </w:rPr>
      </w:pPr>
      <w:r>
        <w:rPr>
          <w:rFonts w:hint="cs"/>
          <w:rtl/>
          <w:lang w:bidi="fa-IR"/>
        </w:rPr>
        <w:t>برای سرویس ویژه و رایگان نیاز است که زمان ساخت لینک ذخیره شود.</w:t>
      </w:r>
      <w:r w:rsidR="00B96E4C">
        <w:rPr>
          <w:rFonts w:hint="cs"/>
          <w:rtl/>
          <w:lang w:bidi="fa-IR"/>
        </w:rPr>
        <w:t xml:space="preserve"> برای سرویس ویژه زمانی که لینک غیر فعال شده است نیز می‌بایست ذخیره شود.</w:t>
      </w:r>
      <w:r w:rsidR="00AB6D74">
        <w:rPr>
          <w:rFonts w:hint="cs"/>
          <w:rtl/>
          <w:lang w:bidi="fa-IR"/>
        </w:rPr>
        <w:t xml:space="preserve"> این موارد می‌بایست به صورت خودکار </w:t>
      </w:r>
      <w:r w:rsidR="00426692">
        <w:rPr>
          <w:rFonts w:hint="cs"/>
          <w:rtl/>
          <w:lang w:bidi="fa-IR"/>
        </w:rPr>
        <w:t>انجام شوند.</w:t>
      </w:r>
    </w:p>
    <w:p w14:paraId="2C6F02B4" w14:textId="489D7392" w:rsidR="00B96E4C" w:rsidRDefault="002B1593" w:rsidP="00FC7ACA">
      <w:pPr>
        <w:rPr>
          <w:lang w:bidi="fa-IR"/>
        </w:rPr>
      </w:pPr>
      <w:r>
        <w:rPr>
          <w:rFonts w:hint="cs"/>
          <w:rtl/>
          <w:lang w:bidi="fa-IR"/>
        </w:rPr>
        <w:t>مشتریان ویژه می‌توانند از سرویس لینک‌های زمان‌دار استفاده کنند، این لینک‌ها در یک بازه مشخص فعال هستند و بعد از آن غیرفعال می‌شوند. از نظر داده، این لینک‌ها کاملا مطابق با لینک‌های ویژه عادی می‌باشند</w:t>
      </w:r>
      <w:r w:rsidR="0029707C">
        <w:rPr>
          <w:rFonts w:hint="cs"/>
          <w:rtl/>
          <w:lang w:bidi="fa-IR"/>
        </w:rPr>
        <w:t xml:space="preserve"> با این تفاوت که زمان انقضا آن‌ها می‌بایست ذکر شود.</w:t>
      </w:r>
      <w:r w:rsidR="00737821">
        <w:rPr>
          <w:rFonts w:hint="cs"/>
          <w:rtl/>
          <w:lang w:bidi="fa-IR"/>
        </w:rPr>
        <w:t xml:space="preserve"> (سعی کنید لینک‌های زمان‌دار و عادی را با یک منطق مشترک </w:t>
      </w:r>
      <w:r w:rsidR="00C956B8">
        <w:rPr>
          <w:rFonts w:hint="cs"/>
          <w:rtl/>
          <w:lang w:bidi="fa-IR"/>
        </w:rPr>
        <w:t>طراحی</w:t>
      </w:r>
      <w:r w:rsidR="00737821">
        <w:rPr>
          <w:rFonts w:hint="cs"/>
          <w:rtl/>
          <w:lang w:bidi="fa-IR"/>
        </w:rPr>
        <w:t xml:space="preserve"> کنید.)</w:t>
      </w:r>
    </w:p>
    <w:p w14:paraId="6CCB25CF" w14:textId="69C2D84D" w:rsidR="00DF3171" w:rsidRDefault="00DF3171" w:rsidP="00F25060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تحویل‌دادنی‌ها</w:t>
      </w:r>
    </w:p>
    <w:p w14:paraId="72F0E540" w14:textId="5E599965" w:rsidR="00F25060" w:rsidRDefault="009D1488" w:rsidP="00EF3D9B">
      <w:pPr>
        <w:rPr>
          <w:rtl/>
          <w:lang w:bidi="fa-IR"/>
        </w:rPr>
      </w:pPr>
      <w:r>
        <w:rPr>
          <w:rtl/>
          <w:lang w:bidi="fa-IR"/>
        </w:rPr>
        <w:t>موارد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را به دقت انجام داده و نتا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</w:t>
      </w:r>
      <w:r>
        <w:rPr>
          <w:rtl/>
          <w:lang w:bidi="fa-IR"/>
        </w:rPr>
        <w:t xml:space="preserve"> حاصل را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فا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پ،</w:t>
      </w:r>
      <w:r>
        <w:rPr>
          <w:rtl/>
          <w:lang w:bidi="fa-IR"/>
        </w:rPr>
        <w:t xml:space="preserve"> که مطابق با</w:t>
      </w:r>
      <w:r w:rsidR="00EF3D9B"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آن</w:t>
      </w:r>
      <w:r>
        <w:rPr>
          <w:rtl/>
          <w:lang w:bidi="fa-IR"/>
        </w:rPr>
        <w:t xml:space="preserve"> چه در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درس توض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ح</w:t>
      </w:r>
      <w:r>
        <w:rPr>
          <w:rtl/>
          <w:lang w:bidi="fa-IR"/>
        </w:rPr>
        <w:t xml:space="preserve"> داده شده نام گذار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شده است، در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درس بارگذار</w:t>
      </w:r>
      <w:r>
        <w:rPr>
          <w:rFonts w:hint="cs"/>
          <w:rtl/>
          <w:lang w:bidi="fa-IR"/>
        </w:rPr>
        <w:t>ی</w:t>
      </w:r>
      <w:r w:rsidR="00EF3D9B"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نما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 موارد مطلوب 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پروژه به شرح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هستند:</w:t>
      </w:r>
    </w:p>
    <w:p w14:paraId="2E5EB280" w14:textId="05A23818" w:rsidR="003A72D4" w:rsidRDefault="009A600F" w:rsidP="005A678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۱. </w:t>
      </w:r>
      <w:r>
        <w:rPr>
          <w:rtl/>
          <w:lang w:bidi="fa-IR"/>
        </w:rPr>
        <w:t>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 xml:space="preserve"> تمام </w:t>
      </w:r>
      <w:r>
        <w:rPr>
          <w:lang w:bidi="fa-IR"/>
        </w:rPr>
        <w:t>Entity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را استخراج و ذکر نما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 تمام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Entity Weak</w:t>
      </w:r>
      <w:r>
        <w:rPr>
          <w:rtl/>
          <w:lang w:bidi="fa-IR"/>
        </w:rPr>
        <w:t>ها</w:t>
      </w:r>
      <w:r w:rsidR="005A6789"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را</w:t>
      </w:r>
      <w:r>
        <w:rPr>
          <w:rtl/>
          <w:lang w:bidi="fa-IR"/>
        </w:rPr>
        <w:t xml:space="preserve"> به طور دق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مشخص نما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و بگو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</w:t>
      </w:r>
      <w:r>
        <w:rPr>
          <w:lang w:bidi="fa-IR"/>
        </w:rPr>
        <w:t>Entity Strong</w:t>
      </w:r>
      <w:r>
        <w:rPr>
          <w:rtl/>
          <w:lang w:bidi="fa-IR"/>
        </w:rPr>
        <w:t xml:space="preserve"> مربوط به هر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از آن ها</w:t>
      </w:r>
      <w:r w:rsidR="005A6789"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کدام</w:t>
      </w:r>
      <w:r>
        <w:rPr>
          <w:rtl/>
          <w:lang w:bidi="fa-IR"/>
        </w:rPr>
        <w:t xml:space="preserve"> است.</w:t>
      </w:r>
    </w:p>
    <w:p w14:paraId="3B4EA6F8" w14:textId="6E8A8B00" w:rsidR="004C177B" w:rsidRDefault="004C177B" w:rsidP="004C177B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۲. </w:t>
      </w:r>
      <w:r w:rsidR="00911EDE" w:rsidRPr="00911EDE">
        <w:rPr>
          <w:rtl/>
          <w:lang w:bidi="fa-IR"/>
        </w:rPr>
        <w:t>ل</w:t>
      </w:r>
      <w:r w:rsidR="00911EDE" w:rsidRPr="00911EDE">
        <w:rPr>
          <w:rFonts w:hint="cs"/>
          <w:rtl/>
          <w:lang w:bidi="fa-IR"/>
        </w:rPr>
        <w:t>ی</w:t>
      </w:r>
      <w:r w:rsidR="00911EDE" w:rsidRPr="00911EDE">
        <w:rPr>
          <w:rFonts w:hint="eastAsia"/>
          <w:rtl/>
          <w:lang w:bidi="fa-IR"/>
        </w:rPr>
        <w:t>ست</w:t>
      </w:r>
      <w:r w:rsidR="00911EDE" w:rsidRPr="00911EDE">
        <w:rPr>
          <w:rtl/>
          <w:lang w:bidi="fa-IR"/>
        </w:rPr>
        <w:t xml:space="preserve"> تمام </w:t>
      </w:r>
      <w:r w:rsidR="00911EDE" w:rsidRPr="00911EDE">
        <w:rPr>
          <w:lang w:bidi="fa-IR"/>
        </w:rPr>
        <w:t>Relation</w:t>
      </w:r>
      <w:r w:rsidR="00911EDE" w:rsidRPr="00911EDE">
        <w:rPr>
          <w:rtl/>
          <w:lang w:bidi="fa-IR"/>
        </w:rPr>
        <w:t>ها را ته</w:t>
      </w:r>
      <w:r w:rsidR="00911EDE" w:rsidRPr="00911EDE">
        <w:rPr>
          <w:rFonts w:hint="cs"/>
          <w:rtl/>
          <w:lang w:bidi="fa-IR"/>
        </w:rPr>
        <w:t>ی</w:t>
      </w:r>
      <w:r w:rsidR="00911EDE" w:rsidRPr="00911EDE">
        <w:rPr>
          <w:rFonts w:hint="eastAsia"/>
          <w:rtl/>
          <w:lang w:bidi="fa-IR"/>
        </w:rPr>
        <w:t>ه</w:t>
      </w:r>
      <w:r w:rsidR="00911EDE" w:rsidRPr="00911EDE">
        <w:rPr>
          <w:rtl/>
          <w:lang w:bidi="fa-IR"/>
        </w:rPr>
        <w:t xml:space="preserve"> کن</w:t>
      </w:r>
      <w:r w:rsidR="00911EDE" w:rsidRPr="00911EDE">
        <w:rPr>
          <w:rFonts w:hint="cs"/>
          <w:rtl/>
          <w:lang w:bidi="fa-IR"/>
        </w:rPr>
        <w:t>ی</w:t>
      </w:r>
      <w:r w:rsidR="00911EDE" w:rsidRPr="00911EDE">
        <w:rPr>
          <w:rFonts w:hint="eastAsia"/>
          <w:rtl/>
          <w:lang w:bidi="fa-IR"/>
        </w:rPr>
        <w:t>د</w:t>
      </w:r>
      <w:r w:rsidR="00911EDE" w:rsidRPr="00911EDE">
        <w:rPr>
          <w:rtl/>
          <w:lang w:bidi="fa-IR"/>
        </w:rPr>
        <w:t>.</w:t>
      </w:r>
    </w:p>
    <w:p w14:paraId="54037D2E" w14:textId="70C9D196" w:rsidR="006C0094" w:rsidRDefault="006C0094" w:rsidP="006C0094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۳. </w:t>
      </w:r>
      <w:r w:rsidR="00231FA7" w:rsidRPr="00231FA7">
        <w:rPr>
          <w:rtl/>
          <w:lang w:bidi="fa-IR"/>
        </w:rPr>
        <w:t>ل</w:t>
      </w:r>
      <w:r w:rsidR="00231FA7" w:rsidRPr="00231FA7">
        <w:rPr>
          <w:rFonts w:hint="cs"/>
          <w:rtl/>
          <w:lang w:bidi="fa-IR"/>
        </w:rPr>
        <w:t>ی</w:t>
      </w:r>
      <w:r w:rsidR="00231FA7" w:rsidRPr="00231FA7">
        <w:rPr>
          <w:rFonts w:hint="eastAsia"/>
          <w:rtl/>
          <w:lang w:bidi="fa-IR"/>
        </w:rPr>
        <w:t>ست</w:t>
      </w:r>
      <w:r w:rsidR="00231FA7" w:rsidRPr="00231FA7">
        <w:rPr>
          <w:rtl/>
          <w:lang w:bidi="fa-IR"/>
        </w:rPr>
        <w:t xml:space="preserve"> تمام کل</w:t>
      </w:r>
      <w:r w:rsidR="00231FA7" w:rsidRPr="00231FA7">
        <w:rPr>
          <w:rFonts w:hint="cs"/>
          <w:rtl/>
          <w:lang w:bidi="fa-IR"/>
        </w:rPr>
        <w:t>ی</w:t>
      </w:r>
      <w:r w:rsidR="00231FA7" w:rsidRPr="00231FA7">
        <w:rPr>
          <w:rFonts w:hint="eastAsia"/>
          <w:rtl/>
          <w:lang w:bidi="fa-IR"/>
        </w:rPr>
        <w:t>د</w:t>
      </w:r>
      <w:r w:rsidR="00231FA7" w:rsidRPr="00231FA7">
        <w:rPr>
          <w:rtl/>
          <w:lang w:bidi="fa-IR"/>
        </w:rPr>
        <w:t xml:space="preserve"> ها</w:t>
      </w:r>
      <w:r w:rsidR="00176BE8">
        <w:rPr>
          <w:rFonts w:hint="cs"/>
          <w:rtl/>
          <w:lang w:bidi="fa-IR"/>
        </w:rPr>
        <w:t>،</w:t>
      </w:r>
      <w:r w:rsidR="00231FA7" w:rsidRPr="00231FA7">
        <w:rPr>
          <w:rtl/>
          <w:lang w:bidi="fa-IR"/>
        </w:rPr>
        <w:t xml:space="preserve"> صفات</w:t>
      </w:r>
      <w:r w:rsidR="00176BE8">
        <w:rPr>
          <w:rFonts w:hint="cs"/>
          <w:rtl/>
          <w:lang w:bidi="fa-IR"/>
        </w:rPr>
        <w:t>،</w:t>
      </w:r>
      <w:r w:rsidR="00231FA7" w:rsidRPr="00231FA7">
        <w:rPr>
          <w:rtl/>
          <w:lang w:bidi="fa-IR"/>
        </w:rPr>
        <w:t xml:space="preserve"> </w:t>
      </w:r>
      <w:r w:rsidR="00231FA7" w:rsidRPr="00231FA7">
        <w:rPr>
          <w:lang w:bidi="fa-IR"/>
        </w:rPr>
        <w:t>Entity</w:t>
      </w:r>
      <w:r w:rsidR="00231FA7" w:rsidRPr="00231FA7">
        <w:rPr>
          <w:rtl/>
          <w:lang w:bidi="fa-IR"/>
        </w:rPr>
        <w:t xml:space="preserve">ها و </w:t>
      </w:r>
      <w:r w:rsidR="00231FA7" w:rsidRPr="00231FA7">
        <w:rPr>
          <w:lang w:bidi="fa-IR"/>
        </w:rPr>
        <w:t>Relation</w:t>
      </w:r>
      <w:r w:rsidR="00231FA7" w:rsidRPr="00231FA7">
        <w:rPr>
          <w:rtl/>
          <w:lang w:bidi="fa-IR"/>
        </w:rPr>
        <w:t>ها را ته</w:t>
      </w:r>
      <w:r w:rsidR="00231FA7" w:rsidRPr="00231FA7">
        <w:rPr>
          <w:rFonts w:hint="cs"/>
          <w:rtl/>
          <w:lang w:bidi="fa-IR"/>
        </w:rPr>
        <w:t>ی</w:t>
      </w:r>
      <w:r w:rsidR="00231FA7" w:rsidRPr="00231FA7">
        <w:rPr>
          <w:rFonts w:hint="eastAsia"/>
          <w:rtl/>
          <w:lang w:bidi="fa-IR"/>
        </w:rPr>
        <w:t>ه</w:t>
      </w:r>
      <w:r w:rsidR="00231FA7" w:rsidRPr="00231FA7">
        <w:rPr>
          <w:rtl/>
          <w:lang w:bidi="fa-IR"/>
        </w:rPr>
        <w:t xml:space="preserve"> کن</w:t>
      </w:r>
      <w:r w:rsidR="00231FA7" w:rsidRPr="00231FA7">
        <w:rPr>
          <w:rFonts w:hint="cs"/>
          <w:rtl/>
          <w:lang w:bidi="fa-IR"/>
        </w:rPr>
        <w:t>ی</w:t>
      </w:r>
      <w:r w:rsidR="00231FA7" w:rsidRPr="00231FA7">
        <w:rPr>
          <w:rFonts w:hint="eastAsia"/>
          <w:rtl/>
          <w:lang w:bidi="fa-IR"/>
        </w:rPr>
        <w:t>د</w:t>
      </w:r>
      <w:r w:rsidR="00231FA7" w:rsidRPr="00231FA7">
        <w:rPr>
          <w:rtl/>
          <w:lang w:bidi="fa-IR"/>
        </w:rPr>
        <w:t>.</w:t>
      </w:r>
    </w:p>
    <w:p w14:paraId="01ACA2E1" w14:textId="0D81F902" w:rsidR="00345725" w:rsidRDefault="00345725" w:rsidP="00131B67">
      <w:pPr>
        <w:rPr>
          <w:lang w:bidi="fa-IR"/>
        </w:rPr>
      </w:pPr>
      <w:r>
        <w:rPr>
          <w:rFonts w:hint="cs"/>
          <w:rtl/>
          <w:lang w:bidi="fa-IR"/>
        </w:rPr>
        <w:t xml:space="preserve">۴. </w:t>
      </w:r>
      <w:r>
        <w:rPr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</w:t>
      </w:r>
      <w:r>
        <w:rPr>
          <w:lang w:bidi="fa-IR"/>
        </w:rPr>
        <w:t>Entity</w:t>
      </w:r>
      <w:r>
        <w:rPr>
          <w:rtl/>
          <w:lang w:bidi="fa-IR"/>
        </w:rPr>
        <w:t xml:space="preserve">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 xml:space="preserve"> تمام </w:t>
      </w:r>
      <w:r>
        <w:rPr>
          <w:lang w:bidi="fa-IR"/>
        </w:rPr>
        <w:t>Attribute</w:t>
      </w:r>
      <w:r>
        <w:rPr>
          <w:rtl/>
          <w:lang w:bidi="fa-IR"/>
        </w:rPr>
        <w:t>ها را شامل نام، نوع و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فرض و</w:t>
      </w:r>
      <w:r w:rsidR="008C085A">
        <w:rPr>
          <w:rFonts w:hint="cs"/>
          <w:rtl/>
          <w:lang w:bidi="fa-IR"/>
        </w:rPr>
        <w:t xml:space="preserve"> </w:t>
      </w:r>
      <w:r w:rsidR="008C085A">
        <w:rPr>
          <w:lang w:bidi="fa-IR"/>
        </w:rPr>
        <w:t>Option</w:t>
      </w:r>
      <w:r w:rsidR="008C085A">
        <w:rPr>
          <w:rtl/>
          <w:lang w:bidi="fa-IR"/>
        </w:rPr>
        <w:t>ها</w:t>
      </w:r>
      <w:r w:rsidR="008C085A">
        <w:rPr>
          <w:rFonts w:hint="cs"/>
          <w:rtl/>
          <w:lang w:bidi="fa-IR"/>
        </w:rPr>
        <w:t>ی</w:t>
      </w:r>
      <w:r w:rsidR="008C085A">
        <w:rPr>
          <w:rtl/>
          <w:lang w:bidi="fa-IR"/>
        </w:rPr>
        <w:t xml:space="preserve"> د</w:t>
      </w:r>
      <w:r w:rsidR="008C085A">
        <w:rPr>
          <w:rFonts w:hint="cs"/>
          <w:rtl/>
          <w:lang w:bidi="fa-IR"/>
        </w:rPr>
        <w:t>ی</w:t>
      </w:r>
      <w:r w:rsidR="008C085A">
        <w:rPr>
          <w:rFonts w:hint="eastAsia"/>
          <w:rtl/>
          <w:lang w:bidi="fa-IR"/>
        </w:rPr>
        <w:t>گر</w:t>
      </w:r>
      <w:r w:rsidR="008C085A">
        <w:rPr>
          <w:rtl/>
          <w:lang w:bidi="fa-IR"/>
        </w:rPr>
        <w:t xml:space="preserve"> مشخص نما</w:t>
      </w:r>
      <w:r w:rsidR="008C085A">
        <w:rPr>
          <w:rFonts w:hint="cs"/>
          <w:rtl/>
          <w:lang w:bidi="fa-IR"/>
        </w:rPr>
        <w:t>یی</w:t>
      </w:r>
      <w:r w:rsidR="008C085A">
        <w:rPr>
          <w:rFonts w:hint="eastAsia"/>
          <w:rtl/>
          <w:lang w:bidi="fa-IR"/>
        </w:rPr>
        <w:t>د</w:t>
      </w:r>
      <w:r w:rsidR="008C085A">
        <w:rPr>
          <w:rtl/>
          <w:lang w:bidi="fa-IR"/>
        </w:rPr>
        <w:t>. توجه کن</w:t>
      </w:r>
      <w:r w:rsidR="008C085A">
        <w:rPr>
          <w:rFonts w:hint="cs"/>
          <w:rtl/>
          <w:lang w:bidi="fa-IR"/>
        </w:rPr>
        <w:t>ی</w:t>
      </w:r>
      <w:r w:rsidR="008C085A">
        <w:rPr>
          <w:rFonts w:hint="eastAsia"/>
          <w:rtl/>
          <w:lang w:bidi="fa-IR"/>
        </w:rPr>
        <w:t>د</w:t>
      </w:r>
      <w:r w:rsidR="008C085A">
        <w:rPr>
          <w:rtl/>
          <w:lang w:bidi="fa-IR"/>
        </w:rPr>
        <w:t xml:space="preserve"> حتما </w:t>
      </w:r>
      <w:r w:rsidR="008C085A">
        <w:rPr>
          <w:lang w:bidi="fa-IR"/>
        </w:rPr>
        <w:t>Key Primary</w:t>
      </w:r>
      <w:r w:rsidR="008C085A">
        <w:rPr>
          <w:rtl/>
          <w:lang w:bidi="fa-IR"/>
        </w:rPr>
        <w:t>ها</w:t>
      </w:r>
      <w:r w:rsidR="00BC77B4">
        <w:rPr>
          <w:rFonts w:hint="cs"/>
          <w:rtl/>
          <w:lang w:bidi="fa-IR"/>
        </w:rPr>
        <w:t xml:space="preserve"> به </w:t>
      </w:r>
      <w:r w:rsidR="008C085A">
        <w:rPr>
          <w:rtl/>
          <w:lang w:bidi="fa-IR"/>
        </w:rPr>
        <w:t>طور دق</w:t>
      </w:r>
      <w:r w:rsidR="008C085A">
        <w:rPr>
          <w:rFonts w:hint="cs"/>
          <w:rtl/>
          <w:lang w:bidi="fa-IR"/>
        </w:rPr>
        <w:t>ی</w:t>
      </w:r>
      <w:r w:rsidR="008C085A">
        <w:rPr>
          <w:rFonts w:hint="eastAsia"/>
          <w:rtl/>
          <w:lang w:bidi="fa-IR"/>
        </w:rPr>
        <w:t>ق</w:t>
      </w:r>
      <w:r w:rsidR="008C085A">
        <w:rPr>
          <w:rtl/>
          <w:lang w:bidi="fa-IR"/>
        </w:rPr>
        <w:t xml:space="preserve"> مشخص شده باشند. در مورد </w:t>
      </w:r>
      <w:r w:rsidR="008C085A">
        <w:rPr>
          <w:lang w:bidi="fa-IR"/>
        </w:rPr>
        <w:t>Key Foreign</w:t>
      </w:r>
      <w:r w:rsidR="008C085A">
        <w:rPr>
          <w:rtl/>
          <w:lang w:bidi="fa-IR"/>
        </w:rPr>
        <w:t>ها بگو</w:t>
      </w:r>
      <w:r w:rsidR="008C085A">
        <w:rPr>
          <w:rFonts w:hint="cs"/>
          <w:rtl/>
          <w:lang w:bidi="fa-IR"/>
        </w:rPr>
        <w:t>یی</w:t>
      </w:r>
      <w:r w:rsidR="008C085A">
        <w:rPr>
          <w:rFonts w:hint="eastAsia"/>
          <w:rtl/>
          <w:lang w:bidi="fa-IR"/>
        </w:rPr>
        <w:t>د</w:t>
      </w:r>
      <w:r w:rsidR="001321AE">
        <w:rPr>
          <w:rFonts w:hint="cs"/>
          <w:rtl/>
          <w:lang w:bidi="fa-IR"/>
        </w:rPr>
        <w:t xml:space="preserve"> </w:t>
      </w:r>
      <w:r w:rsidR="001321AE">
        <w:rPr>
          <w:rFonts w:hint="eastAsia"/>
          <w:rtl/>
          <w:lang w:bidi="fa-IR"/>
        </w:rPr>
        <w:t>ارجاع</w:t>
      </w:r>
      <w:r w:rsidR="001321AE">
        <w:rPr>
          <w:rtl/>
          <w:lang w:bidi="fa-IR"/>
        </w:rPr>
        <w:t xml:space="preserve"> آن ها به کدام مولفه از کدام </w:t>
      </w:r>
      <w:r w:rsidR="001321AE">
        <w:rPr>
          <w:lang w:bidi="fa-IR"/>
        </w:rPr>
        <w:t>Entity</w:t>
      </w:r>
      <w:r w:rsidR="001321AE">
        <w:rPr>
          <w:rtl/>
          <w:lang w:bidi="fa-IR"/>
        </w:rPr>
        <w:t xml:space="preserve"> باز م</w:t>
      </w:r>
      <w:r w:rsidR="001321AE">
        <w:rPr>
          <w:rFonts w:hint="cs"/>
          <w:rtl/>
          <w:lang w:bidi="fa-IR"/>
        </w:rPr>
        <w:t>ی</w:t>
      </w:r>
      <w:r w:rsidR="001321AE">
        <w:rPr>
          <w:rtl/>
          <w:lang w:bidi="fa-IR"/>
        </w:rPr>
        <w:t xml:space="preserve"> گردد.</w:t>
      </w:r>
    </w:p>
    <w:p w14:paraId="01062CBD" w14:textId="5186B300" w:rsidR="001C7BD5" w:rsidRDefault="001C7BD5" w:rsidP="00A0741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۵. </w:t>
      </w:r>
      <w:r w:rsidR="00C36C9D">
        <w:rPr>
          <w:lang w:bidi="fa-IR"/>
        </w:rPr>
        <w:t>ERD</w:t>
      </w:r>
      <w:r w:rsidR="00C36C9D">
        <w:rPr>
          <w:rtl/>
          <w:lang w:bidi="fa-IR"/>
        </w:rPr>
        <w:t xml:space="preserve"> نها</w:t>
      </w:r>
      <w:r w:rsidR="00C36C9D">
        <w:rPr>
          <w:rFonts w:hint="cs"/>
          <w:rtl/>
          <w:lang w:bidi="fa-IR"/>
        </w:rPr>
        <w:t>یی</w:t>
      </w:r>
      <w:r w:rsidR="00C36C9D">
        <w:rPr>
          <w:rtl/>
          <w:lang w:bidi="fa-IR"/>
        </w:rPr>
        <w:t xml:space="preserve"> را به طور کامل رسم نما</w:t>
      </w:r>
      <w:r w:rsidR="00C36C9D">
        <w:rPr>
          <w:rFonts w:hint="cs"/>
          <w:rtl/>
          <w:lang w:bidi="fa-IR"/>
        </w:rPr>
        <w:t>یی</w:t>
      </w:r>
      <w:r w:rsidR="00C36C9D">
        <w:rPr>
          <w:rFonts w:hint="eastAsia"/>
          <w:rtl/>
          <w:lang w:bidi="fa-IR"/>
        </w:rPr>
        <w:t>د</w:t>
      </w:r>
      <w:r w:rsidR="00C36C9D">
        <w:rPr>
          <w:rtl/>
          <w:lang w:bidi="fa-IR"/>
        </w:rPr>
        <w:t xml:space="preserve">. روابط تمام </w:t>
      </w:r>
      <w:r w:rsidR="00C36C9D">
        <w:rPr>
          <w:lang w:bidi="fa-IR"/>
        </w:rPr>
        <w:t>Entity</w:t>
      </w:r>
      <w:r w:rsidR="00C36C9D">
        <w:rPr>
          <w:rtl/>
          <w:lang w:bidi="fa-IR"/>
        </w:rPr>
        <w:t xml:space="preserve">ها و </w:t>
      </w:r>
      <w:r w:rsidR="00C36C9D">
        <w:rPr>
          <w:lang w:bidi="fa-IR"/>
        </w:rPr>
        <w:t>Cardinality</w:t>
      </w:r>
      <w:r w:rsidR="00A07418">
        <w:rPr>
          <w:rFonts w:hint="cs"/>
          <w:rtl/>
          <w:lang w:bidi="fa-IR"/>
        </w:rPr>
        <w:t xml:space="preserve"> </w:t>
      </w:r>
      <w:r w:rsidR="00C36C9D">
        <w:rPr>
          <w:rFonts w:hint="eastAsia"/>
          <w:rtl/>
          <w:lang w:bidi="fa-IR"/>
        </w:rPr>
        <w:t>تمام</w:t>
      </w:r>
      <w:r w:rsidR="00C36C9D">
        <w:rPr>
          <w:rtl/>
          <w:lang w:bidi="fa-IR"/>
        </w:rPr>
        <w:t xml:space="preserve"> روابط با</w:t>
      </w:r>
      <w:r w:rsidR="00C36C9D">
        <w:rPr>
          <w:rFonts w:hint="cs"/>
          <w:rtl/>
          <w:lang w:bidi="fa-IR"/>
        </w:rPr>
        <w:t>ی</w:t>
      </w:r>
      <w:r w:rsidR="00C36C9D">
        <w:rPr>
          <w:rFonts w:hint="eastAsia"/>
          <w:rtl/>
          <w:lang w:bidi="fa-IR"/>
        </w:rPr>
        <w:t>د</w:t>
      </w:r>
      <w:r w:rsidR="00C36C9D">
        <w:rPr>
          <w:rtl/>
          <w:lang w:bidi="fa-IR"/>
        </w:rPr>
        <w:t xml:space="preserve"> به طور دق</w:t>
      </w:r>
      <w:r w:rsidR="00C36C9D">
        <w:rPr>
          <w:rFonts w:hint="cs"/>
          <w:rtl/>
          <w:lang w:bidi="fa-IR"/>
        </w:rPr>
        <w:t>ی</w:t>
      </w:r>
      <w:r w:rsidR="00C36C9D">
        <w:rPr>
          <w:rFonts w:hint="eastAsia"/>
          <w:rtl/>
          <w:lang w:bidi="fa-IR"/>
        </w:rPr>
        <w:t>ق</w:t>
      </w:r>
      <w:r w:rsidR="00C36C9D">
        <w:rPr>
          <w:rtl/>
          <w:lang w:bidi="fa-IR"/>
        </w:rPr>
        <w:t xml:space="preserve"> در ا</w:t>
      </w:r>
      <w:r w:rsidR="00C36C9D">
        <w:rPr>
          <w:rFonts w:hint="cs"/>
          <w:rtl/>
          <w:lang w:bidi="fa-IR"/>
        </w:rPr>
        <w:t>ی</w:t>
      </w:r>
      <w:r w:rsidR="00C36C9D">
        <w:rPr>
          <w:rFonts w:hint="eastAsia"/>
          <w:rtl/>
          <w:lang w:bidi="fa-IR"/>
        </w:rPr>
        <w:t>ن</w:t>
      </w:r>
      <w:r w:rsidR="00C36C9D">
        <w:rPr>
          <w:rtl/>
          <w:lang w:bidi="fa-IR"/>
        </w:rPr>
        <w:t xml:space="preserve"> نمودار مشخص شده باشد.</w:t>
      </w:r>
    </w:p>
    <w:p w14:paraId="3BB6922E" w14:textId="70BE445A" w:rsidR="00C36C9D" w:rsidRDefault="00C36C9D" w:rsidP="00A0741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۶. </w:t>
      </w:r>
      <w:r w:rsidR="00FF201A">
        <w:rPr>
          <w:rtl/>
          <w:lang w:bidi="fa-IR"/>
        </w:rPr>
        <w:t>تمام دستورات لازم برا</w:t>
      </w:r>
      <w:r w:rsidR="00FF201A">
        <w:rPr>
          <w:rFonts w:hint="cs"/>
          <w:rtl/>
          <w:lang w:bidi="fa-IR"/>
        </w:rPr>
        <w:t>ی</w:t>
      </w:r>
      <w:r w:rsidR="00FF201A">
        <w:rPr>
          <w:rtl/>
          <w:lang w:bidi="fa-IR"/>
        </w:rPr>
        <w:t xml:space="preserve"> ا</w:t>
      </w:r>
      <w:r w:rsidR="00FF201A">
        <w:rPr>
          <w:rFonts w:hint="cs"/>
          <w:rtl/>
          <w:lang w:bidi="fa-IR"/>
        </w:rPr>
        <w:t>ی</w:t>
      </w:r>
      <w:r w:rsidR="00FF201A">
        <w:rPr>
          <w:rFonts w:hint="eastAsia"/>
          <w:rtl/>
          <w:lang w:bidi="fa-IR"/>
        </w:rPr>
        <w:t>جاد</w:t>
      </w:r>
      <w:r w:rsidR="00FF201A">
        <w:rPr>
          <w:rtl/>
          <w:lang w:bidi="fa-IR"/>
        </w:rPr>
        <w:t xml:space="preserve"> پا</w:t>
      </w:r>
      <w:r w:rsidR="00FF201A">
        <w:rPr>
          <w:rFonts w:hint="cs"/>
          <w:rtl/>
          <w:lang w:bidi="fa-IR"/>
        </w:rPr>
        <w:t>ی</w:t>
      </w:r>
      <w:r w:rsidR="00FF201A">
        <w:rPr>
          <w:rFonts w:hint="eastAsia"/>
          <w:rtl/>
          <w:lang w:bidi="fa-IR"/>
        </w:rPr>
        <w:t>گاه</w:t>
      </w:r>
      <w:r w:rsidR="00FF201A">
        <w:rPr>
          <w:rtl/>
          <w:lang w:bidi="fa-IR"/>
        </w:rPr>
        <w:t xml:space="preserve"> داده مطابق با طراح</w:t>
      </w:r>
      <w:r w:rsidR="00FF201A">
        <w:rPr>
          <w:rFonts w:hint="cs"/>
          <w:rtl/>
          <w:lang w:bidi="fa-IR"/>
        </w:rPr>
        <w:t>ی</w:t>
      </w:r>
      <w:r w:rsidR="00FF201A">
        <w:rPr>
          <w:rtl/>
          <w:lang w:bidi="fa-IR"/>
        </w:rPr>
        <w:t xml:space="preserve"> انجام شده را در </w:t>
      </w:r>
      <w:r w:rsidR="00FF201A">
        <w:rPr>
          <w:rFonts w:hint="cs"/>
          <w:rtl/>
          <w:lang w:bidi="fa-IR"/>
        </w:rPr>
        <w:t>ی</w:t>
      </w:r>
      <w:r w:rsidR="00FF201A">
        <w:rPr>
          <w:rFonts w:hint="eastAsia"/>
          <w:rtl/>
          <w:lang w:bidi="fa-IR"/>
        </w:rPr>
        <w:t>ک</w:t>
      </w:r>
      <w:r w:rsidR="00A07418">
        <w:rPr>
          <w:rFonts w:hint="cs"/>
          <w:rtl/>
          <w:lang w:bidi="fa-IR"/>
        </w:rPr>
        <w:t xml:space="preserve"> </w:t>
      </w:r>
      <w:r w:rsidR="00FF201A">
        <w:rPr>
          <w:rFonts w:hint="eastAsia"/>
          <w:rtl/>
          <w:lang w:bidi="fa-IR"/>
        </w:rPr>
        <w:t>فا</w:t>
      </w:r>
      <w:r w:rsidR="00FF201A">
        <w:rPr>
          <w:rFonts w:hint="cs"/>
          <w:rtl/>
          <w:lang w:bidi="fa-IR"/>
        </w:rPr>
        <w:t>ی</w:t>
      </w:r>
      <w:r w:rsidR="00FF201A">
        <w:rPr>
          <w:rFonts w:hint="eastAsia"/>
          <w:rtl/>
          <w:lang w:bidi="fa-IR"/>
        </w:rPr>
        <w:t>ل</w:t>
      </w:r>
      <w:r w:rsidR="00FF201A">
        <w:rPr>
          <w:rtl/>
          <w:lang w:bidi="fa-IR"/>
        </w:rPr>
        <w:t xml:space="preserve"> متن</w:t>
      </w:r>
      <w:r w:rsidR="00FF201A">
        <w:rPr>
          <w:rFonts w:hint="cs"/>
          <w:rtl/>
          <w:lang w:bidi="fa-IR"/>
        </w:rPr>
        <w:t>ی</w:t>
      </w:r>
      <w:r w:rsidR="00FF201A">
        <w:rPr>
          <w:rtl/>
          <w:lang w:bidi="fa-IR"/>
        </w:rPr>
        <w:t xml:space="preserve"> بنو</w:t>
      </w:r>
      <w:r w:rsidR="00FF201A">
        <w:rPr>
          <w:rFonts w:hint="cs"/>
          <w:rtl/>
          <w:lang w:bidi="fa-IR"/>
        </w:rPr>
        <w:t>ی</w:t>
      </w:r>
      <w:r w:rsidR="00FF201A">
        <w:rPr>
          <w:rFonts w:hint="eastAsia"/>
          <w:rtl/>
          <w:lang w:bidi="fa-IR"/>
        </w:rPr>
        <w:t>س</w:t>
      </w:r>
      <w:r w:rsidR="00FF201A">
        <w:rPr>
          <w:rFonts w:hint="cs"/>
          <w:rtl/>
          <w:lang w:bidi="fa-IR"/>
        </w:rPr>
        <w:t>ی</w:t>
      </w:r>
      <w:r w:rsidR="00FF201A">
        <w:rPr>
          <w:rFonts w:hint="eastAsia"/>
          <w:rtl/>
          <w:lang w:bidi="fa-IR"/>
        </w:rPr>
        <w:t>د</w:t>
      </w:r>
      <w:r w:rsidR="00FF201A">
        <w:rPr>
          <w:rtl/>
          <w:lang w:bidi="fa-IR"/>
        </w:rPr>
        <w:t xml:space="preserve"> به طور</w:t>
      </w:r>
      <w:r w:rsidR="00FF201A">
        <w:rPr>
          <w:rFonts w:hint="cs"/>
          <w:rtl/>
          <w:lang w:bidi="fa-IR"/>
        </w:rPr>
        <w:t>ی</w:t>
      </w:r>
      <w:r w:rsidR="00FF201A">
        <w:rPr>
          <w:rtl/>
          <w:lang w:bidi="fa-IR"/>
        </w:rPr>
        <w:t xml:space="preserve"> که اجرا</w:t>
      </w:r>
      <w:r w:rsidR="00FF201A">
        <w:rPr>
          <w:rFonts w:hint="cs"/>
          <w:rtl/>
          <w:lang w:bidi="fa-IR"/>
        </w:rPr>
        <w:t>ی</w:t>
      </w:r>
      <w:r w:rsidR="00FF201A">
        <w:rPr>
          <w:rtl/>
          <w:lang w:bidi="fa-IR"/>
        </w:rPr>
        <w:t xml:space="preserve"> فا</w:t>
      </w:r>
      <w:r w:rsidR="00FF201A">
        <w:rPr>
          <w:rFonts w:hint="cs"/>
          <w:rtl/>
          <w:lang w:bidi="fa-IR"/>
        </w:rPr>
        <w:t>ی</w:t>
      </w:r>
      <w:r w:rsidR="00FF201A">
        <w:rPr>
          <w:rFonts w:hint="eastAsia"/>
          <w:rtl/>
          <w:lang w:bidi="fa-IR"/>
        </w:rPr>
        <w:t>ل</w:t>
      </w:r>
      <w:r w:rsidR="00FF201A">
        <w:rPr>
          <w:rtl/>
          <w:lang w:bidi="fa-IR"/>
        </w:rPr>
        <w:t xml:space="preserve"> متن</w:t>
      </w:r>
      <w:r w:rsidR="00FF201A">
        <w:rPr>
          <w:rFonts w:hint="cs"/>
          <w:rtl/>
          <w:lang w:bidi="fa-IR"/>
        </w:rPr>
        <w:t>ی</w:t>
      </w:r>
      <w:r w:rsidR="00FF201A">
        <w:rPr>
          <w:rtl/>
          <w:lang w:bidi="fa-IR"/>
        </w:rPr>
        <w:t xml:space="preserve"> به طور کامل و بدون اشکال،</w:t>
      </w:r>
      <w:r w:rsidR="00A07418">
        <w:rPr>
          <w:rFonts w:hint="cs"/>
          <w:rtl/>
          <w:lang w:bidi="fa-IR"/>
        </w:rPr>
        <w:t xml:space="preserve"> </w:t>
      </w:r>
      <w:r w:rsidR="00FF201A">
        <w:rPr>
          <w:rFonts w:hint="eastAsia"/>
          <w:rtl/>
          <w:lang w:bidi="fa-IR"/>
        </w:rPr>
        <w:t>پا</w:t>
      </w:r>
      <w:r w:rsidR="00FF201A">
        <w:rPr>
          <w:rFonts w:hint="cs"/>
          <w:rtl/>
          <w:lang w:bidi="fa-IR"/>
        </w:rPr>
        <w:t>ی</w:t>
      </w:r>
      <w:r w:rsidR="00FF201A">
        <w:rPr>
          <w:rFonts w:hint="eastAsia"/>
          <w:rtl/>
          <w:lang w:bidi="fa-IR"/>
        </w:rPr>
        <w:t>گاه</w:t>
      </w:r>
      <w:r w:rsidR="00FF201A">
        <w:rPr>
          <w:rtl/>
          <w:lang w:bidi="fa-IR"/>
        </w:rPr>
        <w:t xml:space="preserve"> داده طراح</w:t>
      </w:r>
      <w:r w:rsidR="00FF201A">
        <w:rPr>
          <w:rFonts w:hint="cs"/>
          <w:rtl/>
          <w:lang w:bidi="fa-IR"/>
        </w:rPr>
        <w:t>ی</w:t>
      </w:r>
      <w:r w:rsidR="00FF201A">
        <w:rPr>
          <w:rtl/>
          <w:lang w:bidi="fa-IR"/>
        </w:rPr>
        <w:t xml:space="preserve"> شده را ا</w:t>
      </w:r>
      <w:r w:rsidR="00FF201A">
        <w:rPr>
          <w:rFonts w:hint="cs"/>
          <w:rtl/>
          <w:lang w:bidi="fa-IR"/>
        </w:rPr>
        <w:t>ی</w:t>
      </w:r>
      <w:r w:rsidR="00FF201A">
        <w:rPr>
          <w:rFonts w:hint="eastAsia"/>
          <w:rtl/>
          <w:lang w:bidi="fa-IR"/>
        </w:rPr>
        <w:t>جاد</w:t>
      </w:r>
      <w:r w:rsidR="00FF201A">
        <w:rPr>
          <w:rtl/>
          <w:lang w:bidi="fa-IR"/>
        </w:rPr>
        <w:t xml:space="preserve"> نما</w:t>
      </w:r>
      <w:r w:rsidR="00FF201A">
        <w:rPr>
          <w:rFonts w:hint="cs"/>
          <w:rtl/>
          <w:lang w:bidi="fa-IR"/>
        </w:rPr>
        <w:t>یی</w:t>
      </w:r>
      <w:r w:rsidR="00FF201A">
        <w:rPr>
          <w:rFonts w:hint="eastAsia"/>
          <w:rtl/>
          <w:lang w:bidi="fa-IR"/>
        </w:rPr>
        <w:t>د</w:t>
      </w:r>
      <w:r w:rsidR="00FF201A">
        <w:rPr>
          <w:rtl/>
          <w:lang w:bidi="fa-IR"/>
        </w:rPr>
        <w:t>.</w:t>
      </w:r>
    </w:p>
    <w:p w14:paraId="042D5117" w14:textId="1F7042E8" w:rsidR="00FF201A" w:rsidRDefault="00FF201A" w:rsidP="00FF201A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۷. </w:t>
      </w:r>
      <w:r w:rsidR="0032648D" w:rsidRPr="0032648D">
        <w:rPr>
          <w:rtl/>
          <w:lang w:bidi="fa-IR"/>
        </w:rPr>
        <w:t>اکسپورت پا</w:t>
      </w:r>
      <w:r w:rsidR="0032648D" w:rsidRPr="0032648D">
        <w:rPr>
          <w:rFonts w:hint="cs"/>
          <w:rtl/>
          <w:lang w:bidi="fa-IR"/>
        </w:rPr>
        <w:t>ی</w:t>
      </w:r>
      <w:r w:rsidR="0032648D" w:rsidRPr="0032648D">
        <w:rPr>
          <w:rFonts w:hint="eastAsia"/>
          <w:rtl/>
          <w:lang w:bidi="fa-IR"/>
        </w:rPr>
        <w:t>گاه</w:t>
      </w:r>
      <w:r w:rsidR="0032648D" w:rsidRPr="0032648D">
        <w:rPr>
          <w:rtl/>
          <w:lang w:bidi="fa-IR"/>
        </w:rPr>
        <w:t xml:space="preserve"> داده ا</w:t>
      </w:r>
      <w:r w:rsidR="0032648D" w:rsidRPr="0032648D">
        <w:rPr>
          <w:rFonts w:hint="cs"/>
          <w:rtl/>
          <w:lang w:bidi="fa-IR"/>
        </w:rPr>
        <w:t>ی</w:t>
      </w:r>
      <w:r w:rsidR="0032648D" w:rsidRPr="0032648D">
        <w:rPr>
          <w:rFonts w:hint="eastAsia"/>
          <w:rtl/>
          <w:lang w:bidi="fa-IR"/>
        </w:rPr>
        <w:t>جاد</w:t>
      </w:r>
      <w:r w:rsidR="0032648D" w:rsidRPr="0032648D">
        <w:rPr>
          <w:rtl/>
          <w:lang w:bidi="fa-IR"/>
        </w:rPr>
        <w:t xml:space="preserve"> شده را ضم</w:t>
      </w:r>
      <w:r w:rsidR="0032648D" w:rsidRPr="0032648D">
        <w:rPr>
          <w:rFonts w:hint="cs"/>
          <w:rtl/>
          <w:lang w:bidi="fa-IR"/>
        </w:rPr>
        <w:t>ی</w:t>
      </w:r>
      <w:r w:rsidR="0032648D" w:rsidRPr="0032648D">
        <w:rPr>
          <w:rFonts w:hint="eastAsia"/>
          <w:rtl/>
          <w:lang w:bidi="fa-IR"/>
        </w:rPr>
        <w:t>مه</w:t>
      </w:r>
      <w:r w:rsidR="0032648D" w:rsidRPr="0032648D">
        <w:rPr>
          <w:rtl/>
          <w:lang w:bidi="fa-IR"/>
        </w:rPr>
        <w:t xml:space="preserve"> فا</w:t>
      </w:r>
      <w:r w:rsidR="0032648D" w:rsidRPr="0032648D">
        <w:rPr>
          <w:rFonts w:hint="cs"/>
          <w:rtl/>
          <w:lang w:bidi="fa-IR"/>
        </w:rPr>
        <w:t>ی</w:t>
      </w:r>
      <w:r w:rsidR="0032648D" w:rsidRPr="0032648D">
        <w:rPr>
          <w:rFonts w:hint="eastAsia"/>
          <w:rtl/>
          <w:lang w:bidi="fa-IR"/>
        </w:rPr>
        <w:t>ل</w:t>
      </w:r>
      <w:r w:rsidR="0032648D" w:rsidRPr="0032648D">
        <w:rPr>
          <w:rtl/>
          <w:lang w:bidi="fa-IR"/>
        </w:rPr>
        <w:t xml:space="preserve"> ها</w:t>
      </w:r>
      <w:r w:rsidR="0032648D" w:rsidRPr="0032648D">
        <w:rPr>
          <w:rFonts w:hint="cs"/>
          <w:rtl/>
          <w:lang w:bidi="fa-IR"/>
        </w:rPr>
        <w:t>ی</w:t>
      </w:r>
      <w:r w:rsidR="0032648D" w:rsidRPr="0032648D">
        <w:rPr>
          <w:rtl/>
          <w:lang w:bidi="fa-IR"/>
        </w:rPr>
        <w:t xml:space="preserve"> ارسال</w:t>
      </w:r>
      <w:r w:rsidR="0032648D" w:rsidRPr="0032648D">
        <w:rPr>
          <w:rFonts w:hint="cs"/>
          <w:rtl/>
          <w:lang w:bidi="fa-IR"/>
        </w:rPr>
        <w:t>ی</w:t>
      </w:r>
      <w:r w:rsidR="0032648D" w:rsidRPr="0032648D">
        <w:rPr>
          <w:rtl/>
          <w:lang w:bidi="fa-IR"/>
        </w:rPr>
        <w:t xml:space="preserve"> نما</w:t>
      </w:r>
      <w:r w:rsidR="0032648D" w:rsidRPr="0032648D">
        <w:rPr>
          <w:rFonts w:hint="cs"/>
          <w:rtl/>
          <w:lang w:bidi="fa-IR"/>
        </w:rPr>
        <w:t>یی</w:t>
      </w:r>
      <w:r w:rsidR="0032648D" w:rsidRPr="0032648D">
        <w:rPr>
          <w:rFonts w:hint="eastAsia"/>
          <w:rtl/>
          <w:lang w:bidi="fa-IR"/>
        </w:rPr>
        <w:t>د</w:t>
      </w:r>
      <w:r w:rsidR="0032648D" w:rsidRPr="0032648D">
        <w:rPr>
          <w:rtl/>
          <w:lang w:bidi="fa-IR"/>
        </w:rPr>
        <w:t>.</w:t>
      </w:r>
    </w:p>
    <w:p w14:paraId="2D4F2E68" w14:textId="59F0D350" w:rsidR="00CC7285" w:rsidRPr="00CC7285" w:rsidRDefault="0032648D" w:rsidP="002B159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۸. </w:t>
      </w:r>
      <w:r>
        <w:rPr>
          <w:rtl/>
          <w:lang w:bidi="fa-IR"/>
        </w:rPr>
        <w:t>در نظر داشته باش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موارد در برنامه 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کاربرد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اده</w:t>
      </w:r>
      <w:r>
        <w:rPr>
          <w:rtl/>
          <w:lang w:bidi="fa-IR"/>
        </w:rPr>
        <w:t xml:space="preserve">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گردند</w:t>
      </w:r>
      <w:r w:rsidR="00A07418"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که</w:t>
      </w:r>
      <w:r>
        <w:rPr>
          <w:rtl/>
          <w:lang w:bidi="fa-IR"/>
        </w:rPr>
        <w:t xml:space="preserve"> از حوزه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پروژه خارج است اما موارد مربوط به انجام خودکار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کارها</w:t>
      </w:r>
      <w:r w:rsidR="00A07418"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 xml:space="preserve"> در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گاه</w:t>
      </w:r>
      <w:r>
        <w:rPr>
          <w:rtl/>
          <w:lang w:bidi="fa-IR"/>
        </w:rPr>
        <w:t xml:space="preserve"> داده</w:t>
      </w:r>
      <w:r w:rsidR="00CB4D25">
        <w:rPr>
          <w:rFonts w:hint="cs"/>
          <w:rtl/>
          <w:lang w:bidi="fa-IR"/>
        </w:rPr>
        <w:t xml:space="preserve"> به وسیله‌ی </w:t>
      </w:r>
      <w:r w:rsidR="00CB4D25">
        <w:rPr>
          <w:lang w:bidi="fa-IR"/>
        </w:rPr>
        <w:t>Trigger</w:t>
      </w:r>
      <w:r w:rsidR="00CB4D25">
        <w:rPr>
          <w:rFonts w:hint="cs"/>
          <w:rtl/>
          <w:lang w:bidi="fa-IR"/>
        </w:rPr>
        <w:t xml:space="preserve"> و ...</w:t>
      </w:r>
      <w:r>
        <w:rPr>
          <w:rtl/>
          <w:lang w:bidi="fa-IR"/>
        </w:rPr>
        <w:t xml:space="preserve"> صورت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rtl/>
          <w:lang w:bidi="fa-IR"/>
        </w:rPr>
        <w:t>.</w:t>
      </w:r>
    </w:p>
    <w:p w14:paraId="1E1637DB" w14:textId="6482BDF8" w:rsidR="003E7C06" w:rsidRPr="004E4F5F" w:rsidRDefault="003E7C06" w:rsidP="005B4801">
      <w:pPr>
        <w:rPr>
          <w:rtl/>
          <w:lang w:bidi="fa-IR"/>
        </w:rPr>
      </w:pPr>
    </w:p>
    <w:sectPr w:rsidR="003E7C06" w:rsidRPr="004E4F5F" w:rsidSect="004E4F5F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6A357" w14:textId="77777777" w:rsidR="00FA0D4B" w:rsidRDefault="00FA0D4B" w:rsidP="00701630">
      <w:pPr>
        <w:spacing w:after="0" w:line="240" w:lineRule="auto"/>
      </w:pPr>
      <w:r>
        <w:separator/>
      </w:r>
    </w:p>
  </w:endnote>
  <w:endnote w:type="continuationSeparator" w:id="0">
    <w:p w14:paraId="035DA6BE" w14:textId="77777777" w:rsidR="00FA0D4B" w:rsidRDefault="00FA0D4B" w:rsidP="00701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2573328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EA0A62" w14:textId="58A66871" w:rsidR="008B442C" w:rsidRDefault="008B442C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1AEA513" wp14:editId="1DDED548">
                  <wp:extent cx="5467350" cy="45085"/>
                  <wp:effectExtent l="9525" t="9525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3C885F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1F9D0382" w14:textId="50FEC3B2" w:rsidR="008B442C" w:rsidRDefault="008B442C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08552F" w14:textId="77777777" w:rsidR="008B442C" w:rsidRDefault="008B44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100C0" w14:textId="77777777" w:rsidR="00FA0D4B" w:rsidRDefault="00FA0D4B" w:rsidP="00701630">
      <w:pPr>
        <w:spacing w:after="0" w:line="240" w:lineRule="auto"/>
      </w:pPr>
      <w:r>
        <w:separator/>
      </w:r>
    </w:p>
  </w:footnote>
  <w:footnote w:type="continuationSeparator" w:id="0">
    <w:p w14:paraId="7908E8CB" w14:textId="77777777" w:rsidR="00FA0D4B" w:rsidRDefault="00FA0D4B" w:rsidP="00701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019E1"/>
    <w:multiLevelType w:val="hybridMultilevel"/>
    <w:tmpl w:val="99CCB00E"/>
    <w:lvl w:ilvl="0" w:tplc="DD546A5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26EDD"/>
    <w:multiLevelType w:val="hybridMultilevel"/>
    <w:tmpl w:val="B4AC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51FBB"/>
    <w:multiLevelType w:val="hybridMultilevel"/>
    <w:tmpl w:val="032C1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44F45"/>
    <w:multiLevelType w:val="hybridMultilevel"/>
    <w:tmpl w:val="AEBCCD5A"/>
    <w:lvl w:ilvl="0" w:tplc="F13AF59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05BCB"/>
    <w:multiLevelType w:val="hybridMultilevel"/>
    <w:tmpl w:val="6AB2A402"/>
    <w:lvl w:ilvl="0" w:tplc="8622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07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2F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F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E0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8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A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6050A1"/>
    <w:multiLevelType w:val="hybridMultilevel"/>
    <w:tmpl w:val="71401454"/>
    <w:lvl w:ilvl="0" w:tplc="F8FC5C7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709C6"/>
    <w:multiLevelType w:val="hybridMultilevel"/>
    <w:tmpl w:val="69E2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15BBD"/>
    <w:multiLevelType w:val="hybridMultilevel"/>
    <w:tmpl w:val="5BD6BDE4"/>
    <w:lvl w:ilvl="0" w:tplc="6E2C0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C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0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05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6B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8773D33"/>
    <w:multiLevelType w:val="hybridMultilevel"/>
    <w:tmpl w:val="26D87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3D"/>
    <w:rsid w:val="00012373"/>
    <w:rsid w:val="000277A6"/>
    <w:rsid w:val="0003007E"/>
    <w:rsid w:val="000322F9"/>
    <w:rsid w:val="000338ED"/>
    <w:rsid w:val="00046AE0"/>
    <w:rsid w:val="0006048F"/>
    <w:rsid w:val="00070021"/>
    <w:rsid w:val="0008240C"/>
    <w:rsid w:val="000A44EF"/>
    <w:rsid w:val="000B0268"/>
    <w:rsid w:val="000C10DD"/>
    <w:rsid w:val="000C703F"/>
    <w:rsid w:val="000E0DB9"/>
    <w:rsid w:val="000E683A"/>
    <w:rsid w:val="000F4B1D"/>
    <w:rsid w:val="001127B0"/>
    <w:rsid w:val="00112E55"/>
    <w:rsid w:val="001262E0"/>
    <w:rsid w:val="00131B67"/>
    <w:rsid w:val="00131ED0"/>
    <w:rsid w:val="001321AE"/>
    <w:rsid w:val="00147896"/>
    <w:rsid w:val="00160C49"/>
    <w:rsid w:val="00161F1C"/>
    <w:rsid w:val="00171BD8"/>
    <w:rsid w:val="00173BE0"/>
    <w:rsid w:val="0017683C"/>
    <w:rsid w:val="00176BE8"/>
    <w:rsid w:val="001B31F5"/>
    <w:rsid w:val="001B512A"/>
    <w:rsid w:val="001C0845"/>
    <w:rsid w:val="001C6351"/>
    <w:rsid w:val="001C7BD5"/>
    <w:rsid w:val="001F20DB"/>
    <w:rsid w:val="002039FA"/>
    <w:rsid w:val="00227244"/>
    <w:rsid w:val="00231FA7"/>
    <w:rsid w:val="00255440"/>
    <w:rsid w:val="00265E11"/>
    <w:rsid w:val="00270842"/>
    <w:rsid w:val="00277CEE"/>
    <w:rsid w:val="0028138B"/>
    <w:rsid w:val="00281E2A"/>
    <w:rsid w:val="002824CD"/>
    <w:rsid w:val="002962D9"/>
    <w:rsid w:val="0029707C"/>
    <w:rsid w:val="002A01DD"/>
    <w:rsid w:val="002A0A56"/>
    <w:rsid w:val="002B1593"/>
    <w:rsid w:val="002B6454"/>
    <w:rsid w:val="002C7AE5"/>
    <w:rsid w:val="002E03F4"/>
    <w:rsid w:val="002E513A"/>
    <w:rsid w:val="002E7D4E"/>
    <w:rsid w:val="002F1E45"/>
    <w:rsid w:val="002F2D2A"/>
    <w:rsid w:val="002F4C95"/>
    <w:rsid w:val="002F50C9"/>
    <w:rsid w:val="00304CBC"/>
    <w:rsid w:val="0031284B"/>
    <w:rsid w:val="00321E92"/>
    <w:rsid w:val="0032648D"/>
    <w:rsid w:val="00326E90"/>
    <w:rsid w:val="003315B4"/>
    <w:rsid w:val="0033512D"/>
    <w:rsid w:val="00345725"/>
    <w:rsid w:val="00362D23"/>
    <w:rsid w:val="003A0DBF"/>
    <w:rsid w:val="003A72D4"/>
    <w:rsid w:val="003B61A6"/>
    <w:rsid w:val="003C1C89"/>
    <w:rsid w:val="003D26D3"/>
    <w:rsid w:val="003E7C06"/>
    <w:rsid w:val="003F41D9"/>
    <w:rsid w:val="003F49FA"/>
    <w:rsid w:val="003F5360"/>
    <w:rsid w:val="00405D96"/>
    <w:rsid w:val="004119FB"/>
    <w:rsid w:val="00413DF2"/>
    <w:rsid w:val="00420720"/>
    <w:rsid w:val="00426692"/>
    <w:rsid w:val="00461773"/>
    <w:rsid w:val="00471F9C"/>
    <w:rsid w:val="00477F62"/>
    <w:rsid w:val="004800C5"/>
    <w:rsid w:val="004815C9"/>
    <w:rsid w:val="004A2D07"/>
    <w:rsid w:val="004A5022"/>
    <w:rsid w:val="004B2117"/>
    <w:rsid w:val="004C177B"/>
    <w:rsid w:val="004C5A57"/>
    <w:rsid w:val="004D30CD"/>
    <w:rsid w:val="004D470C"/>
    <w:rsid w:val="004E2734"/>
    <w:rsid w:val="004E4F5F"/>
    <w:rsid w:val="004F3B0E"/>
    <w:rsid w:val="004F510E"/>
    <w:rsid w:val="00506AB4"/>
    <w:rsid w:val="0052771A"/>
    <w:rsid w:val="005419D3"/>
    <w:rsid w:val="0055210E"/>
    <w:rsid w:val="00554250"/>
    <w:rsid w:val="00560F86"/>
    <w:rsid w:val="005967ED"/>
    <w:rsid w:val="00596F26"/>
    <w:rsid w:val="005A0661"/>
    <w:rsid w:val="005A6789"/>
    <w:rsid w:val="005B4801"/>
    <w:rsid w:val="005B512B"/>
    <w:rsid w:val="005B7C3D"/>
    <w:rsid w:val="005D5B86"/>
    <w:rsid w:val="005F74EA"/>
    <w:rsid w:val="0060158B"/>
    <w:rsid w:val="00614B0D"/>
    <w:rsid w:val="00620758"/>
    <w:rsid w:val="00624FD4"/>
    <w:rsid w:val="00633A1A"/>
    <w:rsid w:val="006455FC"/>
    <w:rsid w:val="00645845"/>
    <w:rsid w:val="00646505"/>
    <w:rsid w:val="00650E8B"/>
    <w:rsid w:val="00651F35"/>
    <w:rsid w:val="0066163C"/>
    <w:rsid w:val="0066405A"/>
    <w:rsid w:val="006807BA"/>
    <w:rsid w:val="00681B14"/>
    <w:rsid w:val="006840B2"/>
    <w:rsid w:val="0069003D"/>
    <w:rsid w:val="00692506"/>
    <w:rsid w:val="006C0094"/>
    <w:rsid w:val="006C15D6"/>
    <w:rsid w:val="006C1A9C"/>
    <w:rsid w:val="006C3FA7"/>
    <w:rsid w:val="006C420D"/>
    <w:rsid w:val="006E654B"/>
    <w:rsid w:val="006F24F5"/>
    <w:rsid w:val="00701630"/>
    <w:rsid w:val="00710FBE"/>
    <w:rsid w:val="00720842"/>
    <w:rsid w:val="007212BC"/>
    <w:rsid w:val="00737821"/>
    <w:rsid w:val="00751427"/>
    <w:rsid w:val="00786FC5"/>
    <w:rsid w:val="00791524"/>
    <w:rsid w:val="007964B4"/>
    <w:rsid w:val="007C054F"/>
    <w:rsid w:val="007C065F"/>
    <w:rsid w:val="007C7E4B"/>
    <w:rsid w:val="007D133C"/>
    <w:rsid w:val="007E2177"/>
    <w:rsid w:val="007E2970"/>
    <w:rsid w:val="007E5E77"/>
    <w:rsid w:val="007F206A"/>
    <w:rsid w:val="007F3FAE"/>
    <w:rsid w:val="007F62EC"/>
    <w:rsid w:val="00807362"/>
    <w:rsid w:val="0082070B"/>
    <w:rsid w:val="00823DBB"/>
    <w:rsid w:val="00837EE4"/>
    <w:rsid w:val="00861495"/>
    <w:rsid w:val="00871CD6"/>
    <w:rsid w:val="00880E48"/>
    <w:rsid w:val="0089335E"/>
    <w:rsid w:val="00895ADB"/>
    <w:rsid w:val="00896714"/>
    <w:rsid w:val="008A61C1"/>
    <w:rsid w:val="008A6206"/>
    <w:rsid w:val="008B442C"/>
    <w:rsid w:val="008C085A"/>
    <w:rsid w:val="008D09B2"/>
    <w:rsid w:val="008D7E39"/>
    <w:rsid w:val="008F6A8E"/>
    <w:rsid w:val="00911EDE"/>
    <w:rsid w:val="00917EE8"/>
    <w:rsid w:val="009371E7"/>
    <w:rsid w:val="00952605"/>
    <w:rsid w:val="00955123"/>
    <w:rsid w:val="009551E3"/>
    <w:rsid w:val="00970FEC"/>
    <w:rsid w:val="00981A4C"/>
    <w:rsid w:val="009A209B"/>
    <w:rsid w:val="009A600F"/>
    <w:rsid w:val="009B3F42"/>
    <w:rsid w:val="009C28B7"/>
    <w:rsid w:val="009C3D12"/>
    <w:rsid w:val="009D1488"/>
    <w:rsid w:val="009D564F"/>
    <w:rsid w:val="009F49F6"/>
    <w:rsid w:val="009F7B1E"/>
    <w:rsid w:val="00A037E2"/>
    <w:rsid w:val="00A07418"/>
    <w:rsid w:val="00A07ED7"/>
    <w:rsid w:val="00A165C5"/>
    <w:rsid w:val="00A408B3"/>
    <w:rsid w:val="00A42D7D"/>
    <w:rsid w:val="00A53001"/>
    <w:rsid w:val="00A55D81"/>
    <w:rsid w:val="00A57938"/>
    <w:rsid w:val="00A86355"/>
    <w:rsid w:val="00AB55E9"/>
    <w:rsid w:val="00AB6D74"/>
    <w:rsid w:val="00AB7E1E"/>
    <w:rsid w:val="00AC0D36"/>
    <w:rsid w:val="00AC41E7"/>
    <w:rsid w:val="00AE4AFC"/>
    <w:rsid w:val="00B10183"/>
    <w:rsid w:val="00B10FD1"/>
    <w:rsid w:val="00B305B0"/>
    <w:rsid w:val="00B33370"/>
    <w:rsid w:val="00B40D97"/>
    <w:rsid w:val="00B40DD2"/>
    <w:rsid w:val="00B42A8C"/>
    <w:rsid w:val="00B4781C"/>
    <w:rsid w:val="00B563AC"/>
    <w:rsid w:val="00B71C2B"/>
    <w:rsid w:val="00B71C4E"/>
    <w:rsid w:val="00B76B8A"/>
    <w:rsid w:val="00B77FFC"/>
    <w:rsid w:val="00B96E4C"/>
    <w:rsid w:val="00BA131B"/>
    <w:rsid w:val="00BB101A"/>
    <w:rsid w:val="00BB50A3"/>
    <w:rsid w:val="00BC77B4"/>
    <w:rsid w:val="00BE694A"/>
    <w:rsid w:val="00C07E4D"/>
    <w:rsid w:val="00C22491"/>
    <w:rsid w:val="00C345F6"/>
    <w:rsid w:val="00C36C9D"/>
    <w:rsid w:val="00C4258C"/>
    <w:rsid w:val="00C526A6"/>
    <w:rsid w:val="00C65298"/>
    <w:rsid w:val="00C956B8"/>
    <w:rsid w:val="00CA401C"/>
    <w:rsid w:val="00CA53D3"/>
    <w:rsid w:val="00CB4D25"/>
    <w:rsid w:val="00CB5B4F"/>
    <w:rsid w:val="00CC0A2C"/>
    <w:rsid w:val="00CC67F0"/>
    <w:rsid w:val="00CC7285"/>
    <w:rsid w:val="00CD5ACA"/>
    <w:rsid w:val="00CE72B9"/>
    <w:rsid w:val="00D01444"/>
    <w:rsid w:val="00D501AA"/>
    <w:rsid w:val="00D63450"/>
    <w:rsid w:val="00D67591"/>
    <w:rsid w:val="00D764B7"/>
    <w:rsid w:val="00D8744B"/>
    <w:rsid w:val="00D966A4"/>
    <w:rsid w:val="00DA4A7F"/>
    <w:rsid w:val="00DA7316"/>
    <w:rsid w:val="00DD26AA"/>
    <w:rsid w:val="00DE11BD"/>
    <w:rsid w:val="00DE4154"/>
    <w:rsid w:val="00DE5DAF"/>
    <w:rsid w:val="00DE665A"/>
    <w:rsid w:val="00DF3171"/>
    <w:rsid w:val="00DF7821"/>
    <w:rsid w:val="00E04CE0"/>
    <w:rsid w:val="00E075DB"/>
    <w:rsid w:val="00E123DA"/>
    <w:rsid w:val="00E13A42"/>
    <w:rsid w:val="00E241C4"/>
    <w:rsid w:val="00E336D0"/>
    <w:rsid w:val="00E44B9B"/>
    <w:rsid w:val="00E52F4E"/>
    <w:rsid w:val="00E53A5B"/>
    <w:rsid w:val="00E562C6"/>
    <w:rsid w:val="00E63F4A"/>
    <w:rsid w:val="00E72324"/>
    <w:rsid w:val="00E77B64"/>
    <w:rsid w:val="00E90C20"/>
    <w:rsid w:val="00E92BB1"/>
    <w:rsid w:val="00E92BCA"/>
    <w:rsid w:val="00EA4323"/>
    <w:rsid w:val="00EB0624"/>
    <w:rsid w:val="00EB20E3"/>
    <w:rsid w:val="00EB30B3"/>
    <w:rsid w:val="00EC0A7F"/>
    <w:rsid w:val="00EF0664"/>
    <w:rsid w:val="00EF3D9B"/>
    <w:rsid w:val="00F000FB"/>
    <w:rsid w:val="00F03C55"/>
    <w:rsid w:val="00F05CDA"/>
    <w:rsid w:val="00F13A84"/>
    <w:rsid w:val="00F21A9C"/>
    <w:rsid w:val="00F25060"/>
    <w:rsid w:val="00F27525"/>
    <w:rsid w:val="00F4162A"/>
    <w:rsid w:val="00F418FE"/>
    <w:rsid w:val="00F47B07"/>
    <w:rsid w:val="00F6598E"/>
    <w:rsid w:val="00F667F3"/>
    <w:rsid w:val="00F818A9"/>
    <w:rsid w:val="00F81B7D"/>
    <w:rsid w:val="00F831D6"/>
    <w:rsid w:val="00F91B55"/>
    <w:rsid w:val="00FA0D4B"/>
    <w:rsid w:val="00FB7851"/>
    <w:rsid w:val="00FC13C3"/>
    <w:rsid w:val="00FC70D1"/>
    <w:rsid w:val="00FC7434"/>
    <w:rsid w:val="00FC7ACA"/>
    <w:rsid w:val="00FD236A"/>
    <w:rsid w:val="00FE75EA"/>
    <w:rsid w:val="00FF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CB4C1"/>
  <w15:chartTrackingRefBased/>
  <w15:docId w15:val="{59DEAA0F-3100-4DAC-BE59-942D12F62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773"/>
    <w:pPr>
      <w:bidi/>
      <w:jc w:val="both"/>
    </w:pPr>
    <w:rPr>
      <w:rFonts w:ascii="Times New Roman" w:hAnsi="Times New Roman" w:cs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81C"/>
    <w:pPr>
      <w:keepNext/>
      <w:keepLines/>
      <w:spacing w:before="240" w:after="0"/>
      <w:outlineLvl w:val="0"/>
    </w:pPr>
    <w:rPr>
      <w:rFonts w:eastAsiaTheme="majorEastAsia" w:cs="B Roya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A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6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630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630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4781C"/>
    <w:rPr>
      <w:rFonts w:ascii="Times New Roman" w:eastAsiaTheme="majorEastAsia" w:hAnsi="Times New Roman" w:cs="B Roya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A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B4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42C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8B4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42C"/>
    <w:rPr>
      <w:rFonts w:ascii="Times New Roman" w:hAnsi="Times New Roman" w:cs="B Nazan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7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232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544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47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76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375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48D05-2A78-4A45-89DD-1E3DDC5F5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2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 Alvani</dc:creator>
  <cp:keywords/>
  <dc:description/>
  <cp:lastModifiedBy>Parham Alvani</cp:lastModifiedBy>
  <cp:revision>292</cp:revision>
  <dcterms:created xsi:type="dcterms:W3CDTF">2016-02-17T22:09:00Z</dcterms:created>
  <dcterms:modified xsi:type="dcterms:W3CDTF">2019-11-23T21:35:00Z</dcterms:modified>
</cp:coreProperties>
</file>