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EE3EF" w14:textId="1910991D" w:rsidR="005C5BFF" w:rsidRDefault="006E7190" w:rsidP="006E719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۱: </w:t>
      </w:r>
      <w:r w:rsidR="00FC39F1" w:rsidRPr="00FC39F1">
        <w:rPr>
          <w:rtl/>
          <w:lang w:bidi="fa-IR"/>
        </w:rPr>
        <w:t>برا</w:t>
      </w:r>
      <w:r w:rsidR="00FC39F1" w:rsidRPr="00FC39F1">
        <w:rPr>
          <w:rFonts w:hint="cs"/>
          <w:rtl/>
          <w:lang w:bidi="fa-IR"/>
        </w:rPr>
        <w:t>ی</w:t>
      </w:r>
      <w:r w:rsidR="00FC39F1" w:rsidRPr="00FC39F1">
        <w:rPr>
          <w:rtl/>
          <w:lang w:bidi="fa-IR"/>
        </w:rPr>
        <w:t xml:space="preserve"> </w:t>
      </w:r>
      <w:r w:rsidR="00FC39F1" w:rsidRPr="00FC39F1">
        <w:rPr>
          <w:lang w:bidi="fa-IR"/>
        </w:rPr>
        <w:t>classifier</w:t>
      </w:r>
      <w:r w:rsidR="00FC39F1" w:rsidRPr="00FC39F1">
        <w:rPr>
          <w:rtl/>
          <w:lang w:bidi="fa-IR"/>
        </w:rPr>
        <w:t xml:space="preserve"> ز</w:t>
      </w:r>
      <w:r w:rsidR="00FC39F1" w:rsidRPr="00FC39F1">
        <w:rPr>
          <w:rFonts w:hint="cs"/>
          <w:rtl/>
          <w:lang w:bidi="fa-IR"/>
        </w:rPr>
        <w:t>ی</w:t>
      </w:r>
      <w:r w:rsidR="00FC39F1" w:rsidRPr="00FC39F1">
        <w:rPr>
          <w:rFonts w:hint="eastAsia"/>
          <w:rtl/>
          <w:lang w:bidi="fa-IR"/>
        </w:rPr>
        <w:t>ر</w:t>
      </w:r>
      <w:r w:rsidR="00FC39F1" w:rsidRPr="00FC39F1">
        <w:rPr>
          <w:rtl/>
          <w:lang w:bidi="fa-IR"/>
        </w:rPr>
        <w:t xml:space="preserve"> </w:t>
      </w:r>
      <w:r w:rsidR="00FC39F1" w:rsidRPr="00FC39F1">
        <w:rPr>
          <w:rFonts w:hint="cs"/>
          <w:rtl/>
          <w:lang w:bidi="fa-IR"/>
        </w:rPr>
        <w:t>ی</w:t>
      </w:r>
      <w:r w:rsidR="00FC39F1" w:rsidRPr="00FC39F1">
        <w:rPr>
          <w:rFonts w:hint="eastAsia"/>
          <w:rtl/>
          <w:lang w:bidi="fa-IR"/>
        </w:rPr>
        <w:t>ک</w:t>
      </w:r>
      <w:r w:rsidR="00FC39F1" w:rsidRPr="00FC39F1">
        <w:rPr>
          <w:rtl/>
          <w:lang w:bidi="fa-IR"/>
        </w:rPr>
        <w:t xml:space="preserve"> </w:t>
      </w:r>
      <w:r w:rsidR="00FC39F1" w:rsidRPr="00FC39F1">
        <w:rPr>
          <w:lang w:bidi="fa-IR"/>
        </w:rPr>
        <w:t xml:space="preserve">hierarchical </w:t>
      </w:r>
      <w:proofErr w:type="spellStart"/>
      <w:r w:rsidR="00FC39F1" w:rsidRPr="00FC39F1">
        <w:rPr>
          <w:lang w:bidi="fa-IR"/>
        </w:rPr>
        <w:t>trie</w:t>
      </w:r>
      <w:proofErr w:type="spellEnd"/>
      <w:r w:rsidR="00FC39F1" w:rsidRPr="00FC39F1">
        <w:rPr>
          <w:rtl/>
          <w:lang w:bidi="fa-IR"/>
        </w:rPr>
        <w:t xml:space="preserve"> طراح</w:t>
      </w:r>
      <w:r w:rsidR="00FC39F1" w:rsidRPr="00FC39F1">
        <w:rPr>
          <w:rFonts w:hint="cs"/>
          <w:rtl/>
          <w:lang w:bidi="fa-IR"/>
        </w:rPr>
        <w:t>ی</w:t>
      </w:r>
      <w:r w:rsidR="00FC39F1" w:rsidRPr="00FC39F1">
        <w:rPr>
          <w:rtl/>
          <w:lang w:bidi="fa-IR"/>
        </w:rPr>
        <w:t xml:space="preserve"> نما</w:t>
      </w:r>
      <w:r w:rsidR="00FC39F1" w:rsidRPr="00FC39F1">
        <w:rPr>
          <w:rFonts w:hint="cs"/>
          <w:rtl/>
          <w:lang w:bidi="fa-IR"/>
        </w:rPr>
        <w:t>یی</w:t>
      </w:r>
      <w:r w:rsidR="00FC39F1" w:rsidRPr="00FC39F1">
        <w:rPr>
          <w:rFonts w:hint="eastAsia"/>
          <w:rtl/>
          <w:lang w:bidi="fa-IR"/>
        </w:rPr>
        <w:t>د</w:t>
      </w:r>
      <w:r w:rsidR="00FC39F1" w:rsidRPr="00FC39F1">
        <w:rPr>
          <w:rtl/>
          <w:lang w:bidi="fa-IR"/>
        </w:rPr>
        <w:t>.</w:t>
      </w:r>
    </w:p>
    <w:tbl>
      <w:tblPr>
        <w:tblStyle w:val="LightShading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D1CE9" w14:paraId="17FDB0B3" w14:textId="77777777" w:rsidTr="00FC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4FD5166B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rPr>
                <w:rFonts w:asciiTheme="majorBidi" w:hAnsiTheme="majorBidi" w:cstheme="majorBidi"/>
                <w:b w:val="0"/>
                <w:bCs w:val="0"/>
                <w:color w:val="3333CC"/>
                <w:kern w:val="24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 w:val="0"/>
                <w:bCs w:val="0"/>
                <w:color w:val="3333CC"/>
                <w:kern w:val="24"/>
                <w:sz w:val="20"/>
                <w:szCs w:val="20"/>
              </w:rPr>
              <w:t>rule</w:t>
            </w:r>
          </w:p>
        </w:tc>
        <w:tc>
          <w:tcPr>
            <w:tcW w:w="2841" w:type="dxa"/>
          </w:tcPr>
          <w:p w14:paraId="3CC9DDFA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3333CC"/>
                <w:kern w:val="24"/>
                <w:sz w:val="20"/>
                <w:szCs w:val="20"/>
              </w:rPr>
            </w:pPr>
            <w:r w:rsidRPr="00B11706">
              <w:rPr>
                <w:rFonts w:asciiTheme="majorBidi" w:hAnsiTheme="majorBidi" w:cstheme="majorBidi"/>
                <w:b w:val="0"/>
                <w:bCs w:val="0"/>
                <w:color w:val="3333CC"/>
                <w:kern w:val="24"/>
                <w:sz w:val="20"/>
                <w:szCs w:val="20"/>
              </w:rPr>
              <w:t>Destination address</w:t>
            </w:r>
          </w:p>
        </w:tc>
        <w:tc>
          <w:tcPr>
            <w:tcW w:w="2841" w:type="dxa"/>
          </w:tcPr>
          <w:p w14:paraId="27558C8C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3333CC"/>
                <w:kern w:val="24"/>
                <w:sz w:val="20"/>
                <w:szCs w:val="20"/>
              </w:rPr>
            </w:pPr>
            <w:r w:rsidRPr="00B11706">
              <w:rPr>
                <w:rFonts w:asciiTheme="majorBidi" w:hAnsiTheme="majorBidi" w:cstheme="majorBidi"/>
                <w:b w:val="0"/>
                <w:bCs w:val="0"/>
                <w:color w:val="3333CC"/>
                <w:kern w:val="24"/>
                <w:sz w:val="20"/>
                <w:szCs w:val="20"/>
              </w:rPr>
              <w:t>Source address</w:t>
            </w:r>
          </w:p>
        </w:tc>
      </w:tr>
      <w:tr w:rsidR="00CD1CE9" w14:paraId="006C75B6" w14:textId="77777777" w:rsidTr="00FC1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7A7094B2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rPr>
                <w:rFonts w:asciiTheme="majorBidi" w:hAnsiTheme="majorBidi" w:cstheme="majorBidi"/>
                <w:b w:val="0"/>
                <w:bCs w:val="0"/>
                <w:color w:val="3333CC"/>
                <w:kern w:val="24"/>
                <w:sz w:val="20"/>
                <w:szCs w:val="20"/>
              </w:rPr>
            </w:pPr>
            <w:r w:rsidRPr="00B11706">
              <w:rPr>
                <w:rFonts w:asciiTheme="majorBidi" w:hAnsiTheme="majorBidi" w:cstheme="majorBidi"/>
                <w:b w:val="0"/>
                <w:bCs w:val="0"/>
                <w:color w:val="3333CC"/>
                <w:kern w:val="24"/>
                <w:sz w:val="20"/>
                <w:szCs w:val="20"/>
              </w:rPr>
              <w:t>R1</w:t>
            </w:r>
          </w:p>
        </w:tc>
        <w:tc>
          <w:tcPr>
            <w:tcW w:w="2841" w:type="dxa"/>
          </w:tcPr>
          <w:p w14:paraId="4C05706B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  <w:t>1</w:t>
            </w:r>
            <w:r w:rsidRPr="00B11706"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  <w:t>*</w:t>
            </w:r>
          </w:p>
        </w:tc>
        <w:tc>
          <w:tcPr>
            <w:tcW w:w="2841" w:type="dxa"/>
          </w:tcPr>
          <w:p w14:paraId="07B6872D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</w:pPr>
            <w:r w:rsidRPr="00B11706"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  <w:t>10*</w:t>
            </w:r>
          </w:p>
        </w:tc>
      </w:tr>
      <w:tr w:rsidR="00CD1CE9" w14:paraId="7706FC1D" w14:textId="77777777" w:rsidTr="00FC1E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5BEC689C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rPr>
                <w:rFonts w:asciiTheme="majorBidi" w:hAnsiTheme="majorBidi" w:cstheme="majorBidi"/>
                <w:b w:val="0"/>
                <w:bCs w:val="0"/>
                <w:color w:val="3333CC"/>
                <w:kern w:val="24"/>
                <w:sz w:val="20"/>
                <w:szCs w:val="20"/>
              </w:rPr>
            </w:pPr>
            <w:r w:rsidRPr="00B11706">
              <w:rPr>
                <w:rFonts w:asciiTheme="majorBidi" w:hAnsiTheme="majorBidi" w:cstheme="majorBidi"/>
                <w:b w:val="0"/>
                <w:bCs w:val="0"/>
                <w:color w:val="3333CC"/>
                <w:kern w:val="24"/>
                <w:sz w:val="20"/>
                <w:szCs w:val="20"/>
              </w:rPr>
              <w:t>R2</w:t>
            </w:r>
          </w:p>
        </w:tc>
        <w:tc>
          <w:tcPr>
            <w:tcW w:w="2841" w:type="dxa"/>
          </w:tcPr>
          <w:p w14:paraId="177609EF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</w:pPr>
            <w:r w:rsidRPr="00B11706"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  <w:t>0*</w:t>
            </w:r>
          </w:p>
        </w:tc>
        <w:tc>
          <w:tcPr>
            <w:tcW w:w="2841" w:type="dxa"/>
          </w:tcPr>
          <w:p w14:paraId="2667CBED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</w:pPr>
            <w:r w:rsidRPr="00B11706"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  <w:t>01*</w:t>
            </w:r>
          </w:p>
        </w:tc>
      </w:tr>
      <w:tr w:rsidR="00CD1CE9" w14:paraId="68970303" w14:textId="77777777" w:rsidTr="00FC1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6202ED81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rPr>
                <w:rFonts w:asciiTheme="majorBidi" w:hAnsiTheme="majorBidi" w:cstheme="majorBidi"/>
                <w:b w:val="0"/>
                <w:bCs w:val="0"/>
                <w:color w:val="3333CC"/>
                <w:kern w:val="24"/>
                <w:sz w:val="20"/>
                <w:szCs w:val="20"/>
              </w:rPr>
            </w:pPr>
            <w:r w:rsidRPr="00B11706">
              <w:rPr>
                <w:rFonts w:asciiTheme="majorBidi" w:hAnsiTheme="majorBidi" w:cstheme="majorBidi"/>
                <w:b w:val="0"/>
                <w:bCs w:val="0"/>
                <w:color w:val="3333CC"/>
                <w:kern w:val="24"/>
                <w:sz w:val="20"/>
                <w:szCs w:val="20"/>
              </w:rPr>
              <w:t>R3</w:t>
            </w:r>
          </w:p>
        </w:tc>
        <w:tc>
          <w:tcPr>
            <w:tcW w:w="2841" w:type="dxa"/>
          </w:tcPr>
          <w:p w14:paraId="255E4934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</w:pPr>
            <w:r w:rsidRPr="00B11706"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  <w:t>0</w:t>
            </w:r>
            <w:r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  <w:t>1</w:t>
            </w:r>
            <w:r w:rsidRPr="00B11706"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  <w:t>*</w:t>
            </w:r>
          </w:p>
        </w:tc>
        <w:tc>
          <w:tcPr>
            <w:tcW w:w="2841" w:type="dxa"/>
          </w:tcPr>
          <w:p w14:paraId="2D2B137A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</w:pPr>
            <w:r w:rsidRPr="00B11706"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  <w:t>1*</w:t>
            </w:r>
          </w:p>
        </w:tc>
      </w:tr>
      <w:tr w:rsidR="00CD1CE9" w14:paraId="3A6D4BEA" w14:textId="77777777" w:rsidTr="00FC1E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045B862D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rPr>
                <w:rFonts w:asciiTheme="majorBidi" w:hAnsiTheme="majorBidi" w:cstheme="majorBidi"/>
                <w:b w:val="0"/>
                <w:bCs w:val="0"/>
                <w:color w:val="3333CC"/>
                <w:kern w:val="24"/>
                <w:sz w:val="20"/>
                <w:szCs w:val="20"/>
              </w:rPr>
            </w:pPr>
            <w:r w:rsidRPr="00B11706">
              <w:rPr>
                <w:rFonts w:asciiTheme="majorBidi" w:hAnsiTheme="majorBidi" w:cstheme="majorBidi"/>
                <w:b w:val="0"/>
                <w:bCs w:val="0"/>
                <w:color w:val="3333CC"/>
                <w:kern w:val="24"/>
                <w:sz w:val="20"/>
                <w:szCs w:val="20"/>
              </w:rPr>
              <w:t>R4</w:t>
            </w:r>
          </w:p>
        </w:tc>
        <w:tc>
          <w:tcPr>
            <w:tcW w:w="2841" w:type="dxa"/>
          </w:tcPr>
          <w:p w14:paraId="46371808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</w:pPr>
            <w:r w:rsidRPr="00B11706"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  <w:t>00*</w:t>
            </w:r>
          </w:p>
        </w:tc>
        <w:tc>
          <w:tcPr>
            <w:tcW w:w="2841" w:type="dxa"/>
          </w:tcPr>
          <w:p w14:paraId="4AA1C0C6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</w:pPr>
            <w:r w:rsidRPr="00B11706"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  <w:t>1*</w:t>
            </w:r>
          </w:p>
        </w:tc>
      </w:tr>
      <w:tr w:rsidR="00CD1CE9" w14:paraId="7D4183C9" w14:textId="77777777" w:rsidTr="00FC1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0E061DA3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rPr>
                <w:rFonts w:asciiTheme="majorBidi" w:hAnsiTheme="majorBidi" w:cstheme="majorBidi"/>
                <w:b w:val="0"/>
                <w:bCs w:val="0"/>
                <w:color w:val="3333CC"/>
                <w:kern w:val="24"/>
                <w:sz w:val="20"/>
                <w:szCs w:val="20"/>
              </w:rPr>
            </w:pPr>
            <w:r w:rsidRPr="00B11706">
              <w:rPr>
                <w:rFonts w:asciiTheme="majorBidi" w:hAnsiTheme="majorBidi" w:cstheme="majorBidi"/>
                <w:b w:val="0"/>
                <w:bCs w:val="0"/>
                <w:color w:val="3333CC"/>
                <w:kern w:val="24"/>
                <w:sz w:val="20"/>
                <w:szCs w:val="20"/>
              </w:rPr>
              <w:t>R5</w:t>
            </w:r>
          </w:p>
        </w:tc>
        <w:tc>
          <w:tcPr>
            <w:tcW w:w="2841" w:type="dxa"/>
          </w:tcPr>
          <w:p w14:paraId="1BABB096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</w:pPr>
            <w:r w:rsidRPr="00B11706"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  <w:t>00*</w:t>
            </w:r>
          </w:p>
        </w:tc>
        <w:tc>
          <w:tcPr>
            <w:tcW w:w="2841" w:type="dxa"/>
          </w:tcPr>
          <w:p w14:paraId="24A23114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</w:pPr>
            <w:r w:rsidRPr="00B11706"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  <w:t>11*</w:t>
            </w:r>
          </w:p>
        </w:tc>
      </w:tr>
      <w:tr w:rsidR="00CD1CE9" w14:paraId="49E078BE" w14:textId="77777777" w:rsidTr="00FC1EF7">
        <w:trPr>
          <w:trHeight w:val="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5569A6B6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rPr>
                <w:rFonts w:asciiTheme="majorBidi" w:hAnsiTheme="majorBidi" w:cstheme="majorBidi"/>
                <w:b w:val="0"/>
                <w:bCs w:val="0"/>
                <w:color w:val="3333CC"/>
                <w:kern w:val="24"/>
                <w:sz w:val="20"/>
                <w:szCs w:val="20"/>
              </w:rPr>
            </w:pPr>
            <w:r w:rsidRPr="00B11706">
              <w:rPr>
                <w:rFonts w:asciiTheme="majorBidi" w:hAnsiTheme="majorBidi" w:cstheme="majorBidi"/>
                <w:b w:val="0"/>
                <w:bCs w:val="0"/>
                <w:color w:val="3333CC"/>
                <w:kern w:val="24"/>
                <w:sz w:val="20"/>
                <w:szCs w:val="20"/>
              </w:rPr>
              <w:t>R6</w:t>
            </w:r>
          </w:p>
        </w:tc>
        <w:tc>
          <w:tcPr>
            <w:tcW w:w="2841" w:type="dxa"/>
          </w:tcPr>
          <w:p w14:paraId="512D7526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</w:pPr>
            <w:r w:rsidRPr="00B11706"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  <w:t>10*</w:t>
            </w:r>
          </w:p>
        </w:tc>
        <w:tc>
          <w:tcPr>
            <w:tcW w:w="2841" w:type="dxa"/>
          </w:tcPr>
          <w:p w14:paraId="57F41542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</w:pPr>
            <w:r w:rsidRPr="00B11706"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  <w:t>1*</w:t>
            </w:r>
          </w:p>
        </w:tc>
      </w:tr>
      <w:tr w:rsidR="00CD1CE9" w14:paraId="06AAE401" w14:textId="77777777" w:rsidTr="00FC1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4384DCDA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rPr>
                <w:rFonts w:asciiTheme="majorBidi" w:hAnsiTheme="majorBidi" w:cstheme="majorBidi"/>
                <w:b w:val="0"/>
                <w:bCs w:val="0"/>
                <w:color w:val="3333CC"/>
                <w:kern w:val="24"/>
                <w:sz w:val="20"/>
                <w:szCs w:val="20"/>
              </w:rPr>
            </w:pPr>
            <w:r w:rsidRPr="00B11706">
              <w:rPr>
                <w:rFonts w:asciiTheme="majorBidi" w:hAnsiTheme="majorBidi" w:cstheme="majorBidi"/>
                <w:b w:val="0"/>
                <w:bCs w:val="0"/>
                <w:color w:val="3333CC"/>
                <w:kern w:val="24"/>
                <w:sz w:val="20"/>
                <w:szCs w:val="20"/>
              </w:rPr>
              <w:t>R7</w:t>
            </w:r>
          </w:p>
        </w:tc>
        <w:tc>
          <w:tcPr>
            <w:tcW w:w="2841" w:type="dxa"/>
          </w:tcPr>
          <w:p w14:paraId="5B196A24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</w:pPr>
            <w:r w:rsidRPr="00B11706"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  <w:t>*</w:t>
            </w:r>
          </w:p>
        </w:tc>
        <w:tc>
          <w:tcPr>
            <w:tcW w:w="2841" w:type="dxa"/>
          </w:tcPr>
          <w:p w14:paraId="7909C3D6" w14:textId="77777777" w:rsidR="00CD1CE9" w:rsidRPr="00B11706" w:rsidRDefault="00CD1CE9" w:rsidP="00576742">
            <w:pPr>
              <w:pStyle w:val="NormalWeb"/>
              <w:kinsoku w:val="0"/>
              <w:overflowPunct w:val="0"/>
              <w:spacing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</w:pPr>
            <w:r w:rsidRPr="00B11706">
              <w:rPr>
                <w:rFonts w:asciiTheme="majorBidi" w:hAnsiTheme="majorBidi" w:cstheme="majorBidi"/>
                <w:color w:val="3333CC"/>
                <w:kern w:val="24"/>
                <w:sz w:val="20"/>
                <w:szCs w:val="20"/>
              </w:rPr>
              <w:t>00*</w:t>
            </w:r>
          </w:p>
        </w:tc>
      </w:tr>
    </w:tbl>
    <w:p w14:paraId="23AEE78F" w14:textId="77777777" w:rsidR="003B1930" w:rsidRDefault="003B1930" w:rsidP="006E7190">
      <w:pPr>
        <w:rPr>
          <w:rtl/>
          <w:lang w:bidi="fa-IR"/>
        </w:rPr>
      </w:pPr>
    </w:p>
    <w:p w14:paraId="2CCE9CE4" w14:textId="419514AE" w:rsidR="00A43B31" w:rsidRDefault="00E76A7F" w:rsidP="006E7190">
      <w:pPr>
        <w:rPr>
          <w:rtl/>
          <w:lang w:bidi="fa-IR"/>
        </w:rPr>
      </w:pPr>
      <w:r w:rsidRPr="00E76A7F">
        <w:rPr>
          <w:rFonts w:hint="cs"/>
          <w:rtl/>
          <w:lang w:bidi="fa-IR"/>
        </w:rPr>
        <w:t xml:space="preserve">سوال </w:t>
      </w:r>
      <w:r>
        <w:rPr>
          <w:rFonts w:hint="cs"/>
          <w:rtl/>
          <w:lang w:bidi="fa-IR"/>
        </w:rPr>
        <w:t xml:space="preserve">۲: </w:t>
      </w:r>
      <w:r w:rsidRPr="00E76A7F">
        <w:rPr>
          <w:lang w:bidi="fa-IR"/>
        </w:rPr>
        <w:t xml:space="preserve">Hierarchical </w:t>
      </w:r>
      <w:proofErr w:type="spellStart"/>
      <w:r w:rsidRPr="00E76A7F">
        <w:rPr>
          <w:lang w:bidi="fa-IR"/>
        </w:rPr>
        <w:t>trie</w:t>
      </w:r>
      <w:proofErr w:type="spellEnd"/>
      <w:r w:rsidRPr="00E76A7F">
        <w:rPr>
          <w:rtl/>
          <w:lang w:bidi="fa-IR"/>
        </w:rPr>
        <w:t xml:space="preserve">  سوال </w:t>
      </w:r>
      <w:r w:rsidR="003B1930">
        <w:rPr>
          <w:rFonts w:hint="cs"/>
          <w:rtl/>
          <w:lang w:bidi="fa-IR"/>
        </w:rPr>
        <w:t>۱</w:t>
      </w:r>
      <w:r w:rsidRPr="00E76A7F">
        <w:rPr>
          <w:rtl/>
          <w:lang w:bidi="fa-IR"/>
        </w:rPr>
        <w:t xml:space="preserve"> را به </w:t>
      </w:r>
      <w:r w:rsidRPr="00E76A7F">
        <w:rPr>
          <w:rFonts w:hint="cs"/>
          <w:rtl/>
          <w:lang w:bidi="fa-IR"/>
        </w:rPr>
        <w:t>ی</w:t>
      </w:r>
      <w:r w:rsidRPr="00E76A7F">
        <w:rPr>
          <w:rFonts w:hint="eastAsia"/>
          <w:rtl/>
          <w:lang w:bidi="fa-IR"/>
        </w:rPr>
        <w:t>ک</w:t>
      </w:r>
      <w:r w:rsidRPr="00E76A7F">
        <w:rPr>
          <w:rtl/>
          <w:lang w:bidi="fa-IR"/>
        </w:rPr>
        <w:t xml:space="preserve"> </w:t>
      </w:r>
      <w:r w:rsidRPr="00E76A7F">
        <w:rPr>
          <w:lang w:bidi="fa-IR"/>
        </w:rPr>
        <w:t xml:space="preserve">set-pruning </w:t>
      </w:r>
      <w:proofErr w:type="spellStart"/>
      <w:r w:rsidRPr="00E76A7F">
        <w:rPr>
          <w:lang w:bidi="fa-IR"/>
        </w:rPr>
        <w:t>trie</w:t>
      </w:r>
      <w:proofErr w:type="spellEnd"/>
      <w:r w:rsidRPr="00E76A7F">
        <w:rPr>
          <w:rtl/>
          <w:lang w:bidi="fa-IR"/>
        </w:rPr>
        <w:t xml:space="preserve">  تبد</w:t>
      </w:r>
      <w:r w:rsidRPr="00E76A7F">
        <w:rPr>
          <w:rFonts w:hint="cs"/>
          <w:rtl/>
          <w:lang w:bidi="fa-IR"/>
        </w:rPr>
        <w:t>ی</w:t>
      </w:r>
      <w:r w:rsidRPr="00E76A7F">
        <w:rPr>
          <w:rFonts w:hint="eastAsia"/>
          <w:rtl/>
          <w:lang w:bidi="fa-IR"/>
        </w:rPr>
        <w:t>ل</w:t>
      </w:r>
      <w:r w:rsidRPr="00E76A7F">
        <w:rPr>
          <w:rtl/>
          <w:lang w:bidi="fa-IR"/>
        </w:rPr>
        <w:t xml:space="preserve"> نما</w:t>
      </w:r>
      <w:r w:rsidRPr="00E76A7F">
        <w:rPr>
          <w:rFonts w:hint="cs"/>
          <w:rtl/>
          <w:lang w:bidi="fa-IR"/>
        </w:rPr>
        <w:t>یی</w:t>
      </w:r>
      <w:r w:rsidRPr="00E76A7F">
        <w:rPr>
          <w:rFonts w:hint="eastAsia"/>
          <w:rtl/>
          <w:lang w:bidi="fa-IR"/>
        </w:rPr>
        <w:t>د</w:t>
      </w:r>
      <w:r w:rsidRPr="00E76A7F">
        <w:rPr>
          <w:rtl/>
          <w:lang w:bidi="fa-IR"/>
        </w:rPr>
        <w:t>.</w:t>
      </w:r>
    </w:p>
    <w:p w14:paraId="2B6BE7A5" w14:textId="053AE0D3" w:rsidR="00FD3FCE" w:rsidRDefault="00FD3FCE" w:rsidP="00FD3FC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۳: </w:t>
      </w:r>
      <w:r>
        <w:rPr>
          <w:lang w:bidi="fa-IR"/>
        </w:rPr>
        <w:t xml:space="preserve">Set-pruning </w:t>
      </w:r>
      <w:proofErr w:type="spellStart"/>
      <w:r>
        <w:rPr>
          <w:lang w:bidi="fa-IR"/>
        </w:rPr>
        <w:t>trie</w:t>
      </w:r>
      <w:proofErr w:type="spellEnd"/>
      <w:r>
        <w:rPr>
          <w:rtl/>
          <w:lang w:bidi="fa-IR"/>
        </w:rPr>
        <w:t xml:space="preserve"> سوال </w:t>
      </w:r>
      <w:r w:rsidR="00A11F62">
        <w:rPr>
          <w:rFonts w:hint="cs"/>
          <w:rtl/>
          <w:lang w:bidi="fa-IR"/>
        </w:rPr>
        <w:t>۱</w:t>
      </w:r>
      <w:r>
        <w:rPr>
          <w:rtl/>
          <w:lang w:bidi="fa-IR"/>
        </w:rPr>
        <w:t xml:space="preserve"> را به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r>
        <w:rPr>
          <w:lang w:bidi="fa-IR"/>
        </w:rPr>
        <w:t>grid of tries</w:t>
      </w:r>
      <w:r>
        <w:rPr>
          <w:rtl/>
          <w:lang w:bidi="fa-IR"/>
        </w:rPr>
        <w:t xml:space="preserve"> تبد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نما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</w:t>
      </w:r>
    </w:p>
    <w:p w14:paraId="0F4723A4" w14:textId="6926A94B" w:rsidR="00FD3FCE" w:rsidRDefault="00FD3FCE" w:rsidP="00FD3FCE">
      <w:pPr>
        <w:rPr>
          <w:rtl/>
          <w:lang w:bidi="fa-IR"/>
        </w:rPr>
      </w:pPr>
      <w:r>
        <w:rPr>
          <w:rFonts w:hint="cs"/>
          <w:rtl/>
          <w:lang w:bidi="fa-IR"/>
        </w:rPr>
        <w:t>سوال ۴:</w:t>
      </w:r>
      <w:r>
        <w:rPr>
          <w:lang w:bidi="fa-IR"/>
        </w:rPr>
        <w:t>Classifier</w:t>
      </w:r>
      <w:r>
        <w:rPr>
          <w:rtl/>
          <w:lang w:bidi="fa-IR"/>
        </w:rPr>
        <w:t xml:space="preserve"> سوال </w:t>
      </w:r>
      <w:r w:rsidR="008001E1">
        <w:rPr>
          <w:rFonts w:hint="cs"/>
          <w:rtl/>
          <w:lang w:bidi="fa-IR"/>
        </w:rPr>
        <w:t>۱</w:t>
      </w:r>
      <w:r>
        <w:rPr>
          <w:rtl/>
          <w:lang w:bidi="fa-IR"/>
        </w:rPr>
        <w:t xml:space="preserve"> را به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r>
        <w:rPr>
          <w:lang w:bidi="fa-IR"/>
        </w:rPr>
        <w:t>FLT</w:t>
      </w:r>
      <w:r>
        <w:rPr>
          <w:rtl/>
          <w:lang w:bidi="fa-IR"/>
        </w:rPr>
        <w:t xml:space="preserve"> تبد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نما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</w:t>
      </w:r>
    </w:p>
    <w:p w14:paraId="52AB7C29" w14:textId="0A60DC10" w:rsidR="00A0322C" w:rsidRDefault="00173DB4" w:rsidP="00A0322C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۵: </w:t>
      </w:r>
      <w:r w:rsidR="00A0322C">
        <w:rPr>
          <w:rtl/>
          <w:lang w:bidi="fa-IR"/>
        </w:rPr>
        <w:t>در شکل ز</w:t>
      </w:r>
      <w:r w:rsidR="00A0322C">
        <w:rPr>
          <w:rFonts w:hint="cs"/>
          <w:rtl/>
          <w:lang w:bidi="fa-IR"/>
        </w:rPr>
        <w:t>ی</w:t>
      </w:r>
      <w:r w:rsidR="00A0322C">
        <w:rPr>
          <w:rFonts w:hint="eastAsia"/>
          <w:rtl/>
          <w:lang w:bidi="fa-IR"/>
        </w:rPr>
        <w:t>ر</w:t>
      </w:r>
      <w:r w:rsidR="00A0322C">
        <w:rPr>
          <w:rtl/>
          <w:lang w:bidi="fa-IR"/>
        </w:rPr>
        <w:t xml:space="preserve"> </w:t>
      </w:r>
      <w:r w:rsidR="00A0322C">
        <w:rPr>
          <w:rFonts w:hint="cs"/>
          <w:rtl/>
          <w:lang w:bidi="fa-IR"/>
        </w:rPr>
        <w:t>ی</w:t>
      </w:r>
      <w:r w:rsidR="00A0322C">
        <w:rPr>
          <w:rFonts w:hint="eastAsia"/>
          <w:rtl/>
          <w:lang w:bidi="fa-IR"/>
        </w:rPr>
        <w:t>ک</w:t>
      </w:r>
      <w:r w:rsidR="00A0322C">
        <w:rPr>
          <w:rtl/>
          <w:lang w:bidi="fa-IR"/>
        </w:rPr>
        <w:t xml:space="preserve"> </w:t>
      </w:r>
      <w:proofErr w:type="spellStart"/>
      <w:r w:rsidR="00A0322C">
        <w:rPr>
          <w:rtl/>
          <w:lang w:bidi="fa-IR"/>
        </w:rPr>
        <w:t>سو</w:t>
      </w:r>
      <w:r w:rsidR="00A0322C">
        <w:rPr>
          <w:rFonts w:hint="cs"/>
          <w:rtl/>
          <w:lang w:bidi="fa-IR"/>
        </w:rPr>
        <w:t>یی</w:t>
      </w:r>
      <w:r w:rsidR="00A0322C">
        <w:rPr>
          <w:rFonts w:hint="eastAsia"/>
          <w:rtl/>
          <w:lang w:bidi="fa-IR"/>
        </w:rPr>
        <w:t>چ</w:t>
      </w:r>
      <w:proofErr w:type="spellEnd"/>
      <w:r w:rsidR="00A0322C">
        <w:rPr>
          <w:rtl/>
          <w:lang w:bidi="fa-IR"/>
        </w:rPr>
        <w:t xml:space="preserve"> 8×8 (</w:t>
      </w:r>
      <w:r w:rsidR="00A0322C">
        <w:rPr>
          <w:lang w:bidi="fa-IR"/>
        </w:rPr>
        <w:t>p0</w:t>
      </w:r>
      <w:r w:rsidR="00A0322C">
        <w:rPr>
          <w:rtl/>
          <w:lang w:bidi="fa-IR"/>
        </w:rPr>
        <w:t xml:space="preserve">  تا </w:t>
      </w:r>
      <w:r w:rsidR="00A0322C">
        <w:rPr>
          <w:lang w:bidi="fa-IR"/>
        </w:rPr>
        <w:t>p7</w:t>
      </w:r>
      <w:r w:rsidR="00A0322C">
        <w:rPr>
          <w:rtl/>
          <w:lang w:bidi="fa-IR"/>
        </w:rPr>
        <w:t xml:space="preserve"> ) را نشان </w:t>
      </w:r>
      <w:proofErr w:type="spellStart"/>
      <w:r w:rsidR="00A0322C">
        <w:rPr>
          <w:rtl/>
          <w:lang w:bidi="fa-IR"/>
        </w:rPr>
        <w:t>م</w:t>
      </w:r>
      <w:r w:rsidR="00A0322C">
        <w:rPr>
          <w:rFonts w:hint="cs"/>
          <w:rtl/>
          <w:lang w:bidi="fa-IR"/>
        </w:rPr>
        <w:t>ی‌</w:t>
      </w:r>
      <w:r w:rsidR="00A0322C">
        <w:rPr>
          <w:rFonts w:hint="eastAsia"/>
          <w:rtl/>
          <w:lang w:bidi="fa-IR"/>
        </w:rPr>
        <w:t>دهد</w:t>
      </w:r>
      <w:proofErr w:type="spellEnd"/>
      <w:r w:rsidR="00A0322C">
        <w:rPr>
          <w:rtl/>
          <w:lang w:bidi="fa-IR"/>
        </w:rPr>
        <w:t xml:space="preserve"> همانطور که مشخص است ا</w:t>
      </w:r>
      <w:r w:rsidR="00A0322C">
        <w:rPr>
          <w:rFonts w:hint="cs"/>
          <w:rtl/>
          <w:lang w:bidi="fa-IR"/>
        </w:rPr>
        <w:t>ی</w:t>
      </w:r>
      <w:r w:rsidR="00A0322C">
        <w:rPr>
          <w:rFonts w:hint="eastAsia"/>
          <w:rtl/>
          <w:lang w:bidi="fa-IR"/>
        </w:rPr>
        <w:t>ن</w:t>
      </w:r>
      <w:r w:rsidR="00A0322C">
        <w:rPr>
          <w:rtl/>
          <w:lang w:bidi="fa-IR"/>
        </w:rPr>
        <w:t xml:space="preserve"> </w:t>
      </w:r>
      <w:proofErr w:type="spellStart"/>
      <w:r w:rsidR="00A0322C">
        <w:rPr>
          <w:rtl/>
          <w:lang w:bidi="fa-IR"/>
        </w:rPr>
        <w:t>سو</w:t>
      </w:r>
      <w:r w:rsidR="00A0322C">
        <w:rPr>
          <w:rFonts w:hint="cs"/>
          <w:rtl/>
          <w:lang w:bidi="fa-IR"/>
        </w:rPr>
        <w:t>یی</w:t>
      </w:r>
      <w:r w:rsidR="00A0322C">
        <w:rPr>
          <w:rFonts w:hint="eastAsia"/>
          <w:rtl/>
          <w:lang w:bidi="fa-IR"/>
        </w:rPr>
        <w:t>چ</w:t>
      </w:r>
      <w:proofErr w:type="spellEnd"/>
      <w:r w:rsidR="00A0322C">
        <w:rPr>
          <w:rtl/>
          <w:lang w:bidi="fa-IR"/>
        </w:rPr>
        <w:t xml:space="preserve"> دارا</w:t>
      </w:r>
      <w:r w:rsidR="00A0322C">
        <w:rPr>
          <w:rFonts w:hint="cs"/>
          <w:rtl/>
          <w:lang w:bidi="fa-IR"/>
        </w:rPr>
        <w:t>ی</w:t>
      </w:r>
      <w:r w:rsidR="00A0322C">
        <w:rPr>
          <w:rtl/>
          <w:lang w:bidi="fa-IR"/>
        </w:rPr>
        <w:t xml:space="preserve"> ساختار درخت</w:t>
      </w:r>
      <w:r w:rsidR="00A0322C">
        <w:rPr>
          <w:rFonts w:hint="cs"/>
          <w:rtl/>
          <w:lang w:bidi="fa-IR"/>
        </w:rPr>
        <w:t>ی</w:t>
      </w:r>
      <w:r w:rsidR="00A0322C">
        <w:rPr>
          <w:rtl/>
          <w:lang w:bidi="fa-IR"/>
        </w:rPr>
        <w:t xml:space="preserve"> </w:t>
      </w:r>
      <w:proofErr w:type="spellStart"/>
      <w:r w:rsidR="00A0322C">
        <w:rPr>
          <w:rtl/>
          <w:lang w:bidi="fa-IR"/>
        </w:rPr>
        <w:t>م</w:t>
      </w:r>
      <w:r w:rsidR="00A0322C">
        <w:rPr>
          <w:rFonts w:hint="cs"/>
          <w:rtl/>
          <w:lang w:bidi="fa-IR"/>
        </w:rPr>
        <w:t>ی‌</w:t>
      </w:r>
      <w:r w:rsidR="00A0322C">
        <w:rPr>
          <w:rFonts w:hint="eastAsia"/>
          <w:rtl/>
          <w:lang w:bidi="fa-IR"/>
        </w:rPr>
        <w:t>باشد</w:t>
      </w:r>
      <w:r w:rsidR="00A0322C">
        <w:rPr>
          <w:rtl/>
          <w:lang w:bidi="fa-IR"/>
        </w:rPr>
        <w:t>.تمام</w:t>
      </w:r>
      <w:proofErr w:type="spellEnd"/>
      <w:r w:rsidR="00A0322C">
        <w:rPr>
          <w:rtl/>
          <w:lang w:bidi="fa-IR"/>
        </w:rPr>
        <w:t xml:space="preserve"> ل</w:t>
      </w:r>
      <w:r w:rsidR="00A0322C">
        <w:rPr>
          <w:rFonts w:hint="cs"/>
          <w:rtl/>
          <w:lang w:bidi="fa-IR"/>
        </w:rPr>
        <w:t>ی</w:t>
      </w:r>
      <w:r w:rsidR="00A0322C">
        <w:rPr>
          <w:rFonts w:hint="eastAsia"/>
          <w:rtl/>
          <w:lang w:bidi="fa-IR"/>
        </w:rPr>
        <w:t>نک</w:t>
      </w:r>
      <w:r w:rsidR="00A0322C">
        <w:rPr>
          <w:rtl/>
          <w:lang w:bidi="fa-IR"/>
        </w:rPr>
        <w:t xml:space="preserve"> ها در شکل </w:t>
      </w:r>
      <w:r w:rsidR="00A0322C">
        <w:rPr>
          <w:lang w:bidi="fa-IR"/>
        </w:rPr>
        <w:t>a</w:t>
      </w:r>
      <w:r w:rsidR="00A0322C">
        <w:rPr>
          <w:rtl/>
          <w:lang w:bidi="fa-IR"/>
        </w:rPr>
        <w:t>)) ظرف</w:t>
      </w:r>
      <w:r w:rsidR="00A0322C">
        <w:rPr>
          <w:rFonts w:hint="cs"/>
          <w:rtl/>
          <w:lang w:bidi="fa-IR"/>
        </w:rPr>
        <w:t>ی</w:t>
      </w:r>
      <w:r w:rsidR="00A0322C">
        <w:rPr>
          <w:rFonts w:hint="eastAsia"/>
          <w:rtl/>
          <w:lang w:bidi="fa-IR"/>
        </w:rPr>
        <w:t>ت</w:t>
      </w:r>
      <w:r w:rsidR="00A0322C">
        <w:rPr>
          <w:rtl/>
          <w:lang w:bidi="fa-IR"/>
        </w:rPr>
        <w:t xml:space="preserve"> عبور تنها </w:t>
      </w:r>
      <w:r w:rsidR="00A0322C">
        <w:rPr>
          <w:rFonts w:hint="cs"/>
          <w:rtl/>
          <w:lang w:bidi="fa-IR"/>
        </w:rPr>
        <w:t>ی</w:t>
      </w:r>
      <w:r w:rsidR="00A0322C">
        <w:rPr>
          <w:rFonts w:hint="eastAsia"/>
          <w:rtl/>
          <w:lang w:bidi="fa-IR"/>
        </w:rPr>
        <w:t>ک</w:t>
      </w:r>
      <w:r w:rsidR="00A0322C">
        <w:rPr>
          <w:rtl/>
          <w:lang w:bidi="fa-IR"/>
        </w:rPr>
        <w:t xml:space="preserve"> بسته را در هر </w:t>
      </w:r>
      <w:proofErr w:type="spellStart"/>
      <w:r w:rsidR="00A0322C">
        <w:rPr>
          <w:rtl/>
          <w:lang w:bidi="fa-IR"/>
        </w:rPr>
        <w:t>اسلات</w:t>
      </w:r>
      <w:proofErr w:type="spellEnd"/>
      <w:r w:rsidR="00A0322C">
        <w:rPr>
          <w:rtl/>
          <w:lang w:bidi="fa-IR"/>
        </w:rPr>
        <w:t xml:space="preserve"> زمان</w:t>
      </w:r>
      <w:r w:rsidR="00A0322C">
        <w:rPr>
          <w:rFonts w:hint="cs"/>
          <w:rtl/>
          <w:lang w:bidi="fa-IR"/>
        </w:rPr>
        <w:t>ی</w:t>
      </w:r>
      <w:r w:rsidR="00A0322C">
        <w:rPr>
          <w:rtl/>
          <w:lang w:bidi="fa-IR"/>
        </w:rPr>
        <w:t xml:space="preserve"> دارند.</w:t>
      </w:r>
    </w:p>
    <w:p w14:paraId="40E6FF85" w14:textId="59671FA5" w:rsidR="001711C6" w:rsidRDefault="00D04E55" w:rsidP="00E10541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6435E17E" wp14:editId="021895D7">
            <wp:extent cx="3919993" cy="1946602"/>
            <wp:effectExtent l="76200" t="76200" r="137795" b="130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604" cy="19498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C70D49" w14:textId="77777777" w:rsidR="00A0322C" w:rsidRDefault="00A0322C" w:rsidP="00A0322C">
      <w:pPr>
        <w:rPr>
          <w:rtl/>
          <w:lang w:bidi="fa-IR"/>
        </w:rPr>
      </w:pPr>
      <w:r>
        <w:rPr>
          <w:rtl/>
          <w:lang w:bidi="fa-IR"/>
        </w:rPr>
        <w:lastRenderedPageBreak/>
        <w:t xml:space="preserve"> </w:t>
      </w:r>
    </w:p>
    <w:p w14:paraId="4A555B92" w14:textId="63111E79" w:rsidR="00A0322C" w:rsidRDefault="00A0322C" w:rsidP="00A0322C">
      <w:pPr>
        <w:rPr>
          <w:rtl/>
          <w:lang w:bidi="fa-IR"/>
        </w:rPr>
      </w:pPr>
      <w:r>
        <w:rPr>
          <w:lang w:bidi="fa-IR"/>
        </w:rPr>
        <w:t>i</w:t>
      </w:r>
      <w:r>
        <w:rPr>
          <w:rtl/>
          <w:lang w:bidi="fa-IR"/>
        </w:rPr>
        <w:t>.</w:t>
      </w:r>
      <w:r w:rsidR="003D36EF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الگو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تراف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مثال بزن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که تمام </w:t>
      </w:r>
      <w:proofErr w:type="spellStart"/>
      <w:r>
        <w:rPr>
          <w:rtl/>
          <w:lang w:bidi="fa-IR"/>
        </w:rPr>
        <w:t>پورت</w:t>
      </w:r>
      <w:proofErr w:type="spellEnd"/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اشغال باشند اما </w:t>
      </w:r>
      <w:proofErr w:type="spellStart"/>
      <w:r>
        <w:rPr>
          <w:rtl/>
          <w:lang w:bidi="fa-IR"/>
        </w:rPr>
        <w:t>سو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چ</w:t>
      </w:r>
      <w:proofErr w:type="spellEnd"/>
      <w:r>
        <w:rPr>
          <w:rtl/>
          <w:lang w:bidi="fa-IR"/>
        </w:rPr>
        <w:t xml:space="preserve"> دچار </w:t>
      </w:r>
      <w:r>
        <w:rPr>
          <w:lang w:bidi="fa-IR"/>
        </w:rPr>
        <w:t>blocking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نم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proofErr w:type="spellEnd"/>
      <w:r>
        <w:rPr>
          <w:rtl/>
          <w:lang w:bidi="fa-IR"/>
        </w:rPr>
        <w:t xml:space="preserve"> </w:t>
      </w:r>
      <w:proofErr w:type="gramStart"/>
      <w:r>
        <w:rPr>
          <w:rtl/>
          <w:lang w:bidi="fa-IR"/>
        </w:rPr>
        <w:t>( فرض</w:t>
      </w:r>
      <w:proofErr w:type="gramEnd"/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 </w:t>
      </w:r>
      <w:proofErr w:type="spellStart"/>
      <w:r>
        <w:rPr>
          <w:rtl/>
          <w:lang w:bidi="fa-IR"/>
        </w:rPr>
        <w:t>الگو</w:t>
      </w:r>
      <w:r>
        <w:rPr>
          <w:rFonts w:hint="cs"/>
          <w:rtl/>
          <w:lang w:bidi="fa-IR"/>
        </w:rPr>
        <w:t>یی</w:t>
      </w:r>
      <w:proofErr w:type="spellEnd"/>
      <w:r>
        <w:rPr>
          <w:rtl/>
          <w:lang w:bidi="fa-IR"/>
        </w:rPr>
        <w:t xml:space="preserve"> که هر </w:t>
      </w:r>
      <w:proofErr w:type="spellStart"/>
      <w:r>
        <w:rPr>
          <w:rtl/>
          <w:lang w:bidi="fa-IR"/>
        </w:rPr>
        <w:t>پورت</w:t>
      </w:r>
      <w:proofErr w:type="spellEnd"/>
      <w:r>
        <w:rPr>
          <w:rtl/>
          <w:lang w:bidi="fa-IR"/>
        </w:rPr>
        <w:t xml:space="preserve"> 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 </w:t>
      </w:r>
      <w:proofErr w:type="spellStart"/>
      <w:r>
        <w:rPr>
          <w:rtl/>
          <w:lang w:bidi="fa-IR"/>
        </w:rPr>
        <w:t>پورت</w:t>
      </w:r>
      <w:proofErr w:type="spellEnd"/>
      <w:r>
        <w:rPr>
          <w:rtl/>
          <w:lang w:bidi="fa-IR"/>
        </w:rPr>
        <w:t xml:space="preserve">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هم نام خودش (</w:t>
      </w:r>
      <w:r>
        <w:rPr>
          <w:lang w:bidi="fa-IR"/>
        </w:rPr>
        <w:t>p0(in)</w:t>
      </w:r>
      <w:r>
        <w:rPr>
          <w:rtl/>
          <w:lang w:bidi="fa-IR"/>
        </w:rPr>
        <w:t xml:space="preserve">  به </w:t>
      </w:r>
      <w:r>
        <w:rPr>
          <w:lang w:bidi="fa-IR"/>
        </w:rPr>
        <w:t>p0(out)</w:t>
      </w:r>
      <w:r>
        <w:rPr>
          <w:rtl/>
          <w:lang w:bidi="fa-IR"/>
        </w:rPr>
        <w:t>)وصل شده باشد امکان پذ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نباشد)</w:t>
      </w:r>
    </w:p>
    <w:p w14:paraId="47A6D6C4" w14:textId="4883F4AF" w:rsidR="00A0322C" w:rsidRDefault="00A0322C" w:rsidP="00A0322C">
      <w:pPr>
        <w:rPr>
          <w:rtl/>
          <w:lang w:bidi="fa-IR"/>
        </w:rPr>
      </w:pPr>
      <w:r>
        <w:rPr>
          <w:lang w:bidi="fa-IR"/>
        </w:rPr>
        <w:t>ii</w:t>
      </w:r>
      <w:r>
        <w:rPr>
          <w:rtl/>
          <w:lang w:bidi="fa-IR"/>
        </w:rPr>
        <w:t>.</w:t>
      </w:r>
      <w:r w:rsidR="003D36EF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الگو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تراف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مثال بزن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که نشان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proofErr w:type="spellEnd"/>
      <w:r>
        <w:rPr>
          <w:rtl/>
          <w:lang w:bidi="fa-IR"/>
        </w:rPr>
        <w:t xml:space="preserve"> در </w:t>
      </w:r>
      <w:proofErr w:type="gramStart"/>
      <w:r>
        <w:rPr>
          <w:rtl/>
          <w:lang w:bidi="fa-IR"/>
        </w:rPr>
        <w:t xml:space="preserve">شکل  </w:t>
      </w:r>
      <w:r>
        <w:rPr>
          <w:lang w:bidi="fa-IR"/>
        </w:rPr>
        <w:t>a</w:t>
      </w:r>
      <w:proofErr w:type="spellStart"/>
      <w:proofErr w:type="gramEnd"/>
      <w:r>
        <w:rPr>
          <w:rtl/>
          <w:lang w:bidi="fa-IR"/>
        </w:rPr>
        <w:t>سو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چ</w:t>
      </w:r>
      <w:proofErr w:type="spellEnd"/>
      <w:r>
        <w:rPr>
          <w:rtl/>
          <w:lang w:bidi="fa-IR"/>
        </w:rPr>
        <w:t xml:space="preserve"> دچار </w:t>
      </w:r>
      <w:r>
        <w:rPr>
          <w:lang w:bidi="fa-IR"/>
        </w:rPr>
        <w:t>internal blocking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</w:t>
      </w:r>
    </w:p>
    <w:p w14:paraId="6689F82A" w14:textId="102F1F51" w:rsidR="00A0322C" w:rsidRDefault="00A0322C" w:rsidP="00A0322C">
      <w:pPr>
        <w:rPr>
          <w:rtl/>
          <w:lang w:bidi="fa-IR"/>
        </w:rPr>
      </w:pPr>
      <w:r>
        <w:rPr>
          <w:lang w:bidi="fa-IR"/>
        </w:rPr>
        <w:t>iii</w:t>
      </w:r>
      <w:r>
        <w:rPr>
          <w:rtl/>
          <w:lang w:bidi="fa-IR"/>
        </w:rPr>
        <w:t>.</w:t>
      </w:r>
      <w:r w:rsidR="00AB12C9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 xml:space="preserve">اگر در شکل </w:t>
      </w:r>
      <w:r>
        <w:rPr>
          <w:lang w:bidi="fa-IR"/>
        </w:rPr>
        <w:t>b</w:t>
      </w:r>
      <w:r>
        <w:rPr>
          <w:rtl/>
          <w:lang w:bidi="fa-IR"/>
        </w:rPr>
        <w:t xml:space="preserve"> فرض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خطوط پر رنگ تر ظرف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ارسال 2 بسته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اسلات</w:t>
      </w:r>
      <w:proofErr w:type="spellEnd"/>
      <w:r>
        <w:rPr>
          <w:rtl/>
          <w:lang w:bidi="fa-IR"/>
        </w:rPr>
        <w:t xml:space="preserve"> زمان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</w:t>
      </w:r>
      <w:proofErr w:type="spellStart"/>
      <w:proofErr w:type="gramStart"/>
      <w:r>
        <w:rPr>
          <w:rtl/>
          <w:lang w:bidi="fa-IR"/>
        </w:rPr>
        <w:t>دارند.آ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proofErr w:type="spellEnd"/>
      <w:proofErr w:type="gramEnd"/>
      <w:r>
        <w:rPr>
          <w:rtl/>
          <w:lang w:bidi="fa-IR"/>
        </w:rPr>
        <w:t xml:space="preserve"> با وجود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سو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چ</w:t>
      </w:r>
      <w:proofErr w:type="spellEnd"/>
      <w:r>
        <w:rPr>
          <w:rtl/>
          <w:lang w:bidi="fa-IR"/>
        </w:rPr>
        <w:t xml:space="preserve"> شکل </w:t>
      </w:r>
      <w:r>
        <w:rPr>
          <w:lang w:bidi="fa-IR"/>
        </w:rPr>
        <w:t>b</w:t>
      </w:r>
      <w:r>
        <w:rPr>
          <w:rtl/>
          <w:lang w:bidi="fa-IR"/>
        </w:rPr>
        <w:t xml:space="preserve"> دچار </w:t>
      </w:r>
      <w:r>
        <w:rPr>
          <w:lang w:bidi="fa-IR"/>
        </w:rPr>
        <w:t>internal blocking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</w:t>
      </w:r>
    </w:p>
    <w:p w14:paraId="0B398F58" w14:textId="39801110" w:rsidR="00173DB4" w:rsidRDefault="00A0322C" w:rsidP="00A0322C">
      <w:pPr>
        <w:rPr>
          <w:rtl/>
          <w:lang w:bidi="fa-IR"/>
        </w:rPr>
      </w:pPr>
      <w:r>
        <w:rPr>
          <w:lang w:bidi="fa-IR"/>
        </w:rPr>
        <w:t>iv</w:t>
      </w:r>
      <w:r>
        <w:rPr>
          <w:rtl/>
          <w:lang w:bidi="fa-IR"/>
        </w:rPr>
        <w:t>.</w:t>
      </w:r>
      <w:r w:rsidR="00FA4D98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کمتر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تعداد </w:t>
      </w:r>
      <w:proofErr w:type="spellStart"/>
      <w:r>
        <w:rPr>
          <w:rtl/>
          <w:lang w:bidi="fa-IR"/>
        </w:rPr>
        <w:t>ظرف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که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 به </w:t>
      </w:r>
      <w:proofErr w:type="spellStart"/>
      <w:r>
        <w:rPr>
          <w:rtl/>
          <w:lang w:bidi="fa-IR"/>
        </w:rPr>
        <w:t>سو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چ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قمست</w:t>
      </w:r>
      <w:proofErr w:type="spellEnd"/>
      <w:r>
        <w:rPr>
          <w:rtl/>
          <w:lang w:bidi="fa-IR"/>
        </w:rPr>
        <w:t xml:space="preserve"> </w:t>
      </w:r>
      <w:r>
        <w:rPr>
          <w:lang w:bidi="fa-IR"/>
        </w:rPr>
        <w:t>a</w:t>
      </w:r>
      <w:r>
        <w:rPr>
          <w:rtl/>
          <w:lang w:bidi="fa-IR"/>
        </w:rPr>
        <w:t xml:space="preserve"> اضافه کرد که </w:t>
      </w:r>
      <w:proofErr w:type="spellStart"/>
      <w:r>
        <w:rPr>
          <w:rtl/>
          <w:lang w:bidi="fa-IR"/>
        </w:rPr>
        <w:t>سو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چ</w:t>
      </w:r>
      <w:proofErr w:type="spellEnd"/>
      <w:r>
        <w:rPr>
          <w:rtl/>
          <w:lang w:bidi="fa-IR"/>
        </w:rPr>
        <w:t xml:space="preserve"> دچار </w:t>
      </w:r>
      <w:r>
        <w:rPr>
          <w:lang w:bidi="fa-IR"/>
        </w:rPr>
        <w:t xml:space="preserve">internal </w:t>
      </w:r>
      <w:proofErr w:type="spellStart"/>
      <w:proofErr w:type="gramStart"/>
      <w:r>
        <w:rPr>
          <w:lang w:bidi="fa-IR"/>
        </w:rPr>
        <w:t>bloking</w:t>
      </w:r>
      <w:proofErr w:type="spellEnd"/>
      <w:r>
        <w:rPr>
          <w:rtl/>
          <w:lang w:bidi="fa-IR"/>
        </w:rPr>
        <w:t xml:space="preserve">  نشود</w:t>
      </w:r>
      <w:proofErr w:type="gramEnd"/>
      <w:r>
        <w:rPr>
          <w:rtl/>
          <w:lang w:bidi="fa-IR"/>
        </w:rPr>
        <w:t xml:space="preserve"> 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ست؟</w:t>
      </w:r>
    </w:p>
    <w:p w14:paraId="011B652A" w14:textId="77777777" w:rsidR="00305B81" w:rsidRPr="00E76A7F" w:rsidRDefault="00305B81" w:rsidP="00A0322C">
      <w:pPr>
        <w:rPr>
          <w:rFonts w:hint="cs"/>
          <w:rtl/>
          <w:lang w:bidi="fa-IR"/>
        </w:rPr>
      </w:pPr>
      <w:bookmarkStart w:id="0" w:name="_GoBack"/>
      <w:bookmarkEnd w:id="0"/>
    </w:p>
    <w:sectPr w:rsidR="00305B81" w:rsidRPr="00E76A7F" w:rsidSect="00775462">
      <w:headerReference w:type="default" r:id="rId9"/>
      <w:footerReference w:type="even" r:id="rId10"/>
      <w:headerReference w:type="first" r:id="rId11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F4BE3" w14:textId="77777777" w:rsidR="00AB69B2" w:rsidRDefault="00AB69B2">
      <w:r>
        <w:separator/>
      </w:r>
    </w:p>
  </w:endnote>
  <w:endnote w:type="continuationSeparator" w:id="0">
    <w:p w14:paraId="09325BB6" w14:textId="77777777" w:rsidR="00AB69B2" w:rsidRDefault="00AB6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526CF" w14:textId="77777777"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BA6634" w:rsidRDefault="00BA66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84E13" w14:textId="77777777" w:rsidR="00AB69B2" w:rsidRDefault="00AB69B2">
      <w:r>
        <w:separator/>
      </w:r>
    </w:p>
  </w:footnote>
  <w:footnote w:type="continuationSeparator" w:id="0">
    <w:p w14:paraId="2386E2CE" w14:textId="77777777" w:rsidR="00AB69B2" w:rsidRDefault="00AB69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36E62" w14:textId="1E5117ED" w:rsidR="00BA6634" w:rsidRPr="004A5E4D" w:rsidRDefault="00BA6634" w:rsidP="00FA7E8B">
    <w:pPr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6CAA" w:rsidRPr="00476CAA">
      <w:rPr>
        <w:rFonts w:ascii="IranNastaliq" w:hAnsi="IranNastaliq" w:cs="IranNastaliq"/>
        <w:sz w:val="32"/>
        <w:szCs w:val="32"/>
        <w:rtl/>
        <w:lang w:bidi="fa-IR"/>
      </w:rPr>
      <w:t xml:space="preserve"> </w:t>
    </w:r>
    <w:r w:rsidR="00476CAA" w:rsidRPr="00F03F91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r w:rsidR="00476CAA" w:rsidRPr="007E0E30">
      <w:rPr>
        <w:rFonts w:ascii="IranNastaliq" w:hAnsi="IranNastaliq" w:cs="IranNastaliq"/>
        <w:sz w:val="32"/>
        <w:szCs w:val="32"/>
        <w:rtl/>
        <w:lang w:bidi="fa-IR"/>
      </w:rPr>
      <w:t>معمار</w:t>
    </w:r>
    <w:r w:rsidR="00476CAA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476CAA" w:rsidRPr="007E0E30">
      <w:rPr>
        <w:rFonts w:ascii="IranNastaliq" w:hAnsi="IranNastaliq" w:cs="IranNastaliq"/>
        <w:sz w:val="32"/>
        <w:szCs w:val="32"/>
        <w:rtl/>
        <w:lang w:bidi="fa-IR"/>
      </w:rPr>
      <w:t xml:space="preserve"> </w:t>
    </w:r>
    <w:proofErr w:type="spellStart"/>
    <w:r w:rsidR="00476CAA" w:rsidRPr="007E0E30">
      <w:rPr>
        <w:rFonts w:ascii="IranNastaliq" w:hAnsi="IranNastaliq" w:cs="IranNastaliq"/>
        <w:sz w:val="32"/>
        <w:szCs w:val="32"/>
        <w:rtl/>
        <w:lang w:bidi="fa-IR"/>
      </w:rPr>
      <w:t>مس</w:t>
    </w:r>
    <w:r w:rsidR="00476CAA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476CAA" w:rsidRPr="007E0E30">
      <w:rPr>
        <w:rFonts w:ascii="IranNastaliq" w:hAnsi="IranNastaliq" w:cs="IranNastaliq" w:hint="eastAsia"/>
        <w:sz w:val="32"/>
        <w:szCs w:val="32"/>
        <w:rtl/>
        <w:lang w:bidi="fa-IR"/>
      </w:rPr>
      <w:t>ر</w:t>
    </w:r>
    <w:r w:rsidR="00476CAA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476CAA" w:rsidRPr="007E0E30">
      <w:rPr>
        <w:rFonts w:ascii="IranNastaliq" w:hAnsi="IranNastaliq" w:cs="IranNastaliq" w:hint="eastAsia"/>
        <w:sz w:val="32"/>
        <w:szCs w:val="32"/>
        <w:rtl/>
        <w:lang w:bidi="fa-IR"/>
      </w:rPr>
      <w:t>اب‌ها</w:t>
    </w:r>
    <w:proofErr w:type="spellEnd"/>
    <w:r w:rsidR="00476CAA" w:rsidRPr="007E0E30">
      <w:rPr>
        <w:rFonts w:ascii="IranNastaliq" w:hAnsi="IranNastaliq" w:cs="IranNastaliq"/>
        <w:sz w:val="32"/>
        <w:szCs w:val="32"/>
        <w:rtl/>
        <w:lang w:bidi="fa-IR"/>
      </w:rPr>
      <w:t xml:space="preserve"> و </w:t>
    </w:r>
    <w:proofErr w:type="spellStart"/>
    <w:r w:rsidR="00476CAA" w:rsidRPr="007E0E30">
      <w:rPr>
        <w:rFonts w:ascii="IranNastaliq" w:hAnsi="IranNastaliq" w:cs="IranNastaliq"/>
        <w:sz w:val="32"/>
        <w:szCs w:val="32"/>
        <w:rtl/>
        <w:lang w:bidi="fa-IR"/>
      </w:rPr>
      <w:t>سوئ</w:t>
    </w:r>
    <w:r w:rsidR="00476CAA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476CAA" w:rsidRPr="007E0E30">
      <w:rPr>
        <w:rFonts w:ascii="IranNastaliq" w:hAnsi="IranNastaliq" w:cs="IranNastaliq" w:hint="eastAsia"/>
        <w:sz w:val="32"/>
        <w:szCs w:val="32"/>
        <w:rtl/>
        <w:lang w:bidi="fa-IR"/>
      </w:rPr>
      <w:t>چ‌ها</w:t>
    </w:r>
    <w:r w:rsidR="00476CAA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proofErr w:type="spellEnd"/>
    <w:r w:rsidR="00476CAA" w:rsidRPr="007E0E30">
      <w:rPr>
        <w:rFonts w:ascii="IranNastaliq" w:hAnsi="IranNastaliq" w:cs="IranNastaliq"/>
        <w:sz w:val="32"/>
        <w:szCs w:val="32"/>
        <w:rtl/>
        <w:lang w:bidi="fa-IR"/>
      </w:rPr>
      <w:t xml:space="preserve"> با کارآ</w:t>
    </w:r>
    <w:r w:rsidR="00476CAA" w:rsidRPr="007E0E30">
      <w:rPr>
        <w:rFonts w:ascii="IranNastaliq" w:hAnsi="IranNastaliq" w:cs="IranNastaliq" w:hint="cs"/>
        <w:sz w:val="32"/>
        <w:szCs w:val="32"/>
        <w:rtl/>
        <w:lang w:bidi="fa-IR"/>
      </w:rPr>
      <w:t>یی</w:t>
    </w:r>
    <w:r w:rsidR="00476CAA" w:rsidRPr="007E0E30">
      <w:rPr>
        <w:rFonts w:ascii="IranNastaliq" w:hAnsi="IranNastaliq" w:cs="IranNastaliq"/>
        <w:sz w:val="32"/>
        <w:szCs w:val="32"/>
        <w:rtl/>
        <w:lang w:bidi="fa-IR"/>
      </w:rPr>
      <w:t xml:space="preserve"> بالا</w:t>
    </w:r>
    <w:r w:rsidR="00476CAA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، </w:t>
    </w:r>
    <w:proofErr w:type="spellStart"/>
    <w:r>
      <w:rPr>
        <w:rFonts w:ascii="IranNastaliq" w:hAnsi="IranNastaliq" w:cs="IranNastaliq" w:hint="cs"/>
        <w:sz w:val="36"/>
        <w:szCs w:val="36"/>
        <w:rtl/>
        <w:lang w:bidi="fa-IR"/>
      </w:rPr>
      <w:t>نیم</w:t>
    </w:r>
    <w:r w:rsidR="00AE15E7"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>
      <w:rPr>
        <w:rFonts w:ascii="IranNastaliq" w:hAnsi="IranNastaliq" w:cs="IranNastaliq" w:hint="cs"/>
        <w:sz w:val="36"/>
        <w:szCs w:val="36"/>
        <w:rtl/>
        <w:lang w:bidi="fa-IR"/>
      </w:rPr>
      <w:t>سال</w:t>
    </w:r>
    <w:proofErr w:type="spellEnd"/>
    <w:r>
      <w:rPr>
        <w:rFonts w:ascii="IranNastaliq" w:hAnsi="IranNastaliq" w:cs="IranNastaliq" w:hint="cs"/>
        <w:sz w:val="36"/>
        <w:szCs w:val="36"/>
        <w:rtl/>
        <w:lang w:bidi="fa-IR"/>
      </w:rPr>
      <w:t xml:space="preserve">  </w:t>
    </w:r>
    <w:r w:rsidR="000F344E">
      <w:rPr>
        <w:rFonts w:ascii="IranNastaliq" w:hAnsi="IranNastaliq" w:cs="IranNastaliq" w:hint="cs"/>
        <w:sz w:val="36"/>
        <w:szCs w:val="36"/>
        <w:rtl/>
        <w:lang w:bidi="fa-IR"/>
      </w:rPr>
      <w:t>اول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تحصیلی 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-۹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۸</w:t>
    </w:r>
  </w:p>
  <w:p w14:paraId="3CBE599A" w14:textId="412D7010" w:rsidR="00BA6634" w:rsidRDefault="00BA6634" w:rsidP="00FA7E8B">
    <w:pPr>
      <w:pBdr>
        <w:bottom w:val="thinThickThinSmallGap" w:sz="24" w:space="1" w:color="auto"/>
      </w:pBdr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77777777" w:rsidR="00BA6634" w:rsidRPr="004A5E4D" w:rsidRDefault="00BA6634" w:rsidP="00A32D63">
                          <w:pPr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77777777" w:rsidR="00BA6634" w:rsidRPr="004A5E4D" w:rsidRDefault="00BA6634" w:rsidP="00A32D63">
                    <w:pPr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تمرین سری </w:t>
    </w:r>
    <w:r w:rsidR="00EC3B6E">
      <w:rPr>
        <w:rFonts w:ascii="IranNastaliq" w:hAnsi="IranNastaliq" w:cs="IranNastaliq" w:hint="cs"/>
        <w:sz w:val="36"/>
        <w:szCs w:val="36"/>
        <w:rtl/>
        <w:lang w:bidi="fa-IR"/>
      </w:rPr>
      <w:t>دوم</w:t>
    </w:r>
    <w:r>
      <w:rPr>
        <w:rFonts w:ascii="IranNastaliq" w:hAnsi="IranNastaliq" w:cs="IranNastaliq" w:hint="cs"/>
        <w:sz w:val="36"/>
        <w:szCs w:val="36"/>
        <w:rtl/>
        <w:lang w:bidi="fa-IR"/>
      </w:rPr>
      <w:t>(موعد تحویل:</w:t>
    </w:r>
    <w:r w:rsidR="00F4502E">
      <w:rPr>
        <w:rFonts w:ascii="IranNastaliq" w:hAnsi="IranNastaliq" w:cs="IranNastaliq" w:hint="cs"/>
        <w:sz w:val="36"/>
        <w:szCs w:val="36"/>
        <w:rtl/>
        <w:lang w:bidi="fa-IR"/>
      </w:rPr>
      <w:t>۱۳/۸/۱۳۹۸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)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5D0BC" w14:textId="77777777" w:rsidR="00BA6634" w:rsidRDefault="00BA6634" w:rsidP="00FA4543">
    <w:pPr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0475D0D1" w:rsidR="00BA6634" w:rsidRPr="00BD2389" w:rsidRDefault="00191878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0475D0D1" w:rsidR="00BA6634" w:rsidRPr="00BD2389" w:rsidRDefault="00191878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۲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</w:t>
    </w:r>
    <w:proofErr w:type="spellStart"/>
    <w:r w:rsidRPr="004E655B">
      <w:rPr>
        <w:rFonts w:ascii="IranNastaliq" w:hAnsi="IranNastaliq" w:cs="IranNastaliq"/>
        <w:rtl/>
        <w:lang w:bidi="fa-IR"/>
      </w:rPr>
      <w:t>بسمه</w:t>
    </w:r>
    <w:proofErr w:type="spellEnd"/>
    <w:r w:rsidRPr="004E655B">
      <w:rPr>
        <w:rFonts w:ascii="IranNastaliq" w:hAnsi="IranNastaliq" w:cs="IranNastaliq"/>
        <w:rtl/>
        <w:lang w:bidi="fa-IR"/>
      </w:rPr>
      <w:t xml:space="preserve"> تعالی</w:t>
    </w:r>
  </w:p>
  <w:p w14:paraId="4605A62C" w14:textId="77777777" w:rsidR="00BA6634" w:rsidRPr="00556905" w:rsidRDefault="00BA6634" w:rsidP="00775462">
    <w:pPr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0DE05F15" w:rsidR="00BA6634" w:rsidRDefault="001D390A" w:rsidP="00775462">
    <w:pPr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465B128" wp14:editId="73AC63AB">
              <wp:simplePos x="0" y="0"/>
              <wp:positionH relativeFrom="margin">
                <wp:posOffset>-97790</wp:posOffset>
              </wp:positionH>
              <wp:positionV relativeFrom="paragraph">
                <wp:posOffset>234950</wp:posOffset>
              </wp:positionV>
              <wp:extent cx="952500" cy="13716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931AC4" w:rsidRPr="00384861" w14:paraId="34250F4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83CF941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3301F7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DDF21EB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69D869F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CC73D7B" w14:textId="5442C3C0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8E5DBE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AAF157F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4D30D58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656DB0" w14:textId="48983D47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2DCDAF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C3876C2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36BA936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57D83C6" w14:textId="5CF718E4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351EF2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F0DF7C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5B15ABF6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B4C954" w14:textId="32A4BA54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۴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8ACB03B" w14:textId="77777777" w:rsidR="00931AC4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546C32A4" w14:textId="77777777" w:rsidR="00ED0A7B" w:rsidRDefault="00ED0A7B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689C743B" w14:textId="33F18AF2" w:rsidR="00ED0A7B" w:rsidRPr="00384861" w:rsidRDefault="00ED0A7B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523D7AB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77BD0" w:rsidRPr="00384861" w14:paraId="1C94A2FD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ACE2944" w14:textId="2E176E1E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۵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11DBB0" w14:textId="77777777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25BB71" w14:textId="77777777" w:rsidR="00677BD0" w:rsidRPr="00384861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0D1E59" w:rsidRPr="00384861" w14:paraId="2BBB5850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5BE5279C" w14:textId="4D37AD42" w:rsidR="000D1E59" w:rsidRDefault="000D1E59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۶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12D667D" w14:textId="77777777" w:rsidR="000D1E59" w:rsidRDefault="000D1E59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5C18295" w14:textId="77777777" w:rsidR="000D1E59" w:rsidRPr="00384861" w:rsidRDefault="000D1E59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4D1C51" w:rsidRPr="00384861" w14:paraId="14E27A22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4C6E3500" w14:textId="410E8C8E" w:rsidR="004D1C51" w:rsidRDefault="004D1C51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۷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AF411A0" w14:textId="77777777" w:rsidR="004D1C51" w:rsidRDefault="004D1C51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054EBAF" w14:textId="77777777" w:rsidR="004D1C51" w:rsidRPr="00384861" w:rsidRDefault="004D1C51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972EB55" w14:textId="77777777" w:rsidR="00BA6634" w:rsidRDefault="00BA6634" w:rsidP="00FA454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65B128" id="Text Box 5" o:spid="_x0000_s1028" type="#_x0000_t202" style="position:absolute;left:0;text-align:left;margin-left:-7.7pt;margin-top:18.5pt;width:75pt;height:108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931AC4" w:rsidRPr="00384861" w14:paraId="34250F4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83CF941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63301F7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DDF21EB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69D869F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CC73D7B" w14:textId="5442C3C0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28E5DBE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AAF157F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4D30D58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656DB0" w14:textId="48983D47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2DCDAF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C3876C2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36BA936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57D83C6" w14:textId="5CF718E4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B351EF2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F0DF7C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5B15ABF6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B4C954" w14:textId="32A4BA54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۴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8ACB03B" w14:textId="77777777" w:rsidR="00931AC4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546C32A4" w14:textId="77777777" w:rsidR="00ED0A7B" w:rsidRDefault="00ED0A7B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689C743B" w14:textId="33F18AF2" w:rsidR="00ED0A7B" w:rsidRPr="00384861" w:rsidRDefault="00ED0A7B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523D7AB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77BD0" w:rsidRPr="00384861" w14:paraId="1C94A2FD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ACE2944" w14:textId="2E176E1E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۵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211DBB0" w14:textId="77777777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2225BB71" w14:textId="77777777" w:rsidR="00677BD0" w:rsidRPr="00384861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0D1E59" w:rsidRPr="00384861" w14:paraId="2BBB5850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5BE5279C" w14:textId="4D37AD42" w:rsidR="000D1E59" w:rsidRDefault="000D1E59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۶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12D667D" w14:textId="77777777" w:rsidR="000D1E59" w:rsidRDefault="000D1E59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45C18295" w14:textId="77777777" w:rsidR="000D1E59" w:rsidRPr="00384861" w:rsidRDefault="000D1E59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4D1C51" w:rsidRPr="00384861" w14:paraId="14E27A22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4C6E3500" w14:textId="410E8C8E" w:rsidR="004D1C51" w:rsidRDefault="004D1C51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۷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3AF411A0" w14:textId="77777777" w:rsidR="004D1C51" w:rsidRDefault="004D1C51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4054EBAF" w14:textId="77777777" w:rsidR="004D1C51" w:rsidRPr="00384861" w:rsidRDefault="004D1C51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972EB55" w14:textId="77777777" w:rsidR="00BA6634" w:rsidRDefault="00BA6634" w:rsidP="00FA4543"/>
                </w:txbxContent>
              </v:textbox>
              <w10:wrap anchorx="margin"/>
            </v:shape>
          </w:pict>
        </mc:Fallback>
      </mc:AlternateContent>
    </w:r>
    <w:r w:rsidR="00BA6634"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6B363C5A" w:rsidR="00BA6634" w:rsidRPr="00F03F91" w:rsidRDefault="00BA6634" w:rsidP="00FA7E8B">
    <w:pPr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r w:rsidR="007E0E30" w:rsidRPr="007E0E30">
      <w:rPr>
        <w:rFonts w:ascii="IranNastaliq" w:hAnsi="IranNastaliq" w:cs="IranNastaliq"/>
        <w:sz w:val="32"/>
        <w:szCs w:val="32"/>
        <w:rtl/>
        <w:lang w:bidi="fa-IR"/>
      </w:rPr>
      <w:t>معمار</w:t>
    </w:r>
    <w:r w:rsidR="007E0E30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7E0E30" w:rsidRPr="007E0E30">
      <w:rPr>
        <w:rFonts w:ascii="IranNastaliq" w:hAnsi="IranNastaliq" w:cs="IranNastaliq"/>
        <w:sz w:val="32"/>
        <w:szCs w:val="32"/>
        <w:rtl/>
        <w:lang w:bidi="fa-IR"/>
      </w:rPr>
      <w:t xml:space="preserve"> </w:t>
    </w:r>
    <w:proofErr w:type="spellStart"/>
    <w:r w:rsidR="007E0E30" w:rsidRPr="007E0E30">
      <w:rPr>
        <w:rFonts w:ascii="IranNastaliq" w:hAnsi="IranNastaliq" w:cs="IranNastaliq"/>
        <w:sz w:val="32"/>
        <w:szCs w:val="32"/>
        <w:rtl/>
        <w:lang w:bidi="fa-IR"/>
      </w:rPr>
      <w:t>مس</w:t>
    </w:r>
    <w:r w:rsidR="007E0E30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7E0E30" w:rsidRPr="007E0E30">
      <w:rPr>
        <w:rFonts w:ascii="IranNastaliq" w:hAnsi="IranNastaliq" w:cs="IranNastaliq" w:hint="eastAsia"/>
        <w:sz w:val="32"/>
        <w:szCs w:val="32"/>
        <w:rtl/>
        <w:lang w:bidi="fa-IR"/>
      </w:rPr>
      <w:t>ر</w:t>
    </w:r>
    <w:r w:rsidR="007E0E30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7E0E30" w:rsidRPr="007E0E30">
      <w:rPr>
        <w:rFonts w:ascii="IranNastaliq" w:hAnsi="IranNastaliq" w:cs="IranNastaliq" w:hint="eastAsia"/>
        <w:sz w:val="32"/>
        <w:szCs w:val="32"/>
        <w:rtl/>
        <w:lang w:bidi="fa-IR"/>
      </w:rPr>
      <w:t>اب‌ها</w:t>
    </w:r>
    <w:proofErr w:type="spellEnd"/>
    <w:r w:rsidR="007E0E30" w:rsidRPr="007E0E30">
      <w:rPr>
        <w:rFonts w:ascii="IranNastaliq" w:hAnsi="IranNastaliq" w:cs="IranNastaliq"/>
        <w:sz w:val="32"/>
        <w:szCs w:val="32"/>
        <w:rtl/>
        <w:lang w:bidi="fa-IR"/>
      </w:rPr>
      <w:t xml:space="preserve"> و </w:t>
    </w:r>
    <w:proofErr w:type="spellStart"/>
    <w:r w:rsidR="007E0E30" w:rsidRPr="007E0E30">
      <w:rPr>
        <w:rFonts w:ascii="IranNastaliq" w:hAnsi="IranNastaliq" w:cs="IranNastaliq"/>
        <w:sz w:val="32"/>
        <w:szCs w:val="32"/>
        <w:rtl/>
        <w:lang w:bidi="fa-IR"/>
      </w:rPr>
      <w:t>سوئ</w:t>
    </w:r>
    <w:r w:rsidR="007E0E30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r w:rsidR="007E0E30" w:rsidRPr="007E0E30">
      <w:rPr>
        <w:rFonts w:ascii="IranNastaliq" w:hAnsi="IranNastaliq" w:cs="IranNastaliq" w:hint="eastAsia"/>
        <w:sz w:val="32"/>
        <w:szCs w:val="32"/>
        <w:rtl/>
        <w:lang w:bidi="fa-IR"/>
      </w:rPr>
      <w:t>چ‌ها</w:t>
    </w:r>
    <w:r w:rsidR="007E0E30" w:rsidRPr="007E0E30">
      <w:rPr>
        <w:rFonts w:ascii="IranNastaliq" w:hAnsi="IranNastaliq" w:cs="IranNastaliq" w:hint="cs"/>
        <w:sz w:val="32"/>
        <w:szCs w:val="32"/>
        <w:rtl/>
        <w:lang w:bidi="fa-IR"/>
      </w:rPr>
      <w:t>ی</w:t>
    </w:r>
    <w:proofErr w:type="spellEnd"/>
    <w:r w:rsidR="007E0E30" w:rsidRPr="007E0E30">
      <w:rPr>
        <w:rFonts w:ascii="IranNastaliq" w:hAnsi="IranNastaliq" w:cs="IranNastaliq"/>
        <w:sz w:val="32"/>
        <w:szCs w:val="32"/>
        <w:rtl/>
        <w:lang w:bidi="fa-IR"/>
      </w:rPr>
      <w:t xml:space="preserve"> با کارآ</w:t>
    </w:r>
    <w:r w:rsidR="007E0E30" w:rsidRPr="007E0E30">
      <w:rPr>
        <w:rFonts w:ascii="IranNastaliq" w:hAnsi="IranNastaliq" w:cs="IranNastaliq" w:hint="cs"/>
        <w:sz w:val="32"/>
        <w:szCs w:val="32"/>
        <w:rtl/>
        <w:lang w:bidi="fa-IR"/>
      </w:rPr>
      <w:t>یی</w:t>
    </w:r>
    <w:r w:rsidR="007E0E30" w:rsidRPr="007E0E30">
      <w:rPr>
        <w:rFonts w:ascii="IranNastaliq" w:hAnsi="IranNastaliq" w:cs="IranNastaliq"/>
        <w:sz w:val="32"/>
        <w:szCs w:val="32"/>
        <w:rtl/>
        <w:lang w:bidi="fa-IR"/>
      </w:rPr>
      <w:t xml:space="preserve"> بالا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،  </w:t>
    </w:r>
    <w:proofErr w:type="spellStart"/>
    <w:r w:rsidRPr="00F03F91">
      <w:rPr>
        <w:rFonts w:ascii="IranNastaliq" w:hAnsi="IranNastaliq" w:cs="IranNastaliq" w:hint="cs"/>
        <w:sz w:val="32"/>
        <w:szCs w:val="32"/>
        <w:rtl/>
        <w:lang w:bidi="fa-IR"/>
      </w:rPr>
      <w:t>نیم</w:t>
    </w:r>
    <w:r w:rsidR="005F297E"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سال</w:t>
    </w:r>
    <w:proofErr w:type="spellEnd"/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اول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سال </w:t>
    </w:r>
    <w:r w:rsidR="00AC58E2" w:rsidRPr="00F03F91">
      <w:rPr>
        <w:rFonts w:ascii="IranNastaliq" w:hAnsi="IranNastaliq" w:cs="IranNastaliq" w:hint="cs"/>
        <w:sz w:val="32"/>
        <w:szCs w:val="32"/>
        <w:rtl/>
        <w:lang w:bidi="fa-IR"/>
      </w:rPr>
      <w:t>ت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حصیلی 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۹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>-۹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۸</w:t>
    </w:r>
  </w:p>
  <w:p w14:paraId="247EF792" w14:textId="2C6C05C4" w:rsidR="00BA6634" w:rsidRPr="00E67385" w:rsidRDefault="00BA6634" w:rsidP="00CA2B53">
    <w:pPr>
      <w:spacing w:after="0" w:line="192" w:lineRule="auto"/>
      <w:jc w:val="center"/>
      <w:rPr>
        <w:rFonts w:ascii="IranNastaliq" w:hAnsi="IranNastaliq" w:cs="IranNastaliq"/>
        <w:sz w:val="28"/>
        <w:szCs w:val="28"/>
        <w:lang w:bidi="fa-IR"/>
      </w:rPr>
    </w:pP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تمرین سری </w:t>
    </w:r>
    <w:r w:rsidR="00034856">
      <w:rPr>
        <w:rFonts w:ascii="IranNastaliq" w:hAnsi="IranNastaliq" w:cs="IranNastaliq" w:hint="cs"/>
        <w:sz w:val="28"/>
        <w:szCs w:val="28"/>
        <w:rtl/>
        <w:lang w:bidi="fa-IR"/>
      </w:rPr>
      <w:t>دوم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</w:t>
    </w:r>
    <w:r w:rsidRPr="00E67385">
      <w:rPr>
        <w:rFonts w:ascii="IranNastaliq" w:hAnsi="IranNastaliq" w:cs="IranNastaliq"/>
        <w:sz w:val="28"/>
        <w:szCs w:val="28"/>
        <w:rtl/>
        <w:lang w:bidi="fa-IR"/>
      </w:rPr>
      <w:t xml:space="preserve"> 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(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تاریخ</w:t>
    </w:r>
    <w:r w:rsidR="00164933">
      <w:rPr>
        <w:rFonts w:ascii="IranNastaliq" w:hAnsi="IranNastaliq" w:cs="IranNastaliq" w:hint="cs"/>
        <w:sz w:val="28"/>
        <w:szCs w:val="28"/>
        <w:rtl/>
        <w:lang w:bidi="fa-IR"/>
      </w:rPr>
      <w:t xml:space="preserve"> ۲۴/۷/۱۳۹۸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، 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موعد تحویل:</w:t>
    </w:r>
    <w:r w:rsidR="00A23D41">
      <w:rPr>
        <w:rFonts w:ascii="IranNastaliq" w:hAnsi="IranNastaliq" w:cs="IranNastaliq" w:hint="cs"/>
        <w:sz w:val="28"/>
        <w:szCs w:val="28"/>
        <w:rtl/>
        <w:lang w:bidi="fa-IR"/>
      </w:rPr>
      <w:t xml:space="preserve"> ۱۳/۸/۹۸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)</w:t>
    </w:r>
  </w:p>
  <w:p w14:paraId="35EC4F71" w14:textId="50DBEA03" w:rsidR="00BA6634" w:rsidRPr="00D7710C" w:rsidRDefault="0010393F" w:rsidP="0025758C">
    <w:pPr>
      <w:spacing w:after="0" w:line="192" w:lineRule="auto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rFonts w:cs="B Traffic"/>
        <w:b/>
        <w:bCs/>
        <w:sz w:val="16"/>
        <w:szCs w:val="16"/>
        <w:lang w:bidi="fa-IR"/>
      </w:rPr>
      <w:t xml:space="preserve">     </w:t>
    </w:r>
    <w:r w:rsidR="00BA6634"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="00BA6634"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="00BA6634"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10393F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10393F" w:rsidRPr="00AF4FC1" w:rsidRDefault="00AF4FC1" w:rsidP="00F746F4">
          <w:pPr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</w:t>
          </w:r>
          <w:r w:rsidR="00180E91">
            <w:rPr>
              <w:rFonts w:cs="B Titr" w:hint="cs"/>
              <w:b/>
              <w:bCs/>
              <w:rtl/>
              <w:lang w:bidi="fa-IR"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10393F" w:rsidRDefault="0010393F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10393F" w:rsidRDefault="0010393F" w:rsidP="0010393F"/>
      </w:tc>
    </w:tr>
    <w:tr w:rsidR="00BA6634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BA6634" w:rsidRPr="007C529E" w:rsidRDefault="00BA6634" w:rsidP="007C529E">
    <w:pPr>
      <w:pBdr>
        <w:bottom w:val="thinThickThinSmallGap" w:sz="24" w:space="1" w:color="auto"/>
      </w:pBdr>
      <w:ind w:left="-192" w:right="-142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4.4pt;height:14.4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61518"/>
    <w:multiLevelType w:val="hybridMultilevel"/>
    <w:tmpl w:val="B9940F0A"/>
    <w:lvl w:ilvl="0" w:tplc="60DA2856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3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2" w15:restartNumberingAfterBreak="0">
    <w:nsid w:val="314F4E6B"/>
    <w:multiLevelType w:val="hybridMultilevel"/>
    <w:tmpl w:val="CE9A9D4A"/>
    <w:lvl w:ilvl="0" w:tplc="92CAF4B6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hint="default"/>
        <w:color w:val="000000" w:themeColor="text1"/>
        <w:sz w:val="24"/>
      </w:rPr>
    </w:lvl>
    <w:lvl w:ilvl="1" w:tplc="C0E8FF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EA791C"/>
    <w:multiLevelType w:val="hybridMultilevel"/>
    <w:tmpl w:val="5A34E506"/>
    <w:lvl w:ilvl="0" w:tplc="BA6A01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483E0A"/>
    <w:multiLevelType w:val="hybridMultilevel"/>
    <w:tmpl w:val="9E8AC458"/>
    <w:lvl w:ilvl="0" w:tplc="0296B2B4">
      <w:start w:val="1"/>
      <w:numFmt w:val="lowerLetter"/>
      <w:lvlText w:val="%1)"/>
      <w:lvlJc w:val="left"/>
      <w:pPr>
        <w:ind w:left="108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60C1447"/>
    <w:multiLevelType w:val="hybridMultilevel"/>
    <w:tmpl w:val="4CA00B2C"/>
    <w:lvl w:ilvl="0" w:tplc="0296B2B4">
      <w:start w:val="1"/>
      <w:numFmt w:val="lowerLetter"/>
      <w:lvlText w:val="%1)"/>
      <w:lvlJc w:val="left"/>
      <w:pPr>
        <w:ind w:left="180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26"/>
  </w:num>
  <w:num w:numId="4">
    <w:abstractNumId w:val="21"/>
  </w:num>
  <w:num w:numId="5">
    <w:abstractNumId w:val="2"/>
  </w:num>
  <w:num w:numId="6">
    <w:abstractNumId w:val="11"/>
  </w:num>
  <w:num w:numId="7">
    <w:abstractNumId w:val="14"/>
  </w:num>
  <w:num w:numId="8">
    <w:abstractNumId w:val="23"/>
  </w:num>
  <w:num w:numId="9">
    <w:abstractNumId w:val="10"/>
  </w:num>
  <w:num w:numId="10">
    <w:abstractNumId w:val="19"/>
  </w:num>
  <w:num w:numId="11">
    <w:abstractNumId w:val="24"/>
  </w:num>
  <w:num w:numId="12">
    <w:abstractNumId w:val="9"/>
  </w:num>
  <w:num w:numId="13">
    <w:abstractNumId w:val="17"/>
  </w:num>
  <w:num w:numId="14">
    <w:abstractNumId w:val="22"/>
  </w:num>
  <w:num w:numId="15">
    <w:abstractNumId w:val="0"/>
  </w:num>
  <w:num w:numId="16">
    <w:abstractNumId w:val="5"/>
  </w:num>
  <w:num w:numId="17">
    <w:abstractNumId w:val="6"/>
  </w:num>
  <w:num w:numId="18">
    <w:abstractNumId w:val="3"/>
  </w:num>
  <w:num w:numId="19">
    <w:abstractNumId w:val="7"/>
  </w:num>
  <w:num w:numId="20">
    <w:abstractNumId w:val="8"/>
  </w:num>
  <w:num w:numId="21">
    <w:abstractNumId w:val="18"/>
  </w:num>
  <w:num w:numId="22">
    <w:abstractNumId w:val="4"/>
  </w:num>
  <w:num w:numId="23">
    <w:abstractNumId w:val="12"/>
  </w:num>
  <w:num w:numId="24">
    <w:abstractNumId w:val="15"/>
  </w:num>
  <w:num w:numId="25">
    <w:abstractNumId w:val="20"/>
  </w:num>
  <w:num w:numId="26">
    <w:abstractNumId w:val="16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A"/>
    <w:rsid w:val="00000F08"/>
    <w:rsid w:val="00001CB5"/>
    <w:rsid w:val="000040CA"/>
    <w:rsid w:val="00006B63"/>
    <w:rsid w:val="00007313"/>
    <w:rsid w:val="000143ED"/>
    <w:rsid w:val="00017067"/>
    <w:rsid w:val="00020623"/>
    <w:rsid w:val="00022CD5"/>
    <w:rsid w:val="00024604"/>
    <w:rsid w:val="0002558E"/>
    <w:rsid w:val="00032C23"/>
    <w:rsid w:val="00034856"/>
    <w:rsid w:val="0003542F"/>
    <w:rsid w:val="0004111E"/>
    <w:rsid w:val="00046884"/>
    <w:rsid w:val="000509C3"/>
    <w:rsid w:val="000510FA"/>
    <w:rsid w:val="00052C92"/>
    <w:rsid w:val="00057848"/>
    <w:rsid w:val="00072D48"/>
    <w:rsid w:val="00075A07"/>
    <w:rsid w:val="00085637"/>
    <w:rsid w:val="00095B43"/>
    <w:rsid w:val="000A70C3"/>
    <w:rsid w:val="000A7BBD"/>
    <w:rsid w:val="000B3F58"/>
    <w:rsid w:val="000B55AB"/>
    <w:rsid w:val="000C56A9"/>
    <w:rsid w:val="000C61E7"/>
    <w:rsid w:val="000C6A0B"/>
    <w:rsid w:val="000C6FFD"/>
    <w:rsid w:val="000D0680"/>
    <w:rsid w:val="000D1E59"/>
    <w:rsid w:val="000D2165"/>
    <w:rsid w:val="000D29F4"/>
    <w:rsid w:val="000D6FF1"/>
    <w:rsid w:val="000E0C71"/>
    <w:rsid w:val="000E37C6"/>
    <w:rsid w:val="000E60B2"/>
    <w:rsid w:val="000F1293"/>
    <w:rsid w:val="000F1C30"/>
    <w:rsid w:val="000F2FE0"/>
    <w:rsid w:val="000F344E"/>
    <w:rsid w:val="000F523C"/>
    <w:rsid w:val="001034CD"/>
    <w:rsid w:val="0010393F"/>
    <w:rsid w:val="00104EB1"/>
    <w:rsid w:val="00107177"/>
    <w:rsid w:val="00111577"/>
    <w:rsid w:val="00111A58"/>
    <w:rsid w:val="00112A75"/>
    <w:rsid w:val="00114CD3"/>
    <w:rsid w:val="00125D99"/>
    <w:rsid w:val="00126ED2"/>
    <w:rsid w:val="00133694"/>
    <w:rsid w:val="00133749"/>
    <w:rsid w:val="00133969"/>
    <w:rsid w:val="00141FAD"/>
    <w:rsid w:val="001431A5"/>
    <w:rsid w:val="00153665"/>
    <w:rsid w:val="00161FBD"/>
    <w:rsid w:val="00163316"/>
    <w:rsid w:val="00164933"/>
    <w:rsid w:val="00167855"/>
    <w:rsid w:val="001711C6"/>
    <w:rsid w:val="00173BFB"/>
    <w:rsid w:val="00173DB4"/>
    <w:rsid w:val="00174C46"/>
    <w:rsid w:val="0017549C"/>
    <w:rsid w:val="00177DAC"/>
    <w:rsid w:val="00180CB8"/>
    <w:rsid w:val="00180E91"/>
    <w:rsid w:val="00183D48"/>
    <w:rsid w:val="00184A68"/>
    <w:rsid w:val="00191878"/>
    <w:rsid w:val="00192DFE"/>
    <w:rsid w:val="00194EFD"/>
    <w:rsid w:val="00197AA6"/>
    <w:rsid w:val="001A53FA"/>
    <w:rsid w:val="001A71C0"/>
    <w:rsid w:val="001B54D8"/>
    <w:rsid w:val="001C29C4"/>
    <w:rsid w:val="001C4E49"/>
    <w:rsid w:val="001C6599"/>
    <w:rsid w:val="001C6EBA"/>
    <w:rsid w:val="001C7DC8"/>
    <w:rsid w:val="001D177A"/>
    <w:rsid w:val="001D390A"/>
    <w:rsid w:val="001D610F"/>
    <w:rsid w:val="001D7F17"/>
    <w:rsid w:val="001E0EDB"/>
    <w:rsid w:val="001E1714"/>
    <w:rsid w:val="001E2186"/>
    <w:rsid w:val="001E22A7"/>
    <w:rsid w:val="001E5DC2"/>
    <w:rsid w:val="001F0CE9"/>
    <w:rsid w:val="001F2CF6"/>
    <w:rsid w:val="001F519C"/>
    <w:rsid w:val="00200F18"/>
    <w:rsid w:val="002017AB"/>
    <w:rsid w:val="00202893"/>
    <w:rsid w:val="00211EE7"/>
    <w:rsid w:val="00213099"/>
    <w:rsid w:val="0021557D"/>
    <w:rsid w:val="00220915"/>
    <w:rsid w:val="00225517"/>
    <w:rsid w:val="00234702"/>
    <w:rsid w:val="00235B6C"/>
    <w:rsid w:val="002378C6"/>
    <w:rsid w:val="00242118"/>
    <w:rsid w:val="00242392"/>
    <w:rsid w:val="0025084D"/>
    <w:rsid w:val="0025374D"/>
    <w:rsid w:val="00255719"/>
    <w:rsid w:val="0025758C"/>
    <w:rsid w:val="00262339"/>
    <w:rsid w:val="00263B27"/>
    <w:rsid w:val="00266561"/>
    <w:rsid w:val="00275FEB"/>
    <w:rsid w:val="00277307"/>
    <w:rsid w:val="00280E50"/>
    <w:rsid w:val="002914B9"/>
    <w:rsid w:val="002A586A"/>
    <w:rsid w:val="002B0CD2"/>
    <w:rsid w:val="002B2152"/>
    <w:rsid w:val="002B4CEC"/>
    <w:rsid w:val="002C0758"/>
    <w:rsid w:val="002C1CA7"/>
    <w:rsid w:val="002D6F3A"/>
    <w:rsid w:val="002D7FC1"/>
    <w:rsid w:val="002E253C"/>
    <w:rsid w:val="002E4C17"/>
    <w:rsid w:val="002F04BB"/>
    <w:rsid w:val="00300F33"/>
    <w:rsid w:val="0030191C"/>
    <w:rsid w:val="00302044"/>
    <w:rsid w:val="00305B81"/>
    <w:rsid w:val="00306E62"/>
    <w:rsid w:val="00307991"/>
    <w:rsid w:val="00312288"/>
    <w:rsid w:val="003130F6"/>
    <w:rsid w:val="00313D1C"/>
    <w:rsid w:val="0032155D"/>
    <w:rsid w:val="00324592"/>
    <w:rsid w:val="00326BA4"/>
    <w:rsid w:val="00327499"/>
    <w:rsid w:val="003278F6"/>
    <w:rsid w:val="00331D70"/>
    <w:rsid w:val="0033252F"/>
    <w:rsid w:val="00350AF4"/>
    <w:rsid w:val="00351D41"/>
    <w:rsid w:val="00353BB9"/>
    <w:rsid w:val="00355C1F"/>
    <w:rsid w:val="00364480"/>
    <w:rsid w:val="003654B6"/>
    <w:rsid w:val="00374288"/>
    <w:rsid w:val="0038073E"/>
    <w:rsid w:val="00384861"/>
    <w:rsid w:val="003874F6"/>
    <w:rsid w:val="00390341"/>
    <w:rsid w:val="00394489"/>
    <w:rsid w:val="00397E14"/>
    <w:rsid w:val="003A22D2"/>
    <w:rsid w:val="003A30D8"/>
    <w:rsid w:val="003A436F"/>
    <w:rsid w:val="003A49AD"/>
    <w:rsid w:val="003A6716"/>
    <w:rsid w:val="003A6A2D"/>
    <w:rsid w:val="003B1930"/>
    <w:rsid w:val="003B6BA0"/>
    <w:rsid w:val="003C0128"/>
    <w:rsid w:val="003D1BE1"/>
    <w:rsid w:val="003D2107"/>
    <w:rsid w:val="003D36EF"/>
    <w:rsid w:val="003D79AA"/>
    <w:rsid w:val="003E4188"/>
    <w:rsid w:val="003F4277"/>
    <w:rsid w:val="00401D5F"/>
    <w:rsid w:val="0040341F"/>
    <w:rsid w:val="00404F45"/>
    <w:rsid w:val="00407C21"/>
    <w:rsid w:val="00412D4A"/>
    <w:rsid w:val="00415BDF"/>
    <w:rsid w:val="00417152"/>
    <w:rsid w:val="004172D3"/>
    <w:rsid w:val="004221E0"/>
    <w:rsid w:val="0042288E"/>
    <w:rsid w:val="00424395"/>
    <w:rsid w:val="0042459B"/>
    <w:rsid w:val="004248BC"/>
    <w:rsid w:val="00424E65"/>
    <w:rsid w:val="00432811"/>
    <w:rsid w:val="004466B8"/>
    <w:rsid w:val="00457881"/>
    <w:rsid w:val="00467689"/>
    <w:rsid w:val="00476013"/>
    <w:rsid w:val="00476CAA"/>
    <w:rsid w:val="00480CAA"/>
    <w:rsid w:val="004852B8"/>
    <w:rsid w:val="00495C16"/>
    <w:rsid w:val="00496D0F"/>
    <w:rsid w:val="004A178C"/>
    <w:rsid w:val="004A2867"/>
    <w:rsid w:val="004A5E4D"/>
    <w:rsid w:val="004B34FF"/>
    <w:rsid w:val="004B4CEF"/>
    <w:rsid w:val="004B57EC"/>
    <w:rsid w:val="004B6DCE"/>
    <w:rsid w:val="004B6DE3"/>
    <w:rsid w:val="004C1715"/>
    <w:rsid w:val="004C3461"/>
    <w:rsid w:val="004C75A1"/>
    <w:rsid w:val="004D1486"/>
    <w:rsid w:val="004D1C51"/>
    <w:rsid w:val="004D67C5"/>
    <w:rsid w:val="004E0374"/>
    <w:rsid w:val="004E655B"/>
    <w:rsid w:val="004E6988"/>
    <w:rsid w:val="00514AD3"/>
    <w:rsid w:val="0052335F"/>
    <w:rsid w:val="00523C3C"/>
    <w:rsid w:val="00523EF0"/>
    <w:rsid w:val="005258F7"/>
    <w:rsid w:val="0052705A"/>
    <w:rsid w:val="00530D0D"/>
    <w:rsid w:val="005314DA"/>
    <w:rsid w:val="00531A16"/>
    <w:rsid w:val="00534BB3"/>
    <w:rsid w:val="005405F0"/>
    <w:rsid w:val="00542B33"/>
    <w:rsid w:val="005466C6"/>
    <w:rsid w:val="00547BE1"/>
    <w:rsid w:val="00555EF1"/>
    <w:rsid w:val="00556905"/>
    <w:rsid w:val="00556FBA"/>
    <w:rsid w:val="00563DEF"/>
    <w:rsid w:val="00571BF4"/>
    <w:rsid w:val="00572C25"/>
    <w:rsid w:val="00575ABA"/>
    <w:rsid w:val="0058155E"/>
    <w:rsid w:val="005818F7"/>
    <w:rsid w:val="005872E1"/>
    <w:rsid w:val="005932DB"/>
    <w:rsid w:val="00596B17"/>
    <w:rsid w:val="005A1E36"/>
    <w:rsid w:val="005A31C3"/>
    <w:rsid w:val="005A5DE8"/>
    <w:rsid w:val="005B3E3D"/>
    <w:rsid w:val="005B4AEB"/>
    <w:rsid w:val="005B59D4"/>
    <w:rsid w:val="005C075B"/>
    <w:rsid w:val="005C5A8B"/>
    <w:rsid w:val="005C5BFF"/>
    <w:rsid w:val="005D07BE"/>
    <w:rsid w:val="005E1B2D"/>
    <w:rsid w:val="005E2A8D"/>
    <w:rsid w:val="005E579B"/>
    <w:rsid w:val="005F297E"/>
    <w:rsid w:val="005F38C9"/>
    <w:rsid w:val="006003E2"/>
    <w:rsid w:val="0060051D"/>
    <w:rsid w:val="00602A86"/>
    <w:rsid w:val="0060627F"/>
    <w:rsid w:val="00623FD2"/>
    <w:rsid w:val="00626B9D"/>
    <w:rsid w:val="00627532"/>
    <w:rsid w:val="0062785D"/>
    <w:rsid w:val="006300AC"/>
    <w:rsid w:val="006335AD"/>
    <w:rsid w:val="00634CBB"/>
    <w:rsid w:val="00640D1A"/>
    <w:rsid w:val="006458BE"/>
    <w:rsid w:val="00646A44"/>
    <w:rsid w:val="00650773"/>
    <w:rsid w:val="00651388"/>
    <w:rsid w:val="00651B1D"/>
    <w:rsid w:val="00661B99"/>
    <w:rsid w:val="00664266"/>
    <w:rsid w:val="006655E3"/>
    <w:rsid w:val="00667BD4"/>
    <w:rsid w:val="006752D0"/>
    <w:rsid w:val="0067735A"/>
    <w:rsid w:val="00677BD0"/>
    <w:rsid w:val="006834C6"/>
    <w:rsid w:val="00684EF6"/>
    <w:rsid w:val="0069040D"/>
    <w:rsid w:val="006943F8"/>
    <w:rsid w:val="00696DA7"/>
    <w:rsid w:val="006A269C"/>
    <w:rsid w:val="006A288C"/>
    <w:rsid w:val="006B0476"/>
    <w:rsid w:val="006B1DB0"/>
    <w:rsid w:val="006B3A6D"/>
    <w:rsid w:val="006B41B9"/>
    <w:rsid w:val="006B5D79"/>
    <w:rsid w:val="006C0AAA"/>
    <w:rsid w:val="006D387B"/>
    <w:rsid w:val="006E0FF0"/>
    <w:rsid w:val="006E26FA"/>
    <w:rsid w:val="006E6370"/>
    <w:rsid w:val="006E7190"/>
    <w:rsid w:val="006F119D"/>
    <w:rsid w:val="0070151A"/>
    <w:rsid w:val="007043DB"/>
    <w:rsid w:val="007062FC"/>
    <w:rsid w:val="007171BB"/>
    <w:rsid w:val="007207A6"/>
    <w:rsid w:val="00722081"/>
    <w:rsid w:val="00725489"/>
    <w:rsid w:val="00727B06"/>
    <w:rsid w:val="00730DBA"/>
    <w:rsid w:val="00731510"/>
    <w:rsid w:val="00732B17"/>
    <w:rsid w:val="00734347"/>
    <w:rsid w:val="007378E8"/>
    <w:rsid w:val="00737C60"/>
    <w:rsid w:val="00747627"/>
    <w:rsid w:val="00752F1B"/>
    <w:rsid w:val="00753469"/>
    <w:rsid w:val="00755899"/>
    <w:rsid w:val="0077161E"/>
    <w:rsid w:val="00772405"/>
    <w:rsid w:val="00775462"/>
    <w:rsid w:val="00777043"/>
    <w:rsid w:val="007863E5"/>
    <w:rsid w:val="00790605"/>
    <w:rsid w:val="00795172"/>
    <w:rsid w:val="00796199"/>
    <w:rsid w:val="007A2B7A"/>
    <w:rsid w:val="007B62E0"/>
    <w:rsid w:val="007B637E"/>
    <w:rsid w:val="007B7BD9"/>
    <w:rsid w:val="007C107B"/>
    <w:rsid w:val="007C2691"/>
    <w:rsid w:val="007C529E"/>
    <w:rsid w:val="007C559E"/>
    <w:rsid w:val="007D3403"/>
    <w:rsid w:val="007D5E0F"/>
    <w:rsid w:val="007D7112"/>
    <w:rsid w:val="007E0E30"/>
    <w:rsid w:val="007E1B15"/>
    <w:rsid w:val="007E5FF7"/>
    <w:rsid w:val="007E76AC"/>
    <w:rsid w:val="007F1683"/>
    <w:rsid w:val="007F5E7E"/>
    <w:rsid w:val="008001E1"/>
    <w:rsid w:val="008019B4"/>
    <w:rsid w:val="00802374"/>
    <w:rsid w:val="0081084C"/>
    <w:rsid w:val="00812FBA"/>
    <w:rsid w:val="00813297"/>
    <w:rsid w:val="008160CE"/>
    <w:rsid w:val="008204D7"/>
    <w:rsid w:val="00821B76"/>
    <w:rsid w:val="0082495A"/>
    <w:rsid w:val="008260F8"/>
    <w:rsid w:val="0083010C"/>
    <w:rsid w:val="00842995"/>
    <w:rsid w:val="00847A8E"/>
    <w:rsid w:val="00850D1D"/>
    <w:rsid w:val="008517FA"/>
    <w:rsid w:val="008623DC"/>
    <w:rsid w:val="008655CC"/>
    <w:rsid w:val="00873214"/>
    <w:rsid w:val="008819FB"/>
    <w:rsid w:val="0088257E"/>
    <w:rsid w:val="00886852"/>
    <w:rsid w:val="00886EAE"/>
    <w:rsid w:val="00890302"/>
    <w:rsid w:val="00890EF3"/>
    <w:rsid w:val="008B37A5"/>
    <w:rsid w:val="008B4960"/>
    <w:rsid w:val="008B7CE6"/>
    <w:rsid w:val="008C068E"/>
    <w:rsid w:val="008C0866"/>
    <w:rsid w:val="008C0B44"/>
    <w:rsid w:val="008C40CA"/>
    <w:rsid w:val="008E1449"/>
    <w:rsid w:val="008E5F2F"/>
    <w:rsid w:val="008F27DD"/>
    <w:rsid w:val="008F3A9E"/>
    <w:rsid w:val="008F3B56"/>
    <w:rsid w:val="008F3EC5"/>
    <w:rsid w:val="008F571A"/>
    <w:rsid w:val="0090547C"/>
    <w:rsid w:val="0091499F"/>
    <w:rsid w:val="009200C0"/>
    <w:rsid w:val="00922CD2"/>
    <w:rsid w:val="00927B5E"/>
    <w:rsid w:val="0093057D"/>
    <w:rsid w:val="00931AC4"/>
    <w:rsid w:val="00942169"/>
    <w:rsid w:val="00942E26"/>
    <w:rsid w:val="0094352F"/>
    <w:rsid w:val="00952791"/>
    <w:rsid w:val="00953325"/>
    <w:rsid w:val="00965239"/>
    <w:rsid w:val="00967839"/>
    <w:rsid w:val="009749D7"/>
    <w:rsid w:val="00983409"/>
    <w:rsid w:val="00990C9F"/>
    <w:rsid w:val="0099255E"/>
    <w:rsid w:val="009925CA"/>
    <w:rsid w:val="00996218"/>
    <w:rsid w:val="009964E1"/>
    <w:rsid w:val="009A2F44"/>
    <w:rsid w:val="009A5010"/>
    <w:rsid w:val="009C4439"/>
    <w:rsid w:val="009E145E"/>
    <w:rsid w:val="009E19F0"/>
    <w:rsid w:val="009F07D0"/>
    <w:rsid w:val="009F2A88"/>
    <w:rsid w:val="00A0322C"/>
    <w:rsid w:val="00A106C8"/>
    <w:rsid w:val="00A11F62"/>
    <w:rsid w:val="00A125F2"/>
    <w:rsid w:val="00A15A39"/>
    <w:rsid w:val="00A238C9"/>
    <w:rsid w:val="00A23CD5"/>
    <w:rsid w:val="00A23D41"/>
    <w:rsid w:val="00A30FC4"/>
    <w:rsid w:val="00A32D63"/>
    <w:rsid w:val="00A37508"/>
    <w:rsid w:val="00A406EA"/>
    <w:rsid w:val="00A40B68"/>
    <w:rsid w:val="00A43B31"/>
    <w:rsid w:val="00A51EBE"/>
    <w:rsid w:val="00A52351"/>
    <w:rsid w:val="00A53C26"/>
    <w:rsid w:val="00A548CB"/>
    <w:rsid w:val="00A55C94"/>
    <w:rsid w:val="00A6396F"/>
    <w:rsid w:val="00A72A7B"/>
    <w:rsid w:val="00A72DF7"/>
    <w:rsid w:val="00A818D0"/>
    <w:rsid w:val="00A81EC9"/>
    <w:rsid w:val="00A82883"/>
    <w:rsid w:val="00A83ED5"/>
    <w:rsid w:val="00A875D7"/>
    <w:rsid w:val="00A919FB"/>
    <w:rsid w:val="00A9512C"/>
    <w:rsid w:val="00A96FA0"/>
    <w:rsid w:val="00AA0525"/>
    <w:rsid w:val="00AA3A33"/>
    <w:rsid w:val="00AA5FE5"/>
    <w:rsid w:val="00AB12C9"/>
    <w:rsid w:val="00AB3BBD"/>
    <w:rsid w:val="00AB69B2"/>
    <w:rsid w:val="00AB70BF"/>
    <w:rsid w:val="00AC58E2"/>
    <w:rsid w:val="00AC7BD5"/>
    <w:rsid w:val="00AD53E0"/>
    <w:rsid w:val="00AD60DA"/>
    <w:rsid w:val="00AD6948"/>
    <w:rsid w:val="00AD73AB"/>
    <w:rsid w:val="00AE070A"/>
    <w:rsid w:val="00AE0A14"/>
    <w:rsid w:val="00AE15E7"/>
    <w:rsid w:val="00AE19ED"/>
    <w:rsid w:val="00AE2A00"/>
    <w:rsid w:val="00AE6264"/>
    <w:rsid w:val="00AF2057"/>
    <w:rsid w:val="00AF2683"/>
    <w:rsid w:val="00AF272E"/>
    <w:rsid w:val="00AF4FC1"/>
    <w:rsid w:val="00AF5620"/>
    <w:rsid w:val="00B22EC0"/>
    <w:rsid w:val="00B24FBD"/>
    <w:rsid w:val="00B269CB"/>
    <w:rsid w:val="00B379C4"/>
    <w:rsid w:val="00B407C8"/>
    <w:rsid w:val="00B40D28"/>
    <w:rsid w:val="00B412C0"/>
    <w:rsid w:val="00B42504"/>
    <w:rsid w:val="00B47F40"/>
    <w:rsid w:val="00B57084"/>
    <w:rsid w:val="00B57623"/>
    <w:rsid w:val="00B61D2B"/>
    <w:rsid w:val="00B63E7E"/>
    <w:rsid w:val="00B71547"/>
    <w:rsid w:val="00B71F51"/>
    <w:rsid w:val="00B73677"/>
    <w:rsid w:val="00B73C9F"/>
    <w:rsid w:val="00B75C95"/>
    <w:rsid w:val="00B75D39"/>
    <w:rsid w:val="00B81C79"/>
    <w:rsid w:val="00B848C2"/>
    <w:rsid w:val="00B8728A"/>
    <w:rsid w:val="00B8762B"/>
    <w:rsid w:val="00B90BD5"/>
    <w:rsid w:val="00B94CDA"/>
    <w:rsid w:val="00B96E2A"/>
    <w:rsid w:val="00B97588"/>
    <w:rsid w:val="00BA5F67"/>
    <w:rsid w:val="00BA6445"/>
    <w:rsid w:val="00BA6634"/>
    <w:rsid w:val="00BA69DF"/>
    <w:rsid w:val="00BB11C8"/>
    <w:rsid w:val="00BB175E"/>
    <w:rsid w:val="00BB266F"/>
    <w:rsid w:val="00BB6685"/>
    <w:rsid w:val="00BC7B0F"/>
    <w:rsid w:val="00BD2389"/>
    <w:rsid w:val="00BD4081"/>
    <w:rsid w:val="00BE0704"/>
    <w:rsid w:val="00BF20E9"/>
    <w:rsid w:val="00BF55AE"/>
    <w:rsid w:val="00C01198"/>
    <w:rsid w:val="00C02030"/>
    <w:rsid w:val="00C06EB8"/>
    <w:rsid w:val="00C070EF"/>
    <w:rsid w:val="00C13493"/>
    <w:rsid w:val="00C13AB9"/>
    <w:rsid w:val="00C14164"/>
    <w:rsid w:val="00C20785"/>
    <w:rsid w:val="00C215D9"/>
    <w:rsid w:val="00C24471"/>
    <w:rsid w:val="00C251FF"/>
    <w:rsid w:val="00C26EA5"/>
    <w:rsid w:val="00C2758F"/>
    <w:rsid w:val="00C32635"/>
    <w:rsid w:val="00C35BBE"/>
    <w:rsid w:val="00C36252"/>
    <w:rsid w:val="00C379D3"/>
    <w:rsid w:val="00C42FFD"/>
    <w:rsid w:val="00C47B1E"/>
    <w:rsid w:val="00C55AFC"/>
    <w:rsid w:val="00C60009"/>
    <w:rsid w:val="00C61958"/>
    <w:rsid w:val="00C7188F"/>
    <w:rsid w:val="00C72309"/>
    <w:rsid w:val="00C759D2"/>
    <w:rsid w:val="00C8199B"/>
    <w:rsid w:val="00C9673C"/>
    <w:rsid w:val="00CA2B53"/>
    <w:rsid w:val="00CB52A4"/>
    <w:rsid w:val="00CC0955"/>
    <w:rsid w:val="00CC7329"/>
    <w:rsid w:val="00CD1CE9"/>
    <w:rsid w:val="00CE6B2F"/>
    <w:rsid w:val="00CF2F87"/>
    <w:rsid w:val="00D02F19"/>
    <w:rsid w:val="00D04E55"/>
    <w:rsid w:val="00D06E77"/>
    <w:rsid w:val="00D10A9C"/>
    <w:rsid w:val="00D1370B"/>
    <w:rsid w:val="00D232C6"/>
    <w:rsid w:val="00D26380"/>
    <w:rsid w:val="00D41BB1"/>
    <w:rsid w:val="00D41C8C"/>
    <w:rsid w:val="00D5096E"/>
    <w:rsid w:val="00D53128"/>
    <w:rsid w:val="00D53795"/>
    <w:rsid w:val="00D61900"/>
    <w:rsid w:val="00D7689D"/>
    <w:rsid w:val="00D7710C"/>
    <w:rsid w:val="00D820A7"/>
    <w:rsid w:val="00D85761"/>
    <w:rsid w:val="00D94836"/>
    <w:rsid w:val="00D95725"/>
    <w:rsid w:val="00DA38B0"/>
    <w:rsid w:val="00DA52EE"/>
    <w:rsid w:val="00DB1061"/>
    <w:rsid w:val="00DB4194"/>
    <w:rsid w:val="00DB47DB"/>
    <w:rsid w:val="00DB5D37"/>
    <w:rsid w:val="00DC048E"/>
    <w:rsid w:val="00DC39A0"/>
    <w:rsid w:val="00DC74DD"/>
    <w:rsid w:val="00DC7559"/>
    <w:rsid w:val="00DC7677"/>
    <w:rsid w:val="00DC7DF2"/>
    <w:rsid w:val="00DD0CDB"/>
    <w:rsid w:val="00DD1036"/>
    <w:rsid w:val="00DD671A"/>
    <w:rsid w:val="00DD6B3B"/>
    <w:rsid w:val="00DE37CD"/>
    <w:rsid w:val="00DE4F39"/>
    <w:rsid w:val="00DF3DCD"/>
    <w:rsid w:val="00E10541"/>
    <w:rsid w:val="00E16529"/>
    <w:rsid w:val="00E235AD"/>
    <w:rsid w:val="00E26251"/>
    <w:rsid w:val="00E30955"/>
    <w:rsid w:val="00E328F6"/>
    <w:rsid w:val="00E332CE"/>
    <w:rsid w:val="00E4046C"/>
    <w:rsid w:val="00E419A7"/>
    <w:rsid w:val="00E54D96"/>
    <w:rsid w:val="00E67385"/>
    <w:rsid w:val="00E70C2E"/>
    <w:rsid w:val="00E72B00"/>
    <w:rsid w:val="00E7441D"/>
    <w:rsid w:val="00E76304"/>
    <w:rsid w:val="00E76A7F"/>
    <w:rsid w:val="00E8312D"/>
    <w:rsid w:val="00E84CF7"/>
    <w:rsid w:val="00E854A2"/>
    <w:rsid w:val="00E85AB1"/>
    <w:rsid w:val="00E903D7"/>
    <w:rsid w:val="00E935FD"/>
    <w:rsid w:val="00E945EA"/>
    <w:rsid w:val="00EA5AA7"/>
    <w:rsid w:val="00EA67F3"/>
    <w:rsid w:val="00EB1A9A"/>
    <w:rsid w:val="00EC15F5"/>
    <w:rsid w:val="00EC3B6E"/>
    <w:rsid w:val="00EC7A95"/>
    <w:rsid w:val="00EC7BB5"/>
    <w:rsid w:val="00ED0A7B"/>
    <w:rsid w:val="00ED2576"/>
    <w:rsid w:val="00ED279E"/>
    <w:rsid w:val="00EE03AF"/>
    <w:rsid w:val="00EE10D5"/>
    <w:rsid w:val="00EE33C2"/>
    <w:rsid w:val="00EE7A6F"/>
    <w:rsid w:val="00EF3ECC"/>
    <w:rsid w:val="00EF409A"/>
    <w:rsid w:val="00EF4555"/>
    <w:rsid w:val="00EF61EE"/>
    <w:rsid w:val="00F00CD6"/>
    <w:rsid w:val="00F01A48"/>
    <w:rsid w:val="00F03F91"/>
    <w:rsid w:val="00F14089"/>
    <w:rsid w:val="00F20DAF"/>
    <w:rsid w:val="00F22169"/>
    <w:rsid w:val="00F22AB2"/>
    <w:rsid w:val="00F24A24"/>
    <w:rsid w:val="00F31D4D"/>
    <w:rsid w:val="00F3314F"/>
    <w:rsid w:val="00F34056"/>
    <w:rsid w:val="00F34395"/>
    <w:rsid w:val="00F356BE"/>
    <w:rsid w:val="00F35ECF"/>
    <w:rsid w:val="00F42A86"/>
    <w:rsid w:val="00F44A51"/>
    <w:rsid w:val="00F4502E"/>
    <w:rsid w:val="00F509B2"/>
    <w:rsid w:val="00F51A9A"/>
    <w:rsid w:val="00F5278B"/>
    <w:rsid w:val="00F5290E"/>
    <w:rsid w:val="00F5370D"/>
    <w:rsid w:val="00F54676"/>
    <w:rsid w:val="00F5736F"/>
    <w:rsid w:val="00F60B11"/>
    <w:rsid w:val="00F60C82"/>
    <w:rsid w:val="00F67E73"/>
    <w:rsid w:val="00F7108A"/>
    <w:rsid w:val="00F72C47"/>
    <w:rsid w:val="00F7457A"/>
    <w:rsid w:val="00F746F4"/>
    <w:rsid w:val="00F81C02"/>
    <w:rsid w:val="00F83E1F"/>
    <w:rsid w:val="00F84798"/>
    <w:rsid w:val="00F930C8"/>
    <w:rsid w:val="00F95C02"/>
    <w:rsid w:val="00F95FD6"/>
    <w:rsid w:val="00FA403F"/>
    <w:rsid w:val="00FA4543"/>
    <w:rsid w:val="00FA4D98"/>
    <w:rsid w:val="00FA7E8B"/>
    <w:rsid w:val="00FB048A"/>
    <w:rsid w:val="00FB07F4"/>
    <w:rsid w:val="00FB15EB"/>
    <w:rsid w:val="00FB539A"/>
    <w:rsid w:val="00FB5A5A"/>
    <w:rsid w:val="00FC1820"/>
    <w:rsid w:val="00FC1EF7"/>
    <w:rsid w:val="00FC39F1"/>
    <w:rsid w:val="00FC444F"/>
    <w:rsid w:val="00FC60F6"/>
    <w:rsid w:val="00FC63A8"/>
    <w:rsid w:val="00FD2B1C"/>
    <w:rsid w:val="00FD3FCE"/>
    <w:rsid w:val="00FD60CD"/>
    <w:rsid w:val="00FE0256"/>
    <w:rsid w:val="00FE30F0"/>
    <w:rsid w:val="00FE4731"/>
    <w:rsid w:val="00FE671E"/>
    <w:rsid w:val="00FF5A2B"/>
    <w:rsid w:val="00FF6371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6EAE"/>
    <w:pPr>
      <w:bidi/>
      <w:spacing w:after="200" w:line="276" w:lineRule="auto"/>
      <w:jc w:val="both"/>
    </w:pPr>
    <w:rPr>
      <w:rFonts w:eastAsiaTheme="minorHAnsi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  <w:style w:type="character" w:styleId="PlaceholderText">
    <w:name w:val="Placeholder Text"/>
    <w:basedOn w:val="DefaultParagraphFont"/>
    <w:uiPriority w:val="99"/>
    <w:semiHidden/>
    <w:rsid w:val="00001CB5"/>
    <w:rPr>
      <w:color w:val="808080"/>
    </w:rPr>
  </w:style>
  <w:style w:type="paragraph" w:styleId="NormalWeb">
    <w:name w:val="Normal (Web)"/>
    <w:basedOn w:val="Normal"/>
    <w:uiPriority w:val="99"/>
    <w:unhideWhenUsed/>
    <w:rsid w:val="00CD1CE9"/>
    <w:pPr>
      <w:bidi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table" w:styleId="LightShading-Accent5">
    <w:name w:val="Light Shading Accent 5"/>
    <w:basedOn w:val="TableNormal"/>
    <w:uiPriority w:val="60"/>
    <w:rsid w:val="00CD1CE9"/>
    <w:rPr>
      <w:rFonts w:asciiTheme="minorHAnsi" w:eastAsiaTheme="minorHAnsi" w:hAnsiTheme="minorHAnsi" w:cstheme="minorBidi"/>
      <w:color w:val="31849B" w:themeColor="accent5" w:themeShade="BF"/>
      <w:sz w:val="22"/>
      <w:szCs w:val="22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07AE5-F4FB-4D5A-A56D-91F226AF1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3789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255</cp:revision>
  <cp:lastPrinted>2019-10-17T04:43:00Z</cp:lastPrinted>
  <dcterms:created xsi:type="dcterms:W3CDTF">2018-09-25T05:08:00Z</dcterms:created>
  <dcterms:modified xsi:type="dcterms:W3CDTF">2019-11-23T22:23:00Z</dcterms:modified>
</cp:coreProperties>
</file>