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  <w:rPr>
          <w:color w:val="000000"/>
        </w:rPr>
      </w:pPr>
      <w:r>
        <w:rPr>
          <w:rtl w:val="0"/>
        </w:rPr>
        <w:t xml:space="preserve">🏥 </w:t>
      </w:r>
      <w:r>
        <w:rPr>
          <w:color w:val="000000"/>
          <w:rtl w:val="0"/>
        </w:rPr>
        <w:t>Phase 1: Transforming Healthcare with AI-Powered Disease Prediction Based on Patient Data</w:t>
      </w:r>
    </w:p>
    <w:p w14:paraId="00000002"/>
    <w:p w14:paraId="00000003">
      <w:pPr>
        <w:rPr>
          <w:rFonts w:hint="default"/>
          <w:lang w:val="en-US"/>
        </w:rPr>
      </w:pPr>
      <w:r>
        <w:rPr>
          <w:rtl w:val="0"/>
        </w:rPr>
        <w:t xml:space="preserve">Student Name: </w:t>
      </w:r>
      <w:r>
        <w:rPr>
          <w:rFonts w:hint="default"/>
          <w:rtl w:val="0"/>
          <w:lang w:val="en-US"/>
        </w:rPr>
        <w:t>S.shalini</w:t>
      </w:r>
    </w:p>
    <w:p w14:paraId="00000004">
      <w:pPr>
        <w:rPr>
          <w:rFonts w:hint="default"/>
          <w:lang w:val="en-US"/>
        </w:rPr>
      </w:pPr>
      <w:r>
        <w:rPr>
          <w:rtl w:val="0"/>
        </w:rPr>
        <w:t>Register Number: 422623104</w:t>
      </w:r>
      <w:r>
        <w:rPr>
          <w:rFonts w:hint="default"/>
          <w:rtl w:val="0"/>
          <w:lang w:val="en-US"/>
        </w:rPr>
        <w:t>304</w:t>
      </w:r>
      <w:bookmarkStart w:id="0" w:name="_GoBack"/>
      <w:bookmarkEnd w:id="0"/>
    </w:p>
    <w:p w14:paraId="00000005">
      <w:r>
        <w:rPr>
          <w:rtl w:val="0"/>
        </w:rPr>
        <w:t>Institution: University College of Engineering Panruti</w:t>
      </w:r>
    </w:p>
    <w:p w14:paraId="00000006">
      <w:r>
        <w:rPr>
          <w:rtl w:val="0"/>
        </w:rPr>
        <w:t>Department: Computer Science and Engineering</w:t>
      </w:r>
    </w:p>
    <w:p w14:paraId="00000007">
      <w:r>
        <w:rPr>
          <w:rtl w:val="0"/>
        </w:rPr>
        <w:t>Date of Submission: 29-04-2025</w:t>
      </w:r>
    </w:p>
    <w:p w14:paraId="00000008">
      <w:pPr>
        <w:pStyle w:val="3"/>
        <w:rPr>
          <w:color w:val="000000"/>
        </w:rPr>
      </w:pPr>
      <w:r>
        <w:rPr>
          <w:rtl w:val="0"/>
        </w:rPr>
        <w:t>❗</w:t>
      </w:r>
      <w:r>
        <w:rPr>
          <w:color w:val="000000"/>
          <w:rtl w:val="0"/>
        </w:rPr>
        <w:t xml:space="preserve"> Problem Statement:</w:t>
      </w:r>
    </w:p>
    <w:p w14:paraId="00000009">
      <w:r>
        <w:rPr>
          <w:rtl w:val="0"/>
        </w:rPr>
        <w:t>The healthcare industry faces significant challenges in early disease detection and prevention due to limited resources, fragmented patient data, and reliance on reactive care models.</w:t>
      </w:r>
      <w:r>
        <w:rPr>
          <w:rtl w:val="0"/>
        </w:rPr>
        <w:br w:type="textWrapping"/>
      </w:r>
      <w:r>
        <w:rPr>
          <w:rtl w:val="0"/>
        </w:rPr>
        <w:t>Accurate disease prediction often requires integrating vast amounts of patient data, including medical history, lifestyle factors, and genetic information — an approach that is time-consuming and prone to human error.</w:t>
      </w:r>
      <w:r>
        <w:rPr>
          <w:rtl w:val="0"/>
        </w:rPr>
        <w:br w:type="textWrapping"/>
      </w:r>
      <w:r>
        <w:rPr>
          <w:rtl w:val="0"/>
        </w:rPr>
        <w:t>These inefficiencies contribute to delayed diagnoses, increased healthcare costs, and poor patient outcomes.</w:t>
      </w:r>
      <w:r>
        <w:rPr>
          <w:rtl w:val="0"/>
        </w:rPr>
        <w:br w:type="textWrapping"/>
      </w:r>
      <w:r>
        <w:rPr>
          <w:rtl w:val="0"/>
        </w:rPr>
        <w:t>There is a pressing need for an 🤖 AI-powered solution that can efficiently analyze patient data and provide accurate, personalized disease predictions to empower proactive healthcare delivery.</w:t>
      </w:r>
    </w:p>
    <w:p w14:paraId="0000000A">
      <w:pPr>
        <w:pStyle w:val="3"/>
        <w:rPr>
          <w:color w:val="000000"/>
        </w:rPr>
      </w:pPr>
      <w:r>
        <w:rPr>
          <w:rtl w:val="0"/>
        </w:rPr>
        <w:t xml:space="preserve">🎯 </w:t>
      </w:r>
      <w:r>
        <w:rPr>
          <w:color w:val="000000"/>
          <w:rtl w:val="0"/>
        </w:rPr>
        <w:t>Objective of the Project:</w:t>
      </w:r>
    </w:p>
    <w:p w14:paraId="0000000B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Early Detection of Diseases: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Utilize AI algorithms to analyze patient data — such as medical history, lab results, and imaging — to identify early signs of diseases like diabetes, heart conditions, and neurological disorders.</w:t>
      </w:r>
    </w:p>
    <w:p w14:paraId="0000000C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Personalized Healthcare Solutions: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Develop AI models that tailor treatment plans to individual patients by considering their unique genetic makeup, lifestyle, and medical history.</w:t>
      </w:r>
    </w:p>
    <w:p w14:paraId="0000000D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tl w:val="0"/>
        </w:rPr>
        <w:t>E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nhancing Preventive Care: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Shift the healthcare paradigm from reactive to preventive using AI to predict the likelihood of disease development.</w:t>
      </w:r>
    </w:p>
    <w:p w14:paraId="0000000E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Improving Diagnostic Accuracy: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Integrate AI with diagnostic tools to assist healthcare professionals in interpreting complex medical data.</w:t>
      </w:r>
    </w:p>
    <w:p w14:paraId="0000000F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Optimizing Resource Allocation: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Use AI to predict healthcare needs and enable efficient management of hospital and clinic resources.</w:t>
      </w:r>
    </w:p>
    <w:p w14:paraId="00000010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36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Ensuring Data Security and Ethical Compliance: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Implement data governance frameworks, address algorithmic bias, and ensure transparency in AI decisions.</w:t>
      </w:r>
    </w:p>
    <w:p w14:paraId="00000011">
      <w:pPr>
        <w:pStyle w:val="3"/>
        <w:rPr>
          <w:color w:val="000000"/>
        </w:rPr>
      </w:pPr>
      <w:r>
        <w:rPr>
          <w:rtl w:val="0"/>
        </w:rPr>
        <w:t xml:space="preserve">📌 </w:t>
      </w:r>
      <w:r>
        <w:rPr>
          <w:color w:val="000000"/>
          <w:rtl w:val="0"/>
        </w:rPr>
        <w:t>Scope of the Project:</w:t>
      </w:r>
    </w:p>
    <w:p w14:paraId="00000012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Early Disease Detection and Diagnosis</w:t>
      </w:r>
    </w:p>
    <w:p w14:paraId="00000013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Personalized Treatment Plans</w:t>
      </w:r>
    </w:p>
    <w:p w14:paraId="00000014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Predicting Disease Progression</w:t>
      </w:r>
    </w:p>
    <w:p w14:paraId="00000015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Enhancing Diagnostic Accuracy</w:t>
      </w:r>
    </w:p>
    <w:p w14:paraId="00000016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Real-Time Monitoring and Alerts</w:t>
      </w:r>
    </w:p>
    <w:p w14:paraId="00000017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36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Public Health Surveillance and Epidemic Prediction</w:t>
      </w:r>
    </w:p>
    <w:p w14:paraId="00000018">
      <w:pPr>
        <w:pStyle w:val="3"/>
        <w:rPr>
          <w:color w:val="000000"/>
        </w:rPr>
      </w:pPr>
      <w:r>
        <w:rPr>
          <w:rtl w:val="0"/>
        </w:rPr>
        <w:t xml:space="preserve">📂 </w:t>
      </w:r>
      <w:r>
        <w:rPr>
          <w:color w:val="000000"/>
          <w:rtl w:val="0"/>
        </w:rPr>
        <w:t>Data Sources:</w:t>
      </w:r>
    </w:p>
    <w:p w14:paraId="00000019">
      <w:pPr>
        <w:pStyle w:val="4"/>
        <w:rPr>
          <w:color w:val="000000"/>
        </w:rPr>
      </w:pPr>
      <w:r>
        <w:rPr>
          <w:color w:val="000000"/>
          <w:rtl w:val="0"/>
        </w:rPr>
        <w:t>Primary Datasets:</w:t>
      </w:r>
    </w:p>
    <w:p w14:paraId="0000001A">
      <w:r>
        <w:rPr>
          <w:rtl w:val="0"/>
        </w:rPr>
        <w:t>1. UK Biobank</w:t>
      </w:r>
      <w:r>
        <w:rPr>
          <w:rtl w:val="0"/>
        </w:rPr>
        <w:br w:type="textWrapping"/>
      </w:r>
      <w:r>
        <w:rPr>
          <w:rtl w:val="0"/>
        </w:rPr>
        <w:t>A biomedical database of over 500,000 participants with genetic, imaging, and lifestyle data.</w:t>
      </w:r>
    </w:p>
    <w:p w14:paraId="0000001B">
      <w:r>
        <w:rPr>
          <w:rtl w:val="0"/>
        </w:rPr>
        <w:t>2. NHS Aire-DM Trial</w:t>
      </w:r>
      <w:r>
        <w:rPr>
          <w:rtl w:val="0"/>
        </w:rPr>
        <w:br w:type="textWrapping"/>
      </w:r>
      <w:r>
        <w:rPr>
          <w:rtl w:val="0"/>
        </w:rPr>
        <w:t>ECG-based clinical trial predicting type 2 diabetes risk up to 13 years in advance.</w:t>
      </w:r>
    </w:p>
    <w:p w14:paraId="0000001C">
      <w:pPr>
        <w:pStyle w:val="4"/>
      </w:pPr>
      <w:r>
        <w:rPr>
          <w:color w:val="000000"/>
          <w:rtl w:val="0"/>
        </w:rPr>
        <w:t>Secondary Datasets</w:t>
      </w:r>
      <w:r>
        <w:rPr>
          <w:rtl w:val="0"/>
        </w:rPr>
        <w:t>:</w:t>
      </w:r>
    </w:p>
    <w:p w14:paraId="0000001D">
      <w:r>
        <w:rPr>
          <w:rtl w:val="0"/>
        </w:rPr>
        <w:t>1. COVID-19 Open Research Dataset (CORD-19)</w:t>
      </w:r>
      <w:r>
        <w:rPr>
          <w:rtl w:val="0"/>
        </w:rPr>
        <w:br w:type="textWrapping"/>
      </w:r>
      <w:r>
        <w:rPr>
          <w:rtl w:val="0"/>
        </w:rPr>
        <w:t>Scholarly articles to support pandemic trend analysis and therapeutic research.</w:t>
      </w:r>
    </w:p>
    <w:p w14:paraId="0000001E">
      <w:r>
        <w:rPr>
          <w:rtl w:val="0"/>
        </w:rPr>
        <w:t>2. Framingham Heart Study</w:t>
      </w:r>
      <w:r>
        <w:rPr>
          <w:rtl w:val="0"/>
        </w:rPr>
        <w:br w:type="textWrapping"/>
      </w:r>
      <w:r>
        <w:rPr>
          <w:rtl w:val="0"/>
        </w:rPr>
        <w:t>Long-term cardiovascular study offering risk factor and outcome data.</w:t>
      </w:r>
    </w:p>
    <w:p w14:paraId="0000001F">
      <w:pPr>
        <w:pStyle w:val="3"/>
        <w:rPr>
          <w:color w:val="000000"/>
        </w:rPr>
      </w:pPr>
      <w:r>
        <w:rPr>
          <w:rtl w:val="0"/>
        </w:rPr>
        <w:t xml:space="preserve">🛠️ </w:t>
      </w:r>
      <w:r>
        <w:rPr>
          <w:color w:val="000000"/>
          <w:rtl w:val="0"/>
        </w:rPr>
        <w:t>High-Level Methodology:</w:t>
      </w:r>
    </w:p>
    <w:p w14:paraId="00000020">
      <w:r>
        <w:rPr>
          <w:rtl w:val="0"/>
        </w:rPr>
        <w:t>Data Collection and Integration:</w:t>
      </w:r>
      <w:r>
        <w:rPr>
          <w:rtl w:val="0"/>
        </w:rPr>
        <w:br w:type="textWrapping"/>
      </w:r>
      <w:r>
        <w:rPr>
          <w:rtl w:val="0"/>
        </w:rPr>
        <w:t>Gather clinical and wearable data (EHRs, genomics, imaging) and integrate with public datasets like UK Biobank and Framingham.</w:t>
      </w:r>
    </w:p>
    <w:p w14:paraId="00000021">
      <w:r>
        <w:rPr>
          <w:rtl w:val="0"/>
        </w:rPr>
        <w:t>Data Preprocessing:</w:t>
      </w:r>
      <w:r>
        <w:rPr>
          <w:rtl w:val="0"/>
        </w:rPr>
        <w:br w:type="textWrapping"/>
      </w:r>
      <w:r>
        <w:rPr>
          <w:rtl w:val="0"/>
        </w:rPr>
        <w:t>- Clean: Remove duplicates and errors</w:t>
      </w:r>
      <w:r>
        <w:rPr>
          <w:rtl w:val="0"/>
        </w:rPr>
        <w:br w:type="textWrapping"/>
      </w:r>
      <w:r>
        <w:rPr>
          <w:rtl w:val="0"/>
        </w:rPr>
        <w:t>- Normalize: Standardize data formats</w:t>
      </w:r>
      <w:r>
        <w:rPr>
          <w:rtl w:val="0"/>
        </w:rPr>
        <w:br w:type="textWrapping"/>
      </w:r>
      <w:r>
        <w:rPr>
          <w:rtl w:val="0"/>
        </w:rPr>
        <w:t>- Feature Engineering: Extract features, use PCA for dimensionality reduction</w:t>
      </w:r>
    </w:p>
    <w:p w14:paraId="00000022">
      <w:pPr>
        <w:pStyle w:val="3"/>
        <w:rPr>
          <w:color w:val="000000"/>
        </w:rPr>
      </w:pPr>
      <w:r>
        <w:rPr>
          <w:rtl w:val="0"/>
        </w:rPr>
        <w:t xml:space="preserve">✨ </w:t>
      </w:r>
      <w:r>
        <w:rPr>
          <w:color w:val="000000"/>
          <w:rtl w:val="0"/>
        </w:rPr>
        <w:t>Key Features of AI-Powered Disease Prediction Systems:</w:t>
      </w:r>
    </w:p>
    <w:p w14:paraId="00000023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Early Disease Detection</w:t>
      </w:r>
    </w:p>
    <w:p w14:paraId="00000024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Predictive Analytics</w:t>
      </w:r>
    </w:p>
    <w:p w14:paraId="00000025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Personalized Treatment Plans</w:t>
      </w:r>
    </w:p>
    <w:p w14:paraId="00000026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Continuous Monitoring and Alerts</w:t>
      </w:r>
    </w:p>
    <w:p w14:paraId="00000027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36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Scalability and Efficiency</w:t>
      </w:r>
    </w:p>
    <w:p w14:paraId="00000028">
      <w:pPr>
        <w:pStyle w:val="3"/>
        <w:rPr>
          <w:color w:val="000000"/>
        </w:rPr>
      </w:pPr>
      <w:r>
        <w:rPr>
          <w:rtl w:val="0"/>
        </w:rPr>
        <w:t xml:space="preserve">🧰 </w:t>
      </w:r>
      <w:r>
        <w:rPr>
          <w:color w:val="000000"/>
          <w:rtl w:val="0"/>
        </w:rPr>
        <w:t>AI Tools for Disease Prediction:</w:t>
      </w:r>
    </w:p>
    <w:p w14:paraId="00000029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IBM Watson Health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Analyzes clinical data and genetics to recommend personalized treatments.</w:t>
      </w:r>
    </w:p>
    <w:p w14:paraId="0000002A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Google Health AI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Detects diseases like cancer from medical images, sometimes outperforming radiologists.</w:t>
      </w:r>
    </w:p>
    <w:p w14:paraId="0000002B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Tempus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Predicts cancer recurrence using clinical and genomic data.</w:t>
      </w:r>
    </w:p>
    <w:p w14:paraId="0000002C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36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Microsoft Azure Machine Learning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Builds, trains, and deploys machine learning models for health predictions.</w:t>
      </w:r>
    </w:p>
    <w:p w14:paraId="0000002D">
      <w:pPr>
        <w:pStyle w:val="3"/>
        <w:rPr>
          <w:color w:val="000000"/>
        </w:rPr>
      </w:pPr>
      <w:r>
        <w:rPr>
          <w:color w:val="000000"/>
          <w:rtl w:val="0"/>
        </w:rPr>
        <w:t>👥 Team Members and Roles:</w:t>
      </w:r>
    </w:p>
    <w:tbl>
      <w:tblPr>
        <w:tblStyle w:val="13"/>
        <w:tblW w:w="8640" w:type="dxa"/>
        <w:tblInd w:w="-115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880"/>
        <w:gridCol w:w="2880"/>
        <w:gridCol w:w="2880"/>
      </w:tblGrid>
      <w:tr w14:paraId="191DB131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0000002E">
            <w:r>
              <w:rPr>
                <w:rtl w:val="0"/>
              </w:rPr>
              <w:t>Name</w:t>
            </w:r>
          </w:p>
        </w:tc>
        <w:tc>
          <w:p w14:paraId="0000002F">
            <w:r>
              <w:rPr>
                <w:rtl w:val="0"/>
              </w:rPr>
              <w:t>Role Key</w:t>
            </w:r>
          </w:p>
        </w:tc>
        <w:tc>
          <w:p w14:paraId="00000030">
            <w:r>
              <w:rPr>
                <w:rtl w:val="0"/>
              </w:rPr>
              <w:t>Responsibilities</w:t>
            </w:r>
          </w:p>
        </w:tc>
      </w:tr>
      <w:tr w14:paraId="71DC7B31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00000031">
            <w:r>
              <w:rPr>
                <w:rtl w:val="0"/>
              </w:rPr>
              <w:t>E. Sharmila</w:t>
            </w:r>
          </w:p>
        </w:tc>
        <w:tc>
          <w:p w14:paraId="00000032">
            <w:r>
              <w:rPr>
                <w:rtl w:val="0"/>
              </w:rPr>
              <w:t>Team Coordinator</w:t>
            </w:r>
          </w:p>
        </w:tc>
        <w:tc>
          <w:p w14:paraId="00000033">
            <w:r>
              <w:rPr>
                <w:rtl w:val="0"/>
              </w:rPr>
              <w:t>Leads the project, coordinates members, sets timelines</w:t>
            </w:r>
          </w:p>
        </w:tc>
      </w:tr>
      <w:tr w14:paraId="035D6197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00000034">
            <w:r>
              <w:rPr>
                <w:rtl w:val="0"/>
              </w:rPr>
              <w:t>S. Shalini</w:t>
            </w:r>
          </w:p>
        </w:tc>
        <w:tc>
          <w:p w14:paraId="00000035">
            <w:r>
              <w:rPr>
                <w:rtl w:val="0"/>
              </w:rPr>
              <w:t xml:space="preserve"> Data Engineer</w:t>
            </w:r>
          </w:p>
        </w:tc>
        <w:tc>
          <w:p w14:paraId="00000036">
            <w:r>
              <w:rPr>
                <w:rtl w:val="0"/>
              </w:rPr>
              <w:t>Responsible for data collection, cleaning, and transformation</w:t>
            </w:r>
          </w:p>
        </w:tc>
      </w:tr>
      <w:tr w14:paraId="79B425E8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00000037">
            <w:r>
              <w:rPr>
                <w:rtl w:val="0"/>
              </w:rPr>
              <w:t>P. Jensi</w:t>
            </w:r>
          </w:p>
        </w:tc>
        <w:tc>
          <w:p w14:paraId="00000038">
            <w:r>
              <w:rPr>
                <w:rtl w:val="0"/>
              </w:rPr>
              <w:t>Data Scientist</w:t>
            </w:r>
          </w:p>
        </w:tc>
        <w:tc>
          <w:p w14:paraId="00000039">
            <w:r>
              <w:rPr>
                <w:rtl w:val="0"/>
              </w:rPr>
              <w:t>Builds classification models, performs feature engineering</w:t>
            </w:r>
          </w:p>
        </w:tc>
      </w:tr>
      <w:tr w14:paraId="7FD28D22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 w14:paraId="0000003A">
            <w:r>
              <w:rPr>
                <w:rtl w:val="0"/>
              </w:rPr>
              <w:t>K. Kaviya</w:t>
            </w:r>
          </w:p>
        </w:tc>
        <w:tc>
          <w:p w14:paraId="0000003B">
            <w:r>
              <w:rPr>
                <w:rtl w:val="0"/>
              </w:rPr>
              <w:t>Data Analyst</w:t>
            </w:r>
          </w:p>
        </w:tc>
        <w:tc>
          <w:p w14:paraId="0000003C">
            <w:r>
              <w:rPr>
                <w:rtl w:val="0"/>
              </w:rPr>
              <w:t>Conducts exploratory data analysis (EDA), develops visualizations</w:t>
            </w:r>
          </w:p>
        </w:tc>
      </w:tr>
    </w:tbl>
    <w:p w14:paraId="0000003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</w:p>
    <w:sectPr>
      <w:pgSz w:w="12240" w:h="15840"/>
      <w:pgMar w:top="1440" w:right="1800" w:bottom="1440" w:left="180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E301B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0"/>
    </w:pPr>
    <w:rPr>
      <w:rFonts w:ascii="Calibri" w:hAnsi="Calibri" w:eastAsia="Calibri" w:cs="Calibri"/>
      <w:b/>
      <w:color w:val="366091"/>
      <w:sz w:val="28"/>
      <w:szCs w:val="2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00" w:after="0"/>
    </w:pPr>
    <w:rPr>
      <w:rFonts w:ascii="Calibri" w:hAnsi="Calibri" w:eastAsia="Calibri" w:cs="Calibri"/>
      <w:b/>
      <w:color w:val="4F81BD"/>
      <w:sz w:val="26"/>
      <w:szCs w:val="2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00" w:after="0"/>
    </w:pPr>
    <w:rPr>
      <w:rFonts w:ascii="Calibri" w:hAnsi="Calibri" w:eastAsia="Calibri" w:cs="Calibri"/>
      <w:b/>
      <w:color w:val="4F81BD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00" w:after="0"/>
    </w:pPr>
    <w:rPr>
      <w:rFonts w:ascii="Calibri" w:hAnsi="Calibri" w:eastAsia="Calibri" w:cs="Calibri"/>
      <w:b/>
      <w:i/>
      <w:color w:val="4F81BD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00" w:after="0"/>
    </w:pPr>
    <w:rPr>
      <w:rFonts w:ascii="Calibri" w:hAnsi="Calibri" w:eastAsia="Calibri" w:cs="Calibri"/>
      <w:color w:val="243F61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0"/>
    </w:pPr>
    <w:rPr>
      <w:rFonts w:ascii="Calibri" w:hAnsi="Calibri" w:eastAsia="Calibri" w:cs="Calibri"/>
      <w:i/>
      <w:color w:val="243F61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rPr>
      <w:rFonts w:ascii="Calibri" w:hAnsi="Calibri" w:eastAsia="Calibri" w:cs="Calibri"/>
      <w:i/>
      <w:color w:val="4F81BD"/>
      <w:sz w:val="24"/>
      <w:szCs w:val="24"/>
    </w:rPr>
  </w:style>
  <w:style w:type="paragraph" w:styleId="11">
    <w:name w:val="Title"/>
    <w:basedOn w:val="1"/>
    <w:next w:val="1"/>
    <w:qFormat/>
    <w:uiPriority w:val="0"/>
    <w:pPr>
      <w:pBdr>
        <w:bottom w:val="single" w:color="4F81BD" w:sz="8" w:space="4"/>
      </w:pBdr>
      <w:spacing w:after="300" w:line="240" w:lineRule="auto"/>
    </w:pPr>
    <w:rPr>
      <w:rFonts w:ascii="Calibri" w:hAnsi="Calibri" w:eastAsia="Calibri" w:cs="Calibri"/>
      <w:color w:val="17365D"/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2025-05-10T05:59:32Z</dcterms:created>
  <dc:creator>Student</dc:creator>
  <cp:lastModifiedBy>Student</cp:lastModifiedBy>
  <dcterms:modified xsi:type="dcterms:W3CDTF">2025-05-10T06:00:54Z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36FC1B2DE22043749B3CE5A09BD0F17B_13</vt:lpwstr>
  </property>
</Properties>
</file>