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F2E3F" w:rsidRDefault="000F2E3F">
      <w:r>
        <w:rPr>
          <w:noProof/>
        </w:rPr>
        <w:drawing>
          <wp:anchor distT="0" distB="0" distL="114300" distR="114300" simplePos="0" relativeHeight="251658240" behindDoc="1" locked="0" layoutInCell="1" allowOverlap="1">
            <wp:simplePos x="0" y="0"/>
            <wp:positionH relativeFrom="column">
              <wp:posOffset>-904599</wp:posOffset>
            </wp:positionH>
            <wp:positionV relativeFrom="paragraph">
              <wp:posOffset>-1069671</wp:posOffset>
            </wp:positionV>
            <wp:extent cx="7582397" cy="4381169"/>
            <wp:effectExtent l="19050" t="0" r="0" b="0"/>
            <wp:wrapNone/>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7582397" cy="4381169"/>
                    </a:xfrm>
                    <a:prstGeom prst="rect">
                      <a:avLst/>
                    </a:prstGeom>
                    <a:noFill/>
                    <a:ln w="9525">
                      <a:noFill/>
                      <a:miter lim="800000"/>
                      <a:headEnd/>
                      <a:tailEnd/>
                    </a:ln>
                  </pic:spPr>
                </pic:pic>
              </a:graphicData>
            </a:graphic>
          </wp:anchor>
        </w:drawing>
      </w:r>
    </w:p>
    <w:p w:rsidR="00D546EB" w:rsidRDefault="00D546EB"/>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Default="000F2E3F"/>
    <w:p w:rsidR="000F2E3F" w:rsidRPr="000F2E3F" w:rsidRDefault="000F2E3F" w:rsidP="000F2E3F">
      <w:pPr>
        <w:rPr>
          <w:b/>
          <w:sz w:val="24"/>
          <w:szCs w:val="24"/>
        </w:rPr>
      </w:pPr>
    </w:p>
    <w:sdt>
      <w:sdtPr>
        <w:rPr>
          <w:b/>
          <w:sz w:val="96"/>
          <w:szCs w:val="96"/>
        </w:rPr>
        <w:alias w:val="Titel"/>
        <w:id w:val="365183"/>
        <w:placeholder>
          <w:docPart w:val="EF4BA8EDE90F407A9CCC697D51C51ED1"/>
        </w:placeholder>
        <w:dataBinding w:prefixMappings="xmlns:ns0='http://purl.org/dc/elements/1.1/' xmlns:ns1='http://schemas.openxmlformats.org/package/2006/metadata/core-properties' " w:xpath="/ns1:coreProperties[1]/ns0:title[1]" w:storeItemID="{6C3C8BC8-F283-45AE-878A-BAB7291924A1}"/>
        <w:text/>
      </w:sdtPr>
      <w:sdtContent>
        <w:p w:rsidR="000F2E3F" w:rsidRPr="000F2E3F" w:rsidRDefault="009E08D1" w:rsidP="000F2E3F">
          <w:pPr>
            <w:jc w:val="center"/>
            <w:rPr>
              <w:b/>
              <w:sz w:val="96"/>
              <w:szCs w:val="96"/>
            </w:rPr>
          </w:pPr>
          <w:r>
            <w:rPr>
              <w:b/>
              <w:sz w:val="96"/>
              <w:szCs w:val="96"/>
            </w:rPr>
            <w:t>Systemtestplan (STP)</w:t>
          </w:r>
        </w:p>
      </w:sdtContent>
    </w:sdt>
    <w:p w:rsidR="000F2E3F" w:rsidRDefault="000F2E3F" w:rsidP="000F2E3F">
      <w:pPr>
        <w:jc w:val="center"/>
        <w:rPr>
          <w:b/>
          <w:sz w:val="72"/>
          <w:szCs w:val="72"/>
        </w:rPr>
      </w:pPr>
    </w:p>
    <w:sdt>
      <w:sdtPr>
        <w:rPr>
          <w:b/>
          <w:sz w:val="72"/>
          <w:szCs w:val="72"/>
        </w:rPr>
        <w:alias w:val="Status"/>
        <w:id w:val="365184"/>
        <w:placeholder>
          <w:docPart w:val="1F5247D3172E403FAE2BB605EBA0A1DE"/>
        </w:placeholder>
        <w:dataBinding w:prefixMappings="xmlns:ns0='http://purl.org/dc/elements/1.1/' xmlns:ns1='http://schemas.openxmlformats.org/package/2006/metadata/core-properties' " w:xpath="/ns1:coreProperties[1]/ns1:contentStatus[1]" w:storeItemID="{6C3C8BC8-F283-45AE-878A-BAB7291924A1}"/>
        <w:text/>
      </w:sdtPr>
      <w:sdtContent>
        <w:p w:rsidR="000F2E3F" w:rsidRPr="001D4C0E" w:rsidRDefault="00C251FD" w:rsidP="000F2E3F">
          <w:pPr>
            <w:jc w:val="center"/>
            <w:rPr>
              <w:b/>
              <w:sz w:val="72"/>
              <w:szCs w:val="72"/>
            </w:rPr>
          </w:pPr>
          <w:r>
            <w:rPr>
              <w:b/>
              <w:sz w:val="72"/>
              <w:szCs w:val="72"/>
            </w:rPr>
            <w:t>V 1.1</w:t>
          </w:r>
        </w:p>
      </w:sdtContent>
    </w:sdt>
    <w:p w:rsidR="00941186" w:rsidRDefault="00941186">
      <w:r>
        <w:br w:type="page"/>
      </w:r>
    </w:p>
    <w:p w:rsidR="00280F58" w:rsidRPr="00280F58" w:rsidRDefault="00280F58" w:rsidP="00280F58">
      <w:pPr>
        <w:pStyle w:val="berschrift1"/>
        <w:rPr>
          <w:color w:val="C00000"/>
        </w:rPr>
      </w:pPr>
      <w:r w:rsidRPr="00280F58">
        <w:rPr>
          <w:color w:val="C00000"/>
        </w:rPr>
        <w:lastRenderedPageBreak/>
        <w:t>TC 11 – Send Layer 3 Multicast</w:t>
      </w:r>
    </w:p>
    <w:p w:rsidR="00280F58" w:rsidRPr="00280F58" w:rsidRDefault="00280F58" w:rsidP="00280F58"/>
    <w:tbl>
      <w:tblPr>
        <w:tblStyle w:val="HelleSchattierung-Akzent2"/>
        <w:tblW w:w="0" w:type="auto"/>
        <w:tblLook w:val="04A0"/>
      </w:tblPr>
      <w:tblGrid>
        <w:gridCol w:w="2518"/>
        <w:gridCol w:w="6694"/>
      </w:tblGrid>
      <w:tr w:rsidR="007F756D" w:rsidRPr="00280F58" w:rsidTr="007F756D">
        <w:trPr>
          <w:cnfStyle w:val="100000000000"/>
        </w:trPr>
        <w:tc>
          <w:tcPr>
            <w:cnfStyle w:val="001000000000"/>
            <w:tcW w:w="2518" w:type="dxa"/>
          </w:tcPr>
          <w:p w:rsidR="007F756D" w:rsidRPr="00280F58" w:rsidRDefault="007F756D" w:rsidP="00CD295D">
            <w:pPr>
              <w:pStyle w:val="KeinLeerraum"/>
              <w:rPr>
                <w:sz w:val="24"/>
                <w:szCs w:val="24"/>
              </w:rPr>
            </w:pPr>
            <w:proofErr w:type="spellStart"/>
            <w:r w:rsidRPr="00280F58">
              <w:rPr>
                <w:sz w:val="24"/>
                <w:szCs w:val="24"/>
              </w:rPr>
              <w:t>Testcase</w:t>
            </w:r>
            <w:proofErr w:type="spellEnd"/>
            <w:r w:rsidRPr="00280F58">
              <w:rPr>
                <w:sz w:val="24"/>
                <w:szCs w:val="24"/>
              </w:rPr>
              <w:t xml:space="preserve"> ID:</w:t>
            </w:r>
          </w:p>
        </w:tc>
        <w:tc>
          <w:tcPr>
            <w:tcW w:w="6694" w:type="dxa"/>
          </w:tcPr>
          <w:p w:rsidR="007F756D" w:rsidRPr="00280F58" w:rsidRDefault="007F756D" w:rsidP="007F756D">
            <w:pPr>
              <w:pStyle w:val="KeinLeerraum"/>
              <w:cnfStyle w:val="100000000000"/>
              <w:rPr>
                <w:sz w:val="24"/>
                <w:szCs w:val="24"/>
              </w:rPr>
            </w:pPr>
            <w:r w:rsidRPr="00280F58">
              <w:rPr>
                <w:sz w:val="24"/>
                <w:szCs w:val="24"/>
              </w:rPr>
              <w:t>TC 11</w:t>
            </w:r>
          </w:p>
        </w:tc>
      </w:tr>
      <w:tr w:rsidR="007F756D" w:rsidRPr="00280F58" w:rsidTr="007F756D">
        <w:trPr>
          <w:cnfStyle w:val="000000100000"/>
        </w:trPr>
        <w:tc>
          <w:tcPr>
            <w:cnfStyle w:val="001000000000"/>
            <w:tcW w:w="2518" w:type="dxa"/>
          </w:tcPr>
          <w:p w:rsidR="007F756D" w:rsidRPr="00280F58" w:rsidRDefault="007F756D" w:rsidP="00CD295D">
            <w:pPr>
              <w:pStyle w:val="KeinLeerraum"/>
              <w:rPr>
                <w:sz w:val="24"/>
                <w:szCs w:val="24"/>
              </w:rPr>
            </w:pPr>
            <w:proofErr w:type="spellStart"/>
            <w:r w:rsidRPr="00280F58">
              <w:rPr>
                <w:sz w:val="24"/>
                <w:szCs w:val="24"/>
              </w:rPr>
              <w:t>Testcase</w:t>
            </w:r>
            <w:proofErr w:type="spellEnd"/>
            <w:r w:rsidRPr="00280F58">
              <w:rPr>
                <w:sz w:val="24"/>
                <w:szCs w:val="24"/>
              </w:rPr>
              <w:t xml:space="preserve"> Name:</w:t>
            </w:r>
          </w:p>
        </w:tc>
        <w:tc>
          <w:tcPr>
            <w:tcW w:w="6694" w:type="dxa"/>
          </w:tcPr>
          <w:p w:rsidR="007F756D" w:rsidRPr="00280F58" w:rsidRDefault="007F756D" w:rsidP="00CD295D">
            <w:pPr>
              <w:pStyle w:val="KeinLeerraum"/>
              <w:cnfStyle w:val="000000100000"/>
              <w:rPr>
                <w:sz w:val="24"/>
                <w:szCs w:val="24"/>
              </w:rPr>
            </w:pPr>
            <w:r w:rsidRPr="00280F58">
              <w:rPr>
                <w:sz w:val="24"/>
                <w:szCs w:val="24"/>
              </w:rPr>
              <w:t>Send Layer 3 Multicast</w:t>
            </w:r>
          </w:p>
        </w:tc>
      </w:tr>
      <w:tr w:rsidR="007F756D" w:rsidRPr="00280F58" w:rsidTr="007F756D">
        <w:tc>
          <w:tcPr>
            <w:cnfStyle w:val="001000000000"/>
            <w:tcW w:w="2518" w:type="dxa"/>
          </w:tcPr>
          <w:p w:rsidR="007F756D" w:rsidRPr="00280F58" w:rsidRDefault="007F756D" w:rsidP="00CD295D">
            <w:pPr>
              <w:pStyle w:val="KeinLeerraum"/>
              <w:rPr>
                <w:sz w:val="24"/>
                <w:szCs w:val="24"/>
              </w:rPr>
            </w:pPr>
            <w:proofErr w:type="spellStart"/>
            <w:r w:rsidRPr="00280F58">
              <w:rPr>
                <w:sz w:val="24"/>
                <w:szCs w:val="24"/>
              </w:rPr>
              <w:t>Req</w:t>
            </w:r>
            <w:proofErr w:type="spellEnd"/>
            <w:r w:rsidRPr="00280F58">
              <w:rPr>
                <w:sz w:val="24"/>
                <w:szCs w:val="24"/>
              </w:rPr>
              <w:t>.-ID:</w:t>
            </w:r>
          </w:p>
        </w:tc>
        <w:tc>
          <w:tcPr>
            <w:tcW w:w="6694" w:type="dxa"/>
          </w:tcPr>
          <w:p w:rsidR="007F756D" w:rsidRPr="00280F58" w:rsidRDefault="007F756D" w:rsidP="00CD295D">
            <w:pPr>
              <w:pStyle w:val="KeinLeerraum"/>
              <w:cnfStyle w:val="000000000000"/>
              <w:rPr>
                <w:sz w:val="24"/>
                <w:szCs w:val="24"/>
              </w:rPr>
            </w:pPr>
            <w:r w:rsidRPr="00280F58">
              <w:rPr>
                <w:sz w:val="24"/>
                <w:szCs w:val="24"/>
              </w:rPr>
              <w:t>LUC10</w:t>
            </w:r>
          </w:p>
        </w:tc>
      </w:tr>
      <w:tr w:rsidR="007F756D" w:rsidRPr="00280F58" w:rsidTr="007F756D">
        <w:trPr>
          <w:cnfStyle w:val="000000100000"/>
        </w:trPr>
        <w:tc>
          <w:tcPr>
            <w:cnfStyle w:val="001000000000"/>
            <w:tcW w:w="2518" w:type="dxa"/>
          </w:tcPr>
          <w:p w:rsidR="007F756D" w:rsidRPr="00280F58" w:rsidRDefault="007F756D" w:rsidP="00CD295D">
            <w:pPr>
              <w:pStyle w:val="KeinLeerraum"/>
              <w:rPr>
                <w:sz w:val="24"/>
                <w:szCs w:val="24"/>
              </w:rPr>
            </w:pPr>
            <w:r w:rsidRPr="00280F58">
              <w:rPr>
                <w:sz w:val="24"/>
                <w:szCs w:val="24"/>
              </w:rPr>
              <w:t>Beschreibung:</w:t>
            </w:r>
          </w:p>
        </w:tc>
        <w:tc>
          <w:tcPr>
            <w:tcW w:w="6694" w:type="dxa"/>
          </w:tcPr>
          <w:p w:rsidR="007F756D" w:rsidRPr="00280F58" w:rsidRDefault="007F756D" w:rsidP="00CD295D">
            <w:pPr>
              <w:pStyle w:val="KeinLeerraum"/>
              <w:cnfStyle w:val="000000100000"/>
              <w:rPr>
                <w:sz w:val="24"/>
                <w:szCs w:val="24"/>
              </w:rPr>
            </w:pPr>
            <w:r w:rsidRPr="00280F58">
              <w:rPr>
                <w:sz w:val="24"/>
                <w:szCs w:val="24"/>
              </w:rPr>
              <w:t xml:space="preserve">Der </w:t>
            </w:r>
            <w:proofErr w:type="spellStart"/>
            <w:r w:rsidRPr="00280F58">
              <w:rPr>
                <w:sz w:val="24"/>
                <w:szCs w:val="24"/>
              </w:rPr>
              <w:t>Testcase</w:t>
            </w:r>
            <w:proofErr w:type="spellEnd"/>
            <w:r w:rsidRPr="00280F58">
              <w:rPr>
                <w:sz w:val="24"/>
                <w:szCs w:val="24"/>
              </w:rPr>
              <w:t xml:space="preserve"> soll die Multicast-Funktionalität auf Layer-3-Ebene verifizieren.</w:t>
            </w:r>
          </w:p>
        </w:tc>
      </w:tr>
    </w:tbl>
    <w:p w:rsidR="007F756D" w:rsidRPr="00280F58" w:rsidRDefault="007F756D" w:rsidP="00CD295D">
      <w:pPr>
        <w:pStyle w:val="KeinLeerraum"/>
        <w:rPr>
          <w:sz w:val="24"/>
          <w:szCs w:val="24"/>
        </w:rPr>
      </w:pPr>
    </w:p>
    <w:p w:rsidR="007F756D" w:rsidRPr="00280F58" w:rsidRDefault="007F756D" w:rsidP="00CD295D">
      <w:pPr>
        <w:pStyle w:val="KeinLeerraum"/>
        <w:rPr>
          <w:b/>
          <w:sz w:val="24"/>
          <w:szCs w:val="24"/>
        </w:rPr>
      </w:pPr>
      <w:r w:rsidRPr="00280F58">
        <w:rPr>
          <w:b/>
          <w:sz w:val="24"/>
          <w:szCs w:val="24"/>
        </w:rPr>
        <w:t>Testschritte:</w:t>
      </w:r>
    </w:p>
    <w:p w:rsidR="007F756D" w:rsidRPr="00280F58" w:rsidRDefault="007F756D" w:rsidP="00CD295D">
      <w:pPr>
        <w:pStyle w:val="KeinLeerraum"/>
        <w:rPr>
          <w:sz w:val="24"/>
          <w:szCs w:val="24"/>
        </w:rPr>
      </w:pPr>
    </w:p>
    <w:tbl>
      <w:tblPr>
        <w:tblStyle w:val="HelleSchattierung-Akzent2"/>
        <w:tblW w:w="0" w:type="auto"/>
        <w:tblLook w:val="04A0"/>
      </w:tblPr>
      <w:tblGrid>
        <w:gridCol w:w="959"/>
        <w:gridCol w:w="4126"/>
        <w:gridCol w:w="4127"/>
      </w:tblGrid>
      <w:tr w:rsidR="007F756D" w:rsidRPr="00280F58" w:rsidTr="00280F58">
        <w:trPr>
          <w:cnfStyle w:val="100000000000"/>
        </w:trPr>
        <w:tc>
          <w:tcPr>
            <w:cnfStyle w:val="001000000000"/>
            <w:tcW w:w="959" w:type="dxa"/>
          </w:tcPr>
          <w:p w:rsidR="007F756D" w:rsidRPr="00280F58" w:rsidRDefault="007F756D" w:rsidP="00CD295D">
            <w:pPr>
              <w:pStyle w:val="KeinLeerraum"/>
              <w:rPr>
                <w:sz w:val="24"/>
                <w:szCs w:val="24"/>
              </w:rPr>
            </w:pPr>
            <w:r w:rsidRPr="00280F58">
              <w:rPr>
                <w:sz w:val="24"/>
                <w:szCs w:val="24"/>
              </w:rPr>
              <w:t>Schritt</w:t>
            </w:r>
          </w:p>
        </w:tc>
        <w:tc>
          <w:tcPr>
            <w:tcW w:w="4126" w:type="dxa"/>
          </w:tcPr>
          <w:p w:rsidR="007F756D" w:rsidRPr="00280F58" w:rsidRDefault="007F756D" w:rsidP="00CD295D">
            <w:pPr>
              <w:pStyle w:val="KeinLeerraum"/>
              <w:cnfStyle w:val="100000000000"/>
              <w:rPr>
                <w:sz w:val="24"/>
                <w:szCs w:val="24"/>
              </w:rPr>
            </w:pPr>
            <w:r w:rsidRPr="00280F58">
              <w:rPr>
                <w:sz w:val="24"/>
                <w:szCs w:val="24"/>
              </w:rPr>
              <w:t>Aktion</w:t>
            </w:r>
          </w:p>
        </w:tc>
        <w:tc>
          <w:tcPr>
            <w:tcW w:w="4127" w:type="dxa"/>
          </w:tcPr>
          <w:p w:rsidR="007F756D" w:rsidRPr="00280F58" w:rsidRDefault="007F756D" w:rsidP="00CD295D">
            <w:pPr>
              <w:pStyle w:val="KeinLeerraum"/>
              <w:cnfStyle w:val="100000000000"/>
              <w:rPr>
                <w:sz w:val="24"/>
                <w:szCs w:val="24"/>
              </w:rPr>
            </w:pPr>
            <w:r w:rsidRPr="00280F58">
              <w:rPr>
                <w:sz w:val="24"/>
                <w:szCs w:val="24"/>
              </w:rPr>
              <w:t>Erwartetes Ergebnis</w:t>
            </w:r>
          </w:p>
        </w:tc>
      </w:tr>
      <w:tr w:rsidR="007F756D" w:rsidRPr="00280F58" w:rsidTr="00280F58">
        <w:trPr>
          <w:cnfStyle w:val="000000100000"/>
        </w:trPr>
        <w:tc>
          <w:tcPr>
            <w:cnfStyle w:val="001000000000"/>
            <w:tcW w:w="959" w:type="dxa"/>
          </w:tcPr>
          <w:p w:rsidR="007F756D" w:rsidRPr="00280F58" w:rsidRDefault="007F756D" w:rsidP="00CD295D">
            <w:pPr>
              <w:pStyle w:val="KeinLeerraum"/>
              <w:rPr>
                <w:sz w:val="24"/>
                <w:szCs w:val="24"/>
              </w:rPr>
            </w:pPr>
            <w:r w:rsidRPr="00280F58">
              <w:rPr>
                <w:sz w:val="24"/>
                <w:szCs w:val="24"/>
              </w:rPr>
              <w:t>1</w:t>
            </w:r>
          </w:p>
        </w:tc>
        <w:tc>
          <w:tcPr>
            <w:tcW w:w="4126" w:type="dxa"/>
          </w:tcPr>
          <w:p w:rsidR="007F756D" w:rsidRPr="00280F58" w:rsidRDefault="007F756D" w:rsidP="00CD295D">
            <w:pPr>
              <w:pStyle w:val="KeinLeerraum"/>
              <w:cnfStyle w:val="000000100000"/>
              <w:rPr>
                <w:sz w:val="24"/>
                <w:szCs w:val="24"/>
              </w:rPr>
            </w:pPr>
            <w:r w:rsidRPr="00280F58">
              <w:rPr>
                <w:sz w:val="24"/>
                <w:szCs w:val="24"/>
              </w:rPr>
              <w:t>Programmstart</w:t>
            </w:r>
          </w:p>
        </w:tc>
        <w:tc>
          <w:tcPr>
            <w:tcW w:w="4127" w:type="dxa"/>
          </w:tcPr>
          <w:p w:rsidR="007F756D" w:rsidRPr="00280F58" w:rsidRDefault="007F756D" w:rsidP="00CD295D">
            <w:pPr>
              <w:pStyle w:val="KeinLeerraum"/>
              <w:cnfStyle w:val="000000100000"/>
              <w:rPr>
                <w:sz w:val="24"/>
                <w:szCs w:val="24"/>
              </w:rPr>
            </w:pPr>
            <w:r w:rsidRPr="00280F58">
              <w:rPr>
                <w:sz w:val="24"/>
                <w:szCs w:val="24"/>
              </w:rPr>
              <w:t>Das Programm startet</w:t>
            </w:r>
          </w:p>
        </w:tc>
      </w:tr>
      <w:tr w:rsidR="007F756D" w:rsidRPr="00280F58" w:rsidTr="00280F58">
        <w:tc>
          <w:tcPr>
            <w:cnfStyle w:val="001000000000"/>
            <w:tcW w:w="959" w:type="dxa"/>
          </w:tcPr>
          <w:p w:rsidR="007F756D" w:rsidRPr="00280F58" w:rsidRDefault="007F756D" w:rsidP="00CD295D">
            <w:pPr>
              <w:pStyle w:val="KeinLeerraum"/>
              <w:rPr>
                <w:sz w:val="24"/>
                <w:szCs w:val="24"/>
              </w:rPr>
            </w:pPr>
            <w:r w:rsidRPr="00280F58">
              <w:rPr>
                <w:sz w:val="24"/>
                <w:szCs w:val="24"/>
              </w:rPr>
              <w:t>2</w:t>
            </w:r>
          </w:p>
        </w:tc>
        <w:tc>
          <w:tcPr>
            <w:tcW w:w="4126" w:type="dxa"/>
          </w:tcPr>
          <w:p w:rsidR="007F756D" w:rsidRPr="00280F58" w:rsidRDefault="007F756D" w:rsidP="00CD295D">
            <w:pPr>
              <w:pStyle w:val="KeinLeerraum"/>
              <w:cnfStyle w:val="000000000000"/>
              <w:rPr>
                <w:sz w:val="24"/>
                <w:szCs w:val="24"/>
              </w:rPr>
            </w:pPr>
            <w:r w:rsidRPr="00280F58">
              <w:rPr>
                <w:sz w:val="24"/>
                <w:szCs w:val="24"/>
              </w:rPr>
              <w:t>Tab “L3 Sender” anklicken</w:t>
            </w:r>
          </w:p>
        </w:tc>
        <w:tc>
          <w:tcPr>
            <w:tcW w:w="4127" w:type="dxa"/>
          </w:tcPr>
          <w:p w:rsidR="007F756D" w:rsidRPr="00280F58" w:rsidRDefault="007F756D" w:rsidP="00CD295D">
            <w:pPr>
              <w:pStyle w:val="KeinLeerraum"/>
              <w:cnfStyle w:val="000000000000"/>
              <w:rPr>
                <w:sz w:val="24"/>
                <w:szCs w:val="24"/>
              </w:rPr>
            </w:pPr>
            <w:r w:rsidRPr="00280F58">
              <w:rPr>
                <w:sz w:val="24"/>
                <w:szCs w:val="24"/>
              </w:rPr>
              <w:t>Tab öffnet sich</w:t>
            </w:r>
          </w:p>
        </w:tc>
      </w:tr>
      <w:tr w:rsidR="0043575E" w:rsidRPr="00280F58" w:rsidTr="00641A1A">
        <w:trPr>
          <w:cnfStyle w:val="000000100000"/>
        </w:trPr>
        <w:tc>
          <w:tcPr>
            <w:cnfStyle w:val="001000000000"/>
            <w:tcW w:w="959" w:type="dxa"/>
          </w:tcPr>
          <w:p w:rsidR="0043575E" w:rsidRPr="00280F58" w:rsidRDefault="0043575E" w:rsidP="00641A1A">
            <w:pPr>
              <w:pStyle w:val="KeinLeerraum"/>
              <w:rPr>
                <w:sz w:val="24"/>
                <w:szCs w:val="24"/>
              </w:rPr>
            </w:pPr>
            <w:r>
              <w:rPr>
                <w:sz w:val="24"/>
                <w:szCs w:val="24"/>
              </w:rPr>
              <w:t>3</w:t>
            </w:r>
          </w:p>
        </w:tc>
        <w:tc>
          <w:tcPr>
            <w:tcW w:w="4126" w:type="dxa"/>
          </w:tcPr>
          <w:p w:rsidR="0043575E" w:rsidRPr="00280F58" w:rsidRDefault="006134FA" w:rsidP="00641A1A">
            <w:pPr>
              <w:pStyle w:val="KeinLeerraum"/>
              <w:cnfStyle w:val="000000100000"/>
              <w:rPr>
                <w:sz w:val="24"/>
                <w:szCs w:val="24"/>
              </w:rPr>
            </w:pPr>
            <w:r>
              <w:rPr>
                <w:sz w:val="24"/>
                <w:szCs w:val="24"/>
              </w:rPr>
              <w:t xml:space="preserve">IP Adresse nach Regel </w:t>
            </w:r>
            <w:r w:rsidRPr="006134FA">
              <w:rPr>
                <w:b/>
                <w:sz w:val="24"/>
                <w:szCs w:val="24"/>
              </w:rPr>
              <w:t>IPv4</w:t>
            </w:r>
            <w:r>
              <w:rPr>
                <w:sz w:val="24"/>
                <w:szCs w:val="24"/>
              </w:rPr>
              <w:t xml:space="preserve"> oder </w:t>
            </w:r>
            <w:r w:rsidRPr="006134FA">
              <w:rPr>
                <w:b/>
                <w:sz w:val="24"/>
                <w:szCs w:val="24"/>
              </w:rPr>
              <w:t>IPv6</w:t>
            </w:r>
            <w:r>
              <w:rPr>
                <w:sz w:val="24"/>
                <w:szCs w:val="24"/>
              </w:rPr>
              <w:t xml:space="preserve"> eingeben</w:t>
            </w:r>
          </w:p>
        </w:tc>
        <w:tc>
          <w:tcPr>
            <w:tcW w:w="4127" w:type="dxa"/>
          </w:tcPr>
          <w:p w:rsidR="0043575E" w:rsidRPr="00280F58" w:rsidRDefault="006134FA" w:rsidP="00641A1A">
            <w:pPr>
              <w:pStyle w:val="KeinLeerraum"/>
              <w:cnfStyle w:val="000000100000"/>
              <w:rPr>
                <w:sz w:val="24"/>
                <w:szCs w:val="24"/>
              </w:rPr>
            </w:pPr>
            <w:r>
              <w:rPr>
                <w:sz w:val="24"/>
                <w:szCs w:val="24"/>
              </w:rPr>
              <w:t>Eingabe gültig, Rahmen färbt sich grün</w:t>
            </w:r>
          </w:p>
        </w:tc>
      </w:tr>
      <w:tr w:rsidR="0043575E" w:rsidRPr="00280F58" w:rsidTr="00641A1A">
        <w:tc>
          <w:tcPr>
            <w:cnfStyle w:val="001000000000"/>
            <w:tcW w:w="959" w:type="dxa"/>
          </w:tcPr>
          <w:p w:rsidR="0043575E" w:rsidRPr="00280F58" w:rsidRDefault="006134FA" w:rsidP="00641A1A">
            <w:pPr>
              <w:pStyle w:val="KeinLeerraum"/>
              <w:rPr>
                <w:sz w:val="24"/>
                <w:szCs w:val="24"/>
              </w:rPr>
            </w:pPr>
            <w:r>
              <w:rPr>
                <w:sz w:val="24"/>
                <w:szCs w:val="24"/>
              </w:rPr>
              <w:t>4</w:t>
            </w:r>
          </w:p>
        </w:tc>
        <w:tc>
          <w:tcPr>
            <w:tcW w:w="4126" w:type="dxa"/>
          </w:tcPr>
          <w:p w:rsidR="0043575E" w:rsidRPr="00280F58" w:rsidRDefault="006134FA" w:rsidP="006134FA">
            <w:pPr>
              <w:pStyle w:val="KeinLeerraum"/>
              <w:cnfStyle w:val="000000000000"/>
              <w:rPr>
                <w:sz w:val="24"/>
                <w:szCs w:val="24"/>
              </w:rPr>
            </w:pPr>
            <w:r>
              <w:rPr>
                <w:sz w:val="24"/>
                <w:szCs w:val="24"/>
              </w:rPr>
              <w:t>Ein Netzwerk Interface auswählen</w:t>
            </w:r>
          </w:p>
        </w:tc>
        <w:tc>
          <w:tcPr>
            <w:tcW w:w="4127" w:type="dxa"/>
          </w:tcPr>
          <w:p w:rsidR="0043575E" w:rsidRPr="00280F58" w:rsidRDefault="006134FA" w:rsidP="00641A1A">
            <w:pPr>
              <w:pStyle w:val="KeinLeerraum"/>
              <w:cnfStyle w:val="000000000000"/>
              <w:rPr>
                <w:sz w:val="24"/>
                <w:szCs w:val="24"/>
              </w:rPr>
            </w:pPr>
            <w:r>
              <w:rPr>
                <w:sz w:val="24"/>
                <w:szCs w:val="24"/>
              </w:rPr>
              <w:t>Nach erfolgter Auswahl färbt sich der Rahmen grün</w:t>
            </w:r>
          </w:p>
        </w:tc>
      </w:tr>
      <w:tr w:rsidR="0043575E" w:rsidRPr="00280F58" w:rsidTr="00641A1A">
        <w:trPr>
          <w:cnfStyle w:val="000000100000"/>
        </w:trPr>
        <w:tc>
          <w:tcPr>
            <w:cnfStyle w:val="001000000000"/>
            <w:tcW w:w="959" w:type="dxa"/>
          </w:tcPr>
          <w:p w:rsidR="0043575E" w:rsidRPr="00280F58" w:rsidRDefault="006134FA" w:rsidP="00641A1A">
            <w:pPr>
              <w:pStyle w:val="KeinLeerraum"/>
              <w:rPr>
                <w:sz w:val="24"/>
                <w:szCs w:val="24"/>
              </w:rPr>
            </w:pPr>
            <w:r>
              <w:rPr>
                <w:sz w:val="24"/>
                <w:szCs w:val="24"/>
              </w:rPr>
              <w:t>5</w:t>
            </w:r>
          </w:p>
        </w:tc>
        <w:tc>
          <w:tcPr>
            <w:tcW w:w="4126" w:type="dxa"/>
          </w:tcPr>
          <w:p w:rsidR="0043575E" w:rsidRPr="00280F58" w:rsidRDefault="006134FA" w:rsidP="00641A1A">
            <w:pPr>
              <w:pStyle w:val="KeinLeerraum"/>
              <w:cnfStyle w:val="000000100000"/>
              <w:rPr>
                <w:sz w:val="24"/>
                <w:szCs w:val="24"/>
              </w:rPr>
            </w:pPr>
            <w:r>
              <w:rPr>
                <w:sz w:val="24"/>
                <w:szCs w:val="24"/>
              </w:rPr>
              <w:t xml:space="preserve">UDP Port nach Regel </w:t>
            </w:r>
            <w:r w:rsidRPr="006134FA">
              <w:rPr>
                <w:b/>
                <w:sz w:val="24"/>
                <w:szCs w:val="24"/>
              </w:rPr>
              <w:t>Port</w:t>
            </w:r>
            <w:r>
              <w:rPr>
                <w:sz w:val="24"/>
                <w:szCs w:val="24"/>
              </w:rPr>
              <w:t xml:space="preserve"> auswählen</w:t>
            </w:r>
          </w:p>
        </w:tc>
        <w:tc>
          <w:tcPr>
            <w:tcW w:w="4127" w:type="dxa"/>
          </w:tcPr>
          <w:p w:rsidR="0043575E" w:rsidRPr="00280F58" w:rsidRDefault="006134FA" w:rsidP="00641A1A">
            <w:pPr>
              <w:pStyle w:val="KeinLeerraum"/>
              <w:cnfStyle w:val="000000100000"/>
              <w:rPr>
                <w:sz w:val="24"/>
                <w:szCs w:val="24"/>
              </w:rPr>
            </w:pPr>
            <w:r>
              <w:rPr>
                <w:sz w:val="24"/>
                <w:szCs w:val="24"/>
              </w:rPr>
              <w:t>Eingabe gültig, Rahmen färbt sich grün</w:t>
            </w:r>
          </w:p>
        </w:tc>
      </w:tr>
      <w:tr w:rsidR="0043575E" w:rsidRPr="00280F58" w:rsidTr="00641A1A">
        <w:tc>
          <w:tcPr>
            <w:cnfStyle w:val="001000000000"/>
            <w:tcW w:w="959" w:type="dxa"/>
          </w:tcPr>
          <w:p w:rsidR="0043575E" w:rsidRPr="00280F58" w:rsidRDefault="006134FA" w:rsidP="00641A1A">
            <w:pPr>
              <w:pStyle w:val="KeinLeerraum"/>
              <w:rPr>
                <w:sz w:val="24"/>
                <w:szCs w:val="24"/>
              </w:rPr>
            </w:pPr>
            <w:r>
              <w:rPr>
                <w:sz w:val="24"/>
                <w:szCs w:val="24"/>
              </w:rPr>
              <w:t>6</w:t>
            </w:r>
          </w:p>
        </w:tc>
        <w:tc>
          <w:tcPr>
            <w:tcW w:w="4126" w:type="dxa"/>
          </w:tcPr>
          <w:p w:rsidR="0043575E" w:rsidRPr="006134FA" w:rsidRDefault="006134FA" w:rsidP="00641A1A">
            <w:pPr>
              <w:pStyle w:val="KeinLeerraum"/>
              <w:cnfStyle w:val="000000000000"/>
              <w:rPr>
                <w:sz w:val="24"/>
                <w:szCs w:val="24"/>
              </w:rPr>
            </w:pPr>
            <w:r>
              <w:rPr>
                <w:sz w:val="24"/>
                <w:szCs w:val="24"/>
              </w:rPr>
              <w:t xml:space="preserve">Time </w:t>
            </w:r>
            <w:proofErr w:type="spellStart"/>
            <w:r>
              <w:rPr>
                <w:sz w:val="24"/>
                <w:szCs w:val="24"/>
              </w:rPr>
              <w:t>to</w:t>
            </w:r>
            <w:proofErr w:type="spellEnd"/>
            <w:r>
              <w:rPr>
                <w:sz w:val="24"/>
                <w:szCs w:val="24"/>
              </w:rPr>
              <w:t xml:space="preserve"> Live nach Regel </w:t>
            </w:r>
            <w:r>
              <w:rPr>
                <w:b/>
                <w:sz w:val="24"/>
                <w:szCs w:val="24"/>
              </w:rPr>
              <w:t>TTL</w:t>
            </w:r>
            <w:r>
              <w:rPr>
                <w:sz w:val="24"/>
                <w:szCs w:val="24"/>
              </w:rPr>
              <w:t xml:space="preserve"> auswählen</w:t>
            </w:r>
          </w:p>
        </w:tc>
        <w:tc>
          <w:tcPr>
            <w:tcW w:w="4127" w:type="dxa"/>
          </w:tcPr>
          <w:p w:rsidR="0043575E" w:rsidRPr="00280F58" w:rsidRDefault="006134FA" w:rsidP="00641A1A">
            <w:pPr>
              <w:pStyle w:val="KeinLeerraum"/>
              <w:cnfStyle w:val="000000000000"/>
              <w:rPr>
                <w:sz w:val="24"/>
                <w:szCs w:val="24"/>
              </w:rPr>
            </w:pPr>
            <w:r>
              <w:rPr>
                <w:sz w:val="24"/>
                <w:szCs w:val="24"/>
              </w:rPr>
              <w:t>Eingabe gültig, Rahmen färbt sich grün</w:t>
            </w:r>
          </w:p>
        </w:tc>
      </w:tr>
      <w:tr w:rsidR="0043575E" w:rsidRPr="00280F58" w:rsidTr="00641A1A">
        <w:trPr>
          <w:cnfStyle w:val="000000100000"/>
        </w:trPr>
        <w:tc>
          <w:tcPr>
            <w:cnfStyle w:val="001000000000"/>
            <w:tcW w:w="959" w:type="dxa"/>
          </w:tcPr>
          <w:p w:rsidR="0043575E" w:rsidRPr="00280F58" w:rsidRDefault="00641A1A" w:rsidP="00641A1A">
            <w:pPr>
              <w:pStyle w:val="KeinLeerraum"/>
              <w:rPr>
                <w:sz w:val="24"/>
                <w:szCs w:val="24"/>
              </w:rPr>
            </w:pPr>
            <w:r>
              <w:rPr>
                <w:sz w:val="24"/>
                <w:szCs w:val="24"/>
              </w:rPr>
              <w:t>7</w:t>
            </w:r>
          </w:p>
        </w:tc>
        <w:tc>
          <w:tcPr>
            <w:tcW w:w="4126" w:type="dxa"/>
          </w:tcPr>
          <w:p w:rsidR="0043575E" w:rsidRPr="00641A1A" w:rsidRDefault="00641A1A" w:rsidP="00641A1A">
            <w:pPr>
              <w:pStyle w:val="KeinLeerraum"/>
              <w:cnfStyle w:val="000000100000"/>
              <w:rPr>
                <w:sz w:val="24"/>
                <w:szCs w:val="24"/>
              </w:rPr>
            </w:pPr>
            <w:r>
              <w:rPr>
                <w:sz w:val="24"/>
                <w:szCs w:val="24"/>
              </w:rPr>
              <w:t xml:space="preserve">Packet Rate nach Regel </w:t>
            </w:r>
            <w:proofErr w:type="spellStart"/>
            <w:r w:rsidRPr="00641A1A">
              <w:rPr>
                <w:b/>
                <w:sz w:val="24"/>
                <w:szCs w:val="24"/>
              </w:rPr>
              <w:t>PRate</w:t>
            </w:r>
            <w:proofErr w:type="spellEnd"/>
            <w:r>
              <w:rPr>
                <w:b/>
                <w:sz w:val="24"/>
                <w:szCs w:val="24"/>
              </w:rPr>
              <w:t xml:space="preserve"> </w:t>
            </w:r>
            <w:r>
              <w:rPr>
                <w:sz w:val="24"/>
                <w:szCs w:val="24"/>
              </w:rPr>
              <w:t>auswählen</w:t>
            </w:r>
          </w:p>
        </w:tc>
        <w:tc>
          <w:tcPr>
            <w:tcW w:w="4127" w:type="dxa"/>
          </w:tcPr>
          <w:p w:rsidR="0043575E" w:rsidRPr="00280F58" w:rsidRDefault="00641A1A" w:rsidP="00641A1A">
            <w:pPr>
              <w:pStyle w:val="KeinLeerraum"/>
              <w:cnfStyle w:val="000000100000"/>
              <w:rPr>
                <w:sz w:val="24"/>
                <w:szCs w:val="24"/>
              </w:rPr>
            </w:pPr>
            <w:r>
              <w:rPr>
                <w:sz w:val="24"/>
                <w:szCs w:val="24"/>
              </w:rPr>
              <w:t>Eingabe gültig, Rahmen färbt sich grün</w:t>
            </w:r>
          </w:p>
        </w:tc>
      </w:tr>
      <w:tr w:rsidR="0043575E" w:rsidRPr="00280F58" w:rsidTr="00641A1A">
        <w:tc>
          <w:tcPr>
            <w:cnfStyle w:val="001000000000"/>
            <w:tcW w:w="959" w:type="dxa"/>
          </w:tcPr>
          <w:p w:rsidR="0043575E" w:rsidRPr="00280F58" w:rsidRDefault="00641A1A" w:rsidP="00641A1A">
            <w:pPr>
              <w:pStyle w:val="KeinLeerraum"/>
              <w:rPr>
                <w:sz w:val="24"/>
                <w:szCs w:val="24"/>
              </w:rPr>
            </w:pPr>
            <w:r>
              <w:rPr>
                <w:sz w:val="24"/>
                <w:szCs w:val="24"/>
              </w:rPr>
              <w:t xml:space="preserve">8 </w:t>
            </w:r>
          </w:p>
        </w:tc>
        <w:tc>
          <w:tcPr>
            <w:tcW w:w="4126" w:type="dxa"/>
          </w:tcPr>
          <w:p w:rsidR="0043575E" w:rsidRPr="00550A32" w:rsidRDefault="00550A32" w:rsidP="00BB7D61">
            <w:pPr>
              <w:pStyle w:val="KeinLeerraum"/>
              <w:cnfStyle w:val="000000000000"/>
              <w:rPr>
                <w:sz w:val="24"/>
                <w:szCs w:val="24"/>
              </w:rPr>
            </w:pPr>
            <w:r>
              <w:rPr>
                <w:sz w:val="24"/>
                <w:szCs w:val="24"/>
              </w:rPr>
              <w:t xml:space="preserve">Packet </w:t>
            </w:r>
            <w:proofErr w:type="spellStart"/>
            <w:r>
              <w:rPr>
                <w:sz w:val="24"/>
                <w:szCs w:val="24"/>
              </w:rPr>
              <w:t>Length</w:t>
            </w:r>
            <w:proofErr w:type="spellEnd"/>
            <w:r>
              <w:rPr>
                <w:sz w:val="24"/>
                <w:szCs w:val="24"/>
              </w:rPr>
              <w:t xml:space="preserve"> nach Regel </w:t>
            </w:r>
            <w:r w:rsidRPr="00550A32">
              <w:rPr>
                <w:b/>
                <w:sz w:val="24"/>
                <w:szCs w:val="24"/>
              </w:rPr>
              <w:t>PLength4</w:t>
            </w:r>
            <w:r>
              <w:rPr>
                <w:sz w:val="24"/>
                <w:szCs w:val="24"/>
              </w:rPr>
              <w:t xml:space="preserve"> oder </w:t>
            </w:r>
            <w:r>
              <w:rPr>
                <w:b/>
                <w:sz w:val="24"/>
                <w:szCs w:val="24"/>
              </w:rPr>
              <w:t xml:space="preserve">PLength6 </w:t>
            </w:r>
            <w:r>
              <w:rPr>
                <w:sz w:val="24"/>
                <w:szCs w:val="24"/>
              </w:rPr>
              <w:t>auswählen</w:t>
            </w:r>
            <w:r w:rsidR="00BB7D61">
              <w:rPr>
                <w:sz w:val="24"/>
                <w:szCs w:val="24"/>
              </w:rPr>
              <w:t xml:space="preserve"> </w:t>
            </w:r>
          </w:p>
        </w:tc>
        <w:tc>
          <w:tcPr>
            <w:tcW w:w="4127" w:type="dxa"/>
          </w:tcPr>
          <w:p w:rsidR="0043575E" w:rsidRPr="00280F58" w:rsidRDefault="00550A32" w:rsidP="00641A1A">
            <w:pPr>
              <w:pStyle w:val="KeinLeerraum"/>
              <w:cnfStyle w:val="000000000000"/>
              <w:rPr>
                <w:sz w:val="24"/>
                <w:szCs w:val="24"/>
              </w:rPr>
            </w:pPr>
            <w:r>
              <w:rPr>
                <w:sz w:val="24"/>
                <w:szCs w:val="24"/>
              </w:rPr>
              <w:t>Eingabe gültig, Rahmen färbt sich grün</w:t>
            </w:r>
          </w:p>
        </w:tc>
      </w:tr>
      <w:tr w:rsidR="0043575E" w:rsidRPr="00280F58" w:rsidTr="00280F58">
        <w:trPr>
          <w:cnfStyle w:val="000000100000"/>
        </w:trPr>
        <w:tc>
          <w:tcPr>
            <w:cnfStyle w:val="001000000000"/>
            <w:tcW w:w="959" w:type="dxa"/>
          </w:tcPr>
          <w:p w:rsidR="0043575E" w:rsidRPr="00280F58" w:rsidRDefault="00550A32" w:rsidP="00CD295D">
            <w:pPr>
              <w:pStyle w:val="KeinLeerraum"/>
              <w:rPr>
                <w:sz w:val="24"/>
                <w:szCs w:val="24"/>
              </w:rPr>
            </w:pPr>
            <w:r>
              <w:rPr>
                <w:sz w:val="24"/>
                <w:szCs w:val="24"/>
              </w:rPr>
              <w:t>9</w:t>
            </w:r>
          </w:p>
        </w:tc>
        <w:tc>
          <w:tcPr>
            <w:tcW w:w="4126" w:type="dxa"/>
          </w:tcPr>
          <w:p w:rsidR="0043575E" w:rsidRPr="00280F58" w:rsidRDefault="00550A32" w:rsidP="00CD295D">
            <w:pPr>
              <w:pStyle w:val="KeinLeerraum"/>
              <w:cnfStyle w:val="000000100000"/>
              <w:rPr>
                <w:sz w:val="24"/>
                <w:szCs w:val="24"/>
              </w:rPr>
            </w:pPr>
            <w:r>
              <w:rPr>
                <w:sz w:val="24"/>
                <w:szCs w:val="24"/>
              </w:rPr>
              <w:t>Formular komplett korrekt ausgefüllt</w:t>
            </w:r>
          </w:p>
        </w:tc>
        <w:tc>
          <w:tcPr>
            <w:tcW w:w="4127" w:type="dxa"/>
          </w:tcPr>
          <w:p w:rsidR="0043575E" w:rsidRPr="00280F58" w:rsidRDefault="00550A32" w:rsidP="00550A32">
            <w:pPr>
              <w:pStyle w:val="KeinLeerraum"/>
              <w:cnfStyle w:val="000000100000"/>
              <w:rPr>
                <w:sz w:val="24"/>
                <w:szCs w:val="24"/>
              </w:rPr>
            </w:pPr>
            <w:r>
              <w:rPr>
                <w:sz w:val="24"/>
                <w:szCs w:val="24"/>
              </w:rPr>
              <w:t>Button „Add“ wird aktiv</w:t>
            </w:r>
          </w:p>
        </w:tc>
      </w:tr>
      <w:tr w:rsidR="00550A32" w:rsidRPr="00280F58" w:rsidTr="00BB7D61">
        <w:tc>
          <w:tcPr>
            <w:cnfStyle w:val="001000000000"/>
            <w:tcW w:w="959" w:type="dxa"/>
          </w:tcPr>
          <w:p w:rsidR="00550A32" w:rsidRPr="00280F58" w:rsidRDefault="00550A32" w:rsidP="00BB7D61">
            <w:pPr>
              <w:pStyle w:val="KeinLeerraum"/>
              <w:rPr>
                <w:sz w:val="24"/>
                <w:szCs w:val="24"/>
              </w:rPr>
            </w:pPr>
            <w:r>
              <w:rPr>
                <w:sz w:val="24"/>
                <w:szCs w:val="24"/>
              </w:rPr>
              <w:t>10</w:t>
            </w:r>
          </w:p>
        </w:tc>
        <w:tc>
          <w:tcPr>
            <w:tcW w:w="4126" w:type="dxa"/>
          </w:tcPr>
          <w:p w:rsidR="00550A32" w:rsidRPr="00280F58" w:rsidRDefault="00550A32" w:rsidP="00BB7D61">
            <w:pPr>
              <w:pStyle w:val="KeinLeerraum"/>
              <w:cnfStyle w:val="000000000000"/>
              <w:rPr>
                <w:sz w:val="24"/>
                <w:szCs w:val="24"/>
              </w:rPr>
            </w:pPr>
            <w:r>
              <w:rPr>
                <w:sz w:val="24"/>
                <w:szCs w:val="24"/>
              </w:rPr>
              <w:t>Klick auf Button „Add“</w:t>
            </w:r>
          </w:p>
        </w:tc>
        <w:tc>
          <w:tcPr>
            <w:tcW w:w="4127" w:type="dxa"/>
          </w:tcPr>
          <w:p w:rsidR="00550A32" w:rsidRDefault="00BB7D61" w:rsidP="00027F5A">
            <w:pPr>
              <w:pStyle w:val="KeinLeerraum"/>
              <w:cnfStyle w:val="000000000000"/>
              <w:rPr>
                <w:sz w:val="24"/>
                <w:szCs w:val="24"/>
              </w:rPr>
            </w:pPr>
            <w:r>
              <w:rPr>
                <w:sz w:val="24"/>
                <w:szCs w:val="24"/>
              </w:rPr>
              <w:t xml:space="preserve">Überprüfung, ob Packet </w:t>
            </w:r>
            <w:proofErr w:type="spellStart"/>
            <w:r>
              <w:rPr>
                <w:sz w:val="24"/>
                <w:szCs w:val="24"/>
              </w:rPr>
              <w:t>Length</w:t>
            </w:r>
            <w:proofErr w:type="spellEnd"/>
            <w:r>
              <w:rPr>
                <w:sz w:val="24"/>
                <w:szCs w:val="24"/>
              </w:rPr>
              <w:t xml:space="preserve"> mit IP Adresse zusammenpasst, wenn ja: </w:t>
            </w:r>
            <w:r w:rsidR="00027F5A">
              <w:rPr>
                <w:sz w:val="24"/>
                <w:szCs w:val="24"/>
              </w:rPr>
              <w:t>Eintrag erscheint mit angegebenen Werten in der Sender Tabelle</w:t>
            </w:r>
          </w:p>
          <w:p w:rsidR="00BB7D61" w:rsidRPr="00280F58" w:rsidRDefault="00BB7D61" w:rsidP="00027F5A">
            <w:pPr>
              <w:pStyle w:val="KeinLeerraum"/>
              <w:cnfStyle w:val="000000000000"/>
              <w:rPr>
                <w:sz w:val="24"/>
                <w:szCs w:val="24"/>
              </w:rPr>
            </w:pPr>
            <w:r>
              <w:rPr>
                <w:sz w:val="24"/>
                <w:szCs w:val="24"/>
              </w:rPr>
              <w:t xml:space="preserve">Wenn nein: </w:t>
            </w:r>
            <w:r w:rsidR="00EE15FA">
              <w:rPr>
                <w:sz w:val="24"/>
                <w:szCs w:val="24"/>
              </w:rPr>
              <w:t>Packet Rate Rahmen färbt sich rot</w:t>
            </w:r>
          </w:p>
        </w:tc>
      </w:tr>
      <w:tr w:rsidR="00550A32" w:rsidRPr="00280F58" w:rsidTr="00BB7D61">
        <w:trPr>
          <w:cnfStyle w:val="000000100000"/>
        </w:trPr>
        <w:tc>
          <w:tcPr>
            <w:cnfStyle w:val="001000000000"/>
            <w:tcW w:w="959" w:type="dxa"/>
          </w:tcPr>
          <w:p w:rsidR="00550A32" w:rsidRPr="00280F58" w:rsidRDefault="00027F5A" w:rsidP="00BB7D61">
            <w:pPr>
              <w:pStyle w:val="KeinLeerraum"/>
              <w:rPr>
                <w:sz w:val="24"/>
                <w:szCs w:val="24"/>
              </w:rPr>
            </w:pPr>
            <w:r>
              <w:rPr>
                <w:sz w:val="24"/>
                <w:szCs w:val="24"/>
              </w:rPr>
              <w:t>11</w:t>
            </w:r>
          </w:p>
        </w:tc>
        <w:tc>
          <w:tcPr>
            <w:tcW w:w="4126" w:type="dxa"/>
          </w:tcPr>
          <w:p w:rsidR="00550A32" w:rsidRPr="00280F58" w:rsidRDefault="00027F5A" w:rsidP="00027F5A">
            <w:pPr>
              <w:pStyle w:val="KeinLeerraum"/>
              <w:cnfStyle w:val="000000100000"/>
              <w:rPr>
                <w:sz w:val="24"/>
                <w:szCs w:val="24"/>
              </w:rPr>
            </w:pPr>
            <w:r>
              <w:rPr>
                <w:sz w:val="24"/>
                <w:szCs w:val="24"/>
              </w:rPr>
              <w:t xml:space="preserve">Sender in der Tabelle markieren und auf den Button „Start / </w:t>
            </w:r>
            <w:proofErr w:type="spellStart"/>
            <w:r>
              <w:rPr>
                <w:sz w:val="24"/>
                <w:szCs w:val="24"/>
              </w:rPr>
              <w:t>Stop</w:t>
            </w:r>
            <w:proofErr w:type="spellEnd"/>
            <w:r>
              <w:rPr>
                <w:sz w:val="24"/>
                <w:szCs w:val="24"/>
              </w:rPr>
              <w:t>“ drücken</w:t>
            </w:r>
          </w:p>
        </w:tc>
        <w:tc>
          <w:tcPr>
            <w:tcW w:w="4127" w:type="dxa"/>
          </w:tcPr>
          <w:p w:rsidR="00550A32" w:rsidRPr="00280F58" w:rsidRDefault="00027F5A" w:rsidP="00BB7D61">
            <w:pPr>
              <w:pStyle w:val="KeinLeerraum"/>
              <w:cnfStyle w:val="000000100000"/>
              <w:rPr>
                <w:sz w:val="24"/>
                <w:szCs w:val="24"/>
              </w:rPr>
            </w:pPr>
            <w:r>
              <w:rPr>
                <w:sz w:val="24"/>
                <w:szCs w:val="24"/>
              </w:rPr>
              <w:t>Sender sendet</w:t>
            </w:r>
          </w:p>
        </w:tc>
      </w:tr>
      <w:tr w:rsidR="00550A32" w:rsidRPr="00280F58" w:rsidTr="00BB7D61">
        <w:tc>
          <w:tcPr>
            <w:cnfStyle w:val="001000000000"/>
            <w:tcW w:w="959" w:type="dxa"/>
          </w:tcPr>
          <w:p w:rsidR="00550A32" w:rsidRPr="00280F58" w:rsidRDefault="00027F5A" w:rsidP="00BB7D61">
            <w:pPr>
              <w:pStyle w:val="KeinLeerraum"/>
              <w:rPr>
                <w:sz w:val="24"/>
                <w:szCs w:val="24"/>
              </w:rPr>
            </w:pPr>
            <w:r>
              <w:rPr>
                <w:sz w:val="24"/>
                <w:szCs w:val="24"/>
              </w:rPr>
              <w:t>12</w:t>
            </w:r>
          </w:p>
        </w:tc>
        <w:tc>
          <w:tcPr>
            <w:tcW w:w="4126" w:type="dxa"/>
          </w:tcPr>
          <w:p w:rsidR="00550A32" w:rsidRPr="00280F58" w:rsidRDefault="00027F5A" w:rsidP="00BB7D61">
            <w:pPr>
              <w:pStyle w:val="KeinLeerraum"/>
              <w:cnfStyle w:val="000000000000"/>
              <w:rPr>
                <w:sz w:val="24"/>
                <w:szCs w:val="24"/>
              </w:rPr>
            </w:pPr>
            <w:r>
              <w:rPr>
                <w:sz w:val="24"/>
                <w:szCs w:val="24"/>
              </w:rPr>
              <w:t xml:space="preserve">Aktiven Sender in der Tabelle markieren und auf den Button „Start / </w:t>
            </w:r>
            <w:proofErr w:type="spellStart"/>
            <w:r>
              <w:rPr>
                <w:sz w:val="24"/>
                <w:szCs w:val="24"/>
              </w:rPr>
              <w:t>Stop</w:t>
            </w:r>
            <w:proofErr w:type="spellEnd"/>
            <w:r>
              <w:rPr>
                <w:sz w:val="24"/>
                <w:szCs w:val="24"/>
              </w:rPr>
              <w:t>“ drücken</w:t>
            </w:r>
          </w:p>
        </w:tc>
        <w:tc>
          <w:tcPr>
            <w:tcW w:w="4127" w:type="dxa"/>
          </w:tcPr>
          <w:p w:rsidR="00550A32" w:rsidRPr="00280F58" w:rsidRDefault="00027F5A" w:rsidP="00BB7D61">
            <w:pPr>
              <w:pStyle w:val="KeinLeerraum"/>
              <w:cnfStyle w:val="000000000000"/>
              <w:rPr>
                <w:sz w:val="24"/>
                <w:szCs w:val="24"/>
              </w:rPr>
            </w:pPr>
            <w:r>
              <w:rPr>
                <w:sz w:val="24"/>
                <w:szCs w:val="24"/>
              </w:rPr>
              <w:t>Sender hört auf zu senden</w:t>
            </w:r>
          </w:p>
        </w:tc>
      </w:tr>
      <w:tr w:rsidR="00550A32" w:rsidRPr="00280F58" w:rsidTr="00BB7D61">
        <w:trPr>
          <w:cnfStyle w:val="000000100000"/>
        </w:trPr>
        <w:tc>
          <w:tcPr>
            <w:cnfStyle w:val="001000000000"/>
            <w:tcW w:w="959" w:type="dxa"/>
          </w:tcPr>
          <w:p w:rsidR="00550A32" w:rsidRPr="00280F58" w:rsidRDefault="00027F5A" w:rsidP="00BB7D61">
            <w:pPr>
              <w:pStyle w:val="KeinLeerraum"/>
              <w:rPr>
                <w:sz w:val="24"/>
                <w:szCs w:val="24"/>
              </w:rPr>
            </w:pPr>
            <w:r>
              <w:rPr>
                <w:sz w:val="24"/>
                <w:szCs w:val="24"/>
              </w:rPr>
              <w:t>13</w:t>
            </w:r>
          </w:p>
        </w:tc>
        <w:tc>
          <w:tcPr>
            <w:tcW w:w="4126" w:type="dxa"/>
          </w:tcPr>
          <w:p w:rsidR="00550A32" w:rsidRPr="00280F58" w:rsidRDefault="00027F5A" w:rsidP="00BB7D61">
            <w:pPr>
              <w:pStyle w:val="KeinLeerraum"/>
              <w:cnfStyle w:val="000000100000"/>
              <w:rPr>
                <w:sz w:val="24"/>
                <w:szCs w:val="24"/>
              </w:rPr>
            </w:pPr>
            <w:r>
              <w:rPr>
                <w:sz w:val="24"/>
                <w:szCs w:val="24"/>
              </w:rPr>
              <w:t>Doppelklick auf ein Feld des Sender in der Tabelle</w:t>
            </w:r>
          </w:p>
        </w:tc>
        <w:tc>
          <w:tcPr>
            <w:tcW w:w="4127" w:type="dxa"/>
          </w:tcPr>
          <w:p w:rsidR="00550A32" w:rsidRPr="00280F58" w:rsidRDefault="00027F5A" w:rsidP="00BB7D61">
            <w:pPr>
              <w:pStyle w:val="KeinLeerraum"/>
              <w:cnfStyle w:val="000000100000"/>
              <w:rPr>
                <w:sz w:val="24"/>
                <w:szCs w:val="24"/>
              </w:rPr>
            </w:pPr>
            <w:r>
              <w:rPr>
                <w:sz w:val="24"/>
                <w:szCs w:val="24"/>
              </w:rPr>
              <w:t xml:space="preserve">Felddaten </w:t>
            </w:r>
            <w:proofErr w:type="spellStart"/>
            <w:r>
              <w:rPr>
                <w:sz w:val="24"/>
                <w:szCs w:val="24"/>
              </w:rPr>
              <w:t>editierbar</w:t>
            </w:r>
            <w:proofErr w:type="spellEnd"/>
          </w:p>
        </w:tc>
      </w:tr>
      <w:tr w:rsidR="00550A32" w:rsidRPr="00280F58" w:rsidTr="00BB7D61">
        <w:tc>
          <w:tcPr>
            <w:cnfStyle w:val="001000000000"/>
            <w:tcW w:w="959" w:type="dxa"/>
          </w:tcPr>
          <w:p w:rsidR="00550A32" w:rsidRPr="00280F58" w:rsidRDefault="00027F5A" w:rsidP="00BB7D61">
            <w:pPr>
              <w:pStyle w:val="KeinLeerraum"/>
              <w:rPr>
                <w:sz w:val="24"/>
                <w:szCs w:val="24"/>
              </w:rPr>
            </w:pPr>
            <w:r>
              <w:rPr>
                <w:sz w:val="24"/>
                <w:szCs w:val="24"/>
              </w:rPr>
              <w:t>14</w:t>
            </w:r>
          </w:p>
        </w:tc>
        <w:tc>
          <w:tcPr>
            <w:tcW w:w="4126" w:type="dxa"/>
          </w:tcPr>
          <w:p w:rsidR="00550A32" w:rsidRPr="00027F5A" w:rsidRDefault="00027F5A" w:rsidP="00027F5A">
            <w:pPr>
              <w:pStyle w:val="KeinLeerraum"/>
              <w:cnfStyle w:val="000000000000"/>
              <w:rPr>
                <w:sz w:val="24"/>
                <w:szCs w:val="24"/>
              </w:rPr>
            </w:pPr>
            <w:r>
              <w:rPr>
                <w:sz w:val="24"/>
                <w:szCs w:val="24"/>
              </w:rPr>
              <w:t xml:space="preserve">Schritt 1 und 2 wiederholen, dann IP Adresse </w:t>
            </w:r>
            <w:r w:rsidRPr="00027F5A">
              <w:rPr>
                <w:b/>
                <w:sz w:val="24"/>
                <w:szCs w:val="24"/>
              </w:rPr>
              <w:t>nicht</w:t>
            </w:r>
            <w:r>
              <w:rPr>
                <w:sz w:val="24"/>
                <w:szCs w:val="24"/>
              </w:rPr>
              <w:t xml:space="preserve"> nach Regel </w:t>
            </w:r>
            <w:r>
              <w:rPr>
                <w:b/>
                <w:sz w:val="24"/>
                <w:szCs w:val="24"/>
              </w:rPr>
              <w:t xml:space="preserve">IPv4 </w:t>
            </w:r>
            <w:r>
              <w:rPr>
                <w:sz w:val="24"/>
                <w:szCs w:val="24"/>
              </w:rPr>
              <w:t xml:space="preserve">oder </w:t>
            </w:r>
            <w:r>
              <w:rPr>
                <w:b/>
                <w:sz w:val="24"/>
                <w:szCs w:val="24"/>
              </w:rPr>
              <w:t xml:space="preserve">IPv6 </w:t>
            </w:r>
            <w:r>
              <w:rPr>
                <w:sz w:val="24"/>
                <w:szCs w:val="24"/>
              </w:rPr>
              <w:t>eingeben</w:t>
            </w:r>
          </w:p>
        </w:tc>
        <w:tc>
          <w:tcPr>
            <w:tcW w:w="4127" w:type="dxa"/>
          </w:tcPr>
          <w:p w:rsidR="00550A32" w:rsidRPr="00280F58" w:rsidRDefault="00027F5A" w:rsidP="00BB7D61">
            <w:pPr>
              <w:pStyle w:val="KeinLeerraum"/>
              <w:cnfStyle w:val="000000000000"/>
              <w:rPr>
                <w:sz w:val="24"/>
                <w:szCs w:val="24"/>
              </w:rPr>
            </w:pPr>
            <w:r>
              <w:rPr>
                <w:sz w:val="24"/>
                <w:szCs w:val="24"/>
              </w:rPr>
              <w:t>Eingabe ungültig, Rahmen färbt sich rot</w:t>
            </w:r>
          </w:p>
        </w:tc>
      </w:tr>
      <w:tr w:rsidR="00550A32" w:rsidRPr="00280F58" w:rsidTr="00280F58">
        <w:trPr>
          <w:cnfStyle w:val="000000100000"/>
        </w:trPr>
        <w:tc>
          <w:tcPr>
            <w:cnfStyle w:val="001000000000"/>
            <w:tcW w:w="959" w:type="dxa"/>
          </w:tcPr>
          <w:p w:rsidR="00550A32" w:rsidRPr="00280F58" w:rsidRDefault="00027F5A" w:rsidP="00CD295D">
            <w:pPr>
              <w:pStyle w:val="KeinLeerraum"/>
              <w:rPr>
                <w:sz w:val="24"/>
                <w:szCs w:val="24"/>
              </w:rPr>
            </w:pPr>
            <w:r>
              <w:rPr>
                <w:sz w:val="24"/>
                <w:szCs w:val="24"/>
              </w:rPr>
              <w:t>15</w:t>
            </w:r>
          </w:p>
        </w:tc>
        <w:tc>
          <w:tcPr>
            <w:tcW w:w="4126" w:type="dxa"/>
          </w:tcPr>
          <w:p w:rsidR="00550A32" w:rsidRPr="00280F58" w:rsidRDefault="00027F5A" w:rsidP="00CD295D">
            <w:pPr>
              <w:pStyle w:val="KeinLeerraum"/>
              <w:cnfStyle w:val="000000100000"/>
              <w:rPr>
                <w:sz w:val="24"/>
                <w:szCs w:val="24"/>
              </w:rPr>
            </w:pPr>
            <w:r>
              <w:rPr>
                <w:sz w:val="24"/>
                <w:szCs w:val="24"/>
              </w:rPr>
              <w:t xml:space="preserve">UDP Port </w:t>
            </w:r>
            <w:r w:rsidRPr="00027F5A">
              <w:rPr>
                <w:b/>
                <w:sz w:val="24"/>
                <w:szCs w:val="24"/>
              </w:rPr>
              <w:t>nicht</w:t>
            </w:r>
            <w:r>
              <w:rPr>
                <w:sz w:val="24"/>
                <w:szCs w:val="24"/>
              </w:rPr>
              <w:t xml:space="preserve"> nach Regel </w:t>
            </w:r>
            <w:r w:rsidRPr="00027F5A">
              <w:rPr>
                <w:b/>
                <w:sz w:val="24"/>
                <w:szCs w:val="24"/>
              </w:rPr>
              <w:t>Port</w:t>
            </w:r>
            <w:r>
              <w:rPr>
                <w:sz w:val="24"/>
                <w:szCs w:val="24"/>
              </w:rPr>
              <w:t xml:space="preserve"> wählen</w:t>
            </w:r>
          </w:p>
        </w:tc>
        <w:tc>
          <w:tcPr>
            <w:tcW w:w="4127" w:type="dxa"/>
          </w:tcPr>
          <w:p w:rsidR="00550A32" w:rsidRPr="00280F58" w:rsidRDefault="00027F5A" w:rsidP="00CD295D">
            <w:pPr>
              <w:pStyle w:val="KeinLeerraum"/>
              <w:cnfStyle w:val="000000100000"/>
              <w:rPr>
                <w:sz w:val="24"/>
                <w:szCs w:val="24"/>
              </w:rPr>
            </w:pPr>
            <w:r>
              <w:rPr>
                <w:sz w:val="24"/>
                <w:szCs w:val="24"/>
              </w:rPr>
              <w:t>Eingabe ungültig, Rahmen färbt sich rot</w:t>
            </w:r>
          </w:p>
        </w:tc>
      </w:tr>
      <w:tr w:rsidR="00027F5A" w:rsidRPr="00280F58" w:rsidTr="00BB7D61">
        <w:tc>
          <w:tcPr>
            <w:cnfStyle w:val="001000000000"/>
            <w:tcW w:w="959" w:type="dxa"/>
          </w:tcPr>
          <w:p w:rsidR="00027F5A" w:rsidRPr="00280F58" w:rsidRDefault="00027F5A" w:rsidP="00BB7D61">
            <w:pPr>
              <w:pStyle w:val="KeinLeerraum"/>
              <w:rPr>
                <w:sz w:val="24"/>
                <w:szCs w:val="24"/>
              </w:rPr>
            </w:pPr>
            <w:r>
              <w:rPr>
                <w:sz w:val="24"/>
                <w:szCs w:val="24"/>
              </w:rPr>
              <w:t>16</w:t>
            </w:r>
          </w:p>
        </w:tc>
        <w:tc>
          <w:tcPr>
            <w:tcW w:w="4126" w:type="dxa"/>
          </w:tcPr>
          <w:p w:rsidR="00027F5A" w:rsidRPr="00280F58" w:rsidRDefault="00027F5A" w:rsidP="00027F5A">
            <w:pPr>
              <w:pStyle w:val="KeinLeerraum"/>
              <w:cnfStyle w:val="000000000000"/>
              <w:rPr>
                <w:sz w:val="24"/>
                <w:szCs w:val="24"/>
              </w:rPr>
            </w:pPr>
            <w:r>
              <w:rPr>
                <w:sz w:val="24"/>
                <w:szCs w:val="24"/>
              </w:rPr>
              <w:t xml:space="preserve">Time </w:t>
            </w:r>
            <w:proofErr w:type="spellStart"/>
            <w:r>
              <w:rPr>
                <w:sz w:val="24"/>
                <w:szCs w:val="24"/>
              </w:rPr>
              <w:t>to</w:t>
            </w:r>
            <w:proofErr w:type="spellEnd"/>
            <w:r>
              <w:rPr>
                <w:sz w:val="24"/>
                <w:szCs w:val="24"/>
              </w:rPr>
              <w:t xml:space="preserve"> Live </w:t>
            </w:r>
            <w:r w:rsidRPr="00027F5A">
              <w:rPr>
                <w:b/>
                <w:sz w:val="24"/>
                <w:szCs w:val="24"/>
              </w:rPr>
              <w:t>nicht</w:t>
            </w:r>
            <w:r>
              <w:rPr>
                <w:sz w:val="24"/>
                <w:szCs w:val="24"/>
              </w:rPr>
              <w:t xml:space="preserve"> nach Regel </w:t>
            </w:r>
            <w:r w:rsidRPr="00027F5A">
              <w:rPr>
                <w:b/>
                <w:sz w:val="24"/>
                <w:szCs w:val="24"/>
              </w:rPr>
              <w:t>TTL</w:t>
            </w:r>
            <w:r>
              <w:rPr>
                <w:sz w:val="24"/>
                <w:szCs w:val="24"/>
              </w:rPr>
              <w:t xml:space="preserve"> wählen</w:t>
            </w:r>
          </w:p>
        </w:tc>
        <w:tc>
          <w:tcPr>
            <w:tcW w:w="4127" w:type="dxa"/>
          </w:tcPr>
          <w:p w:rsidR="00027F5A" w:rsidRPr="00280F58" w:rsidRDefault="00027F5A" w:rsidP="00BB7D61">
            <w:pPr>
              <w:pStyle w:val="KeinLeerraum"/>
              <w:cnfStyle w:val="000000000000"/>
              <w:rPr>
                <w:sz w:val="24"/>
                <w:szCs w:val="24"/>
              </w:rPr>
            </w:pPr>
            <w:r w:rsidRPr="00027F5A">
              <w:rPr>
                <w:sz w:val="24"/>
                <w:szCs w:val="24"/>
              </w:rPr>
              <w:t>Eingabe ungültig, Rahmen färbt sich rot</w:t>
            </w:r>
          </w:p>
        </w:tc>
      </w:tr>
      <w:tr w:rsidR="00027F5A" w:rsidRPr="00280F58" w:rsidTr="00BB7D61">
        <w:trPr>
          <w:cnfStyle w:val="000000100000"/>
        </w:trPr>
        <w:tc>
          <w:tcPr>
            <w:cnfStyle w:val="001000000000"/>
            <w:tcW w:w="959" w:type="dxa"/>
          </w:tcPr>
          <w:p w:rsidR="00027F5A" w:rsidRPr="00280F58" w:rsidRDefault="00027F5A" w:rsidP="00BB7D61">
            <w:pPr>
              <w:pStyle w:val="KeinLeerraum"/>
              <w:rPr>
                <w:sz w:val="24"/>
                <w:szCs w:val="24"/>
              </w:rPr>
            </w:pPr>
            <w:r>
              <w:rPr>
                <w:sz w:val="24"/>
                <w:szCs w:val="24"/>
              </w:rPr>
              <w:t>17</w:t>
            </w:r>
          </w:p>
        </w:tc>
        <w:tc>
          <w:tcPr>
            <w:tcW w:w="4126" w:type="dxa"/>
          </w:tcPr>
          <w:p w:rsidR="00027F5A" w:rsidRPr="00280F58" w:rsidRDefault="00027F5A" w:rsidP="00BB7D61">
            <w:pPr>
              <w:pStyle w:val="KeinLeerraum"/>
              <w:cnfStyle w:val="000000100000"/>
              <w:rPr>
                <w:sz w:val="24"/>
                <w:szCs w:val="24"/>
              </w:rPr>
            </w:pPr>
            <w:r w:rsidRPr="00027F5A">
              <w:rPr>
                <w:sz w:val="24"/>
                <w:szCs w:val="24"/>
              </w:rPr>
              <w:t xml:space="preserve">Packet Rate </w:t>
            </w:r>
            <w:r w:rsidRPr="00027F5A">
              <w:rPr>
                <w:b/>
                <w:sz w:val="24"/>
                <w:szCs w:val="24"/>
              </w:rPr>
              <w:t>nicht</w:t>
            </w:r>
            <w:r>
              <w:rPr>
                <w:sz w:val="24"/>
                <w:szCs w:val="24"/>
              </w:rPr>
              <w:t xml:space="preserve"> </w:t>
            </w:r>
            <w:r w:rsidRPr="00027F5A">
              <w:rPr>
                <w:sz w:val="24"/>
                <w:szCs w:val="24"/>
              </w:rPr>
              <w:t xml:space="preserve">nach Regel </w:t>
            </w:r>
            <w:proofErr w:type="spellStart"/>
            <w:r w:rsidRPr="00027F5A">
              <w:rPr>
                <w:b/>
                <w:sz w:val="24"/>
                <w:szCs w:val="24"/>
              </w:rPr>
              <w:t>PRate</w:t>
            </w:r>
            <w:proofErr w:type="spellEnd"/>
            <w:r w:rsidRPr="00027F5A">
              <w:rPr>
                <w:b/>
                <w:sz w:val="24"/>
                <w:szCs w:val="24"/>
              </w:rPr>
              <w:t xml:space="preserve"> </w:t>
            </w:r>
            <w:r w:rsidRPr="00027F5A">
              <w:rPr>
                <w:sz w:val="24"/>
                <w:szCs w:val="24"/>
              </w:rPr>
              <w:t>auswählen</w:t>
            </w:r>
          </w:p>
        </w:tc>
        <w:tc>
          <w:tcPr>
            <w:tcW w:w="4127" w:type="dxa"/>
          </w:tcPr>
          <w:p w:rsidR="00027F5A" w:rsidRPr="00280F58" w:rsidRDefault="00027F5A" w:rsidP="00BB7D61">
            <w:pPr>
              <w:pStyle w:val="KeinLeerraum"/>
              <w:cnfStyle w:val="000000100000"/>
              <w:rPr>
                <w:sz w:val="24"/>
                <w:szCs w:val="24"/>
              </w:rPr>
            </w:pPr>
            <w:r w:rsidRPr="00027F5A">
              <w:rPr>
                <w:sz w:val="24"/>
                <w:szCs w:val="24"/>
              </w:rPr>
              <w:t>Eingabe ungültig, Rahmen färbt sich rot</w:t>
            </w:r>
          </w:p>
        </w:tc>
      </w:tr>
      <w:tr w:rsidR="00027F5A" w:rsidRPr="00280F58" w:rsidTr="00BB7D61">
        <w:tc>
          <w:tcPr>
            <w:cnfStyle w:val="001000000000"/>
            <w:tcW w:w="959" w:type="dxa"/>
          </w:tcPr>
          <w:p w:rsidR="00027F5A" w:rsidRPr="00280F58" w:rsidRDefault="00027F5A" w:rsidP="00BB7D61">
            <w:pPr>
              <w:pStyle w:val="KeinLeerraum"/>
              <w:rPr>
                <w:sz w:val="24"/>
                <w:szCs w:val="24"/>
              </w:rPr>
            </w:pPr>
            <w:r>
              <w:rPr>
                <w:sz w:val="24"/>
                <w:szCs w:val="24"/>
              </w:rPr>
              <w:lastRenderedPageBreak/>
              <w:t>18</w:t>
            </w:r>
          </w:p>
        </w:tc>
        <w:tc>
          <w:tcPr>
            <w:tcW w:w="4126" w:type="dxa"/>
          </w:tcPr>
          <w:p w:rsidR="00027F5A" w:rsidRPr="00280F58" w:rsidRDefault="00027F5A" w:rsidP="00BB7D61">
            <w:pPr>
              <w:pStyle w:val="KeinLeerraum"/>
              <w:cnfStyle w:val="000000000000"/>
              <w:rPr>
                <w:sz w:val="24"/>
                <w:szCs w:val="24"/>
              </w:rPr>
            </w:pPr>
            <w:r w:rsidRPr="00027F5A">
              <w:rPr>
                <w:sz w:val="24"/>
                <w:szCs w:val="24"/>
              </w:rPr>
              <w:t xml:space="preserve">Packet </w:t>
            </w:r>
            <w:proofErr w:type="spellStart"/>
            <w:r w:rsidRPr="00027F5A">
              <w:rPr>
                <w:sz w:val="24"/>
                <w:szCs w:val="24"/>
              </w:rPr>
              <w:t>Length</w:t>
            </w:r>
            <w:proofErr w:type="spellEnd"/>
            <w:r w:rsidRPr="00027F5A">
              <w:rPr>
                <w:sz w:val="24"/>
                <w:szCs w:val="24"/>
              </w:rPr>
              <w:t xml:space="preserve"> </w:t>
            </w:r>
            <w:r w:rsidRPr="00027F5A">
              <w:rPr>
                <w:b/>
                <w:sz w:val="24"/>
                <w:szCs w:val="24"/>
              </w:rPr>
              <w:t>nicht</w:t>
            </w:r>
            <w:r>
              <w:rPr>
                <w:sz w:val="24"/>
                <w:szCs w:val="24"/>
              </w:rPr>
              <w:t xml:space="preserve"> </w:t>
            </w:r>
            <w:r w:rsidRPr="00027F5A">
              <w:rPr>
                <w:sz w:val="24"/>
                <w:szCs w:val="24"/>
              </w:rPr>
              <w:t xml:space="preserve">nach Regel </w:t>
            </w:r>
            <w:r w:rsidRPr="00027F5A">
              <w:rPr>
                <w:b/>
                <w:sz w:val="24"/>
                <w:szCs w:val="24"/>
              </w:rPr>
              <w:t>PLength4</w:t>
            </w:r>
            <w:r w:rsidRPr="00027F5A">
              <w:rPr>
                <w:sz w:val="24"/>
                <w:szCs w:val="24"/>
              </w:rPr>
              <w:t xml:space="preserve"> oder </w:t>
            </w:r>
            <w:r w:rsidRPr="00027F5A">
              <w:rPr>
                <w:b/>
                <w:sz w:val="24"/>
                <w:szCs w:val="24"/>
              </w:rPr>
              <w:t xml:space="preserve">PLength6 </w:t>
            </w:r>
            <w:r w:rsidRPr="00027F5A">
              <w:rPr>
                <w:sz w:val="24"/>
                <w:szCs w:val="24"/>
              </w:rPr>
              <w:t>auswählen</w:t>
            </w:r>
          </w:p>
        </w:tc>
        <w:tc>
          <w:tcPr>
            <w:tcW w:w="4127" w:type="dxa"/>
          </w:tcPr>
          <w:p w:rsidR="00027F5A" w:rsidRPr="00280F58" w:rsidRDefault="00027F5A" w:rsidP="00BB7D61">
            <w:pPr>
              <w:pStyle w:val="KeinLeerraum"/>
              <w:cnfStyle w:val="000000000000"/>
              <w:rPr>
                <w:sz w:val="24"/>
                <w:szCs w:val="24"/>
              </w:rPr>
            </w:pPr>
            <w:r w:rsidRPr="00027F5A">
              <w:rPr>
                <w:sz w:val="24"/>
                <w:szCs w:val="24"/>
              </w:rPr>
              <w:t>Eingabe ungültig, Rahmen färbt sich rot</w:t>
            </w:r>
          </w:p>
        </w:tc>
      </w:tr>
      <w:tr w:rsidR="00027F5A" w:rsidRPr="00280F58" w:rsidTr="00BB7D61">
        <w:trPr>
          <w:cnfStyle w:val="000000100000"/>
        </w:trPr>
        <w:tc>
          <w:tcPr>
            <w:cnfStyle w:val="001000000000"/>
            <w:tcW w:w="959" w:type="dxa"/>
          </w:tcPr>
          <w:p w:rsidR="00027F5A" w:rsidRPr="00280F58" w:rsidRDefault="00027F5A" w:rsidP="00BB7D61">
            <w:pPr>
              <w:pStyle w:val="KeinLeerraum"/>
              <w:rPr>
                <w:sz w:val="24"/>
                <w:szCs w:val="24"/>
              </w:rPr>
            </w:pPr>
            <w:r>
              <w:rPr>
                <w:sz w:val="24"/>
                <w:szCs w:val="24"/>
              </w:rPr>
              <w:t>19</w:t>
            </w:r>
          </w:p>
        </w:tc>
        <w:tc>
          <w:tcPr>
            <w:tcW w:w="4126" w:type="dxa"/>
          </w:tcPr>
          <w:p w:rsidR="00027F5A" w:rsidRPr="00280F58" w:rsidRDefault="00027F5A" w:rsidP="00BB7D61">
            <w:pPr>
              <w:pStyle w:val="KeinLeerraum"/>
              <w:cnfStyle w:val="000000100000"/>
              <w:rPr>
                <w:sz w:val="24"/>
                <w:szCs w:val="24"/>
              </w:rPr>
            </w:pPr>
            <w:r>
              <w:rPr>
                <w:sz w:val="24"/>
                <w:szCs w:val="24"/>
              </w:rPr>
              <w:t xml:space="preserve">Mindestens ein Formularfeld </w:t>
            </w:r>
            <w:r w:rsidRPr="00027F5A">
              <w:rPr>
                <w:b/>
                <w:sz w:val="24"/>
                <w:szCs w:val="24"/>
              </w:rPr>
              <w:t>nicht</w:t>
            </w:r>
            <w:r>
              <w:rPr>
                <w:sz w:val="24"/>
                <w:szCs w:val="24"/>
              </w:rPr>
              <w:t xml:space="preserve"> korrekt ausgefüllt </w:t>
            </w:r>
          </w:p>
        </w:tc>
        <w:tc>
          <w:tcPr>
            <w:tcW w:w="4127" w:type="dxa"/>
          </w:tcPr>
          <w:p w:rsidR="00027F5A" w:rsidRPr="00280F58" w:rsidRDefault="00027F5A" w:rsidP="00027F5A">
            <w:pPr>
              <w:pStyle w:val="KeinLeerraum"/>
              <w:cnfStyle w:val="000000100000"/>
              <w:rPr>
                <w:sz w:val="24"/>
                <w:szCs w:val="24"/>
              </w:rPr>
            </w:pPr>
            <w:r>
              <w:rPr>
                <w:sz w:val="24"/>
                <w:szCs w:val="24"/>
              </w:rPr>
              <w:t>Button „Add“ bleibt inaktiv, der Sender lässt sich nicht zur Tabelle hinzufügen</w:t>
            </w:r>
          </w:p>
        </w:tc>
      </w:tr>
      <w:tr w:rsidR="00027F5A" w:rsidRPr="00280F58" w:rsidTr="00BB7D61">
        <w:tc>
          <w:tcPr>
            <w:cnfStyle w:val="001000000000"/>
            <w:tcW w:w="959" w:type="dxa"/>
          </w:tcPr>
          <w:p w:rsidR="00027F5A" w:rsidRPr="00280F58" w:rsidRDefault="00027F5A" w:rsidP="00BB7D61">
            <w:pPr>
              <w:pStyle w:val="KeinLeerraum"/>
              <w:rPr>
                <w:sz w:val="24"/>
                <w:szCs w:val="24"/>
              </w:rPr>
            </w:pPr>
            <w:r>
              <w:rPr>
                <w:sz w:val="24"/>
                <w:szCs w:val="24"/>
              </w:rPr>
              <w:t>20</w:t>
            </w:r>
          </w:p>
        </w:tc>
        <w:tc>
          <w:tcPr>
            <w:tcW w:w="4126" w:type="dxa"/>
          </w:tcPr>
          <w:p w:rsidR="00027F5A" w:rsidRPr="00280F58" w:rsidRDefault="00027F5A" w:rsidP="00BB7D61">
            <w:pPr>
              <w:pStyle w:val="KeinLeerraum"/>
              <w:cnfStyle w:val="000000000000"/>
              <w:rPr>
                <w:sz w:val="24"/>
                <w:szCs w:val="24"/>
              </w:rPr>
            </w:pPr>
            <w:r>
              <w:rPr>
                <w:sz w:val="24"/>
                <w:szCs w:val="24"/>
              </w:rPr>
              <w:t>Schritt 1 bis 13 wiederholen</w:t>
            </w:r>
          </w:p>
        </w:tc>
        <w:tc>
          <w:tcPr>
            <w:tcW w:w="4127" w:type="dxa"/>
          </w:tcPr>
          <w:p w:rsidR="00027F5A" w:rsidRPr="00280F58" w:rsidRDefault="00027F5A" w:rsidP="00027F5A">
            <w:pPr>
              <w:pStyle w:val="KeinLeerraum"/>
              <w:cnfStyle w:val="000000000000"/>
              <w:rPr>
                <w:sz w:val="24"/>
                <w:szCs w:val="24"/>
              </w:rPr>
            </w:pPr>
            <w:r>
              <w:rPr>
                <w:sz w:val="24"/>
                <w:szCs w:val="24"/>
              </w:rPr>
              <w:t>Ein zweiter Sender mit den eingegebenen Werten erscheint in der Sender Tabelle</w:t>
            </w:r>
          </w:p>
        </w:tc>
      </w:tr>
    </w:tbl>
    <w:p w:rsidR="00B412F4" w:rsidRPr="00280F58" w:rsidRDefault="00B412F4" w:rsidP="00B412F4">
      <w:pPr>
        <w:pStyle w:val="KeinLeerraum"/>
        <w:rPr>
          <w:b/>
          <w:sz w:val="24"/>
          <w:szCs w:val="24"/>
        </w:rPr>
      </w:pPr>
    </w:p>
    <w:p w:rsidR="00280F58" w:rsidRPr="00280F58" w:rsidRDefault="00280F58" w:rsidP="00280F58">
      <w:pPr>
        <w:pStyle w:val="berschrift1"/>
        <w:rPr>
          <w:color w:val="C00000"/>
        </w:rPr>
      </w:pPr>
      <w:r w:rsidRPr="00280F58">
        <w:rPr>
          <w:color w:val="C00000"/>
        </w:rPr>
        <w:t>TC 1</w:t>
      </w:r>
      <w:r>
        <w:rPr>
          <w:color w:val="C00000"/>
        </w:rPr>
        <w:t>2</w:t>
      </w:r>
      <w:r w:rsidRPr="00280F58">
        <w:rPr>
          <w:color w:val="C00000"/>
        </w:rPr>
        <w:t xml:space="preserve"> – Send Layer </w:t>
      </w:r>
      <w:r>
        <w:rPr>
          <w:color w:val="C00000"/>
        </w:rPr>
        <w:t>2</w:t>
      </w:r>
      <w:r w:rsidRPr="00280F58">
        <w:rPr>
          <w:color w:val="C00000"/>
        </w:rPr>
        <w:t xml:space="preserve"> Multicast</w:t>
      </w:r>
    </w:p>
    <w:p w:rsidR="007F756D" w:rsidRPr="00280F58" w:rsidRDefault="007F756D" w:rsidP="00CD295D">
      <w:pPr>
        <w:pStyle w:val="KeinLeerraum"/>
        <w:rPr>
          <w:sz w:val="24"/>
          <w:szCs w:val="24"/>
        </w:rPr>
      </w:pPr>
    </w:p>
    <w:tbl>
      <w:tblPr>
        <w:tblStyle w:val="HelleSchattierung-Akzent2"/>
        <w:tblW w:w="0" w:type="auto"/>
        <w:tblLook w:val="04A0"/>
      </w:tblPr>
      <w:tblGrid>
        <w:gridCol w:w="2518"/>
        <w:gridCol w:w="6694"/>
      </w:tblGrid>
      <w:tr w:rsidR="007F756D" w:rsidRPr="00280F58" w:rsidTr="007F756D">
        <w:trPr>
          <w:cnfStyle w:val="100000000000"/>
        </w:trPr>
        <w:tc>
          <w:tcPr>
            <w:cnfStyle w:val="001000000000"/>
            <w:tcW w:w="2518" w:type="dxa"/>
          </w:tcPr>
          <w:p w:rsidR="007F756D" w:rsidRPr="00280F58" w:rsidRDefault="007F756D" w:rsidP="003131FC">
            <w:pPr>
              <w:pStyle w:val="KeinLeerraum"/>
              <w:rPr>
                <w:sz w:val="24"/>
                <w:szCs w:val="24"/>
              </w:rPr>
            </w:pPr>
            <w:proofErr w:type="spellStart"/>
            <w:r w:rsidRPr="00280F58">
              <w:rPr>
                <w:sz w:val="24"/>
                <w:szCs w:val="24"/>
              </w:rPr>
              <w:t>Testcase</w:t>
            </w:r>
            <w:proofErr w:type="spellEnd"/>
            <w:r w:rsidRPr="00280F58">
              <w:rPr>
                <w:sz w:val="24"/>
                <w:szCs w:val="24"/>
              </w:rPr>
              <w:t xml:space="preserve"> ID:</w:t>
            </w:r>
          </w:p>
        </w:tc>
        <w:tc>
          <w:tcPr>
            <w:tcW w:w="6694" w:type="dxa"/>
          </w:tcPr>
          <w:p w:rsidR="007F756D" w:rsidRPr="00280F58" w:rsidRDefault="007F756D" w:rsidP="003131FC">
            <w:pPr>
              <w:pStyle w:val="KeinLeerraum"/>
              <w:cnfStyle w:val="100000000000"/>
              <w:rPr>
                <w:sz w:val="24"/>
                <w:szCs w:val="24"/>
              </w:rPr>
            </w:pPr>
            <w:r w:rsidRPr="00280F58">
              <w:rPr>
                <w:sz w:val="24"/>
                <w:szCs w:val="24"/>
              </w:rPr>
              <w:t>TC 12</w:t>
            </w:r>
          </w:p>
        </w:tc>
      </w:tr>
      <w:tr w:rsidR="007F756D" w:rsidRPr="00280F58" w:rsidTr="007F756D">
        <w:trPr>
          <w:cnfStyle w:val="000000100000"/>
        </w:trPr>
        <w:tc>
          <w:tcPr>
            <w:cnfStyle w:val="001000000000"/>
            <w:tcW w:w="2518" w:type="dxa"/>
          </w:tcPr>
          <w:p w:rsidR="007F756D" w:rsidRPr="00280F58" w:rsidRDefault="007F756D" w:rsidP="003131FC">
            <w:pPr>
              <w:pStyle w:val="KeinLeerraum"/>
              <w:rPr>
                <w:sz w:val="24"/>
                <w:szCs w:val="24"/>
              </w:rPr>
            </w:pPr>
            <w:proofErr w:type="spellStart"/>
            <w:r w:rsidRPr="00280F58">
              <w:rPr>
                <w:sz w:val="24"/>
                <w:szCs w:val="24"/>
              </w:rPr>
              <w:t>Testcase</w:t>
            </w:r>
            <w:proofErr w:type="spellEnd"/>
            <w:r w:rsidRPr="00280F58">
              <w:rPr>
                <w:sz w:val="24"/>
                <w:szCs w:val="24"/>
              </w:rPr>
              <w:t xml:space="preserve"> Name:</w:t>
            </w:r>
          </w:p>
        </w:tc>
        <w:tc>
          <w:tcPr>
            <w:tcW w:w="6694" w:type="dxa"/>
          </w:tcPr>
          <w:p w:rsidR="007F756D" w:rsidRPr="00280F58" w:rsidRDefault="007F756D" w:rsidP="007F756D">
            <w:pPr>
              <w:pStyle w:val="KeinLeerraum"/>
              <w:cnfStyle w:val="000000100000"/>
              <w:rPr>
                <w:sz w:val="24"/>
                <w:szCs w:val="24"/>
              </w:rPr>
            </w:pPr>
            <w:r w:rsidRPr="00280F58">
              <w:rPr>
                <w:sz w:val="24"/>
                <w:szCs w:val="24"/>
              </w:rPr>
              <w:t>Send Layer 2 Multicast</w:t>
            </w:r>
          </w:p>
        </w:tc>
      </w:tr>
      <w:tr w:rsidR="007F756D" w:rsidRPr="00280F58" w:rsidTr="007F756D">
        <w:tc>
          <w:tcPr>
            <w:cnfStyle w:val="001000000000"/>
            <w:tcW w:w="2518" w:type="dxa"/>
          </w:tcPr>
          <w:p w:rsidR="007F756D" w:rsidRPr="00280F58" w:rsidRDefault="007F756D" w:rsidP="003131FC">
            <w:pPr>
              <w:pStyle w:val="KeinLeerraum"/>
              <w:rPr>
                <w:sz w:val="24"/>
                <w:szCs w:val="24"/>
              </w:rPr>
            </w:pPr>
            <w:proofErr w:type="spellStart"/>
            <w:r w:rsidRPr="00280F58">
              <w:rPr>
                <w:sz w:val="24"/>
                <w:szCs w:val="24"/>
              </w:rPr>
              <w:t>Req</w:t>
            </w:r>
            <w:proofErr w:type="spellEnd"/>
            <w:r w:rsidRPr="00280F58">
              <w:rPr>
                <w:sz w:val="24"/>
                <w:szCs w:val="24"/>
              </w:rPr>
              <w:t>.-ID:</w:t>
            </w:r>
          </w:p>
        </w:tc>
        <w:tc>
          <w:tcPr>
            <w:tcW w:w="6694" w:type="dxa"/>
          </w:tcPr>
          <w:p w:rsidR="007F756D" w:rsidRPr="00280F58" w:rsidRDefault="007F756D" w:rsidP="003131FC">
            <w:pPr>
              <w:pStyle w:val="KeinLeerraum"/>
              <w:cnfStyle w:val="000000000000"/>
              <w:rPr>
                <w:sz w:val="24"/>
                <w:szCs w:val="24"/>
              </w:rPr>
            </w:pPr>
            <w:r w:rsidRPr="00280F58">
              <w:rPr>
                <w:sz w:val="24"/>
                <w:szCs w:val="24"/>
              </w:rPr>
              <w:t>LUC10</w:t>
            </w:r>
          </w:p>
        </w:tc>
      </w:tr>
      <w:tr w:rsidR="007F756D" w:rsidRPr="00280F58" w:rsidTr="007F756D">
        <w:trPr>
          <w:cnfStyle w:val="000000100000"/>
        </w:trPr>
        <w:tc>
          <w:tcPr>
            <w:cnfStyle w:val="001000000000"/>
            <w:tcW w:w="2518" w:type="dxa"/>
          </w:tcPr>
          <w:p w:rsidR="007F756D" w:rsidRPr="00280F58" w:rsidRDefault="007F756D" w:rsidP="003131FC">
            <w:pPr>
              <w:pStyle w:val="KeinLeerraum"/>
              <w:rPr>
                <w:sz w:val="24"/>
                <w:szCs w:val="24"/>
              </w:rPr>
            </w:pPr>
            <w:r w:rsidRPr="00280F58">
              <w:rPr>
                <w:sz w:val="24"/>
                <w:szCs w:val="24"/>
              </w:rPr>
              <w:t>Beschreibung:</w:t>
            </w:r>
          </w:p>
        </w:tc>
        <w:tc>
          <w:tcPr>
            <w:tcW w:w="6694" w:type="dxa"/>
          </w:tcPr>
          <w:p w:rsidR="007F756D" w:rsidRPr="00280F58" w:rsidRDefault="007F756D" w:rsidP="003131FC">
            <w:pPr>
              <w:pStyle w:val="KeinLeerraum"/>
              <w:cnfStyle w:val="000000100000"/>
              <w:rPr>
                <w:sz w:val="24"/>
                <w:szCs w:val="24"/>
              </w:rPr>
            </w:pPr>
            <w:r w:rsidRPr="00280F58">
              <w:rPr>
                <w:sz w:val="24"/>
                <w:szCs w:val="24"/>
              </w:rPr>
              <w:t xml:space="preserve">Der </w:t>
            </w:r>
            <w:proofErr w:type="spellStart"/>
            <w:r w:rsidRPr="00280F58">
              <w:rPr>
                <w:sz w:val="24"/>
                <w:szCs w:val="24"/>
              </w:rPr>
              <w:t>Testcase</w:t>
            </w:r>
            <w:proofErr w:type="spellEnd"/>
            <w:r w:rsidRPr="00280F58">
              <w:rPr>
                <w:sz w:val="24"/>
                <w:szCs w:val="24"/>
              </w:rPr>
              <w:t xml:space="preserve"> soll die Mult</w:t>
            </w:r>
            <w:r w:rsidR="003E75D3">
              <w:rPr>
                <w:sz w:val="24"/>
                <w:szCs w:val="24"/>
              </w:rPr>
              <w:t>icast-Funktionalität auf Layer-2</w:t>
            </w:r>
            <w:r w:rsidRPr="00280F58">
              <w:rPr>
                <w:sz w:val="24"/>
                <w:szCs w:val="24"/>
              </w:rPr>
              <w:t>-Ebene verifizieren.</w:t>
            </w:r>
          </w:p>
        </w:tc>
      </w:tr>
    </w:tbl>
    <w:p w:rsidR="007F756D" w:rsidRDefault="007F756D" w:rsidP="00CD295D">
      <w:pPr>
        <w:pStyle w:val="KeinLeerraum"/>
      </w:pPr>
    </w:p>
    <w:p w:rsidR="00280F58" w:rsidRPr="000B11F5" w:rsidRDefault="00280F58" w:rsidP="00CD295D">
      <w:pPr>
        <w:pStyle w:val="KeinLeerraum"/>
        <w:rPr>
          <w:b/>
        </w:rPr>
      </w:pPr>
      <w:r w:rsidRPr="00280F58">
        <w:rPr>
          <w:b/>
        </w:rPr>
        <w:t>Testschritte:</w:t>
      </w:r>
    </w:p>
    <w:p w:rsidR="00CD295D" w:rsidRDefault="00CD295D" w:rsidP="00CD295D">
      <w:pPr>
        <w:pStyle w:val="KeinLeerraum"/>
      </w:pPr>
    </w:p>
    <w:tbl>
      <w:tblPr>
        <w:tblStyle w:val="HelleSchattierung-Akzent2"/>
        <w:tblW w:w="0" w:type="auto"/>
        <w:tblLook w:val="04A0"/>
      </w:tblPr>
      <w:tblGrid>
        <w:gridCol w:w="959"/>
        <w:gridCol w:w="4126"/>
        <w:gridCol w:w="4127"/>
      </w:tblGrid>
      <w:tr w:rsidR="000B11F5" w:rsidRPr="00280F58" w:rsidTr="001A7F82">
        <w:trPr>
          <w:cnfStyle w:val="100000000000"/>
        </w:trPr>
        <w:tc>
          <w:tcPr>
            <w:cnfStyle w:val="001000000000"/>
            <w:tcW w:w="959" w:type="dxa"/>
          </w:tcPr>
          <w:p w:rsidR="000B11F5" w:rsidRPr="00280F58" w:rsidRDefault="000B11F5" w:rsidP="001A7F82">
            <w:pPr>
              <w:pStyle w:val="KeinLeerraum"/>
              <w:rPr>
                <w:sz w:val="24"/>
                <w:szCs w:val="24"/>
              </w:rPr>
            </w:pPr>
            <w:r w:rsidRPr="00280F58">
              <w:rPr>
                <w:sz w:val="24"/>
                <w:szCs w:val="24"/>
              </w:rPr>
              <w:t>Schritt</w:t>
            </w:r>
          </w:p>
        </w:tc>
        <w:tc>
          <w:tcPr>
            <w:tcW w:w="4126" w:type="dxa"/>
          </w:tcPr>
          <w:p w:rsidR="000B11F5" w:rsidRPr="00280F58" w:rsidRDefault="000B11F5" w:rsidP="001A7F82">
            <w:pPr>
              <w:pStyle w:val="KeinLeerraum"/>
              <w:cnfStyle w:val="100000000000"/>
              <w:rPr>
                <w:sz w:val="24"/>
                <w:szCs w:val="24"/>
              </w:rPr>
            </w:pPr>
            <w:r w:rsidRPr="00280F58">
              <w:rPr>
                <w:sz w:val="24"/>
                <w:szCs w:val="24"/>
              </w:rPr>
              <w:t>Aktion</w:t>
            </w:r>
          </w:p>
        </w:tc>
        <w:tc>
          <w:tcPr>
            <w:tcW w:w="4127" w:type="dxa"/>
          </w:tcPr>
          <w:p w:rsidR="000B11F5" w:rsidRPr="00280F58" w:rsidRDefault="000B11F5" w:rsidP="001A7F82">
            <w:pPr>
              <w:pStyle w:val="KeinLeerraum"/>
              <w:cnfStyle w:val="100000000000"/>
              <w:rPr>
                <w:sz w:val="24"/>
                <w:szCs w:val="24"/>
              </w:rPr>
            </w:pPr>
            <w:r w:rsidRPr="00280F58">
              <w:rPr>
                <w:sz w:val="24"/>
                <w:szCs w:val="24"/>
              </w:rPr>
              <w:t>Erwartetes Ergebnis</w:t>
            </w:r>
          </w:p>
        </w:tc>
      </w:tr>
      <w:tr w:rsidR="000B11F5" w:rsidRPr="00280F58" w:rsidTr="001A7F82">
        <w:trPr>
          <w:cnfStyle w:val="000000100000"/>
        </w:trPr>
        <w:tc>
          <w:tcPr>
            <w:cnfStyle w:val="001000000000"/>
            <w:tcW w:w="959" w:type="dxa"/>
          </w:tcPr>
          <w:p w:rsidR="000B11F5" w:rsidRPr="00280F58" w:rsidRDefault="000B11F5" w:rsidP="001A7F82">
            <w:pPr>
              <w:pStyle w:val="KeinLeerraum"/>
              <w:rPr>
                <w:sz w:val="24"/>
                <w:szCs w:val="24"/>
              </w:rPr>
            </w:pPr>
            <w:r w:rsidRPr="00280F58">
              <w:rPr>
                <w:sz w:val="24"/>
                <w:szCs w:val="24"/>
              </w:rPr>
              <w:t>1</w:t>
            </w:r>
          </w:p>
        </w:tc>
        <w:tc>
          <w:tcPr>
            <w:tcW w:w="4126" w:type="dxa"/>
          </w:tcPr>
          <w:p w:rsidR="000B11F5" w:rsidRPr="00280F58" w:rsidRDefault="000B11F5" w:rsidP="001A7F82">
            <w:pPr>
              <w:pStyle w:val="KeinLeerraum"/>
              <w:cnfStyle w:val="000000100000"/>
              <w:rPr>
                <w:sz w:val="24"/>
                <w:szCs w:val="24"/>
              </w:rPr>
            </w:pPr>
            <w:r w:rsidRPr="00280F58">
              <w:rPr>
                <w:sz w:val="24"/>
                <w:szCs w:val="24"/>
              </w:rPr>
              <w:t>Programmstart</w:t>
            </w:r>
          </w:p>
        </w:tc>
        <w:tc>
          <w:tcPr>
            <w:tcW w:w="4127" w:type="dxa"/>
          </w:tcPr>
          <w:p w:rsidR="000B11F5" w:rsidRPr="00280F58" w:rsidRDefault="000B11F5" w:rsidP="001A7F82">
            <w:pPr>
              <w:pStyle w:val="KeinLeerraum"/>
              <w:cnfStyle w:val="000000100000"/>
              <w:rPr>
                <w:sz w:val="24"/>
                <w:szCs w:val="24"/>
              </w:rPr>
            </w:pPr>
            <w:r w:rsidRPr="00280F58">
              <w:rPr>
                <w:sz w:val="24"/>
                <w:szCs w:val="24"/>
              </w:rPr>
              <w:t>Das Programm startet</w:t>
            </w:r>
          </w:p>
        </w:tc>
      </w:tr>
      <w:tr w:rsidR="000B11F5" w:rsidRPr="00280F58" w:rsidTr="001A7F82">
        <w:tc>
          <w:tcPr>
            <w:cnfStyle w:val="001000000000"/>
            <w:tcW w:w="959" w:type="dxa"/>
          </w:tcPr>
          <w:p w:rsidR="000B11F5" w:rsidRPr="00280F58" w:rsidRDefault="000B11F5" w:rsidP="001A7F82">
            <w:pPr>
              <w:pStyle w:val="KeinLeerraum"/>
              <w:rPr>
                <w:sz w:val="24"/>
                <w:szCs w:val="24"/>
              </w:rPr>
            </w:pPr>
            <w:r w:rsidRPr="00280F58">
              <w:rPr>
                <w:sz w:val="24"/>
                <w:szCs w:val="24"/>
              </w:rPr>
              <w:t>2</w:t>
            </w:r>
          </w:p>
        </w:tc>
        <w:tc>
          <w:tcPr>
            <w:tcW w:w="4126" w:type="dxa"/>
          </w:tcPr>
          <w:p w:rsidR="000B11F5" w:rsidRPr="00280F58" w:rsidRDefault="000B11F5" w:rsidP="000B11F5">
            <w:pPr>
              <w:pStyle w:val="KeinLeerraum"/>
              <w:cnfStyle w:val="000000000000"/>
              <w:rPr>
                <w:sz w:val="24"/>
                <w:szCs w:val="24"/>
              </w:rPr>
            </w:pPr>
            <w:r w:rsidRPr="00280F58">
              <w:rPr>
                <w:sz w:val="24"/>
                <w:szCs w:val="24"/>
              </w:rPr>
              <w:t>Tab “L</w:t>
            </w:r>
            <w:r>
              <w:rPr>
                <w:sz w:val="24"/>
                <w:szCs w:val="24"/>
              </w:rPr>
              <w:t>2</w:t>
            </w:r>
            <w:r w:rsidRPr="00280F58">
              <w:rPr>
                <w:sz w:val="24"/>
                <w:szCs w:val="24"/>
              </w:rPr>
              <w:t xml:space="preserve"> Sender” anklicken</w:t>
            </w:r>
          </w:p>
        </w:tc>
        <w:tc>
          <w:tcPr>
            <w:tcW w:w="4127" w:type="dxa"/>
          </w:tcPr>
          <w:p w:rsidR="000B11F5" w:rsidRPr="00280F58" w:rsidRDefault="000B11F5" w:rsidP="001A7F82">
            <w:pPr>
              <w:pStyle w:val="KeinLeerraum"/>
              <w:cnfStyle w:val="000000000000"/>
              <w:rPr>
                <w:sz w:val="24"/>
                <w:szCs w:val="24"/>
              </w:rPr>
            </w:pPr>
            <w:r w:rsidRPr="00280F58">
              <w:rPr>
                <w:sz w:val="24"/>
                <w:szCs w:val="24"/>
              </w:rPr>
              <w:t>Tab öffnet sich</w:t>
            </w:r>
          </w:p>
        </w:tc>
      </w:tr>
      <w:tr w:rsidR="000B11F5" w:rsidRPr="00280F58" w:rsidTr="001A7F82">
        <w:trPr>
          <w:cnfStyle w:val="000000100000"/>
        </w:trPr>
        <w:tc>
          <w:tcPr>
            <w:cnfStyle w:val="001000000000"/>
            <w:tcW w:w="959" w:type="dxa"/>
          </w:tcPr>
          <w:p w:rsidR="000B11F5" w:rsidRPr="00280F58" w:rsidRDefault="000B11F5" w:rsidP="001A7F82">
            <w:pPr>
              <w:pStyle w:val="KeinLeerraum"/>
              <w:rPr>
                <w:sz w:val="24"/>
                <w:szCs w:val="24"/>
              </w:rPr>
            </w:pPr>
            <w:r>
              <w:rPr>
                <w:sz w:val="24"/>
                <w:szCs w:val="24"/>
              </w:rPr>
              <w:t>3</w:t>
            </w:r>
          </w:p>
        </w:tc>
        <w:tc>
          <w:tcPr>
            <w:tcW w:w="4126" w:type="dxa"/>
          </w:tcPr>
          <w:p w:rsidR="000B11F5" w:rsidRPr="00280F58" w:rsidRDefault="000B11F5" w:rsidP="000B11F5">
            <w:pPr>
              <w:pStyle w:val="KeinLeerraum"/>
              <w:cnfStyle w:val="000000100000"/>
              <w:rPr>
                <w:sz w:val="24"/>
                <w:szCs w:val="24"/>
              </w:rPr>
            </w:pPr>
            <w:r>
              <w:rPr>
                <w:sz w:val="24"/>
                <w:szCs w:val="24"/>
              </w:rPr>
              <w:t>MAC</w:t>
            </w:r>
            <w:r>
              <w:rPr>
                <w:sz w:val="24"/>
                <w:szCs w:val="24"/>
              </w:rPr>
              <w:t xml:space="preserve"> Adresse nach Regel </w:t>
            </w:r>
            <w:r>
              <w:rPr>
                <w:b/>
                <w:sz w:val="24"/>
                <w:szCs w:val="24"/>
              </w:rPr>
              <w:t>MAC</w:t>
            </w:r>
            <w:r>
              <w:rPr>
                <w:sz w:val="24"/>
                <w:szCs w:val="24"/>
              </w:rPr>
              <w:t xml:space="preserve"> eingeben</w:t>
            </w:r>
          </w:p>
        </w:tc>
        <w:tc>
          <w:tcPr>
            <w:tcW w:w="4127" w:type="dxa"/>
          </w:tcPr>
          <w:p w:rsidR="000B11F5" w:rsidRPr="00280F58" w:rsidRDefault="000B11F5" w:rsidP="001A7F82">
            <w:pPr>
              <w:pStyle w:val="KeinLeerraum"/>
              <w:cnfStyle w:val="000000100000"/>
              <w:rPr>
                <w:sz w:val="24"/>
                <w:szCs w:val="24"/>
              </w:rPr>
            </w:pPr>
            <w:r>
              <w:rPr>
                <w:sz w:val="24"/>
                <w:szCs w:val="24"/>
              </w:rPr>
              <w:t>Eingabe gültig, Rahmen färbt sich grün</w:t>
            </w:r>
          </w:p>
        </w:tc>
      </w:tr>
      <w:tr w:rsidR="000B11F5" w:rsidRPr="00280F58" w:rsidTr="001A7F82">
        <w:tc>
          <w:tcPr>
            <w:cnfStyle w:val="001000000000"/>
            <w:tcW w:w="959" w:type="dxa"/>
          </w:tcPr>
          <w:p w:rsidR="000B11F5" w:rsidRPr="00280F58" w:rsidRDefault="000B11F5" w:rsidP="001A7F82">
            <w:pPr>
              <w:pStyle w:val="KeinLeerraum"/>
              <w:rPr>
                <w:sz w:val="24"/>
                <w:szCs w:val="24"/>
              </w:rPr>
            </w:pPr>
            <w:r>
              <w:rPr>
                <w:sz w:val="24"/>
                <w:szCs w:val="24"/>
              </w:rPr>
              <w:t>4</w:t>
            </w:r>
          </w:p>
        </w:tc>
        <w:tc>
          <w:tcPr>
            <w:tcW w:w="4126" w:type="dxa"/>
          </w:tcPr>
          <w:p w:rsidR="000B11F5" w:rsidRPr="00280F58" w:rsidRDefault="000B11F5" w:rsidP="001A7F82">
            <w:pPr>
              <w:pStyle w:val="KeinLeerraum"/>
              <w:cnfStyle w:val="000000000000"/>
              <w:rPr>
                <w:sz w:val="24"/>
                <w:szCs w:val="24"/>
              </w:rPr>
            </w:pPr>
            <w:r>
              <w:rPr>
                <w:sz w:val="24"/>
                <w:szCs w:val="24"/>
              </w:rPr>
              <w:t>Ein Netzwerk Interface auswählen</w:t>
            </w:r>
          </w:p>
        </w:tc>
        <w:tc>
          <w:tcPr>
            <w:tcW w:w="4127" w:type="dxa"/>
          </w:tcPr>
          <w:p w:rsidR="000B11F5" w:rsidRPr="00280F58" w:rsidRDefault="000B11F5" w:rsidP="001A7F82">
            <w:pPr>
              <w:pStyle w:val="KeinLeerraum"/>
              <w:cnfStyle w:val="000000000000"/>
              <w:rPr>
                <w:sz w:val="24"/>
                <w:szCs w:val="24"/>
              </w:rPr>
            </w:pPr>
            <w:r>
              <w:rPr>
                <w:sz w:val="24"/>
                <w:szCs w:val="24"/>
              </w:rPr>
              <w:t>Nach erfolgter Auswahl färbt sich der Rahmen grün</w:t>
            </w:r>
          </w:p>
        </w:tc>
      </w:tr>
      <w:tr w:rsidR="000B11F5" w:rsidRPr="00280F58" w:rsidTr="001A7F82">
        <w:trPr>
          <w:cnfStyle w:val="000000100000"/>
        </w:trPr>
        <w:tc>
          <w:tcPr>
            <w:cnfStyle w:val="001000000000"/>
            <w:tcW w:w="959" w:type="dxa"/>
          </w:tcPr>
          <w:p w:rsidR="000B11F5" w:rsidRPr="00280F58" w:rsidRDefault="00D91BFE" w:rsidP="001A7F82">
            <w:pPr>
              <w:pStyle w:val="KeinLeerraum"/>
              <w:rPr>
                <w:sz w:val="24"/>
                <w:szCs w:val="24"/>
              </w:rPr>
            </w:pPr>
            <w:r>
              <w:rPr>
                <w:sz w:val="24"/>
                <w:szCs w:val="24"/>
              </w:rPr>
              <w:t>5</w:t>
            </w:r>
          </w:p>
        </w:tc>
        <w:tc>
          <w:tcPr>
            <w:tcW w:w="4126" w:type="dxa"/>
          </w:tcPr>
          <w:p w:rsidR="000B11F5" w:rsidRPr="00641A1A" w:rsidRDefault="000B11F5" w:rsidP="001A7F82">
            <w:pPr>
              <w:pStyle w:val="KeinLeerraum"/>
              <w:cnfStyle w:val="000000100000"/>
              <w:rPr>
                <w:sz w:val="24"/>
                <w:szCs w:val="24"/>
              </w:rPr>
            </w:pPr>
            <w:r>
              <w:rPr>
                <w:sz w:val="24"/>
                <w:szCs w:val="24"/>
              </w:rPr>
              <w:t xml:space="preserve">Packet Rate nach Regel </w:t>
            </w:r>
            <w:proofErr w:type="spellStart"/>
            <w:r w:rsidRPr="00641A1A">
              <w:rPr>
                <w:b/>
                <w:sz w:val="24"/>
                <w:szCs w:val="24"/>
              </w:rPr>
              <w:t>PRate</w:t>
            </w:r>
            <w:proofErr w:type="spellEnd"/>
            <w:r>
              <w:rPr>
                <w:b/>
                <w:sz w:val="24"/>
                <w:szCs w:val="24"/>
              </w:rPr>
              <w:t xml:space="preserve"> </w:t>
            </w:r>
            <w:r>
              <w:rPr>
                <w:sz w:val="24"/>
                <w:szCs w:val="24"/>
              </w:rPr>
              <w:t>auswählen</w:t>
            </w:r>
          </w:p>
        </w:tc>
        <w:tc>
          <w:tcPr>
            <w:tcW w:w="4127" w:type="dxa"/>
          </w:tcPr>
          <w:p w:rsidR="000B11F5" w:rsidRPr="00280F58" w:rsidRDefault="000B11F5" w:rsidP="001A7F82">
            <w:pPr>
              <w:pStyle w:val="KeinLeerraum"/>
              <w:cnfStyle w:val="000000100000"/>
              <w:rPr>
                <w:sz w:val="24"/>
                <w:szCs w:val="24"/>
              </w:rPr>
            </w:pPr>
            <w:r>
              <w:rPr>
                <w:sz w:val="24"/>
                <w:szCs w:val="24"/>
              </w:rPr>
              <w:t>Eingabe gültig, Rahmen färbt sich grün</w:t>
            </w:r>
          </w:p>
        </w:tc>
      </w:tr>
      <w:tr w:rsidR="000B11F5" w:rsidRPr="00280F58" w:rsidTr="001A7F82">
        <w:tc>
          <w:tcPr>
            <w:cnfStyle w:val="001000000000"/>
            <w:tcW w:w="959" w:type="dxa"/>
          </w:tcPr>
          <w:p w:rsidR="000B11F5" w:rsidRPr="00280F58" w:rsidRDefault="001A4F99" w:rsidP="001A7F82">
            <w:pPr>
              <w:pStyle w:val="KeinLeerraum"/>
              <w:rPr>
                <w:sz w:val="24"/>
                <w:szCs w:val="24"/>
              </w:rPr>
            </w:pPr>
            <w:r>
              <w:rPr>
                <w:sz w:val="24"/>
                <w:szCs w:val="24"/>
              </w:rPr>
              <w:t>6</w:t>
            </w:r>
            <w:r w:rsidR="000B11F5">
              <w:rPr>
                <w:sz w:val="24"/>
                <w:szCs w:val="24"/>
              </w:rPr>
              <w:t xml:space="preserve"> </w:t>
            </w:r>
          </w:p>
        </w:tc>
        <w:tc>
          <w:tcPr>
            <w:tcW w:w="4126" w:type="dxa"/>
          </w:tcPr>
          <w:p w:rsidR="000B11F5" w:rsidRPr="00550A32" w:rsidRDefault="000B11F5" w:rsidP="001A4F99">
            <w:pPr>
              <w:pStyle w:val="KeinLeerraum"/>
              <w:cnfStyle w:val="000000000000"/>
              <w:rPr>
                <w:sz w:val="24"/>
                <w:szCs w:val="24"/>
              </w:rPr>
            </w:pPr>
            <w:r>
              <w:rPr>
                <w:sz w:val="24"/>
                <w:szCs w:val="24"/>
              </w:rPr>
              <w:t xml:space="preserve">Packet </w:t>
            </w:r>
            <w:proofErr w:type="spellStart"/>
            <w:r>
              <w:rPr>
                <w:sz w:val="24"/>
                <w:szCs w:val="24"/>
              </w:rPr>
              <w:t>Length</w:t>
            </w:r>
            <w:proofErr w:type="spellEnd"/>
            <w:r>
              <w:rPr>
                <w:sz w:val="24"/>
                <w:szCs w:val="24"/>
              </w:rPr>
              <w:t xml:space="preserve"> nach Regel </w:t>
            </w:r>
            <w:proofErr w:type="spellStart"/>
            <w:r w:rsidRPr="00550A32">
              <w:rPr>
                <w:b/>
                <w:sz w:val="24"/>
                <w:szCs w:val="24"/>
              </w:rPr>
              <w:t>PLength</w:t>
            </w:r>
            <w:r w:rsidR="001A4F99">
              <w:rPr>
                <w:b/>
                <w:sz w:val="24"/>
                <w:szCs w:val="24"/>
              </w:rPr>
              <w:t>MAC</w:t>
            </w:r>
            <w:proofErr w:type="spellEnd"/>
            <w:r w:rsidR="001A4F99">
              <w:rPr>
                <w:b/>
                <w:sz w:val="24"/>
                <w:szCs w:val="24"/>
              </w:rPr>
              <w:t xml:space="preserve"> </w:t>
            </w:r>
            <w:r>
              <w:rPr>
                <w:sz w:val="24"/>
                <w:szCs w:val="24"/>
              </w:rPr>
              <w:t xml:space="preserve">auswählen </w:t>
            </w:r>
          </w:p>
        </w:tc>
        <w:tc>
          <w:tcPr>
            <w:tcW w:w="4127" w:type="dxa"/>
          </w:tcPr>
          <w:p w:rsidR="000B11F5" w:rsidRPr="00280F58" w:rsidRDefault="000B11F5" w:rsidP="001A7F82">
            <w:pPr>
              <w:pStyle w:val="KeinLeerraum"/>
              <w:cnfStyle w:val="000000000000"/>
              <w:rPr>
                <w:sz w:val="24"/>
                <w:szCs w:val="24"/>
              </w:rPr>
            </w:pPr>
            <w:r>
              <w:rPr>
                <w:sz w:val="24"/>
                <w:szCs w:val="24"/>
              </w:rPr>
              <w:t>Eingabe gültig, Rahmen färbt sich grün</w:t>
            </w:r>
          </w:p>
        </w:tc>
      </w:tr>
      <w:tr w:rsidR="000B11F5" w:rsidRPr="00280F58" w:rsidTr="001A7F82">
        <w:trPr>
          <w:cnfStyle w:val="000000100000"/>
        </w:trPr>
        <w:tc>
          <w:tcPr>
            <w:cnfStyle w:val="001000000000"/>
            <w:tcW w:w="959" w:type="dxa"/>
          </w:tcPr>
          <w:p w:rsidR="000B11F5" w:rsidRPr="00280F58" w:rsidRDefault="001A4F99" w:rsidP="001A7F82">
            <w:pPr>
              <w:pStyle w:val="KeinLeerraum"/>
              <w:rPr>
                <w:sz w:val="24"/>
                <w:szCs w:val="24"/>
              </w:rPr>
            </w:pPr>
            <w:r>
              <w:rPr>
                <w:sz w:val="24"/>
                <w:szCs w:val="24"/>
              </w:rPr>
              <w:t>7</w:t>
            </w:r>
          </w:p>
        </w:tc>
        <w:tc>
          <w:tcPr>
            <w:tcW w:w="4126" w:type="dxa"/>
          </w:tcPr>
          <w:p w:rsidR="000B11F5" w:rsidRPr="00280F58" w:rsidRDefault="000B11F5" w:rsidP="001A7F82">
            <w:pPr>
              <w:pStyle w:val="KeinLeerraum"/>
              <w:cnfStyle w:val="000000100000"/>
              <w:rPr>
                <w:sz w:val="24"/>
                <w:szCs w:val="24"/>
              </w:rPr>
            </w:pPr>
            <w:r>
              <w:rPr>
                <w:sz w:val="24"/>
                <w:szCs w:val="24"/>
              </w:rPr>
              <w:t>Formular komplett korrekt ausgefüllt</w:t>
            </w:r>
          </w:p>
        </w:tc>
        <w:tc>
          <w:tcPr>
            <w:tcW w:w="4127" w:type="dxa"/>
          </w:tcPr>
          <w:p w:rsidR="000B11F5" w:rsidRPr="00280F58" w:rsidRDefault="000B11F5" w:rsidP="001A7F82">
            <w:pPr>
              <w:pStyle w:val="KeinLeerraum"/>
              <w:cnfStyle w:val="000000100000"/>
              <w:rPr>
                <w:sz w:val="24"/>
                <w:szCs w:val="24"/>
              </w:rPr>
            </w:pPr>
            <w:r>
              <w:rPr>
                <w:sz w:val="24"/>
                <w:szCs w:val="24"/>
              </w:rPr>
              <w:t>Button „Add“ wird aktiv</w:t>
            </w:r>
          </w:p>
        </w:tc>
      </w:tr>
      <w:tr w:rsidR="000B11F5" w:rsidRPr="00280F58" w:rsidTr="001A7F82">
        <w:tc>
          <w:tcPr>
            <w:cnfStyle w:val="001000000000"/>
            <w:tcW w:w="959" w:type="dxa"/>
          </w:tcPr>
          <w:p w:rsidR="000B11F5" w:rsidRPr="00280F58" w:rsidRDefault="001A4F99" w:rsidP="001A7F82">
            <w:pPr>
              <w:pStyle w:val="KeinLeerraum"/>
              <w:rPr>
                <w:sz w:val="24"/>
                <w:szCs w:val="24"/>
              </w:rPr>
            </w:pPr>
            <w:r>
              <w:rPr>
                <w:sz w:val="24"/>
                <w:szCs w:val="24"/>
              </w:rPr>
              <w:t>8</w:t>
            </w:r>
          </w:p>
        </w:tc>
        <w:tc>
          <w:tcPr>
            <w:tcW w:w="4126" w:type="dxa"/>
          </w:tcPr>
          <w:p w:rsidR="000B11F5" w:rsidRPr="00280F58" w:rsidRDefault="000B11F5" w:rsidP="001A7F82">
            <w:pPr>
              <w:pStyle w:val="KeinLeerraum"/>
              <w:cnfStyle w:val="000000000000"/>
              <w:rPr>
                <w:sz w:val="24"/>
                <w:szCs w:val="24"/>
              </w:rPr>
            </w:pPr>
            <w:r>
              <w:rPr>
                <w:sz w:val="24"/>
                <w:szCs w:val="24"/>
              </w:rPr>
              <w:t>Klick auf Button „Add“</w:t>
            </w:r>
          </w:p>
        </w:tc>
        <w:tc>
          <w:tcPr>
            <w:tcW w:w="4127" w:type="dxa"/>
          </w:tcPr>
          <w:p w:rsidR="000B11F5" w:rsidRPr="00280F58" w:rsidRDefault="000B11F5" w:rsidP="001A7F82">
            <w:pPr>
              <w:pStyle w:val="KeinLeerraum"/>
              <w:cnfStyle w:val="000000000000"/>
              <w:rPr>
                <w:sz w:val="24"/>
                <w:szCs w:val="24"/>
              </w:rPr>
            </w:pPr>
            <w:r>
              <w:rPr>
                <w:sz w:val="24"/>
                <w:szCs w:val="24"/>
              </w:rPr>
              <w:t>Eintrag erscheint mit angegebenen Werten in der Sender Tabelle</w:t>
            </w:r>
          </w:p>
        </w:tc>
      </w:tr>
      <w:tr w:rsidR="000B11F5" w:rsidRPr="00280F58" w:rsidTr="001A7F82">
        <w:trPr>
          <w:cnfStyle w:val="000000100000"/>
        </w:trPr>
        <w:tc>
          <w:tcPr>
            <w:cnfStyle w:val="001000000000"/>
            <w:tcW w:w="959" w:type="dxa"/>
          </w:tcPr>
          <w:p w:rsidR="000B11F5" w:rsidRPr="00280F58" w:rsidRDefault="001A4F99" w:rsidP="001A7F82">
            <w:pPr>
              <w:pStyle w:val="KeinLeerraum"/>
              <w:rPr>
                <w:sz w:val="24"/>
                <w:szCs w:val="24"/>
              </w:rPr>
            </w:pPr>
            <w:r>
              <w:rPr>
                <w:sz w:val="24"/>
                <w:szCs w:val="24"/>
              </w:rPr>
              <w:t>9</w:t>
            </w:r>
          </w:p>
        </w:tc>
        <w:tc>
          <w:tcPr>
            <w:tcW w:w="4126" w:type="dxa"/>
          </w:tcPr>
          <w:p w:rsidR="000B11F5" w:rsidRPr="00280F58" w:rsidRDefault="000B11F5" w:rsidP="001A7F82">
            <w:pPr>
              <w:pStyle w:val="KeinLeerraum"/>
              <w:cnfStyle w:val="000000100000"/>
              <w:rPr>
                <w:sz w:val="24"/>
                <w:szCs w:val="24"/>
              </w:rPr>
            </w:pPr>
            <w:r>
              <w:rPr>
                <w:sz w:val="24"/>
                <w:szCs w:val="24"/>
              </w:rPr>
              <w:t xml:space="preserve">Sender in der Tabelle markieren und auf den Button „Start / </w:t>
            </w:r>
            <w:proofErr w:type="spellStart"/>
            <w:r>
              <w:rPr>
                <w:sz w:val="24"/>
                <w:szCs w:val="24"/>
              </w:rPr>
              <w:t>Stop</w:t>
            </w:r>
            <w:proofErr w:type="spellEnd"/>
            <w:r>
              <w:rPr>
                <w:sz w:val="24"/>
                <w:szCs w:val="24"/>
              </w:rPr>
              <w:t>“ drücken</w:t>
            </w:r>
          </w:p>
        </w:tc>
        <w:tc>
          <w:tcPr>
            <w:tcW w:w="4127" w:type="dxa"/>
          </w:tcPr>
          <w:p w:rsidR="000B11F5" w:rsidRPr="00280F58" w:rsidRDefault="000B11F5" w:rsidP="001A7F82">
            <w:pPr>
              <w:pStyle w:val="KeinLeerraum"/>
              <w:cnfStyle w:val="000000100000"/>
              <w:rPr>
                <w:sz w:val="24"/>
                <w:szCs w:val="24"/>
              </w:rPr>
            </w:pPr>
            <w:r>
              <w:rPr>
                <w:sz w:val="24"/>
                <w:szCs w:val="24"/>
              </w:rPr>
              <w:t>Sender sendet</w:t>
            </w:r>
          </w:p>
        </w:tc>
      </w:tr>
      <w:tr w:rsidR="000B11F5" w:rsidRPr="00280F58" w:rsidTr="001A7F82">
        <w:tc>
          <w:tcPr>
            <w:cnfStyle w:val="001000000000"/>
            <w:tcW w:w="959" w:type="dxa"/>
          </w:tcPr>
          <w:p w:rsidR="000B11F5" w:rsidRPr="00280F58" w:rsidRDefault="000B11F5" w:rsidP="001A7F82">
            <w:pPr>
              <w:pStyle w:val="KeinLeerraum"/>
              <w:rPr>
                <w:sz w:val="24"/>
                <w:szCs w:val="24"/>
              </w:rPr>
            </w:pPr>
            <w:r>
              <w:rPr>
                <w:sz w:val="24"/>
                <w:szCs w:val="24"/>
              </w:rPr>
              <w:t>1</w:t>
            </w:r>
            <w:r w:rsidR="001A4F99">
              <w:rPr>
                <w:sz w:val="24"/>
                <w:szCs w:val="24"/>
              </w:rPr>
              <w:t>0</w:t>
            </w:r>
          </w:p>
        </w:tc>
        <w:tc>
          <w:tcPr>
            <w:tcW w:w="4126" w:type="dxa"/>
          </w:tcPr>
          <w:p w:rsidR="000B11F5" w:rsidRPr="00280F58" w:rsidRDefault="000B11F5" w:rsidP="001A7F82">
            <w:pPr>
              <w:pStyle w:val="KeinLeerraum"/>
              <w:cnfStyle w:val="000000000000"/>
              <w:rPr>
                <w:sz w:val="24"/>
                <w:szCs w:val="24"/>
              </w:rPr>
            </w:pPr>
            <w:r>
              <w:rPr>
                <w:sz w:val="24"/>
                <w:szCs w:val="24"/>
              </w:rPr>
              <w:t xml:space="preserve">Aktiven Sender in der Tabelle markieren und auf den Button „Start / </w:t>
            </w:r>
            <w:proofErr w:type="spellStart"/>
            <w:r>
              <w:rPr>
                <w:sz w:val="24"/>
                <w:szCs w:val="24"/>
              </w:rPr>
              <w:t>Stop</w:t>
            </w:r>
            <w:proofErr w:type="spellEnd"/>
            <w:r>
              <w:rPr>
                <w:sz w:val="24"/>
                <w:szCs w:val="24"/>
              </w:rPr>
              <w:t>“ drücken</w:t>
            </w:r>
          </w:p>
        </w:tc>
        <w:tc>
          <w:tcPr>
            <w:tcW w:w="4127" w:type="dxa"/>
          </w:tcPr>
          <w:p w:rsidR="000B11F5" w:rsidRPr="00280F58" w:rsidRDefault="000B11F5" w:rsidP="001A7F82">
            <w:pPr>
              <w:pStyle w:val="KeinLeerraum"/>
              <w:cnfStyle w:val="000000000000"/>
              <w:rPr>
                <w:sz w:val="24"/>
                <w:szCs w:val="24"/>
              </w:rPr>
            </w:pPr>
            <w:r>
              <w:rPr>
                <w:sz w:val="24"/>
                <w:szCs w:val="24"/>
              </w:rPr>
              <w:t>Sender hört auf zu senden</w:t>
            </w:r>
          </w:p>
        </w:tc>
      </w:tr>
      <w:tr w:rsidR="000B11F5" w:rsidRPr="00280F58" w:rsidTr="001A7F82">
        <w:trPr>
          <w:cnfStyle w:val="000000100000"/>
        </w:trPr>
        <w:tc>
          <w:tcPr>
            <w:cnfStyle w:val="001000000000"/>
            <w:tcW w:w="959" w:type="dxa"/>
          </w:tcPr>
          <w:p w:rsidR="000B11F5" w:rsidRPr="00280F58" w:rsidRDefault="000B11F5" w:rsidP="001A7F82">
            <w:pPr>
              <w:pStyle w:val="KeinLeerraum"/>
              <w:rPr>
                <w:sz w:val="24"/>
                <w:szCs w:val="24"/>
              </w:rPr>
            </w:pPr>
            <w:r>
              <w:rPr>
                <w:sz w:val="24"/>
                <w:szCs w:val="24"/>
              </w:rPr>
              <w:t>1</w:t>
            </w:r>
            <w:r w:rsidR="001A4F99">
              <w:rPr>
                <w:sz w:val="24"/>
                <w:szCs w:val="24"/>
              </w:rPr>
              <w:t>1</w:t>
            </w:r>
          </w:p>
        </w:tc>
        <w:tc>
          <w:tcPr>
            <w:tcW w:w="4126" w:type="dxa"/>
          </w:tcPr>
          <w:p w:rsidR="000B11F5" w:rsidRPr="00280F58" w:rsidRDefault="000B11F5" w:rsidP="001A7F82">
            <w:pPr>
              <w:pStyle w:val="KeinLeerraum"/>
              <w:cnfStyle w:val="000000100000"/>
              <w:rPr>
                <w:sz w:val="24"/>
                <w:szCs w:val="24"/>
              </w:rPr>
            </w:pPr>
            <w:r>
              <w:rPr>
                <w:sz w:val="24"/>
                <w:szCs w:val="24"/>
              </w:rPr>
              <w:t>Doppelklick auf ein Feld des Sender in der Tabelle</w:t>
            </w:r>
          </w:p>
        </w:tc>
        <w:tc>
          <w:tcPr>
            <w:tcW w:w="4127" w:type="dxa"/>
          </w:tcPr>
          <w:p w:rsidR="000B11F5" w:rsidRPr="00280F58" w:rsidRDefault="000B11F5" w:rsidP="001A7F82">
            <w:pPr>
              <w:pStyle w:val="KeinLeerraum"/>
              <w:cnfStyle w:val="000000100000"/>
              <w:rPr>
                <w:sz w:val="24"/>
                <w:szCs w:val="24"/>
              </w:rPr>
            </w:pPr>
            <w:r>
              <w:rPr>
                <w:sz w:val="24"/>
                <w:szCs w:val="24"/>
              </w:rPr>
              <w:t xml:space="preserve">Felddaten </w:t>
            </w:r>
            <w:proofErr w:type="spellStart"/>
            <w:r>
              <w:rPr>
                <w:sz w:val="24"/>
                <w:szCs w:val="24"/>
              </w:rPr>
              <w:t>editierbar</w:t>
            </w:r>
            <w:proofErr w:type="spellEnd"/>
          </w:p>
        </w:tc>
      </w:tr>
      <w:tr w:rsidR="000B11F5" w:rsidRPr="00280F58" w:rsidTr="001A7F82">
        <w:tc>
          <w:tcPr>
            <w:cnfStyle w:val="001000000000"/>
            <w:tcW w:w="959" w:type="dxa"/>
          </w:tcPr>
          <w:p w:rsidR="000B11F5" w:rsidRPr="00280F58" w:rsidRDefault="000B11F5" w:rsidP="001A7F82">
            <w:pPr>
              <w:pStyle w:val="KeinLeerraum"/>
              <w:rPr>
                <w:sz w:val="24"/>
                <w:szCs w:val="24"/>
              </w:rPr>
            </w:pPr>
            <w:r>
              <w:rPr>
                <w:sz w:val="24"/>
                <w:szCs w:val="24"/>
              </w:rPr>
              <w:t>1</w:t>
            </w:r>
            <w:r w:rsidR="001A4F99">
              <w:rPr>
                <w:sz w:val="24"/>
                <w:szCs w:val="24"/>
              </w:rPr>
              <w:t>2</w:t>
            </w:r>
          </w:p>
        </w:tc>
        <w:tc>
          <w:tcPr>
            <w:tcW w:w="4126" w:type="dxa"/>
          </w:tcPr>
          <w:p w:rsidR="000B11F5" w:rsidRPr="00027F5A" w:rsidRDefault="000B11F5" w:rsidP="001A4F99">
            <w:pPr>
              <w:pStyle w:val="KeinLeerraum"/>
              <w:cnfStyle w:val="000000000000"/>
              <w:rPr>
                <w:sz w:val="24"/>
                <w:szCs w:val="24"/>
              </w:rPr>
            </w:pPr>
            <w:r>
              <w:rPr>
                <w:sz w:val="24"/>
                <w:szCs w:val="24"/>
              </w:rPr>
              <w:t xml:space="preserve">Schritt 1 und 2 wiederholen, dann </w:t>
            </w:r>
            <w:r w:rsidR="001A4F99">
              <w:rPr>
                <w:sz w:val="24"/>
                <w:szCs w:val="24"/>
              </w:rPr>
              <w:t>MAC</w:t>
            </w:r>
            <w:r>
              <w:rPr>
                <w:sz w:val="24"/>
                <w:szCs w:val="24"/>
              </w:rPr>
              <w:t xml:space="preserve"> Adresse </w:t>
            </w:r>
            <w:r w:rsidRPr="00027F5A">
              <w:rPr>
                <w:b/>
                <w:sz w:val="24"/>
                <w:szCs w:val="24"/>
              </w:rPr>
              <w:t>nicht</w:t>
            </w:r>
            <w:r>
              <w:rPr>
                <w:sz w:val="24"/>
                <w:szCs w:val="24"/>
              </w:rPr>
              <w:t xml:space="preserve"> nach Regel</w:t>
            </w:r>
            <w:r w:rsidR="001A4F99">
              <w:rPr>
                <w:sz w:val="24"/>
                <w:szCs w:val="24"/>
              </w:rPr>
              <w:t xml:space="preserve"> </w:t>
            </w:r>
            <w:r w:rsidR="001A4F99" w:rsidRPr="001A4F99">
              <w:rPr>
                <w:b/>
                <w:sz w:val="24"/>
                <w:szCs w:val="24"/>
              </w:rPr>
              <w:t>MAC</w:t>
            </w:r>
            <w:r>
              <w:rPr>
                <w:b/>
                <w:sz w:val="24"/>
                <w:szCs w:val="24"/>
              </w:rPr>
              <w:t xml:space="preserve"> </w:t>
            </w:r>
            <w:r>
              <w:rPr>
                <w:sz w:val="24"/>
                <w:szCs w:val="24"/>
              </w:rPr>
              <w:t>eingeben</w:t>
            </w:r>
          </w:p>
        </w:tc>
        <w:tc>
          <w:tcPr>
            <w:tcW w:w="4127" w:type="dxa"/>
          </w:tcPr>
          <w:p w:rsidR="000B11F5" w:rsidRPr="00280F58" w:rsidRDefault="000B11F5" w:rsidP="001A7F82">
            <w:pPr>
              <w:pStyle w:val="KeinLeerraum"/>
              <w:cnfStyle w:val="000000000000"/>
              <w:rPr>
                <w:sz w:val="24"/>
                <w:szCs w:val="24"/>
              </w:rPr>
            </w:pPr>
            <w:r>
              <w:rPr>
                <w:sz w:val="24"/>
                <w:szCs w:val="24"/>
              </w:rPr>
              <w:t>Eingabe ungültig, Rahmen färbt sich rot</w:t>
            </w:r>
          </w:p>
        </w:tc>
      </w:tr>
      <w:tr w:rsidR="000B11F5" w:rsidRPr="00280F58" w:rsidTr="001A7F82">
        <w:trPr>
          <w:cnfStyle w:val="000000100000"/>
        </w:trPr>
        <w:tc>
          <w:tcPr>
            <w:cnfStyle w:val="001000000000"/>
            <w:tcW w:w="959" w:type="dxa"/>
          </w:tcPr>
          <w:p w:rsidR="000B11F5" w:rsidRPr="00280F58" w:rsidRDefault="000B11F5" w:rsidP="001A4F99">
            <w:pPr>
              <w:pStyle w:val="KeinLeerraum"/>
              <w:rPr>
                <w:sz w:val="24"/>
                <w:szCs w:val="24"/>
              </w:rPr>
            </w:pPr>
            <w:r>
              <w:rPr>
                <w:sz w:val="24"/>
                <w:szCs w:val="24"/>
              </w:rPr>
              <w:t>1</w:t>
            </w:r>
            <w:r w:rsidR="001A4F99">
              <w:rPr>
                <w:sz w:val="24"/>
                <w:szCs w:val="24"/>
              </w:rPr>
              <w:t>3</w:t>
            </w:r>
          </w:p>
        </w:tc>
        <w:tc>
          <w:tcPr>
            <w:tcW w:w="4126" w:type="dxa"/>
          </w:tcPr>
          <w:p w:rsidR="000B11F5" w:rsidRPr="00280F58" w:rsidRDefault="000B11F5" w:rsidP="001A7F82">
            <w:pPr>
              <w:pStyle w:val="KeinLeerraum"/>
              <w:cnfStyle w:val="000000100000"/>
              <w:rPr>
                <w:sz w:val="24"/>
                <w:szCs w:val="24"/>
              </w:rPr>
            </w:pPr>
            <w:r w:rsidRPr="00027F5A">
              <w:rPr>
                <w:sz w:val="24"/>
                <w:szCs w:val="24"/>
              </w:rPr>
              <w:t xml:space="preserve">Packet Rate </w:t>
            </w:r>
            <w:r w:rsidRPr="00027F5A">
              <w:rPr>
                <w:b/>
                <w:sz w:val="24"/>
                <w:szCs w:val="24"/>
              </w:rPr>
              <w:t>nicht</w:t>
            </w:r>
            <w:r>
              <w:rPr>
                <w:sz w:val="24"/>
                <w:szCs w:val="24"/>
              </w:rPr>
              <w:t xml:space="preserve"> </w:t>
            </w:r>
            <w:r w:rsidRPr="00027F5A">
              <w:rPr>
                <w:sz w:val="24"/>
                <w:szCs w:val="24"/>
              </w:rPr>
              <w:t xml:space="preserve">nach Regel </w:t>
            </w:r>
            <w:proofErr w:type="spellStart"/>
            <w:r w:rsidRPr="00027F5A">
              <w:rPr>
                <w:b/>
                <w:sz w:val="24"/>
                <w:szCs w:val="24"/>
              </w:rPr>
              <w:t>PRate</w:t>
            </w:r>
            <w:proofErr w:type="spellEnd"/>
            <w:r w:rsidRPr="00027F5A">
              <w:rPr>
                <w:b/>
                <w:sz w:val="24"/>
                <w:szCs w:val="24"/>
              </w:rPr>
              <w:t xml:space="preserve"> </w:t>
            </w:r>
            <w:r w:rsidRPr="00027F5A">
              <w:rPr>
                <w:sz w:val="24"/>
                <w:szCs w:val="24"/>
              </w:rPr>
              <w:t>auswählen</w:t>
            </w:r>
          </w:p>
        </w:tc>
        <w:tc>
          <w:tcPr>
            <w:tcW w:w="4127" w:type="dxa"/>
          </w:tcPr>
          <w:p w:rsidR="000B11F5" w:rsidRPr="00280F58" w:rsidRDefault="000B11F5" w:rsidP="001A7F82">
            <w:pPr>
              <w:pStyle w:val="KeinLeerraum"/>
              <w:cnfStyle w:val="000000100000"/>
              <w:rPr>
                <w:sz w:val="24"/>
                <w:szCs w:val="24"/>
              </w:rPr>
            </w:pPr>
            <w:r w:rsidRPr="00027F5A">
              <w:rPr>
                <w:sz w:val="24"/>
                <w:szCs w:val="24"/>
              </w:rPr>
              <w:t>Eingabe ungültig, Rahmen färbt sich rot</w:t>
            </w:r>
          </w:p>
        </w:tc>
      </w:tr>
      <w:tr w:rsidR="000B11F5" w:rsidRPr="00280F58" w:rsidTr="001A7F82">
        <w:tc>
          <w:tcPr>
            <w:cnfStyle w:val="001000000000"/>
            <w:tcW w:w="959" w:type="dxa"/>
          </w:tcPr>
          <w:p w:rsidR="000B11F5" w:rsidRPr="00280F58" w:rsidRDefault="000B11F5" w:rsidP="001A7F82">
            <w:pPr>
              <w:pStyle w:val="KeinLeerraum"/>
              <w:rPr>
                <w:sz w:val="24"/>
                <w:szCs w:val="24"/>
              </w:rPr>
            </w:pPr>
            <w:r>
              <w:rPr>
                <w:sz w:val="24"/>
                <w:szCs w:val="24"/>
              </w:rPr>
              <w:lastRenderedPageBreak/>
              <w:t>1</w:t>
            </w:r>
            <w:r w:rsidR="001A4F99">
              <w:rPr>
                <w:sz w:val="24"/>
                <w:szCs w:val="24"/>
              </w:rPr>
              <w:t>4</w:t>
            </w:r>
          </w:p>
        </w:tc>
        <w:tc>
          <w:tcPr>
            <w:tcW w:w="4126" w:type="dxa"/>
          </w:tcPr>
          <w:p w:rsidR="000B11F5" w:rsidRPr="00280F58" w:rsidRDefault="000B11F5" w:rsidP="001A4F99">
            <w:pPr>
              <w:pStyle w:val="KeinLeerraum"/>
              <w:cnfStyle w:val="000000000000"/>
              <w:rPr>
                <w:sz w:val="24"/>
                <w:szCs w:val="24"/>
              </w:rPr>
            </w:pPr>
            <w:r w:rsidRPr="00027F5A">
              <w:rPr>
                <w:sz w:val="24"/>
                <w:szCs w:val="24"/>
              </w:rPr>
              <w:t xml:space="preserve">Packet </w:t>
            </w:r>
            <w:proofErr w:type="spellStart"/>
            <w:r w:rsidRPr="00027F5A">
              <w:rPr>
                <w:sz w:val="24"/>
                <w:szCs w:val="24"/>
              </w:rPr>
              <w:t>Length</w:t>
            </w:r>
            <w:proofErr w:type="spellEnd"/>
            <w:r w:rsidRPr="00027F5A">
              <w:rPr>
                <w:sz w:val="24"/>
                <w:szCs w:val="24"/>
              </w:rPr>
              <w:t xml:space="preserve"> </w:t>
            </w:r>
            <w:r w:rsidRPr="00027F5A">
              <w:rPr>
                <w:b/>
                <w:sz w:val="24"/>
                <w:szCs w:val="24"/>
              </w:rPr>
              <w:t>nicht</w:t>
            </w:r>
            <w:r>
              <w:rPr>
                <w:sz w:val="24"/>
                <w:szCs w:val="24"/>
              </w:rPr>
              <w:t xml:space="preserve"> </w:t>
            </w:r>
            <w:r w:rsidRPr="00027F5A">
              <w:rPr>
                <w:sz w:val="24"/>
                <w:szCs w:val="24"/>
              </w:rPr>
              <w:t xml:space="preserve">nach Regel </w:t>
            </w:r>
            <w:proofErr w:type="spellStart"/>
            <w:r w:rsidRPr="00027F5A">
              <w:rPr>
                <w:b/>
                <w:sz w:val="24"/>
                <w:szCs w:val="24"/>
              </w:rPr>
              <w:t>PLength</w:t>
            </w:r>
            <w:r w:rsidR="001A4F99">
              <w:rPr>
                <w:b/>
                <w:sz w:val="24"/>
                <w:szCs w:val="24"/>
              </w:rPr>
              <w:t>MAC</w:t>
            </w:r>
            <w:proofErr w:type="spellEnd"/>
            <w:r w:rsidRPr="00027F5A">
              <w:rPr>
                <w:b/>
                <w:sz w:val="24"/>
                <w:szCs w:val="24"/>
              </w:rPr>
              <w:t xml:space="preserve"> </w:t>
            </w:r>
            <w:r w:rsidRPr="00027F5A">
              <w:rPr>
                <w:sz w:val="24"/>
                <w:szCs w:val="24"/>
              </w:rPr>
              <w:t>auswählen</w:t>
            </w:r>
          </w:p>
        </w:tc>
        <w:tc>
          <w:tcPr>
            <w:tcW w:w="4127" w:type="dxa"/>
          </w:tcPr>
          <w:p w:rsidR="000B11F5" w:rsidRPr="00280F58" w:rsidRDefault="000B11F5" w:rsidP="001A7F82">
            <w:pPr>
              <w:pStyle w:val="KeinLeerraum"/>
              <w:cnfStyle w:val="000000000000"/>
              <w:rPr>
                <w:sz w:val="24"/>
                <w:szCs w:val="24"/>
              </w:rPr>
            </w:pPr>
            <w:r w:rsidRPr="00027F5A">
              <w:rPr>
                <w:sz w:val="24"/>
                <w:szCs w:val="24"/>
              </w:rPr>
              <w:t>Eingabe ungültig, Rahmen färbt sich rot</w:t>
            </w:r>
          </w:p>
        </w:tc>
      </w:tr>
      <w:tr w:rsidR="000B11F5" w:rsidRPr="00280F58" w:rsidTr="001A7F82">
        <w:trPr>
          <w:cnfStyle w:val="000000100000"/>
        </w:trPr>
        <w:tc>
          <w:tcPr>
            <w:cnfStyle w:val="001000000000"/>
            <w:tcW w:w="959" w:type="dxa"/>
          </w:tcPr>
          <w:p w:rsidR="000B11F5" w:rsidRPr="00280F58" w:rsidRDefault="000B11F5" w:rsidP="001A7F82">
            <w:pPr>
              <w:pStyle w:val="KeinLeerraum"/>
              <w:rPr>
                <w:sz w:val="24"/>
                <w:szCs w:val="24"/>
              </w:rPr>
            </w:pPr>
            <w:r>
              <w:rPr>
                <w:sz w:val="24"/>
                <w:szCs w:val="24"/>
              </w:rPr>
              <w:t>1</w:t>
            </w:r>
            <w:r w:rsidR="001A4F99">
              <w:rPr>
                <w:sz w:val="24"/>
                <w:szCs w:val="24"/>
              </w:rPr>
              <w:t>5</w:t>
            </w:r>
          </w:p>
        </w:tc>
        <w:tc>
          <w:tcPr>
            <w:tcW w:w="4126" w:type="dxa"/>
          </w:tcPr>
          <w:p w:rsidR="000B11F5" w:rsidRPr="00280F58" w:rsidRDefault="000B11F5" w:rsidP="001A7F82">
            <w:pPr>
              <w:pStyle w:val="KeinLeerraum"/>
              <w:cnfStyle w:val="000000100000"/>
              <w:rPr>
                <w:sz w:val="24"/>
                <w:szCs w:val="24"/>
              </w:rPr>
            </w:pPr>
            <w:r>
              <w:rPr>
                <w:sz w:val="24"/>
                <w:szCs w:val="24"/>
              </w:rPr>
              <w:t xml:space="preserve">Mindestens ein Formularfeld </w:t>
            </w:r>
            <w:r w:rsidRPr="00027F5A">
              <w:rPr>
                <w:b/>
                <w:sz w:val="24"/>
                <w:szCs w:val="24"/>
              </w:rPr>
              <w:t>nicht</w:t>
            </w:r>
            <w:r>
              <w:rPr>
                <w:sz w:val="24"/>
                <w:szCs w:val="24"/>
              </w:rPr>
              <w:t xml:space="preserve"> korrekt ausgefüllt </w:t>
            </w:r>
          </w:p>
        </w:tc>
        <w:tc>
          <w:tcPr>
            <w:tcW w:w="4127" w:type="dxa"/>
          </w:tcPr>
          <w:p w:rsidR="000B11F5" w:rsidRPr="00280F58" w:rsidRDefault="000B11F5" w:rsidP="001A7F82">
            <w:pPr>
              <w:pStyle w:val="KeinLeerraum"/>
              <w:cnfStyle w:val="000000100000"/>
              <w:rPr>
                <w:sz w:val="24"/>
                <w:szCs w:val="24"/>
              </w:rPr>
            </w:pPr>
            <w:r>
              <w:rPr>
                <w:sz w:val="24"/>
                <w:szCs w:val="24"/>
              </w:rPr>
              <w:t>Button „Add“ bleibt inaktiv, der Sender lässt sich nicht zur Tabelle hinzufügen</w:t>
            </w:r>
          </w:p>
        </w:tc>
      </w:tr>
      <w:tr w:rsidR="000B11F5" w:rsidRPr="00280F58" w:rsidTr="001A7F82">
        <w:tc>
          <w:tcPr>
            <w:cnfStyle w:val="001000000000"/>
            <w:tcW w:w="959" w:type="dxa"/>
          </w:tcPr>
          <w:p w:rsidR="000B11F5" w:rsidRPr="00280F58" w:rsidRDefault="001A4F99" w:rsidP="001A7F82">
            <w:pPr>
              <w:pStyle w:val="KeinLeerraum"/>
              <w:rPr>
                <w:sz w:val="24"/>
                <w:szCs w:val="24"/>
              </w:rPr>
            </w:pPr>
            <w:r>
              <w:rPr>
                <w:sz w:val="24"/>
                <w:szCs w:val="24"/>
              </w:rPr>
              <w:t>16</w:t>
            </w:r>
          </w:p>
        </w:tc>
        <w:tc>
          <w:tcPr>
            <w:tcW w:w="4126" w:type="dxa"/>
          </w:tcPr>
          <w:p w:rsidR="000B11F5" w:rsidRPr="00280F58" w:rsidRDefault="000B11F5" w:rsidP="001A7F82">
            <w:pPr>
              <w:pStyle w:val="KeinLeerraum"/>
              <w:cnfStyle w:val="000000000000"/>
              <w:rPr>
                <w:sz w:val="24"/>
                <w:szCs w:val="24"/>
              </w:rPr>
            </w:pPr>
            <w:r>
              <w:rPr>
                <w:sz w:val="24"/>
                <w:szCs w:val="24"/>
              </w:rPr>
              <w:t>S</w:t>
            </w:r>
            <w:r w:rsidR="001A4F99">
              <w:rPr>
                <w:sz w:val="24"/>
                <w:szCs w:val="24"/>
              </w:rPr>
              <w:t>chritt 1 bis 11</w:t>
            </w:r>
            <w:r>
              <w:rPr>
                <w:sz w:val="24"/>
                <w:szCs w:val="24"/>
              </w:rPr>
              <w:t xml:space="preserve"> wiederholen</w:t>
            </w:r>
          </w:p>
        </w:tc>
        <w:tc>
          <w:tcPr>
            <w:tcW w:w="4127" w:type="dxa"/>
          </w:tcPr>
          <w:p w:rsidR="000B11F5" w:rsidRPr="00280F58" w:rsidRDefault="000B11F5" w:rsidP="001A7F82">
            <w:pPr>
              <w:pStyle w:val="KeinLeerraum"/>
              <w:cnfStyle w:val="000000000000"/>
              <w:rPr>
                <w:sz w:val="24"/>
                <w:szCs w:val="24"/>
              </w:rPr>
            </w:pPr>
            <w:r>
              <w:rPr>
                <w:sz w:val="24"/>
                <w:szCs w:val="24"/>
              </w:rPr>
              <w:t>Ein zweiter Sender mit den eingegebenen Werten erscheint in der Sender Tabelle</w:t>
            </w:r>
          </w:p>
        </w:tc>
      </w:tr>
    </w:tbl>
    <w:p w:rsidR="00842DC4" w:rsidRPr="00842DC4" w:rsidRDefault="00842DC4" w:rsidP="00842DC4">
      <w:pPr>
        <w:sectPr w:rsidR="00842DC4" w:rsidRPr="00842DC4" w:rsidSect="00842DC4">
          <w:headerReference w:type="even" r:id="rId9"/>
          <w:headerReference w:type="default" r:id="rId10"/>
          <w:footerReference w:type="even" r:id="rId11"/>
          <w:footerReference w:type="default" r:id="rId12"/>
          <w:headerReference w:type="first" r:id="rId13"/>
          <w:footerReference w:type="first" r:id="rId14"/>
          <w:type w:val="continuous"/>
          <w:pgSz w:w="11906" w:h="16838"/>
          <w:pgMar w:top="1672" w:right="1417" w:bottom="1134" w:left="1417" w:header="708" w:footer="1167" w:gutter="0"/>
          <w:cols w:space="708"/>
          <w:titlePg/>
          <w:docGrid w:linePitch="360"/>
        </w:sectPr>
      </w:pPr>
    </w:p>
    <w:p w:rsidR="00842DC4" w:rsidRDefault="00842DC4"/>
    <w:p w:rsidR="00842DC4" w:rsidRPr="00842DC4" w:rsidRDefault="00842DC4" w:rsidP="00842DC4">
      <w:pPr>
        <w:pStyle w:val="berschrift1"/>
        <w:rPr>
          <w:color w:val="C0504D" w:themeColor="accent2"/>
        </w:rPr>
      </w:pPr>
      <w:proofErr w:type="spellStart"/>
      <w:r>
        <w:rPr>
          <w:color w:val="C0504D" w:themeColor="accent2"/>
        </w:rPr>
        <w:t>Äquivalenzklassen</w:t>
      </w:r>
      <w:proofErr w:type="spellEnd"/>
      <w:r>
        <w:rPr>
          <w:color w:val="C0504D" w:themeColor="accent2"/>
        </w:rPr>
        <w:t>:</w:t>
      </w:r>
    </w:p>
    <w:p w:rsidR="00842DC4" w:rsidRDefault="00842DC4" w:rsidP="00842DC4">
      <w:pPr>
        <w:pStyle w:val="KeinLeerraum"/>
        <w:rPr>
          <w:b/>
          <w:sz w:val="24"/>
          <w:szCs w:val="24"/>
        </w:rPr>
      </w:pPr>
    </w:p>
    <w:tbl>
      <w:tblPr>
        <w:tblStyle w:val="HelleSchattierung-Akzent2"/>
        <w:tblW w:w="0" w:type="auto"/>
        <w:tblLook w:val="04A0"/>
      </w:tblPr>
      <w:tblGrid>
        <w:gridCol w:w="1503"/>
        <w:gridCol w:w="3090"/>
        <w:gridCol w:w="4695"/>
      </w:tblGrid>
      <w:tr w:rsidR="00842DC4" w:rsidRPr="00280F58" w:rsidTr="001A7F82">
        <w:trPr>
          <w:cnfStyle w:val="100000000000"/>
        </w:trPr>
        <w:tc>
          <w:tcPr>
            <w:cnfStyle w:val="001000000000"/>
            <w:tcW w:w="1384" w:type="dxa"/>
          </w:tcPr>
          <w:p w:rsidR="00842DC4" w:rsidRPr="00280F58" w:rsidRDefault="00842DC4" w:rsidP="001A7F82">
            <w:pPr>
              <w:pStyle w:val="KeinLeerraum"/>
              <w:rPr>
                <w:sz w:val="24"/>
                <w:szCs w:val="24"/>
              </w:rPr>
            </w:pPr>
            <w:r>
              <w:rPr>
                <w:sz w:val="24"/>
                <w:szCs w:val="24"/>
              </w:rPr>
              <w:t>Regel</w:t>
            </w:r>
          </w:p>
        </w:tc>
        <w:tc>
          <w:tcPr>
            <w:tcW w:w="3119" w:type="dxa"/>
          </w:tcPr>
          <w:p w:rsidR="00842DC4" w:rsidRPr="00280F58" w:rsidRDefault="00842DC4" w:rsidP="001A7F82">
            <w:pPr>
              <w:pStyle w:val="KeinLeerraum"/>
              <w:cnfStyle w:val="100000000000"/>
              <w:rPr>
                <w:sz w:val="24"/>
                <w:szCs w:val="24"/>
              </w:rPr>
            </w:pPr>
            <w:r>
              <w:rPr>
                <w:sz w:val="24"/>
                <w:szCs w:val="24"/>
              </w:rPr>
              <w:t>Untere Grenze</w:t>
            </w:r>
          </w:p>
        </w:tc>
        <w:tc>
          <w:tcPr>
            <w:tcW w:w="4709" w:type="dxa"/>
          </w:tcPr>
          <w:p w:rsidR="00842DC4" w:rsidRPr="00280F58" w:rsidRDefault="00842DC4" w:rsidP="001A7F82">
            <w:pPr>
              <w:pStyle w:val="KeinLeerraum"/>
              <w:cnfStyle w:val="100000000000"/>
              <w:rPr>
                <w:sz w:val="24"/>
                <w:szCs w:val="24"/>
              </w:rPr>
            </w:pPr>
            <w:r>
              <w:rPr>
                <w:sz w:val="24"/>
                <w:szCs w:val="24"/>
              </w:rPr>
              <w:t>Obere Grenze</w:t>
            </w:r>
          </w:p>
        </w:tc>
      </w:tr>
      <w:tr w:rsidR="00842DC4" w:rsidRPr="00280F58" w:rsidTr="001A7F82">
        <w:trPr>
          <w:cnfStyle w:val="000000100000"/>
        </w:trPr>
        <w:tc>
          <w:tcPr>
            <w:cnfStyle w:val="001000000000"/>
            <w:tcW w:w="1384" w:type="dxa"/>
          </w:tcPr>
          <w:p w:rsidR="00842DC4" w:rsidRPr="00280F58" w:rsidRDefault="00842DC4" w:rsidP="001A7F82">
            <w:pPr>
              <w:pStyle w:val="KeinLeerraum"/>
              <w:rPr>
                <w:sz w:val="24"/>
                <w:szCs w:val="24"/>
              </w:rPr>
            </w:pPr>
            <w:r>
              <w:rPr>
                <w:sz w:val="24"/>
                <w:szCs w:val="24"/>
              </w:rPr>
              <w:t>IPv4</w:t>
            </w:r>
          </w:p>
        </w:tc>
        <w:tc>
          <w:tcPr>
            <w:tcW w:w="3119" w:type="dxa"/>
          </w:tcPr>
          <w:p w:rsidR="00842DC4" w:rsidRPr="00280F58" w:rsidRDefault="00842DC4" w:rsidP="001A7F82">
            <w:pPr>
              <w:pStyle w:val="KeinLeerraum"/>
              <w:cnfStyle w:val="000000100000"/>
              <w:rPr>
                <w:sz w:val="24"/>
                <w:szCs w:val="24"/>
              </w:rPr>
            </w:pPr>
            <w:r w:rsidRPr="00B412F4">
              <w:rPr>
                <w:sz w:val="24"/>
                <w:szCs w:val="24"/>
              </w:rPr>
              <w:t>224.0.0.0</w:t>
            </w:r>
          </w:p>
        </w:tc>
        <w:tc>
          <w:tcPr>
            <w:tcW w:w="4709" w:type="dxa"/>
          </w:tcPr>
          <w:p w:rsidR="00842DC4" w:rsidRPr="00280F58" w:rsidRDefault="00842DC4" w:rsidP="001A7F82">
            <w:pPr>
              <w:pStyle w:val="KeinLeerraum"/>
              <w:cnfStyle w:val="000000100000"/>
              <w:rPr>
                <w:sz w:val="24"/>
                <w:szCs w:val="24"/>
              </w:rPr>
            </w:pPr>
            <w:r w:rsidRPr="00A56BE0">
              <w:rPr>
                <w:sz w:val="24"/>
                <w:szCs w:val="24"/>
              </w:rPr>
              <w:t>239.255.255.255</w:t>
            </w:r>
          </w:p>
        </w:tc>
      </w:tr>
      <w:tr w:rsidR="00842DC4" w:rsidRPr="00280F58" w:rsidTr="001A7F82">
        <w:tc>
          <w:tcPr>
            <w:cnfStyle w:val="001000000000"/>
            <w:tcW w:w="1384" w:type="dxa"/>
          </w:tcPr>
          <w:p w:rsidR="00842DC4" w:rsidRPr="00280F58" w:rsidRDefault="00842DC4" w:rsidP="001A7F82">
            <w:pPr>
              <w:pStyle w:val="KeinLeerraum"/>
              <w:rPr>
                <w:sz w:val="24"/>
                <w:szCs w:val="24"/>
              </w:rPr>
            </w:pPr>
            <w:r>
              <w:rPr>
                <w:sz w:val="24"/>
                <w:szCs w:val="24"/>
              </w:rPr>
              <w:t>IPv6</w:t>
            </w:r>
          </w:p>
        </w:tc>
        <w:tc>
          <w:tcPr>
            <w:tcW w:w="3119" w:type="dxa"/>
          </w:tcPr>
          <w:p w:rsidR="00842DC4" w:rsidRPr="00280F58" w:rsidRDefault="00842DC4" w:rsidP="001A7F82">
            <w:pPr>
              <w:pStyle w:val="KeinLeerraum"/>
              <w:cnfStyle w:val="000000000000"/>
              <w:rPr>
                <w:sz w:val="24"/>
                <w:szCs w:val="24"/>
              </w:rPr>
            </w:pPr>
            <w:r>
              <w:rPr>
                <w:sz w:val="24"/>
                <w:szCs w:val="24"/>
              </w:rPr>
              <w:t>FF</w:t>
            </w:r>
            <w:r w:rsidRPr="006C3AF5">
              <w:rPr>
                <w:sz w:val="24"/>
                <w:szCs w:val="24"/>
              </w:rPr>
              <w:t>00:</w:t>
            </w:r>
            <w:r>
              <w:rPr>
                <w:sz w:val="24"/>
                <w:szCs w:val="24"/>
              </w:rPr>
              <w:t>:</w:t>
            </w:r>
          </w:p>
        </w:tc>
        <w:tc>
          <w:tcPr>
            <w:tcW w:w="4709" w:type="dxa"/>
          </w:tcPr>
          <w:p w:rsidR="00842DC4" w:rsidRPr="00280F58" w:rsidRDefault="00842DC4" w:rsidP="001A7F82">
            <w:pPr>
              <w:pStyle w:val="KeinLeerraum"/>
              <w:cnfStyle w:val="000000000000"/>
              <w:rPr>
                <w:sz w:val="24"/>
                <w:szCs w:val="24"/>
              </w:rPr>
            </w:pPr>
            <w:r>
              <w:rPr>
                <w:sz w:val="24"/>
                <w:szCs w:val="24"/>
              </w:rPr>
              <w:t>FFFF:FFFF:FFFF:FFFF:FFFF:FFFF:FFFF:FFFF</w:t>
            </w:r>
          </w:p>
        </w:tc>
      </w:tr>
      <w:tr w:rsidR="00842DC4" w:rsidRPr="00280F58" w:rsidTr="001A7F82">
        <w:trPr>
          <w:cnfStyle w:val="000000100000"/>
        </w:trPr>
        <w:tc>
          <w:tcPr>
            <w:cnfStyle w:val="001000000000"/>
            <w:tcW w:w="1384" w:type="dxa"/>
          </w:tcPr>
          <w:p w:rsidR="00842DC4" w:rsidRPr="00280F58" w:rsidRDefault="00842DC4" w:rsidP="001A7F82">
            <w:pPr>
              <w:pStyle w:val="KeinLeerraum"/>
              <w:rPr>
                <w:sz w:val="24"/>
                <w:szCs w:val="24"/>
              </w:rPr>
            </w:pPr>
            <w:r>
              <w:rPr>
                <w:sz w:val="24"/>
                <w:szCs w:val="24"/>
              </w:rPr>
              <w:t>Port</w:t>
            </w:r>
          </w:p>
        </w:tc>
        <w:tc>
          <w:tcPr>
            <w:tcW w:w="3119" w:type="dxa"/>
          </w:tcPr>
          <w:p w:rsidR="00842DC4" w:rsidRPr="00280F58" w:rsidRDefault="00842DC4" w:rsidP="001A7F82">
            <w:pPr>
              <w:pStyle w:val="KeinLeerraum"/>
              <w:cnfStyle w:val="000000100000"/>
              <w:rPr>
                <w:sz w:val="24"/>
                <w:szCs w:val="24"/>
              </w:rPr>
            </w:pPr>
            <w:r>
              <w:rPr>
                <w:sz w:val="24"/>
                <w:szCs w:val="24"/>
              </w:rPr>
              <w:t>1</w:t>
            </w:r>
          </w:p>
        </w:tc>
        <w:tc>
          <w:tcPr>
            <w:tcW w:w="4709" w:type="dxa"/>
          </w:tcPr>
          <w:p w:rsidR="00842DC4" w:rsidRPr="00280F58" w:rsidRDefault="00842DC4" w:rsidP="001A7F82">
            <w:pPr>
              <w:pStyle w:val="KeinLeerraum"/>
              <w:cnfStyle w:val="000000100000"/>
              <w:rPr>
                <w:sz w:val="24"/>
                <w:szCs w:val="24"/>
              </w:rPr>
            </w:pPr>
            <w:r w:rsidRPr="00CE02F1">
              <w:rPr>
                <w:sz w:val="24"/>
                <w:szCs w:val="24"/>
              </w:rPr>
              <w:t>65535</w:t>
            </w:r>
          </w:p>
        </w:tc>
      </w:tr>
      <w:tr w:rsidR="00842DC4" w:rsidRPr="00280F58" w:rsidTr="001A7F82">
        <w:tc>
          <w:tcPr>
            <w:cnfStyle w:val="001000000000"/>
            <w:tcW w:w="1384" w:type="dxa"/>
          </w:tcPr>
          <w:p w:rsidR="00842DC4" w:rsidRPr="00280F58" w:rsidRDefault="00842DC4" w:rsidP="001A7F82">
            <w:pPr>
              <w:pStyle w:val="KeinLeerraum"/>
              <w:rPr>
                <w:sz w:val="24"/>
                <w:szCs w:val="24"/>
              </w:rPr>
            </w:pPr>
            <w:r>
              <w:rPr>
                <w:sz w:val="24"/>
                <w:szCs w:val="24"/>
              </w:rPr>
              <w:t>TTL</w:t>
            </w:r>
          </w:p>
        </w:tc>
        <w:tc>
          <w:tcPr>
            <w:tcW w:w="3119" w:type="dxa"/>
          </w:tcPr>
          <w:p w:rsidR="00842DC4" w:rsidRPr="00280F58" w:rsidRDefault="00842DC4" w:rsidP="001A7F82">
            <w:pPr>
              <w:pStyle w:val="KeinLeerraum"/>
              <w:cnfStyle w:val="000000000000"/>
              <w:rPr>
                <w:sz w:val="24"/>
                <w:szCs w:val="24"/>
              </w:rPr>
            </w:pPr>
            <w:r>
              <w:rPr>
                <w:sz w:val="24"/>
                <w:szCs w:val="24"/>
              </w:rPr>
              <w:t>1</w:t>
            </w:r>
          </w:p>
        </w:tc>
        <w:tc>
          <w:tcPr>
            <w:tcW w:w="4709" w:type="dxa"/>
          </w:tcPr>
          <w:p w:rsidR="00842DC4" w:rsidRPr="00280F58" w:rsidRDefault="00842DC4" w:rsidP="001A7F82">
            <w:pPr>
              <w:pStyle w:val="KeinLeerraum"/>
              <w:cnfStyle w:val="000000000000"/>
              <w:rPr>
                <w:sz w:val="24"/>
                <w:szCs w:val="24"/>
              </w:rPr>
            </w:pPr>
            <w:r>
              <w:rPr>
                <w:sz w:val="24"/>
                <w:szCs w:val="24"/>
              </w:rPr>
              <w:t>32</w:t>
            </w:r>
          </w:p>
        </w:tc>
      </w:tr>
      <w:tr w:rsidR="00842DC4" w:rsidRPr="00280F58" w:rsidTr="001A7F82">
        <w:trPr>
          <w:cnfStyle w:val="000000100000"/>
        </w:trPr>
        <w:tc>
          <w:tcPr>
            <w:cnfStyle w:val="001000000000"/>
            <w:tcW w:w="1384" w:type="dxa"/>
          </w:tcPr>
          <w:p w:rsidR="00842DC4" w:rsidRPr="00280F58" w:rsidRDefault="00842DC4" w:rsidP="001A7F82">
            <w:pPr>
              <w:pStyle w:val="KeinLeerraum"/>
              <w:rPr>
                <w:sz w:val="24"/>
                <w:szCs w:val="24"/>
              </w:rPr>
            </w:pPr>
            <w:proofErr w:type="spellStart"/>
            <w:r>
              <w:rPr>
                <w:sz w:val="24"/>
                <w:szCs w:val="24"/>
              </w:rPr>
              <w:t>PRate</w:t>
            </w:r>
            <w:proofErr w:type="spellEnd"/>
          </w:p>
        </w:tc>
        <w:tc>
          <w:tcPr>
            <w:tcW w:w="3119" w:type="dxa"/>
          </w:tcPr>
          <w:p w:rsidR="00842DC4" w:rsidRPr="00280F58" w:rsidRDefault="00842DC4" w:rsidP="001A7F82">
            <w:pPr>
              <w:pStyle w:val="KeinLeerraum"/>
              <w:cnfStyle w:val="000000100000"/>
              <w:rPr>
                <w:sz w:val="24"/>
                <w:szCs w:val="24"/>
              </w:rPr>
            </w:pPr>
            <w:r>
              <w:rPr>
                <w:sz w:val="24"/>
                <w:szCs w:val="24"/>
              </w:rPr>
              <w:t>1</w:t>
            </w:r>
          </w:p>
        </w:tc>
        <w:tc>
          <w:tcPr>
            <w:tcW w:w="4709" w:type="dxa"/>
          </w:tcPr>
          <w:p w:rsidR="00842DC4" w:rsidRPr="00280F58" w:rsidRDefault="00842DC4" w:rsidP="001A7F82">
            <w:pPr>
              <w:pStyle w:val="KeinLeerraum"/>
              <w:cnfStyle w:val="000000100000"/>
              <w:rPr>
                <w:sz w:val="24"/>
                <w:szCs w:val="24"/>
              </w:rPr>
            </w:pPr>
            <w:r w:rsidRPr="0043575E">
              <w:rPr>
                <w:sz w:val="24"/>
                <w:szCs w:val="24"/>
              </w:rPr>
              <w:t>65535</w:t>
            </w:r>
          </w:p>
        </w:tc>
      </w:tr>
      <w:tr w:rsidR="00842DC4" w:rsidRPr="00280F58" w:rsidTr="001A7F82">
        <w:tc>
          <w:tcPr>
            <w:cnfStyle w:val="001000000000"/>
            <w:tcW w:w="1384" w:type="dxa"/>
          </w:tcPr>
          <w:p w:rsidR="00842DC4" w:rsidRDefault="00842DC4" w:rsidP="001A7F82">
            <w:pPr>
              <w:pStyle w:val="KeinLeerraum"/>
              <w:rPr>
                <w:sz w:val="24"/>
                <w:szCs w:val="24"/>
              </w:rPr>
            </w:pPr>
            <w:r>
              <w:rPr>
                <w:sz w:val="24"/>
                <w:szCs w:val="24"/>
              </w:rPr>
              <w:t>PLength4</w:t>
            </w:r>
          </w:p>
        </w:tc>
        <w:tc>
          <w:tcPr>
            <w:tcW w:w="3119" w:type="dxa"/>
          </w:tcPr>
          <w:p w:rsidR="00842DC4" w:rsidRDefault="00842DC4" w:rsidP="001A7F82">
            <w:pPr>
              <w:pStyle w:val="KeinLeerraum"/>
              <w:cnfStyle w:val="000000000000"/>
              <w:rPr>
                <w:sz w:val="24"/>
                <w:szCs w:val="24"/>
              </w:rPr>
            </w:pPr>
            <w:r>
              <w:rPr>
                <w:sz w:val="24"/>
                <w:szCs w:val="24"/>
              </w:rPr>
              <w:t>52</w:t>
            </w:r>
          </w:p>
        </w:tc>
        <w:tc>
          <w:tcPr>
            <w:tcW w:w="4709" w:type="dxa"/>
          </w:tcPr>
          <w:p w:rsidR="00842DC4" w:rsidRPr="0043575E" w:rsidRDefault="00842DC4" w:rsidP="001A7F82">
            <w:pPr>
              <w:pStyle w:val="KeinLeerraum"/>
              <w:cnfStyle w:val="000000000000"/>
              <w:rPr>
                <w:sz w:val="24"/>
                <w:szCs w:val="24"/>
              </w:rPr>
            </w:pPr>
            <w:r>
              <w:rPr>
                <w:sz w:val="24"/>
                <w:szCs w:val="24"/>
              </w:rPr>
              <w:t>65507</w:t>
            </w:r>
          </w:p>
        </w:tc>
      </w:tr>
      <w:tr w:rsidR="00842DC4" w:rsidRPr="00280F58" w:rsidTr="001A7F82">
        <w:trPr>
          <w:cnfStyle w:val="000000100000"/>
        </w:trPr>
        <w:tc>
          <w:tcPr>
            <w:cnfStyle w:val="001000000000"/>
            <w:tcW w:w="1384" w:type="dxa"/>
          </w:tcPr>
          <w:p w:rsidR="00842DC4" w:rsidRDefault="00842DC4" w:rsidP="001A7F82">
            <w:pPr>
              <w:pStyle w:val="KeinLeerraum"/>
              <w:rPr>
                <w:sz w:val="24"/>
                <w:szCs w:val="24"/>
              </w:rPr>
            </w:pPr>
            <w:r>
              <w:rPr>
                <w:sz w:val="24"/>
                <w:szCs w:val="24"/>
              </w:rPr>
              <w:t>PLength6</w:t>
            </w:r>
          </w:p>
        </w:tc>
        <w:tc>
          <w:tcPr>
            <w:tcW w:w="3119" w:type="dxa"/>
          </w:tcPr>
          <w:p w:rsidR="00842DC4" w:rsidRDefault="00842DC4" w:rsidP="001A7F82">
            <w:pPr>
              <w:pStyle w:val="KeinLeerraum"/>
              <w:cnfStyle w:val="000000100000"/>
              <w:rPr>
                <w:sz w:val="24"/>
                <w:szCs w:val="24"/>
              </w:rPr>
            </w:pPr>
            <w:r>
              <w:rPr>
                <w:sz w:val="24"/>
                <w:szCs w:val="24"/>
              </w:rPr>
              <w:t>52</w:t>
            </w:r>
          </w:p>
        </w:tc>
        <w:tc>
          <w:tcPr>
            <w:tcW w:w="4709" w:type="dxa"/>
          </w:tcPr>
          <w:p w:rsidR="00842DC4" w:rsidRDefault="00842DC4" w:rsidP="001A7F82">
            <w:pPr>
              <w:pStyle w:val="KeinLeerraum"/>
              <w:cnfStyle w:val="000000100000"/>
              <w:rPr>
                <w:sz w:val="24"/>
                <w:szCs w:val="24"/>
              </w:rPr>
            </w:pPr>
            <w:r>
              <w:rPr>
                <w:sz w:val="24"/>
                <w:szCs w:val="24"/>
              </w:rPr>
              <w:t>65527</w:t>
            </w:r>
          </w:p>
        </w:tc>
      </w:tr>
      <w:tr w:rsidR="00842DC4" w:rsidRPr="00280F58" w:rsidTr="001A7F82">
        <w:tc>
          <w:tcPr>
            <w:cnfStyle w:val="001000000000"/>
            <w:tcW w:w="1384" w:type="dxa"/>
          </w:tcPr>
          <w:p w:rsidR="00842DC4" w:rsidRDefault="00842DC4" w:rsidP="001A7F82">
            <w:pPr>
              <w:pStyle w:val="KeinLeerraum"/>
              <w:rPr>
                <w:sz w:val="24"/>
                <w:szCs w:val="24"/>
              </w:rPr>
            </w:pPr>
            <w:r>
              <w:rPr>
                <w:sz w:val="24"/>
                <w:szCs w:val="24"/>
              </w:rPr>
              <w:t>MAC</w:t>
            </w:r>
          </w:p>
        </w:tc>
        <w:tc>
          <w:tcPr>
            <w:tcW w:w="3119" w:type="dxa"/>
          </w:tcPr>
          <w:p w:rsidR="00842DC4" w:rsidRDefault="00842DC4" w:rsidP="001A7F82">
            <w:pPr>
              <w:pStyle w:val="KeinLeerraum"/>
              <w:cnfStyle w:val="000000000000"/>
              <w:rPr>
                <w:sz w:val="24"/>
                <w:szCs w:val="24"/>
              </w:rPr>
            </w:pPr>
            <w:r w:rsidRPr="000B11F5">
              <w:rPr>
                <w:sz w:val="24"/>
                <w:szCs w:val="24"/>
                <w:lang w:val="en-US"/>
              </w:rPr>
              <w:t>80:00:00:00:00:00</w:t>
            </w:r>
          </w:p>
        </w:tc>
        <w:tc>
          <w:tcPr>
            <w:tcW w:w="4709" w:type="dxa"/>
          </w:tcPr>
          <w:p w:rsidR="00842DC4" w:rsidRDefault="00842DC4" w:rsidP="001A7F82">
            <w:pPr>
              <w:pStyle w:val="KeinLeerraum"/>
              <w:cnfStyle w:val="000000000000"/>
              <w:rPr>
                <w:sz w:val="24"/>
                <w:szCs w:val="24"/>
              </w:rPr>
            </w:pPr>
            <w:proofErr w:type="spellStart"/>
            <w:r w:rsidRPr="000B11F5">
              <w:rPr>
                <w:sz w:val="24"/>
                <w:szCs w:val="24"/>
                <w:lang w:val="en-US"/>
              </w:rPr>
              <w:t>ff:ff:ff:ff:ff:fe</w:t>
            </w:r>
            <w:proofErr w:type="spellEnd"/>
          </w:p>
        </w:tc>
      </w:tr>
      <w:tr w:rsidR="00842DC4" w:rsidRPr="00280F58" w:rsidTr="001A7F82">
        <w:trPr>
          <w:cnfStyle w:val="000000100000"/>
        </w:trPr>
        <w:tc>
          <w:tcPr>
            <w:cnfStyle w:val="001000000000"/>
            <w:tcW w:w="1384" w:type="dxa"/>
          </w:tcPr>
          <w:p w:rsidR="00842DC4" w:rsidRDefault="00842DC4" w:rsidP="001A7F82">
            <w:pPr>
              <w:pStyle w:val="KeinLeerraum"/>
              <w:rPr>
                <w:sz w:val="24"/>
                <w:szCs w:val="24"/>
              </w:rPr>
            </w:pPr>
            <w:proofErr w:type="spellStart"/>
            <w:r>
              <w:rPr>
                <w:sz w:val="24"/>
                <w:szCs w:val="24"/>
              </w:rPr>
              <w:t>PLengthMAC</w:t>
            </w:r>
            <w:proofErr w:type="spellEnd"/>
          </w:p>
        </w:tc>
        <w:tc>
          <w:tcPr>
            <w:tcW w:w="3119" w:type="dxa"/>
          </w:tcPr>
          <w:p w:rsidR="00842DC4" w:rsidRPr="000B11F5" w:rsidRDefault="00842DC4" w:rsidP="001A7F82">
            <w:pPr>
              <w:pStyle w:val="KeinLeerraum"/>
              <w:cnfStyle w:val="000000100000"/>
              <w:rPr>
                <w:sz w:val="24"/>
                <w:szCs w:val="24"/>
                <w:lang w:val="en-US"/>
              </w:rPr>
            </w:pPr>
            <w:r>
              <w:rPr>
                <w:sz w:val="24"/>
                <w:szCs w:val="24"/>
                <w:lang w:val="en-US"/>
              </w:rPr>
              <w:t>TODO</w:t>
            </w:r>
          </w:p>
        </w:tc>
        <w:tc>
          <w:tcPr>
            <w:tcW w:w="4709" w:type="dxa"/>
          </w:tcPr>
          <w:p w:rsidR="00842DC4" w:rsidRPr="000B11F5" w:rsidRDefault="00842DC4" w:rsidP="001A7F82">
            <w:pPr>
              <w:pStyle w:val="KeinLeerraum"/>
              <w:cnfStyle w:val="000000100000"/>
              <w:rPr>
                <w:sz w:val="24"/>
                <w:szCs w:val="24"/>
                <w:lang w:val="en-US"/>
              </w:rPr>
            </w:pPr>
            <w:r>
              <w:rPr>
                <w:sz w:val="24"/>
                <w:szCs w:val="24"/>
                <w:lang w:val="en-US"/>
              </w:rPr>
              <w:t>TODO</w:t>
            </w:r>
          </w:p>
        </w:tc>
      </w:tr>
    </w:tbl>
    <w:p w:rsidR="00842DC4" w:rsidRDefault="00842DC4"/>
    <w:p w:rsidR="00842DC4" w:rsidRDefault="00842DC4"/>
    <w:p w:rsidR="00AF161E" w:rsidRDefault="00AF161E">
      <w:r>
        <w:br w:type="page"/>
      </w:r>
    </w:p>
    <w:p w:rsidR="00CD295D" w:rsidRPr="00105B6E" w:rsidRDefault="00105B6E" w:rsidP="00CD295D">
      <w:pPr>
        <w:pStyle w:val="KeinLeerraum"/>
        <w:rPr>
          <w:b/>
          <w:sz w:val="28"/>
          <w:szCs w:val="28"/>
        </w:rPr>
      </w:pPr>
      <w:r w:rsidRPr="00105B6E">
        <w:rPr>
          <w:b/>
          <w:sz w:val="28"/>
          <w:szCs w:val="28"/>
        </w:rPr>
        <w:lastRenderedPageBreak/>
        <w:t>Dokumentversionen</w:t>
      </w:r>
    </w:p>
    <w:p w:rsidR="00105B6E" w:rsidRDefault="00105B6E" w:rsidP="00CD295D">
      <w:pPr>
        <w:pStyle w:val="KeinLeerraum"/>
        <w:rPr>
          <w:sz w:val="28"/>
          <w:szCs w:val="28"/>
        </w:rPr>
      </w:pPr>
    </w:p>
    <w:tbl>
      <w:tblPr>
        <w:tblStyle w:val="HelleSchattierung-Akzent2"/>
        <w:tblW w:w="0" w:type="auto"/>
        <w:tblLook w:val="04A0"/>
      </w:tblPr>
      <w:tblGrid>
        <w:gridCol w:w="2235"/>
        <w:gridCol w:w="2835"/>
        <w:gridCol w:w="4142"/>
      </w:tblGrid>
      <w:tr w:rsidR="00105B6E" w:rsidTr="003E75D3">
        <w:trPr>
          <w:cnfStyle w:val="100000000000"/>
        </w:trPr>
        <w:tc>
          <w:tcPr>
            <w:cnfStyle w:val="001000000000"/>
            <w:tcW w:w="2235" w:type="dxa"/>
          </w:tcPr>
          <w:p w:rsidR="00105B6E" w:rsidRDefault="00105B6E" w:rsidP="00CD295D">
            <w:pPr>
              <w:pStyle w:val="KeinLeerraum"/>
              <w:rPr>
                <w:sz w:val="28"/>
                <w:szCs w:val="28"/>
              </w:rPr>
            </w:pPr>
            <w:r>
              <w:rPr>
                <w:sz w:val="28"/>
                <w:szCs w:val="28"/>
              </w:rPr>
              <w:t>Versionsnummer</w:t>
            </w:r>
          </w:p>
        </w:tc>
        <w:tc>
          <w:tcPr>
            <w:tcW w:w="2835" w:type="dxa"/>
          </w:tcPr>
          <w:p w:rsidR="00105B6E" w:rsidRDefault="00105B6E" w:rsidP="00CD295D">
            <w:pPr>
              <w:pStyle w:val="KeinLeerraum"/>
              <w:cnfStyle w:val="100000000000"/>
              <w:rPr>
                <w:sz w:val="28"/>
                <w:szCs w:val="28"/>
              </w:rPr>
            </w:pPr>
            <w:r>
              <w:rPr>
                <w:sz w:val="28"/>
                <w:szCs w:val="28"/>
              </w:rPr>
              <w:t>Autor(en)</w:t>
            </w:r>
          </w:p>
        </w:tc>
        <w:tc>
          <w:tcPr>
            <w:tcW w:w="4142" w:type="dxa"/>
          </w:tcPr>
          <w:p w:rsidR="00105B6E" w:rsidRDefault="00105B6E" w:rsidP="00CD295D">
            <w:pPr>
              <w:pStyle w:val="KeinLeerraum"/>
              <w:cnfStyle w:val="100000000000"/>
              <w:rPr>
                <w:sz w:val="28"/>
                <w:szCs w:val="28"/>
              </w:rPr>
            </w:pPr>
            <w:r>
              <w:rPr>
                <w:sz w:val="28"/>
                <w:szCs w:val="28"/>
              </w:rPr>
              <w:t>Kommentar</w:t>
            </w:r>
          </w:p>
        </w:tc>
      </w:tr>
      <w:tr w:rsidR="00105B6E" w:rsidTr="003E75D3">
        <w:trPr>
          <w:cnfStyle w:val="000000100000"/>
        </w:trPr>
        <w:tc>
          <w:tcPr>
            <w:cnfStyle w:val="001000000000"/>
            <w:tcW w:w="2235" w:type="dxa"/>
          </w:tcPr>
          <w:p w:rsidR="00105B6E" w:rsidRDefault="00105B6E" w:rsidP="00CD295D">
            <w:pPr>
              <w:pStyle w:val="KeinLeerraum"/>
              <w:rPr>
                <w:sz w:val="28"/>
                <w:szCs w:val="28"/>
              </w:rPr>
            </w:pPr>
            <w:r>
              <w:rPr>
                <w:sz w:val="28"/>
                <w:szCs w:val="28"/>
              </w:rPr>
              <w:t xml:space="preserve">V </w:t>
            </w:r>
            <w:r w:rsidR="009E08D1">
              <w:rPr>
                <w:sz w:val="28"/>
                <w:szCs w:val="28"/>
              </w:rPr>
              <w:t>0.1</w:t>
            </w:r>
          </w:p>
        </w:tc>
        <w:tc>
          <w:tcPr>
            <w:tcW w:w="2835" w:type="dxa"/>
          </w:tcPr>
          <w:p w:rsidR="003E75D3" w:rsidRDefault="009E08D1" w:rsidP="00CD295D">
            <w:pPr>
              <w:pStyle w:val="KeinLeerraum"/>
              <w:cnfStyle w:val="000000100000"/>
              <w:rPr>
                <w:sz w:val="28"/>
                <w:szCs w:val="28"/>
              </w:rPr>
            </w:pPr>
            <w:r>
              <w:rPr>
                <w:sz w:val="28"/>
                <w:szCs w:val="28"/>
              </w:rPr>
              <w:t>Matthis Hauschild</w:t>
            </w:r>
            <w:r w:rsidR="003E75D3">
              <w:rPr>
                <w:sz w:val="28"/>
                <w:szCs w:val="28"/>
              </w:rPr>
              <w:t>,</w:t>
            </w:r>
          </w:p>
          <w:p w:rsidR="003E75D3" w:rsidRDefault="003E75D3" w:rsidP="00CD295D">
            <w:pPr>
              <w:pStyle w:val="KeinLeerraum"/>
              <w:cnfStyle w:val="000000100000"/>
              <w:rPr>
                <w:sz w:val="28"/>
                <w:szCs w:val="28"/>
              </w:rPr>
            </w:pPr>
            <w:r>
              <w:rPr>
                <w:sz w:val="28"/>
                <w:szCs w:val="28"/>
              </w:rPr>
              <w:t xml:space="preserve">Sebastian </w:t>
            </w:r>
            <w:proofErr w:type="spellStart"/>
            <w:r>
              <w:rPr>
                <w:sz w:val="28"/>
                <w:szCs w:val="28"/>
              </w:rPr>
              <w:t>Koralewski</w:t>
            </w:r>
            <w:proofErr w:type="spellEnd"/>
            <w:r>
              <w:rPr>
                <w:sz w:val="28"/>
                <w:szCs w:val="28"/>
              </w:rPr>
              <w:t>,</w:t>
            </w:r>
          </w:p>
          <w:p w:rsidR="003E75D3" w:rsidRDefault="003E75D3" w:rsidP="00CD295D">
            <w:pPr>
              <w:pStyle w:val="KeinLeerraum"/>
              <w:cnfStyle w:val="000000100000"/>
              <w:rPr>
                <w:sz w:val="28"/>
                <w:szCs w:val="28"/>
              </w:rPr>
            </w:pPr>
            <w:r>
              <w:rPr>
                <w:sz w:val="28"/>
                <w:szCs w:val="28"/>
              </w:rPr>
              <w:t>Christopher Westphal</w:t>
            </w:r>
          </w:p>
        </w:tc>
        <w:tc>
          <w:tcPr>
            <w:tcW w:w="4142" w:type="dxa"/>
          </w:tcPr>
          <w:p w:rsidR="00105B6E" w:rsidRDefault="009E08D1" w:rsidP="00CD295D">
            <w:pPr>
              <w:pStyle w:val="KeinLeerraum"/>
              <w:cnfStyle w:val="000000100000"/>
              <w:rPr>
                <w:sz w:val="28"/>
                <w:szCs w:val="28"/>
              </w:rPr>
            </w:pPr>
            <w:r>
              <w:rPr>
                <w:sz w:val="28"/>
                <w:szCs w:val="28"/>
              </w:rPr>
              <w:t>Beschreibungen zu TC11 / TC12</w:t>
            </w:r>
          </w:p>
        </w:tc>
      </w:tr>
      <w:tr w:rsidR="00105B6E" w:rsidTr="003E75D3">
        <w:tc>
          <w:tcPr>
            <w:cnfStyle w:val="001000000000"/>
            <w:tcW w:w="2235" w:type="dxa"/>
          </w:tcPr>
          <w:p w:rsidR="00105B6E" w:rsidRDefault="00105B6E" w:rsidP="00CD295D">
            <w:pPr>
              <w:pStyle w:val="KeinLeerraum"/>
              <w:rPr>
                <w:sz w:val="28"/>
                <w:szCs w:val="28"/>
              </w:rPr>
            </w:pPr>
            <w:r>
              <w:rPr>
                <w:sz w:val="28"/>
                <w:szCs w:val="28"/>
              </w:rPr>
              <w:t>V 1.</w:t>
            </w:r>
            <w:r w:rsidR="009E08D1">
              <w:rPr>
                <w:sz w:val="28"/>
                <w:szCs w:val="28"/>
              </w:rPr>
              <w:t>0</w:t>
            </w:r>
          </w:p>
        </w:tc>
        <w:tc>
          <w:tcPr>
            <w:tcW w:w="2835" w:type="dxa"/>
          </w:tcPr>
          <w:p w:rsidR="00105B6E" w:rsidRDefault="00105B6E" w:rsidP="00CD295D">
            <w:pPr>
              <w:pStyle w:val="KeinLeerraum"/>
              <w:cnfStyle w:val="000000000000"/>
              <w:rPr>
                <w:sz w:val="28"/>
                <w:szCs w:val="28"/>
              </w:rPr>
            </w:pPr>
            <w:r>
              <w:rPr>
                <w:sz w:val="28"/>
                <w:szCs w:val="28"/>
              </w:rPr>
              <w:t>Jonas Traub</w:t>
            </w:r>
          </w:p>
        </w:tc>
        <w:tc>
          <w:tcPr>
            <w:tcW w:w="4142" w:type="dxa"/>
          </w:tcPr>
          <w:p w:rsidR="00105B6E" w:rsidRDefault="009E08D1" w:rsidP="00CD295D">
            <w:pPr>
              <w:pStyle w:val="KeinLeerraum"/>
              <w:cnfStyle w:val="000000000000"/>
              <w:rPr>
                <w:sz w:val="28"/>
                <w:szCs w:val="28"/>
              </w:rPr>
            </w:pPr>
            <w:r>
              <w:rPr>
                <w:sz w:val="28"/>
                <w:szCs w:val="28"/>
              </w:rPr>
              <w:t>Layout und Formatierung</w:t>
            </w:r>
          </w:p>
        </w:tc>
      </w:tr>
      <w:tr w:rsidR="003E75D3" w:rsidTr="003E75D3">
        <w:trPr>
          <w:cnfStyle w:val="000000100000"/>
        </w:trPr>
        <w:tc>
          <w:tcPr>
            <w:cnfStyle w:val="001000000000"/>
            <w:tcW w:w="2235" w:type="dxa"/>
          </w:tcPr>
          <w:p w:rsidR="003E75D3" w:rsidRDefault="003E75D3" w:rsidP="00CD295D">
            <w:pPr>
              <w:pStyle w:val="KeinLeerraum"/>
              <w:rPr>
                <w:sz w:val="28"/>
                <w:szCs w:val="28"/>
              </w:rPr>
            </w:pPr>
            <w:r>
              <w:rPr>
                <w:sz w:val="28"/>
                <w:szCs w:val="28"/>
              </w:rPr>
              <w:t>V 1.1</w:t>
            </w:r>
          </w:p>
        </w:tc>
        <w:tc>
          <w:tcPr>
            <w:tcW w:w="2835" w:type="dxa"/>
          </w:tcPr>
          <w:p w:rsidR="003E75D3" w:rsidRDefault="003E75D3" w:rsidP="00CD295D">
            <w:pPr>
              <w:pStyle w:val="KeinLeerraum"/>
              <w:cnfStyle w:val="000000100000"/>
              <w:rPr>
                <w:sz w:val="28"/>
                <w:szCs w:val="28"/>
              </w:rPr>
            </w:pPr>
            <w:r>
              <w:rPr>
                <w:sz w:val="28"/>
                <w:szCs w:val="28"/>
              </w:rPr>
              <w:t>Matthis Hauschild</w:t>
            </w:r>
          </w:p>
        </w:tc>
        <w:tc>
          <w:tcPr>
            <w:tcW w:w="4142" w:type="dxa"/>
          </w:tcPr>
          <w:p w:rsidR="003E75D3" w:rsidRDefault="003E75D3" w:rsidP="00CD295D">
            <w:pPr>
              <w:pStyle w:val="KeinLeerraum"/>
              <w:cnfStyle w:val="000000100000"/>
              <w:rPr>
                <w:sz w:val="28"/>
                <w:szCs w:val="28"/>
              </w:rPr>
            </w:pPr>
            <w:r>
              <w:rPr>
                <w:sz w:val="28"/>
                <w:szCs w:val="28"/>
              </w:rPr>
              <w:t xml:space="preserve">Änderungen des Inhalts nach Rücksprache mit Herrn </w:t>
            </w:r>
            <w:proofErr w:type="spellStart"/>
            <w:r>
              <w:rPr>
                <w:sz w:val="28"/>
                <w:szCs w:val="28"/>
              </w:rPr>
              <w:t>Stuckert</w:t>
            </w:r>
            <w:proofErr w:type="spellEnd"/>
            <w:r w:rsidR="004A342C">
              <w:rPr>
                <w:sz w:val="28"/>
                <w:szCs w:val="28"/>
              </w:rPr>
              <w:t>.</w:t>
            </w:r>
          </w:p>
          <w:p w:rsidR="00877EBF" w:rsidRDefault="00877EBF" w:rsidP="00CD295D">
            <w:pPr>
              <w:pStyle w:val="KeinLeerraum"/>
              <w:cnfStyle w:val="000000100000"/>
              <w:rPr>
                <w:sz w:val="28"/>
                <w:szCs w:val="28"/>
              </w:rPr>
            </w:pPr>
            <w:r>
              <w:rPr>
                <w:sz w:val="28"/>
                <w:szCs w:val="28"/>
              </w:rPr>
              <w:t xml:space="preserve">Auslagerung der </w:t>
            </w:r>
            <w:proofErr w:type="spellStart"/>
            <w:r>
              <w:rPr>
                <w:sz w:val="28"/>
                <w:szCs w:val="28"/>
              </w:rPr>
              <w:t>Äquivalenzklassen</w:t>
            </w:r>
            <w:proofErr w:type="spellEnd"/>
          </w:p>
        </w:tc>
      </w:tr>
    </w:tbl>
    <w:p w:rsidR="00105B6E" w:rsidRDefault="00105B6E" w:rsidP="00CD295D">
      <w:pPr>
        <w:pStyle w:val="KeinLeerraum"/>
        <w:rPr>
          <w:sz w:val="28"/>
          <w:szCs w:val="28"/>
        </w:rPr>
      </w:pPr>
    </w:p>
    <w:p w:rsidR="009E08D1" w:rsidRPr="00105B6E" w:rsidRDefault="009E08D1" w:rsidP="00CD295D">
      <w:pPr>
        <w:pStyle w:val="KeinLeerraum"/>
        <w:rPr>
          <w:sz w:val="28"/>
          <w:szCs w:val="28"/>
        </w:rPr>
      </w:pPr>
      <w:r>
        <w:rPr>
          <w:sz w:val="28"/>
          <w:szCs w:val="28"/>
        </w:rPr>
        <w:t>Wie in der Vorlesung gesprochen, erfolgt die Erstellung des Systemtestplans arbeitsteilig zwischen den verschiedenen Teams ab. Dieses Dokument enthält daher vorerst nur die von uns zu bearbeitenden Abschnitte TC11 und TC12.</w:t>
      </w:r>
    </w:p>
    <w:sectPr w:rsidR="009E08D1" w:rsidRPr="00105B6E" w:rsidSect="00AF161E">
      <w:footerReference w:type="default" r:id="rId15"/>
      <w:type w:val="continuous"/>
      <w:pgSz w:w="11906" w:h="16838"/>
      <w:pgMar w:top="1672" w:right="1417" w:bottom="1134" w:left="1417" w:header="708" w:footer="4945"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3309" w:rsidRDefault="006C3309" w:rsidP="000F2E3F">
      <w:pPr>
        <w:spacing w:after="0" w:line="240" w:lineRule="auto"/>
      </w:pPr>
      <w:r>
        <w:separator/>
      </w:r>
    </w:p>
  </w:endnote>
  <w:endnote w:type="continuationSeparator" w:id="0">
    <w:p w:rsidR="006C3309" w:rsidRDefault="006C3309" w:rsidP="000F2E3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DC4" w:rsidRDefault="00842DC4">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DC4" w:rsidRDefault="00842DC4">
    <w:pPr>
      <w:pStyle w:val="Fuzeile"/>
    </w:pPr>
    <w:r w:rsidRPr="00DE4429">
      <w:rPr>
        <w:noProof/>
      </w:rPr>
      <w:drawing>
        <wp:anchor distT="0" distB="0" distL="114300" distR="114300" simplePos="0" relativeHeight="251692032" behindDoc="1" locked="0" layoutInCell="1" allowOverlap="1">
          <wp:simplePos x="0" y="0"/>
          <wp:positionH relativeFrom="column">
            <wp:posOffset>2625780</wp:posOffset>
          </wp:positionH>
          <wp:positionV relativeFrom="paragraph">
            <wp:posOffset>-2107261</wp:posOffset>
          </wp:positionV>
          <wp:extent cx="4028495" cy="3021495"/>
          <wp:effectExtent l="19050" t="0" r="8213" b="0"/>
          <wp:wrapNone/>
          <wp:docPr id="21"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1">
                    <a:lum bright="50000"/>
                  </a:blip>
                  <a:srcRect/>
                  <a:stretch>
                    <a:fillRect/>
                  </a:stretch>
                </pic:blipFill>
                <pic:spPr bwMode="auto">
                  <a:xfrm>
                    <a:off x="0" y="0"/>
                    <a:ext cx="4030388" cy="3023119"/>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90" type="#_x0000_t32" style="position:absolute;margin-left:-70.85pt;margin-top:9.4pt;width:595.5pt;height:0;flip:x;z-index:251691008;mso-position-horizontal-relative:text;mso-position-vertical-relative:text" o:connectortype="straight" strokecolor="#c00000" strokeweight="4.5pt"/>
      </w:pict>
    </w:r>
    <w:r>
      <w:rPr>
        <w:noProof/>
      </w:rPr>
      <w:pict>
        <v:shapetype id="_x0000_t202" coordsize="21600,21600" o:spt="202" path="m,l,21600r21600,l21600,xe">
          <v:stroke joinstyle="miter"/>
          <v:path gradientshapeok="t" o:connecttype="rect"/>
        </v:shapetype>
        <v:shape id="_x0000_s2088" type="#_x0000_t202" style="position:absolute;margin-left:-8.6pt;margin-top:10.05pt;width:265.5pt;height:24.8pt;z-index:251688960;mso-position-horizontal-relative:text;mso-position-vertical-relative:text;mso-width-relative:margin;mso-height-relative:margin" filled="f" stroked="f">
          <v:textbox style="mso-next-textbox:#_x0000_s2088">
            <w:txbxContent>
              <w:p w:rsidR="00842DC4" w:rsidRPr="008977F3" w:rsidRDefault="00842DC4" w:rsidP="00DE4429">
                <w:pPr>
                  <w:rPr>
                    <w:lang w:val="en-US"/>
                  </w:rPr>
                </w:pPr>
                <w:r w:rsidRPr="008977F3">
                  <w:rPr>
                    <w:lang w:val="en-US"/>
                  </w:rPr>
                  <w:t xml:space="preserve">© </w:t>
                </w:r>
                <w:hyperlink r:id="rId2" w:history="1">
                  <w:r w:rsidRPr="008977F3">
                    <w:rPr>
                      <w:rStyle w:val="Hyperlink"/>
                      <w:lang w:val="en-US"/>
                    </w:rPr>
                    <w:t>GNU General Public License version 3.0 (GPLv3)</w:t>
                  </w:r>
                </w:hyperlink>
              </w:p>
            </w:txbxContent>
          </v:textbox>
        </v:shape>
      </w:pict>
    </w:r>
    <w:r>
      <w:rPr>
        <w:noProof/>
      </w:rPr>
      <w:pict>
        <v:shape id="_x0000_s2089" type="#_x0000_t202" style="position:absolute;margin-left:413.65pt;margin-top:8.1pt;width:46.2pt;height:24.8pt;z-index:251689984;mso-position-horizontal-relative:text;mso-position-vertical-relative:text;mso-width-relative:margin;mso-height-relative:margin" filled="f" stroked="f">
          <v:textbox style="mso-next-textbox:#_x0000_s2089">
            <w:txbxContent>
              <w:p w:rsidR="00842DC4" w:rsidRDefault="00842DC4" w:rsidP="00DE4429">
                <w:pPr>
                  <w:jc w:val="right"/>
                </w:pPr>
                <w:sdt>
                  <w:sdtPr>
                    <w:id w:val="481097"/>
                    <w:docPartObj>
                      <w:docPartGallery w:val="Page Numbers (Top of Page)"/>
                      <w:docPartUnique/>
                    </w:docPartObj>
                  </w:sdtPr>
                  <w:sdtContent>
                    <w:r w:rsidRPr="000834A2">
                      <w:rPr>
                        <w:color w:val="404040" w:themeColor="text1" w:themeTint="BF"/>
                        <w:sz w:val="28"/>
                        <w:szCs w:val="28"/>
                      </w:rPr>
                      <w:fldChar w:fldCharType="begin"/>
                    </w:r>
                    <w:r w:rsidRPr="000834A2">
                      <w:rPr>
                        <w:color w:val="404040" w:themeColor="text1" w:themeTint="BF"/>
                        <w:sz w:val="28"/>
                        <w:szCs w:val="28"/>
                      </w:rPr>
                      <w:instrText xml:space="preserve"> PAGE </w:instrText>
                    </w:r>
                    <w:r w:rsidRPr="000834A2">
                      <w:rPr>
                        <w:color w:val="404040" w:themeColor="text1" w:themeTint="BF"/>
                        <w:sz w:val="28"/>
                        <w:szCs w:val="28"/>
                      </w:rPr>
                      <w:fldChar w:fldCharType="separate"/>
                    </w:r>
                    <w:r w:rsidR="007D098F">
                      <w:rPr>
                        <w:noProof/>
                        <w:color w:val="404040" w:themeColor="text1" w:themeTint="BF"/>
                        <w:sz w:val="28"/>
                        <w:szCs w:val="28"/>
                      </w:rPr>
                      <w:t>4</w:t>
                    </w:r>
                    <w:r w:rsidRPr="000834A2">
                      <w:rPr>
                        <w:color w:val="404040" w:themeColor="text1" w:themeTint="BF"/>
                        <w:sz w:val="28"/>
                        <w:szCs w:val="28"/>
                      </w:rPr>
                      <w:fldChar w:fldCharType="end"/>
                    </w:r>
                    <w:r>
                      <w:rPr>
                        <w:color w:val="404040" w:themeColor="text1" w:themeTint="BF"/>
                        <w:sz w:val="28"/>
                        <w:szCs w:val="28"/>
                      </w:rPr>
                      <w:t xml:space="preserve"> /</w:t>
                    </w:r>
                    <w:r w:rsidRPr="000834A2">
                      <w:rPr>
                        <w:color w:val="404040" w:themeColor="text1" w:themeTint="BF"/>
                        <w:sz w:val="28"/>
                        <w:szCs w:val="28"/>
                      </w:rPr>
                      <w:t xml:space="preserve"> </w:t>
                    </w:r>
                    <w:r w:rsidRPr="000834A2">
                      <w:rPr>
                        <w:color w:val="404040" w:themeColor="text1" w:themeTint="BF"/>
                        <w:sz w:val="28"/>
                        <w:szCs w:val="28"/>
                      </w:rPr>
                      <w:fldChar w:fldCharType="begin"/>
                    </w:r>
                    <w:r w:rsidRPr="000834A2">
                      <w:rPr>
                        <w:color w:val="404040" w:themeColor="text1" w:themeTint="BF"/>
                        <w:sz w:val="28"/>
                        <w:szCs w:val="28"/>
                      </w:rPr>
                      <w:instrText xml:space="preserve"> NUMPAGES  </w:instrText>
                    </w:r>
                    <w:r w:rsidRPr="000834A2">
                      <w:rPr>
                        <w:color w:val="404040" w:themeColor="text1" w:themeTint="BF"/>
                        <w:sz w:val="28"/>
                        <w:szCs w:val="28"/>
                      </w:rPr>
                      <w:fldChar w:fldCharType="separate"/>
                    </w:r>
                    <w:r w:rsidR="007D098F">
                      <w:rPr>
                        <w:noProof/>
                        <w:color w:val="404040" w:themeColor="text1" w:themeTint="BF"/>
                        <w:sz w:val="28"/>
                        <w:szCs w:val="28"/>
                      </w:rPr>
                      <w:t>5</w:t>
                    </w:r>
                    <w:r w:rsidRPr="000834A2">
                      <w:rPr>
                        <w:color w:val="404040" w:themeColor="text1" w:themeTint="BF"/>
                        <w:sz w:val="28"/>
                        <w:szCs w:val="28"/>
                      </w:rPr>
                      <w:fldChar w:fldCharType="end"/>
                    </w:r>
                  </w:sdtContent>
                </w:sdt>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DC4" w:rsidRDefault="00842DC4" w:rsidP="00941186">
    <w:r>
      <w:rPr>
        <w:noProof/>
      </w:rPr>
      <w:pict>
        <v:shapetype id="_x0000_t32" coordsize="21600,21600" o:spt="32" o:oned="t" path="m,l21600,21600e" filled="f">
          <v:path arrowok="t" fillok="f" o:connecttype="none"/>
          <o:lock v:ext="edit" shapetype="t"/>
        </v:shapetype>
        <v:shape id="_x0000_s2086" type="#_x0000_t32" style="position:absolute;margin-left:-70.85pt;margin-top:2.9pt;width:595.5pt;height:0;flip:x;z-index:251685888" o:connectortype="straight" strokecolor="#c00000" strokeweight="4.5pt"/>
      </w:pict>
    </w:r>
    <w:r>
      <w:rPr>
        <w:noProof/>
      </w:rPr>
      <w:pict>
        <v:shapetype id="_x0000_t202" coordsize="21600,21600" o:spt="202" path="m,l,21600r21600,l21600,xe">
          <v:stroke joinstyle="miter"/>
          <v:path gradientshapeok="t" o:connecttype="rect"/>
        </v:shapetype>
        <v:shape id="_x0000_s2087" type="#_x0000_t202" style="position:absolute;margin-left:276.75pt;margin-top:3.55pt;width:181.45pt;height:21.9pt;z-index:251686912;mso-width-percent:400;mso-width-percent:400;mso-width-relative:margin;mso-height-relative:margin" filled="f" stroked="f">
          <v:textbox style="mso-next-textbox:#_x0000_s2087">
            <w:txbxContent>
              <w:p w:rsidR="00842DC4" w:rsidRDefault="00842DC4" w:rsidP="00941186">
                <w:pPr>
                  <w:jc w:val="right"/>
                </w:pPr>
                <w:fldSimple w:instr=" TIME \@ &quot;d. MMMM yyyy&quot; ">
                  <w:r>
                    <w:rPr>
                      <w:noProof/>
                    </w:rPr>
                    <w:t>21. März 2012</w:t>
                  </w:r>
                </w:fldSimple>
              </w:p>
            </w:txbxContent>
          </v:textbox>
        </v:shape>
      </w:pict>
    </w:r>
    <w:r>
      <w:rPr>
        <w:noProof/>
      </w:rPr>
      <w:drawing>
        <wp:anchor distT="0" distB="0" distL="114300" distR="114300" simplePos="0" relativeHeight="251684864" behindDoc="0" locked="0" layoutInCell="1" allowOverlap="1">
          <wp:simplePos x="0" y="0"/>
          <wp:positionH relativeFrom="column">
            <wp:posOffset>89314</wp:posOffset>
          </wp:positionH>
          <wp:positionV relativeFrom="paragraph">
            <wp:posOffset>104526</wp:posOffset>
          </wp:positionV>
          <wp:extent cx="1658675" cy="341906"/>
          <wp:effectExtent l="19050" t="0" r="0" b="0"/>
          <wp:wrapNone/>
          <wp:docPr id="2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084" type="#_x0000_t32" style="position:absolute;margin-left:-70.85pt;margin-top:129.2pt;width:595.5pt;height:0;flip:x;z-index:251681792;mso-position-horizontal-relative:text;mso-position-vertical-relative:text" o:connectortype="straight" strokecolor="#c00000" strokeweight="4.5pt"/>
      </w:pict>
    </w:r>
    <w:r w:rsidRPr="000F2E3F">
      <w:rPr>
        <w:noProof/>
      </w:rPr>
      <w:drawing>
        <wp:anchor distT="0" distB="0" distL="114300" distR="114300" simplePos="0" relativeHeight="251683840" behindDoc="0" locked="0" layoutInCell="1" allowOverlap="1">
          <wp:simplePos x="0" y="0"/>
          <wp:positionH relativeFrom="column">
            <wp:posOffset>89314</wp:posOffset>
          </wp:positionH>
          <wp:positionV relativeFrom="paragraph">
            <wp:posOffset>1695919</wp:posOffset>
          </wp:positionV>
          <wp:extent cx="1658675" cy="341906"/>
          <wp:effectExtent l="19050" t="0" r="0" b="0"/>
          <wp:wrapNone/>
          <wp:docPr id="2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1658675" cy="341906"/>
                  </a:xfrm>
                  <a:prstGeom prst="rect">
                    <a:avLst/>
                  </a:prstGeom>
                  <a:noFill/>
                  <a:ln w="9525">
                    <a:noFill/>
                    <a:miter lim="800000"/>
                    <a:headEnd/>
                    <a:tailEnd/>
                  </a:ln>
                </pic:spPr>
              </pic:pic>
            </a:graphicData>
          </a:graphic>
        </wp:anchor>
      </w:drawing>
    </w:r>
    <w:r>
      <w:rPr>
        <w:noProof/>
      </w:rPr>
      <w:pict>
        <v:shape id="_x0000_s2085" type="#_x0000_t202" style="position:absolute;margin-left:276.75pt;margin-top:129.2pt;width:180.6pt;height:21.9pt;z-index:251682816;mso-width-percent:400;mso-position-horizontal-relative:text;mso-position-vertical-relative:text;mso-width-percent:400;mso-width-relative:margin;mso-height-relative:margin" filled="f" stroked="f">
          <v:textbox style="mso-next-textbox:#_x0000_s2085">
            <w:txbxContent>
              <w:p w:rsidR="00842DC4" w:rsidRDefault="00842DC4" w:rsidP="00941186">
                <w:pPr>
                  <w:jc w:val="right"/>
                </w:pPr>
                <w:r>
                  <w:fldChar w:fldCharType="begin"/>
                </w:r>
                <w:r>
                  <w:instrText xml:space="preserve"> TIME \@ "d. MMMM yyyy" </w:instrText>
                </w:r>
                <w:r>
                  <w:fldChar w:fldCharType="separate"/>
                </w:r>
                <w:r>
                  <w:rPr>
                    <w:noProof/>
                  </w:rPr>
                  <w:t>21. März 2012</w:t>
                </w:r>
                <w:r>
                  <w:fldChar w:fldCharType="end"/>
                </w:r>
              </w:p>
            </w:txbxContent>
          </v:textbox>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7D61" w:rsidRDefault="00BB7D61">
    <w:pPr>
      <w:pStyle w:val="Fuzeile"/>
    </w:pPr>
    <w:r w:rsidRPr="00C45E68">
      <w:rPr>
        <w:noProof/>
      </w:rPr>
      <w:drawing>
        <wp:anchor distT="0" distB="0" distL="114300" distR="114300" simplePos="0" relativeHeight="251679744" behindDoc="0" locked="0" layoutInCell="1" allowOverlap="1">
          <wp:simplePos x="0" y="0"/>
          <wp:positionH relativeFrom="column">
            <wp:posOffset>3510673</wp:posOffset>
          </wp:positionH>
          <wp:positionV relativeFrom="paragraph">
            <wp:posOffset>219710</wp:posOffset>
          </wp:positionV>
          <wp:extent cx="2495243" cy="514350"/>
          <wp:effectExtent l="19050" t="0" r="307" b="0"/>
          <wp:wrapNone/>
          <wp:docPr id="8"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cstate="print">
                    <a:clrChange>
                      <a:clrFrom>
                        <a:srgbClr val="000000"/>
                      </a:clrFrom>
                      <a:clrTo>
                        <a:srgbClr val="000000">
                          <a:alpha val="0"/>
                        </a:srgbClr>
                      </a:clrTo>
                    </a:clrChange>
                  </a:blip>
                  <a:srcRect/>
                  <a:stretch>
                    <a:fillRect/>
                  </a:stretch>
                </pic:blipFill>
                <pic:spPr bwMode="auto">
                  <a:xfrm>
                    <a:off x="0" y="0"/>
                    <a:ext cx="2504351" cy="516227"/>
                  </a:xfrm>
                  <a:prstGeom prst="rect">
                    <a:avLst/>
                  </a:prstGeom>
                  <a:noFill/>
                  <a:ln w="9525">
                    <a:noFill/>
                    <a:miter lim="800000"/>
                    <a:headEnd/>
                    <a:tailEnd/>
                  </a:ln>
                </pic:spPr>
              </pic:pic>
            </a:graphicData>
          </a:graphic>
        </wp:anchor>
      </w:drawing>
    </w:r>
    <w:r>
      <w:rPr>
        <w:noProof/>
      </w:rPr>
      <w:pict>
        <v:shapetype id="_x0000_t202" coordsize="21600,21600" o:spt="202" path="m,l,21600r21600,l21600,xe">
          <v:stroke joinstyle="miter"/>
          <v:path gradientshapeok="t" o:connecttype="rect"/>
        </v:shapetype>
        <v:shape id="_x0000_s2056" type="#_x0000_t202" style="position:absolute;margin-left:-8.6pt;margin-top:10.05pt;width:471.2pt;height:198.95pt;z-index:251673600;mso-position-horizontal-relative:text;mso-position-vertical-relative:text;mso-width-relative:margin;mso-height-relative:margin" filled="f" stroked="f">
          <v:textbox style="mso-next-textbox:#_x0000_s2056">
            <w:txbxContent>
              <w:p w:rsidR="00BB7D61" w:rsidRPr="00A84674" w:rsidRDefault="00BB7D61" w:rsidP="00A84674">
                <w:pPr>
                  <w:pStyle w:val="KeinLeerraum"/>
                  <w:rPr>
                    <w:b/>
                    <w:lang w:val="en-US"/>
                  </w:rPr>
                </w:pPr>
                <w:proofErr w:type="spellStart"/>
                <w:r w:rsidRPr="00A84674">
                  <w:rPr>
                    <w:b/>
                    <w:lang w:val="en-US"/>
                  </w:rPr>
                  <w:t>Lizenz</w:t>
                </w:r>
                <w:proofErr w:type="spellEnd"/>
                <w:r w:rsidRPr="00A84674">
                  <w:rPr>
                    <w:b/>
                    <w:lang w:val="en-US"/>
                  </w:rPr>
                  <w:t>/License:</w:t>
                </w:r>
              </w:p>
              <w:p w:rsidR="00BB7D61" w:rsidRPr="00A84674" w:rsidRDefault="00BB7D61" w:rsidP="00A84674">
                <w:pPr>
                  <w:pStyle w:val="KeinLeerraum"/>
                  <w:rPr>
                    <w:lang w:val="en-US"/>
                  </w:rPr>
                </w:pPr>
                <w:r w:rsidRPr="008977F3">
                  <w:rPr>
                    <w:lang w:val="en-US"/>
                  </w:rPr>
                  <w:t xml:space="preserve">© </w:t>
                </w:r>
                <w:hyperlink r:id="rId2" w:history="1">
                  <w:r w:rsidRPr="008977F3">
                    <w:rPr>
                      <w:rStyle w:val="Hyperlink"/>
                      <w:lang w:val="en-US"/>
                    </w:rPr>
                    <w:t>GNU General Public License version 3.0 (GPLv3)</w:t>
                  </w:r>
                </w:hyperlink>
              </w:p>
              <w:p w:rsidR="00BB7D61" w:rsidRDefault="00BB7D61" w:rsidP="00C45E68">
                <w:pPr>
                  <w:pStyle w:val="KeinLeerraum"/>
                  <w:rPr>
                    <w:lang w:val="en-US"/>
                  </w:rPr>
                </w:pPr>
              </w:p>
              <w:p w:rsidR="00BB7D61" w:rsidRPr="00C45E68" w:rsidRDefault="00BB7D61" w:rsidP="00C45E68">
                <w:pPr>
                  <w:pStyle w:val="KeinLeerraum"/>
                  <w:rPr>
                    <w:b/>
                  </w:rPr>
                </w:pPr>
                <w:r w:rsidRPr="00C45E68">
                  <w:rPr>
                    <w:b/>
                  </w:rPr>
                  <w:t>Dokumentversion/</w:t>
                </w:r>
                <w:proofErr w:type="spellStart"/>
                <w:r w:rsidRPr="00C45E68">
                  <w:rPr>
                    <w:b/>
                  </w:rPr>
                  <w:t>Document</w:t>
                </w:r>
                <w:proofErr w:type="spellEnd"/>
                <w:r w:rsidRPr="00C45E68">
                  <w:rPr>
                    <w:b/>
                  </w:rPr>
                  <w:t xml:space="preserve"> Version:</w:t>
                </w:r>
              </w:p>
              <w:p w:rsidR="00BB7D61" w:rsidRPr="00C45E68" w:rsidRDefault="00BB7D61" w:rsidP="00C45E68">
                <w:pPr>
                  <w:pStyle w:val="KeinLeerraum"/>
                </w:pPr>
                <w:r w:rsidRPr="00C45E68">
                  <w:t>Titel:</w:t>
                </w:r>
                <w:r w:rsidRPr="00C45E68">
                  <w:tab/>
                </w:r>
                <w:r w:rsidRPr="00C45E68">
                  <w:tab/>
                </w:r>
                <w:sdt>
                  <w:sdtPr>
                    <w:rPr>
                      <w:lang w:val="en-US"/>
                    </w:rPr>
                    <w:alias w:val="Titel"/>
                    <w:id w:val="481239"/>
                    <w:placeholder>
                      <w:docPart w:val="5F2463CE9F104DB9A5F51AA9240866EE"/>
                    </w:placeholder>
                    <w:dataBinding w:prefixMappings="xmlns:ns0='http://purl.org/dc/elements/1.1/' xmlns:ns1='http://schemas.openxmlformats.org/package/2006/metadata/core-properties' " w:xpath="/ns1:coreProperties[1]/ns0:title[1]" w:storeItemID="{6C3C8BC8-F283-45AE-878A-BAB7291924A1}"/>
                    <w:text/>
                  </w:sdtPr>
                  <w:sdtContent>
                    <w:r>
                      <w:t>Systemtestplan (STP)</w:t>
                    </w:r>
                  </w:sdtContent>
                </w:sdt>
              </w:p>
              <w:p w:rsidR="00BB7D61" w:rsidRDefault="00BB7D61" w:rsidP="00C45E68">
                <w:pPr>
                  <w:pStyle w:val="KeinLeerraum"/>
                  <w:rPr>
                    <w:lang w:val="en-US"/>
                  </w:rPr>
                </w:pPr>
                <w:r w:rsidRPr="00C45E68">
                  <w:t>Version:</w:t>
                </w:r>
                <w:r w:rsidRPr="00C45E68">
                  <w:tab/>
                </w:r>
                <w:sdt>
                  <w:sdtPr>
                    <w:rPr>
                      <w:lang w:val="en-US"/>
                    </w:rPr>
                    <w:alias w:val="Status"/>
                    <w:id w:val="481242"/>
                    <w:dataBinding w:prefixMappings="xmlns:ns0='http://purl.org/dc/elements/1.1/' xmlns:ns1='http://schemas.openxmlformats.org/package/2006/metadata/core-properties' " w:xpath="/ns1:coreProperties[1]/ns1:contentStatus[1]" w:storeItemID="{6C3C8BC8-F283-45AE-878A-BAB7291924A1}"/>
                    <w:text/>
                  </w:sdtPr>
                  <w:sdtContent>
                    <w:r w:rsidR="00C251FD">
                      <w:t>V 1.1</w:t>
                    </w:r>
                  </w:sdtContent>
                </w:sdt>
                <w:r w:rsidRPr="003131FC">
                  <w:t xml:space="preserve">   (</w:t>
                </w:r>
                <w:fldSimple w:instr=" TIME \@ &quot;d. MMMM yyyy&quot; ">
                  <w:r>
                    <w:rPr>
                      <w:noProof/>
                    </w:rPr>
                    <w:t>21. März 2012</w:t>
                  </w:r>
                </w:fldSimple>
                <w:r>
                  <w:rPr>
                    <w:lang w:val="en-US"/>
                  </w:rPr>
                  <w:t>)</w:t>
                </w:r>
              </w:p>
              <w:p w:rsidR="00BB7D61" w:rsidRPr="00A84674" w:rsidRDefault="00BB7D61" w:rsidP="00C45E68">
                <w:pPr>
                  <w:pStyle w:val="KeinLeerraum"/>
                  <w:rPr>
                    <w:lang w:val="en-US"/>
                  </w:rPr>
                </w:pPr>
              </w:p>
              <w:p w:rsidR="00BB7D61" w:rsidRPr="00A84674" w:rsidRDefault="00BB7D61" w:rsidP="00A84674">
                <w:pPr>
                  <w:pStyle w:val="KeinLeerraum"/>
                  <w:rPr>
                    <w:b/>
                    <w:lang w:val="en-US"/>
                  </w:rPr>
                </w:pPr>
                <w:proofErr w:type="spellStart"/>
                <w:r w:rsidRPr="00A84674">
                  <w:rPr>
                    <w:b/>
                    <w:lang w:val="en-US"/>
                  </w:rPr>
                  <w:t>Autoren</w:t>
                </w:r>
                <w:proofErr w:type="spellEnd"/>
                <w:r w:rsidRPr="00A84674">
                  <w:rPr>
                    <w:b/>
                    <w:lang w:val="en-US"/>
                  </w:rPr>
                  <w:t xml:space="preserve">/Authors     </w:t>
                </w:r>
                <w:proofErr w:type="spellStart"/>
                <w:r w:rsidRPr="00A84674">
                  <w:rPr>
                    <w:b/>
                    <w:lang w:val="en-US"/>
                  </w:rPr>
                  <w:t>Projektteam</w:t>
                </w:r>
                <w:proofErr w:type="spellEnd"/>
                <w:r w:rsidRPr="00A84674">
                  <w:rPr>
                    <w:b/>
                    <w:lang w:val="en-US"/>
                  </w:rPr>
                  <w:t>/Project team:</w:t>
                </w:r>
              </w:p>
              <w:p w:rsidR="00BB7D61" w:rsidRDefault="00BB7D61" w:rsidP="00A84674">
                <w:pPr>
                  <w:pStyle w:val="KeinLeerraum"/>
                  <w:numPr>
                    <w:ilvl w:val="0"/>
                    <w:numId w:val="1"/>
                  </w:numPr>
                  <w:rPr>
                    <w:lang w:val="en-US"/>
                  </w:rPr>
                </w:pPr>
                <w:r>
                  <w:rPr>
                    <w:lang w:val="en-US"/>
                  </w:rPr>
                  <w:t xml:space="preserve">Jonas </w:t>
                </w:r>
                <w:proofErr w:type="spellStart"/>
                <w:r>
                  <w:rPr>
                    <w:lang w:val="en-US"/>
                  </w:rPr>
                  <w:t>Traub</w:t>
                </w:r>
                <w:proofErr w:type="spellEnd"/>
                <w:r>
                  <w:rPr>
                    <w:lang w:val="en-US"/>
                  </w:rPr>
                  <w:tab/>
                </w:r>
                <w:r>
                  <w:rPr>
                    <w:lang w:val="en-US"/>
                  </w:rPr>
                  <w:tab/>
                  <w:t>(</w:t>
                </w:r>
                <w:proofErr w:type="spellStart"/>
                <w:r>
                  <w:rPr>
                    <w:lang w:val="en-US"/>
                  </w:rPr>
                  <w:t>Projektleiter</w:t>
                </w:r>
                <w:proofErr w:type="spellEnd"/>
                <w:r>
                  <w:rPr>
                    <w:lang w:val="en-US"/>
                  </w:rPr>
                  <w:t>)</w:t>
                </w:r>
              </w:p>
              <w:p w:rsidR="00BB7D61" w:rsidRDefault="00BB7D61" w:rsidP="00105B6E">
                <w:pPr>
                  <w:pStyle w:val="KeinLeerraum"/>
                  <w:numPr>
                    <w:ilvl w:val="0"/>
                    <w:numId w:val="1"/>
                  </w:numPr>
                  <w:rPr>
                    <w:lang w:val="en-US"/>
                  </w:rPr>
                </w:pPr>
                <w:proofErr w:type="spellStart"/>
                <w:r>
                  <w:rPr>
                    <w:lang w:val="en-US"/>
                  </w:rPr>
                  <w:t>Filip</w:t>
                </w:r>
                <w:proofErr w:type="spellEnd"/>
                <w:r>
                  <w:rPr>
                    <w:lang w:val="en-US"/>
                  </w:rPr>
                  <w:t xml:space="preserve"> </w:t>
                </w:r>
                <w:proofErr w:type="spellStart"/>
                <w:r>
                  <w:rPr>
                    <w:lang w:val="en-US"/>
                  </w:rPr>
                  <w:t>Haase</w:t>
                </w:r>
                <w:proofErr w:type="spellEnd"/>
                <w:r>
                  <w:rPr>
                    <w:lang w:val="en-US"/>
                  </w:rPr>
                  <w:tab/>
                </w:r>
                <w:r>
                  <w:rPr>
                    <w:lang w:val="en-US"/>
                  </w:rPr>
                  <w:tab/>
                </w:r>
                <w:r>
                  <w:rPr>
                    <w:lang w:val="en-US"/>
                  </w:rPr>
                  <w:tab/>
                  <w:t>(Leading Engineer)</w:t>
                </w:r>
              </w:p>
              <w:p w:rsidR="00BB7D61" w:rsidRPr="00105B6E" w:rsidRDefault="00BB7D61" w:rsidP="00105B6E">
                <w:pPr>
                  <w:pStyle w:val="KeinLeerraum"/>
                  <w:numPr>
                    <w:ilvl w:val="0"/>
                    <w:numId w:val="1"/>
                  </w:numPr>
                  <w:rPr>
                    <w:lang w:val="en-US"/>
                  </w:rPr>
                </w:pPr>
                <w:r>
                  <w:rPr>
                    <w:lang w:val="en-US"/>
                  </w:rPr>
                  <w:t>Matthis Hauschild</w:t>
                </w:r>
                <w:r>
                  <w:rPr>
                    <w:lang w:val="en-US"/>
                  </w:rPr>
                  <w:tab/>
                </w:r>
                <w:r>
                  <w:rPr>
                    <w:lang w:val="en-US"/>
                  </w:rPr>
                  <w:tab/>
                  <w:t>(Documentation)</w:t>
                </w:r>
              </w:p>
              <w:p w:rsidR="00BB7D61" w:rsidRDefault="00BB7D61" w:rsidP="00A84674">
                <w:pPr>
                  <w:pStyle w:val="KeinLeerraum"/>
                  <w:numPr>
                    <w:ilvl w:val="0"/>
                    <w:numId w:val="1"/>
                  </w:numPr>
                  <w:rPr>
                    <w:lang w:val="en-US"/>
                  </w:rPr>
                </w:pPr>
                <w:r>
                  <w:rPr>
                    <w:lang w:val="en-US"/>
                  </w:rPr>
                  <w:t>Fabian Fäßler</w:t>
                </w:r>
                <w:r>
                  <w:rPr>
                    <w:lang w:val="en-US"/>
                  </w:rPr>
                  <w:tab/>
                </w:r>
                <w:r>
                  <w:rPr>
                    <w:lang w:val="en-US"/>
                  </w:rPr>
                  <w:tab/>
                  <w:t>(Engineer/Tester, Expert on STAF/STAX)</w:t>
                </w:r>
              </w:p>
              <w:p w:rsidR="00BB7D61" w:rsidRDefault="00BB7D61" w:rsidP="00A84674">
                <w:pPr>
                  <w:pStyle w:val="KeinLeerraum"/>
                  <w:numPr>
                    <w:ilvl w:val="0"/>
                    <w:numId w:val="1"/>
                  </w:numPr>
                  <w:rPr>
                    <w:lang w:val="en-US"/>
                  </w:rPr>
                </w:pPr>
                <w:r>
                  <w:rPr>
                    <w:lang w:val="en-US"/>
                  </w:rPr>
                  <w:t xml:space="preserve">Christopher </w:t>
                </w:r>
                <w:proofErr w:type="spellStart"/>
                <w:r>
                  <w:rPr>
                    <w:lang w:val="en-US"/>
                  </w:rPr>
                  <w:t>Westphal</w:t>
                </w:r>
                <w:proofErr w:type="spellEnd"/>
                <w:r>
                  <w:rPr>
                    <w:lang w:val="en-US"/>
                  </w:rPr>
                  <w:tab/>
                  <w:t>(Engineer/Tester, Expert on usability)</w:t>
                </w:r>
              </w:p>
              <w:p w:rsidR="00BB7D61" w:rsidRPr="008977F3" w:rsidRDefault="00BB7D61" w:rsidP="00A84674">
                <w:pPr>
                  <w:pStyle w:val="KeinLeerraum"/>
                  <w:numPr>
                    <w:ilvl w:val="0"/>
                    <w:numId w:val="1"/>
                  </w:numPr>
                  <w:rPr>
                    <w:lang w:val="en-US"/>
                  </w:rPr>
                </w:pPr>
                <w:r>
                  <w:rPr>
                    <w:lang w:val="en-US"/>
                  </w:rPr>
                  <w:t xml:space="preserve">Sebastian </w:t>
                </w:r>
                <w:proofErr w:type="spellStart"/>
                <w:r>
                  <w:rPr>
                    <w:lang w:val="en-US"/>
                  </w:rPr>
                  <w:t>Koralewski</w:t>
                </w:r>
                <w:proofErr w:type="spellEnd"/>
                <w:r>
                  <w:rPr>
                    <w:lang w:val="en-US"/>
                  </w:rPr>
                  <w:tab/>
                  <w:t>(Engineer/Tester, Expert on MMRP)</w:t>
                </w:r>
              </w:p>
            </w:txbxContent>
          </v:textbox>
        </v:shape>
      </w:pict>
    </w:r>
    <w:r>
      <w:rPr>
        <w:noProof/>
      </w:rPr>
      <w:pict>
        <v:shape id="_x0000_s2059" type="#_x0000_t202" style="position:absolute;margin-left:425.65pt;margin-top:209pt;width:46.2pt;height:24.8pt;z-index:251677696;mso-position-horizontal-relative:text;mso-position-vertical-relative:text;mso-width-relative:margin;mso-height-relative:margin" filled="f" stroked="f">
          <v:textbox style="mso-next-textbox:#_x0000_s2059">
            <w:txbxContent>
              <w:p w:rsidR="00BB7D61" w:rsidRDefault="00BB7D61" w:rsidP="00AF161E">
                <w:pPr>
                  <w:jc w:val="right"/>
                </w:pPr>
                <w:sdt>
                  <w:sdtPr>
                    <w:id w:val="481237"/>
                    <w:docPartObj>
                      <w:docPartGallery w:val="Page Numbers (Top of Page)"/>
                      <w:docPartUnique/>
                    </w:docPartObj>
                  </w:sdtPr>
                  <w:sdtContent>
                    <w:r w:rsidRPr="000834A2">
                      <w:rPr>
                        <w:color w:val="404040" w:themeColor="text1" w:themeTint="BF"/>
                        <w:sz w:val="28"/>
                        <w:szCs w:val="28"/>
                      </w:rPr>
                      <w:fldChar w:fldCharType="begin"/>
                    </w:r>
                    <w:r w:rsidRPr="000834A2">
                      <w:rPr>
                        <w:color w:val="404040" w:themeColor="text1" w:themeTint="BF"/>
                        <w:sz w:val="28"/>
                        <w:szCs w:val="28"/>
                      </w:rPr>
                      <w:instrText xml:space="preserve"> PAGE </w:instrText>
                    </w:r>
                    <w:r w:rsidRPr="000834A2">
                      <w:rPr>
                        <w:color w:val="404040" w:themeColor="text1" w:themeTint="BF"/>
                        <w:sz w:val="28"/>
                        <w:szCs w:val="28"/>
                      </w:rPr>
                      <w:fldChar w:fldCharType="separate"/>
                    </w:r>
                    <w:r w:rsidR="004A342C">
                      <w:rPr>
                        <w:noProof/>
                        <w:color w:val="404040" w:themeColor="text1" w:themeTint="BF"/>
                        <w:sz w:val="28"/>
                        <w:szCs w:val="28"/>
                      </w:rPr>
                      <w:t>5</w:t>
                    </w:r>
                    <w:r w:rsidRPr="000834A2">
                      <w:rPr>
                        <w:color w:val="404040" w:themeColor="text1" w:themeTint="BF"/>
                        <w:sz w:val="28"/>
                        <w:szCs w:val="28"/>
                      </w:rPr>
                      <w:fldChar w:fldCharType="end"/>
                    </w:r>
                    <w:r>
                      <w:rPr>
                        <w:color w:val="404040" w:themeColor="text1" w:themeTint="BF"/>
                        <w:sz w:val="28"/>
                        <w:szCs w:val="28"/>
                      </w:rPr>
                      <w:t xml:space="preserve"> /</w:t>
                    </w:r>
                    <w:r w:rsidRPr="000834A2">
                      <w:rPr>
                        <w:color w:val="404040" w:themeColor="text1" w:themeTint="BF"/>
                        <w:sz w:val="28"/>
                        <w:szCs w:val="28"/>
                      </w:rPr>
                      <w:t xml:space="preserve"> </w:t>
                    </w:r>
                    <w:r w:rsidRPr="000834A2">
                      <w:rPr>
                        <w:color w:val="404040" w:themeColor="text1" w:themeTint="BF"/>
                        <w:sz w:val="28"/>
                        <w:szCs w:val="28"/>
                      </w:rPr>
                      <w:fldChar w:fldCharType="begin"/>
                    </w:r>
                    <w:r w:rsidRPr="000834A2">
                      <w:rPr>
                        <w:color w:val="404040" w:themeColor="text1" w:themeTint="BF"/>
                        <w:sz w:val="28"/>
                        <w:szCs w:val="28"/>
                      </w:rPr>
                      <w:instrText xml:space="preserve"> NUMPAGES  </w:instrText>
                    </w:r>
                    <w:r w:rsidRPr="000834A2">
                      <w:rPr>
                        <w:color w:val="404040" w:themeColor="text1" w:themeTint="BF"/>
                        <w:sz w:val="28"/>
                        <w:szCs w:val="28"/>
                      </w:rPr>
                      <w:fldChar w:fldCharType="separate"/>
                    </w:r>
                    <w:r w:rsidR="004A342C">
                      <w:rPr>
                        <w:noProof/>
                        <w:color w:val="404040" w:themeColor="text1" w:themeTint="BF"/>
                        <w:sz w:val="28"/>
                        <w:szCs w:val="28"/>
                      </w:rPr>
                      <w:t>5</w:t>
                    </w:r>
                    <w:r w:rsidRPr="000834A2">
                      <w:rPr>
                        <w:color w:val="404040" w:themeColor="text1" w:themeTint="BF"/>
                        <w:sz w:val="28"/>
                        <w:szCs w:val="28"/>
                      </w:rPr>
                      <w:fldChar w:fldCharType="end"/>
                    </w:r>
                  </w:sdtContent>
                </w:sdt>
              </w:p>
            </w:txbxContent>
          </v:textbox>
        </v:shape>
      </w:pict>
    </w:r>
    <w:r w:rsidRPr="00DE4429">
      <w:rPr>
        <w:noProof/>
      </w:rPr>
      <w:drawing>
        <wp:anchor distT="0" distB="0" distL="114300" distR="114300" simplePos="0" relativeHeight="251676672" behindDoc="1" locked="0" layoutInCell="1" allowOverlap="1">
          <wp:simplePos x="0" y="0"/>
          <wp:positionH relativeFrom="column">
            <wp:posOffset>2625780</wp:posOffset>
          </wp:positionH>
          <wp:positionV relativeFrom="paragraph">
            <wp:posOffset>283817</wp:posOffset>
          </wp:positionV>
          <wp:extent cx="4028164" cy="3021496"/>
          <wp:effectExtent l="19050" t="0" r="0" b="0"/>
          <wp:wrapNone/>
          <wp:docPr id="7" name="Bild 10" descr="C:\Users\Saskia\Downloads\xCopy_of_IMG_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skia\Downloads\xCopy_of_IMG_2236.JPG"/>
                  <pic:cNvPicPr>
                    <a:picLocks noChangeAspect="1" noChangeArrowheads="1"/>
                  </pic:cNvPicPr>
                </pic:nvPicPr>
                <pic:blipFill>
                  <a:blip r:embed="rId3">
                    <a:lum bright="50000"/>
                  </a:blip>
                  <a:srcRect/>
                  <a:stretch>
                    <a:fillRect/>
                  </a:stretch>
                </pic:blipFill>
                <pic:spPr bwMode="auto">
                  <a:xfrm>
                    <a:off x="0" y="0"/>
                    <a:ext cx="4028164" cy="3021496"/>
                  </a:xfrm>
                  <a:prstGeom prst="rect">
                    <a:avLst/>
                  </a:prstGeom>
                  <a:noFill/>
                  <a:ln w="9525">
                    <a:noFill/>
                    <a:miter lim="800000"/>
                    <a:headEnd/>
                    <a:tailEnd/>
                  </a:ln>
                </pic:spPr>
              </pic:pic>
            </a:graphicData>
          </a:graphic>
        </wp:anchor>
      </w:drawing>
    </w:r>
    <w:r>
      <w:rPr>
        <w:noProof/>
      </w:rPr>
      <w:pict>
        <v:shapetype id="_x0000_t32" coordsize="21600,21600" o:spt="32" o:oned="t" path="m,l21600,21600e" filled="f">
          <v:path arrowok="t" fillok="f" o:connecttype="none"/>
          <o:lock v:ext="edit" shapetype="t"/>
        </v:shapetype>
        <v:shape id="_x0000_s2058" type="#_x0000_t32" style="position:absolute;margin-left:-70.85pt;margin-top:9.4pt;width:595.5pt;height:0;flip:x;z-index:251675648;mso-position-horizontal-relative:text;mso-position-vertical-relative:text" o:connectortype="straight" strokecolor="#c00000" strokeweight="4.5p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3309" w:rsidRDefault="006C3309" w:rsidP="000F2E3F">
      <w:pPr>
        <w:spacing w:after="0" w:line="240" w:lineRule="auto"/>
      </w:pPr>
      <w:r>
        <w:separator/>
      </w:r>
    </w:p>
  </w:footnote>
  <w:footnote w:type="continuationSeparator" w:id="0">
    <w:p w:rsidR="006C3309" w:rsidRDefault="006C3309" w:rsidP="000F2E3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DC4" w:rsidRDefault="00842DC4">
    <w:pPr>
      <w:pStyle w:val="Kopfzeil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DC4" w:rsidRDefault="00842DC4" w:rsidP="003E0385">
    <w:pPr>
      <w:pStyle w:val="Kopfzeile"/>
      <w:jc w:val="right"/>
    </w:pPr>
    <w:sdt>
      <w:sdtPr>
        <w:alias w:val="Titel"/>
        <w:id w:val="697044"/>
        <w:placeholder>
          <w:docPart w:val="1F5247D3172E403FAE2BB605EBA0A1DE"/>
        </w:placeholder>
        <w:dataBinding w:prefixMappings="xmlns:ns0='http://purl.org/dc/elements/1.1/' xmlns:ns1='http://schemas.openxmlformats.org/package/2006/metadata/core-properties' " w:xpath="/ns1:coreProperties[1]/ns0:title[1]" w:storeItemID="{6C3C8BC8-F283-45AE-878A-BAB7291924A1}"/>
        <w:text/>
      </w:sdtPr>
      <w:sdtContent>
        <w:r>
          <w:t>Systemtestplan (STP)</w:t>
        </w:r>
      </w:sdtContent>
    </w:sdt>
    <w:r>
      <w:rPr>
        <w:noProof/>
      </w:rPr>
      <w:drawing>
        <wp:anchor distT="0" distB="0" distL="114300" distR="114300" simplePos="0" relativeHeight="251687936" behindDoc="1" locked="0" layoutInCell="1" allowOverlap="1">
          <wp:simplePos x="0" y="0"/>
          <wp:positionH relativeFrom="column">
            <wp:posOffset>-904240</wp:posOffset>
          </wp:positionH>
          <wp:positionV relativeFrom="paragraph">
            <wp:posOffset>-449580</wp:posOffset>
          </wp:positionV>
          <wp:extent cx="7581900" cy="1025525"/>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srcRect/>
                  <a:stretch>
                    <a:fillRect/>
                  </a:stretch>
                </pic:blipFill>
                <pic:spPr bwMode="auto">
                  <a:xfrm>
                    <a:off x="0" y="0"/>
                    <a:ext cx="7581900" cy="1025525"/>
                  </a:xfrm>
                  <a:prstGeom prst="rect">
                    <a:avLst/>
                  </a:prstGeom>
                  <a:noFill/>
                  <a:ln w="9525">
                    <a:noFill/>
                    <a:miter lim="800000"/>
                    <a:headEnd/>
                    <a:tailEnd/>
                  </a:ln>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2DC4" w:rsidRDefault="00842DC4">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D805BE"/>
    <w:multiLevelType w:val="hybridMultilevel"/>
    <w:tmpl w:val="0EE6EDD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7170">
      <o:colormenu v:ext="edit" fillcolor="none" strokecolor="#c00000"/>
    </o:shapedefaults>
    <o:shapelayout v:ext="edit">
      <o:idmap v:ext="edit" data="2"/>
      <o:rules v:ext="edit">
        <o:r id="V:Rule8" type="connector" idref="#_x0000_s2058"/>
        <o:r id="V:Rule18" type="connector" idref="#_x0000_s2086"/>
        <o:r id="V:Rule19" type="connector" idref="#_x0000_s2090"/>
        <o:r id="V:Rule20" type="connector" idref="#_x0000_s2084"/>
      </o:rules>
    </o:shapelayout>
  </w:hdrShapeDefaults>
  <w:footnotePr>
    <w:footnote w:id="-1"/>
    <w:footnote w:id="0"/>
  </w:footnotePr>
  <w:endnotePr>
    <w:endnote w:id="-1"/>
    <w:endnote w:id="0"/>
  </w:endnotePr>
  <w:compat>
    <w:useFELayout/>
  </w:compat>
  <w:rsids>
    <w:rsidRoot w:val="007F756D"/>
    <w:rsid w:val="00027F5A"/>
    <w:rsid w:val="000A3FDF"/>
    <w:rsid w:val="000B11F5"/>
    <w:rsid w:val="000C289F"/>
    <w:rsid w:val="000F2E3F"/>
    <w:rsid w:val="00105B6E"/>
    <w:rsid w:val="001A4F99"/>
    <w:rsid w:val="001B74C0"/>
    <w:rsid w:val="001C2764"/>
    <w:rsid w:val="00280F58"/>
    <w:rsid w:val="003131FC"/>
    <w:rsid w:val="003E0385"/>
    <w:rsid w:val="003E75D3"/>
    <w:rsid w:val="0043575E"/>
    <w:rsid w:val="004A342C"/>
    <w:rsid w:val="00550A32"/>
    <w:rsid w:val="006134FA"/>
    <w:rsid w:val="00641A1A"/>
    <w:rsid w:val="006C3309"/>
    <w:rsid w:val="006C3AF5"/>
    <w:rsid w:val="00711265"/>
    <w:rsid w:val="0076457D"/>
    <w:rsid w:val="007D098F"/>
    <w:rsid w:val="007F756D"/>
    <w:rsid w:val="00842DC4"/>
    <w:rsid w:val="00877EBF"/>
    <w:rsid w:val="008D610E"/>
    <w:rsid w:val="008E3E3A"/>
    <w:rsid w:val="00941186"/>
    <w:rsid w:val="009E08D1"/>
    <w:rsid w:val="00A56BE0"/>
    <w:rsid w:val="00A84674"/>
    <w:rsid w:val="00AF161E"/>
    <w:rsid w:val="00B412F4"/>
    <w:rsid w:val="00BB7D61"/>
    <w:rsid w:val="00C251FD"/>
    <w:rsid w:val="00C42A1F"/>
    <w:rsid w:val="00C45E68"/>
    <w:rsid w:val="00CD295D"/>
    <w:rsid w:val="00CE02F1"/>
    <w:rsid w:val="00D546EB"/>
    <w:rsid w:val="00D91BFE"/>
    <w:rsid w:val="00DE4429"/>
    <w:rsid w:val="00EE15FA"/>
    <w:rsid w:val="00F534F7"/>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colormenu v:ext="edit" fillcolor="none" strokecolor="#c0000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546EB"/>
  </w:style>
  <w:style w:type="paragraph" w:styleId="berschrift1">
    <w:name w:val="heading 1"/>
    <w:basedOn w:val="Standard"/>
    <w:next w:val="Standard"/>
    <w:link w:val="berschrift1Zchn"/>
    <w:uiPriority w:val="9"/>
    <w:qFormat/>
    <w:rsid w:val="00280F5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0F2E3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F2E3F"/>
    <w:rPr>
      <w:rFonts w:ascii="Tahoma" w:hAnsi="Tahoma" w:cs="Tahoma"/>
      <w:sz w:val="16"/>
      <w:szCs w:val="16"/>
    </w:rPr>
  </w:style>
  <w:style w:type="character" w:styleId="Platzhaltertext">
    <w:name w:val="Placeholder Text"/>
    <w:basedOn w:val="Absatz-Standardschriftart"/>
    <w:uiPriority w:val="99"/>
    <w:semiHidden/>
    <w:rsid w:val="000F2E3F"/>
    <w:rPr>
      <w:color w:val="808080"/>
    </w:rPr>
  </w:style>
  <w:style w:type="paragraph" w:styleId="Kopfzeile">
    <w:name w:val="header"/>
    <w:basedOn w:val="Standard"/>
    <w:link w:val="KopfzeileZchn"/>
    <w:uiPriority w:val="99"/>
    <w:unhideWhenUsed/>
    <w:rsid w:val="000F2E3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F2E3F"/>
  </w:style>
  <w:style w:type="paragraph" w:styleId="Fuzeile">
    <w:name w:val="footer"/>
    <w:basedOn w:val="Standard"/>
    <w:link w:val="FuzeileZchn"/>
    <w:uiPriority w:val="99"/>
    <w:unhideWhenUsed/>
    <w:rsid w:val="000F2E3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F2E3F"/>
  </w:style>
  <w:style w:type="character" w:styleId="Hyperlink">
    <w:name w:val="Hyperlink"/>
    <w:basedOn w:val="Absatz-Standardschriftart"/>
    <w:uiPriority w:val="99"/>
    <w:unhideWhenUsed/>
    <w:rsid w:val="00DE4429"/>
    <w:rPr>
      <w:color w:val="0000FF" w:themeColor="hyperlink"/>
      <w:u w:val="single"/>
    </w:rPr>
  </w:style>
  <w:style w:type="paragraph" w:styleId="KeinLeerraum">
    <w:name w:val="No Spacing"/>
    <w:uiPriority w:val="1"/>
    <w:qFormat/>
    <w:rsid w:val="00DE4429"/>
    <w:pPr>
      <w:spacing w:after="0" w:line="240" w:lineRule="auto"/>
    </w:pPr>
  </w:style>
  <w:style w:type="character" w:styleId="BesuchterHyperlink">
    <w:name w:val="FollowedHyperlink"/>
    <w:basedOn w:val="Absatz-Standardschriftart"/>
    <w:uiPriority w:val="99"/>
    <w:semiHidden/>
    <w:unhideWhenUsed/>
    <w:rsid w:val="00A84674"/>
    <w:rPr>
      <w:color w:val="800080" w:themeColor="followedHyperlink"/>
      <w:u w:val="single"/>
    </w:rPr>
  </w:style>
  <w:style w:type="table" w:styleId="Tabellengitternetz">
    <w:name w:val="Table Grid"/>
    <w:basedOn w:val="NormaleTabelle"/>
    <w:uiPriority w:val="59"/>
    <w:rsid w:val="00105B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HelleSchattierung1">
    <w:name w:val="Helle Schattierung1"/>
    <w:basedOn w:val="NormaleTabelle"/>
    <w:uiPriority w:val="60"/>
    <w:rsid w:val="00105B6E"/>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2">
    <w:name w:val="Light Shading Accent 2"/>
    <w:basedOn w:val="NormaleTabelle"/>
    <w:uiPriority w:val="60"/>
    <w:rsid w:val="00105B6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customStyle="1" w:styleId="berschrift1Zchn">
    <w:name w:val="Überschrift 1 Zchn"/>
    <w:basedOn w:val="Absatz-Standardschriftart"/>
    <w:link w:val="berschrift1"/>
    <w:uiPriority w:val="9"/>
    <w:rsid w:val="00280F58"/>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hyperlink" Target="http://www.gnu.de/documents/gpl.de.html" TargetMode="External"/><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hyperlink" Target="http://www.gnu.de/documents/gpl.de.html" TargetMode="External"/><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nas\Dropbox\swe\template-fin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F4BA8EDE90F407A9CCC697D51C51ED1"/>
        <w:category>
          <w:name w:val="Allgemein"/>
          <w:gallery w:val="placeholder"/>
        </w:category>
        <w:types>
          <w:type w:val="bbPlcHdr"/>
        </w:types>
        <w:behaviors>
          <w:behavior w:val="content"/>
        </w:behaviors>
        <w:guid w:val="{24C3D70F-795E-4A99-9E31-6DD806B23A19}"/>
      </w:docPartPr>
      <w:docPartBody>
        <w:p w:rsidR="0017093E" w:rsidRDefault="00097ABE">
          <w:pPr>
            <w:pStyle w:val="EF4BA8EDE90F407A9CCC697D51C51ED1"/>
          </w:pPr>
          <w:r w:rsidRPr="00847576">
            <w:rPr>
              <w:rStyle w:val="Platzhaltertext"/>
            </w:rPr>
            <w:t>[Titel]</w:t>
          </w:r>
        </w:p>
      </w:docPartBody>
    </w:docPart>
    <w:docPart>
      <w:docPartPr>
        <w:name w:val="1F5247D3172E403FAE2BB605EBA0A1DE"/>
        <w:category>
          <w:name w:val="Allgemein"/>
          <w:gallery w:val="placeholder"/>
        </w:category>
        <w:types>
          <w:type w:val="bbPlcHdr"/>
        </w:types>
        <w:behaviors>
          <w:behavior w:val="content"/>
        </w:behaviors>
        <w:guid w:val="{D15153A4-BE16-47B6-B26E-FE9BF46B5954}"/>
      </w:docPartPr>
      <w:docPartBody>
        <w:p w:rsidR="0017093E" w:rsidRDefault="00097ABE">
          <w:pPr>
            <w:pStyle w:val="1F5247D3172E403FAE2BB605EBA0A1DE"/>
          </w:pPr>
          <w:r w:rsidRPr="00847576">
            <w:rPr>
              <w:rStyle w:val="Platzhaltertext"/>
            </w:rPr>
            <w:t>[Status]</w:t>
          </w:r>
        </w:p>
      </w:docPartBody>
    </w:docPart>
    <w:docPart>
      <w:docPartPr>
        <w:name w:val="5F2463CE9F104DB9A5F51AA9240866EE"/>
        <w:category>
          <w:name w:val="Allgemein"/>
          <w:gallery w:val="placeholder"/>
        </w:category>
        <w:types>
          <w:type w:val="bbPlcHdr"/>
        </w:types>
        <w:behaviors>
          <w:behavior w:val="content"/>
        </w:behaviors>
        <w:guid w:val="{DCA80612-F32F-4520-B57E-D804AE56EBA8}"/>
      </w:docPartPr>
      <w:docPartBody>
        <w:p w:rsidR="0017093E" w:rsidRDefault="00097ABE">
          <w:pPr>
            <w:pStyle w:val="5F2463CE9F104DB9A5F51AA9240866EE"/>
          </w:pPr>
          <w:r w:rsidRPr="00D76372">
            <w:rPr>
              <w:rStyle w:val="Platzhaltertext"/>
            </w:rPr>
            <w:t>[Titel]</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97ABE"/>
    <w:rsid w:val="00097ABE"/>
    <w:rsid w:val="0017093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7093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7093E"/>
    <w:rPr>
      <w:color w:val="808080"/>
    </w:rPr>
  </w:style>
  <w:style w:type="paragraph" w:customStyle="1" w:styleId="EF4BA8EDE90F407A9CCC697D51C51ED1">
    <w:name w:val="EF4BA8EDE90F407A9CCC697D51C51ED1"/>
    <w:rsid w:val="0017093E"/>
  </w:style>
  <w:style w:type="paragraph" w:customStyle="1" w:styleId="1F5247D3172E403FAE2BB605EBA0A1DE">
    <w:name w:val="1F5247D3172E403FAE2BB605EBA0A1DE"/>
    <w:rsid w:val="0017093E"/>
  </w:style>
  <w:style w:type="paragraph" w:customStyle="1" w:styleId="531C96A374A7407E90588BB20075848C">
    <w:name w:val="531C96A374A7407E90588BB20075848C"/>
    <w:rsid w:val="0017093E"/>
  </w:style>
  <w:style w:type="paragraph" w:customStyle="1" w:styleId="5F2463CE9F104DB9A5F51AA9240866EE">
    <w:name w:val="5F2463CE9F104DB9A5F51AA9240866EE"/>
    <w:rsid w:val="0017093E"/>
  </w:style>
  <w:style w:type="paragraph" w:customStyle="1" w:styleId="CACCB09D88CF4EB2BB0B861DCA03B4EB">
    <w:name w:val="CACCB09D88CF4EB2BB0B861DCA03B4EB"/>
    <w:rsid w:val="0017093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8EEA0-53F4-4C72-801C-8D1B770A99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template-final.dotx</Template>
  <TotalTime>0</TotalTime>
  <Pages>5</Pages>
  <Words>673</Words>
  <Characters>4001</Characters>
  <Application>Microsoft Office Word</Application>
  <DocSecurity>0</DocSecurity>
  <Lines>333</Lines>
  <Paragraphs>274</Paragraphs>
  <ScaleCrop>false</ScaleCrop>
  <HeadingPairs>
    <vt:vector size="2" baseType="variant">
      <vt:variant>
        <vt:lpstr>Titel</vt:lpstr>
      </vt:variant>
      <vt:variant>
        <vt:i4>1</vt:i4>
      </vt:variant>
    </vt:vector>
  </HeadingPairs>
  <TitlesOfParts>
    <vt:vector size="1" baseType="lpstr">
      <vt:lpstr>Systemtestplan (STP)</vt:lpstr>
    </vt:vector>
  </TitlesOfParts>
  <Company/>
  <LinksUpToDate>false</LinksUpToDate>
  <CharactersWithSpaces>4400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Systemtestplan (STP)</dc:title>
  <dc:creator>Jonas</dc:creator>
  <cp:lastModifiedBy>MPH</cp:lastModifiedBy>
  <cp:revision>2</cp:revision>
  <cp:lastPrinted>2012-03-21T06:40:00Z</cp:lastPrinted>
  <dcterms:created xsi:type="dcterms:W3CDTF">2012-03-21T23:48:00Z</dcterms:created>
  <dcterms:modified xsi:type="dcterms:W3CDTF">2012-03-21T23:48:00Z</dcterms:modified>
  <cp:contentStatus>V 1.1</cp:contentStatus>
</cp:coreProperties>
</file>