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Video Script — Auth0 Hono SDK Announcement</w:t>
      </w:r>
    </w:p>
    <w:p/>
    <w:p>
      <w:r>
        <w:rPr>
          <w:b/>
        </w:rPr>
        <w:t xml:space="preserve">Title:</w:t>
      </w:r>
      <w:r>
        <w:t xml:space="preserve"> Add Auth0 to Hono on Cloudflare Workers in 5 Lines</w:t>
      </w:r>
    </w:p>
    <w:p>
      <w:r>
        <w:rPr>
          <w:b/>
        </w:rPr>
        <w:t xml:space="preserve">Description:</w:t>
      </w:r>
      <w:r>
        <w:t xml:space="preserve"> Add login, logout, sessions, and token refresh to a Hono app on Cloudflare Workers with one middleware call — using the new @auth0/auth0-hono SDK (beta).</w:t>
      </w:r>
    </w:p>
    <w:p>
      <w:r>
        <w:rPr>
          <w:b/>
        </w:rPr>
        <w:t xml:space="preserve">Author:</w:t>
      </w:r>
      <w:r>
        <w:t xml:space="preserve"> Tushar Pandey</w:t>
      </w:r>
    </w:p>
    <w:p>
      <w:r>
        <w:rPr>
          <w:b/>
        </w:rPr>
        <w:t xml:space="preserve">Draft Date:</w:t>
      </w:r>
      <w:r>
        <w:t xml:space="preserve"> 2026-06-18</w:t>
      </w:r>
    </w:p>
    <w:p>
      <w:r>
        <w:rPr>
          <w:b/>
        </w:rPr>
        <w:t xml:space="preserve">Deadline:</w:t>
      </w:r>
      <w:r>
        <w:t xml:space="preserve"> TBD (align with blog publish)</w:t>
      </w:r>
    </w:p>
    <w:p>
      <w:r>
        <w:rPr>
          <w:b/>
        </w:rPr>
        <w:t xml:space="preserve">Audience:</w:t>
      </w:r>
      <w:r>
        <w:t xml:space="preserve"> Developers building on Cloudflare Workers / Hono; new + existing Auth0 customers</w:t>
      </w:r>
    </w:p>
    <w:p>
      <w:r>
        <w:rPr>
          <w:b/>
        </w:rPr>
        <w:t xml:space="preserve">Target length:</w:t>
      </w:r>
      <w:r>
        <w:t xml:space="preserve"> 3–4 minutes</w:t>
      </w:r>
    </w:p>
    <w:p>
      <w:r>
        <w:rPr>
          <w:b/>
        </w:rPr>
        <w:t xml:space="preserve">Format:</w:t>
      </w:r>
      <w:r>
        <w:t xml:space="preserve"> Voiceover + screen recording (no talking-head). Easiest for first video; Video Guide allows.</w:t>
      </w:r>
    </w:p>
    <w:p/>
    <w:p>
      <w:r>
        <w:rPr>
          <w:b/>
        </w:rPr>
        <w:t xml:space="preserve">Objectives:</w:t>
      </w:r>
    </w:p>
    <w:p>
      <w:r>
        <w:t xml:space="preserve">•  Show that Auth0 + Hono is now first-party and takes one middleware call.</w:t>
      </w:r>
    </w:p>
    <w:p>
      <w:r>
        <w:t xml:space="preserve">•  Demonstrate the working Acme Corp demo: anonymous → login → dashboard → logout.</w:t>
      </w:r>
    </w:p>
    <w:p>
      <w:r>
        <w:t xml:space="preserve">•  Point viewers to npm, repo, and blog post.</w:t>
      </w:r>
    </w:p>
    <w:p/>
    <w:p>
      <w:r>
        <w:t xml:space="preserve">Production notes (Video Guide):</w:t>
      </w:r>
    </w:p>
    <w:p>
      <w:r>
        <w:t xml:space="preserve">•  Hook in first ~5s. Address viewer as "You".</w:t>
      </w:r>
    </w:p>
    <w:p>
      <w:r>
        <w:t xml:space="preserve">•  Record long takes; pause between lines for clean cuts.</w:t>
      </w:r>
    </w:p>
    <w:p>
      <w:r>
        <w:t xml:space="preserve">•  Screen rec: </w:t>
      </w:r>
      <w:r>
        <w:rPr>
          <w:rFonts w:ascii="Consolas" w:hAnsi="Consolas"/>
        </w:rPr>
        <w:t xml:space="preserve">Shift+Cmd+5</w:t>
      </w:r>
      <w:r>
        <w:t xml:space="preserve">, enable "Show Mouse Clicks", mic NOT "none", Quality Maximum.</w:t>
      </w:r>
    </w:p>
    <w:p>
      <w:r>
        <w:t xml:space="preserve">•  </w:t>
      </w:r>
      <w:r>
        <w:rPr>
          <w:b/>
        </w:rPr>
        <w:t xml:space="preserve">SECURITY: rotate </w:t>
      </w:r>
      <w:r>
        <w:rPr>
          <w:b/>
          <w:rFonts w:ascii="Consolas" w:hAnsi="Consolas"/>
        </w:rPr>
        <w:t xml:space="preserve">AUTH0_CLIENT_SECRET</w:t>
      </w:r>
      <w:r>
        <w:rPr>
          <w:b/>
        </w:rPr>
        <w:t xml:space="preserve"> + </w:t>
      </w:r>
      <w:r>
        <w:rPr>
          <w:b/>
          <w:rFonts w:ascii="Consolas" w:hAnsi="Consolas"/>
        </w:rPr>
        <w:t xml:space="preserve">AUTH0_SESSION_ENCRYPTION_KEY</w:t>
      </w:r>
      <w:r>
        <w:rPr>
          <w:b/>
        </w:rPr>
        <w:t xml:space="preserve"> before recording. Never show real secret values on screen — blur/redact </w:t>
      </w:r>
      <w:r>
        <w:rPr>
          <w:b/>
          <w:rFonts w:ascii="Consolas" w:hAnsi="Consolas"/>
        </w:rPr>
        <w:t xml:space="preserve">.env</w:t>
      </w:r>
      <w:r>
        <w:rPr>
          <w:b/>
        </w:rPr>
        <w:t xml:space="preserve"> and Auth0 dashboard.</w:t>
      </w:r>
    </w:p>
    <w:p>
      <w:r>
        <w:t xml:space="preserve">•  Chapter markers must start </w:t>
      </w:r>
      <w:r>
        <w:rPr>
          <w:rFonts w:ascii="Consolas" w:hAnsi="Consolas"/>
        </w:rPr>
        <w:t xml:space="preserve">00:00 Introduction</w:t>
      </w:r>
      <w:r>
        <w:t xml:space="preserve">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Intro</w:t>
      </w:r>
    </w:p>
    <w:p/>
    <w:p>
      <w:pPr>
        <w:pStyle w:val="Heading3"/>
      </w:pPr>
      <w:r>
        <w:rPr>
          <w:b/>
        </w:rPr>
        <w:t xml:space="preserve">[ch1 — Hook] (0:00–0:15)</w:t>
      </w:r>
    </w:p>
    <w:p/>
    <w:p>
      <w:r>
        <w:rPr>
          <w:b/>
        </w:rPr>
        <w:t xml:space="preserve">VO:</w:t>
      </w:r>
      <w:r>
        <w:t xml:space="preserve"> "If you're building on Cloudflare Workers, you've probably reached for Hono. Fast, tiny, runs everywhere. But until now, adding Auth0 login meant hand-rolling your own OpenID Connect flow — and hoping you got PKCE and state right."</w:t>
      </w:r>
    </w:p>
    <w:p/>
    <w:p>
      <w:r>
        <w:rPr>
          <w:b/>
        </w:rPr>
        <w:t xml:space="preserve">SCREEN:</w:t>
      </w:r>
      <w:r>
        <w:t xml:space="preserve"> Hono homepage, then a messy hand-written auth middleware file (scroll briefly to imply pain).</w:t>
      </w:r>
    </w:p>
    <w:p/>
    <w:p>
      <w:pPr>
        <w:pStyle w:val="Heading3"/>
      </w:pPr>
      <w:r>
        <w:rPr>
          <w:b/>
        </w:rPr>
        <w:t xml:space="preserve">[ch1 — Intro] (0:15–0:30)</w:t>
      </w:r>
    </w:p>
    <w:p/>
    <w:p>
      <w:r>
        <w:rPr>
          <w:b/>
        </w:rPr>
        <w:t xml:space="preserve">VO:</w:t>
      </w:r>
      <w:r>
        <w:t xml:space="preserve"> "I'm Tushar from Auth0. Today the official </w:t>
      </w:r>
      <w:r>
        <w:rPr>
          <w:rFonts w:ascii="Consolas" w:hAnsi="Consolas"/>
        </w:rPr>
        <w:t xml:space="preserve">@auth0/auth0-hono</w:t>
      </w:r>
      <w:r>
        <w:t xml:space="preserve"> SDK is in beta. One middleware call gives you login, logout, sessions, and token refresh — native Hono, runs on the edge out of the box. Let me show you."</w:t>
      </w:r>
    </w:p>
    <w:p/>
    <w:p>
      <w:r>
        <w:rPr>
          <w:b/>
        </w:rPr>
        <w:t xml:space="preserve">SCREEN:</w:t>
      </w:r>
      <w:r>
        <w:t xml:space="preserve"> npm page for </w:t>
      </w:r>
      <w:r>
        <w:rPr>
          <w:rFonts w:ascii="Consolas" w:hAnsi="Consolas"/>
        </w:rPr>
        <w:t xml:space="preserve">@auth0/auth0-hono</w:t>
      </w:r>
      <w:r>
        <w:t xml:space="preserve">. Title card: "@auth0/auth0-hono (beta)".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Content</w:t>
      </w:r>
    </w:p>
    <w:p/>
    <w:p>
      <w:pPr>
        <w:pStyle w:val="Heading3"/>
      </w:pPr>
      <w:r>
        <w:rPr>
          <w:b/>
        </w:rPr>
        <w:t xml:space="preserve">[ch2 — Five-line setup] (0:30–1:05)</w:t>
      </w:r>
    </w:p>
    <w:p/>
    <w:p>
      <w:r>
        <w:rPr>
          <w:b/>
        </w:rPr>
        <w:t xml:space="preserve">VO:</w:t>
      </w:r>
      <w:r>
        <w:t xml:space="preserve"> "Start with the smallest thing that works. Install the package, then add one middleware. </w:t>
      </w:r>
      <w:r>
        <w:rPr>
          <w:rFonts w:ascii="Consolas" w:hAnsi="Consolas"/>
        </w:rPr>
        <w:t xml:space="preserve">auth0()</w:t>
      </w:r>
      <w:r>
        <w:t xml:space="preserve"> mounts the login, callback, and logout routes, encrypts the session cookie, and loads the user onto the request. You didn't write an OIDC handler — you added one line."</w:t>
      </w:r>
    </w:p>
    <w:p/>
    <w:p>
      <w:r>
        <w:rPr>
          <w:b/>
        </w:rPr>
        <w:t xml:space="preserve">SCREEN:</w:t>
      </w:r>
      <w:r>
        <w:t xml:space="preserve"> Type live (or pre-typed, reveal line by line):</w:t>
      </w:r>
    </w:p>
    <w:p>
      <w:r>
        <w:rPr>
          <w:rFonts w:ascii="Consolas" w:hAnsi="Consolas"/>
        </w:rPr>
        <w:t xml:space="preserve">bash</w:t>
      </w:r>
    </w:p>
    <w:p>
      <w:r>
        <w:t xml:space="preserve">npm install @auth0/auth0-hono</w:t>
      </w:r>
    </w:p>
    <w:p/>
    <w:p>
      <w:r>
        <w:rPr>
          <w:rFonts w:ascii="Consolas" w:hAnsi="Consolas"/>
        </w:rPr>
        <w:t xml:space="preserve">typescript</w:t>
      </w:r>
    </w:p>
    <w:p>
      <w:r>
        <w:t xml:space="preserve">import { Hono } from 'hono'</w:t>
      </w:r>
    </w:p>
    <w:p>
      <w:r>
        <w:t xml:space="preserve">import { auth0, requiresAuth } from '@auth0/auth0-hono'</w:t>
      </w:r>
    </w:p>
    <w:p/>
    <w:p>
      <w:r>
        <w:t xml:space="preserve">const app = new Hono()</w:t>
      </w:r>
    </w:p>
    <w:p>
      <w:r>
        <w:t xml:space="preserve">app.use('*', auth0())            // login, logout, callback, sessions</w:t>
      </w:r>
    </w:p>
    <w:p>
      <w:r>
        <w:t xml:space="preserve">app.get('/', (c) =&gt; c.text('Home'))</w:t>
      </w:r>
    </w:p>
    <w:p>
      <w:r>
        <w:t xml:space="preserve">app.get('/profile', requiresAuth(), (c) =&gt;</w:t>
      </w:r>
    </w:p>
    <w:p>
      <w:r>
        <w:t xml:space="preserve">c.json(c.var.auth0.user))</w:t>
      </w:r>
    </w:p>
    <w:p/>
    <w:p/>
    <w:p>
      <w:pPr>
        <w:pStyle w:val="Heading3"/>
      </w:pPr>
      <w:r>
        <w:rPr>
          <w:b/>
        </w:rPr>
        <w:t xml:space="preserve">[ch3 — Route protection] (1:05–1:30)</w:t>
      </w:r>
    </w:p>
    <w:p/>
    <w:p>
      <w:r>
        <w:rPr>
          <w:b/>
        </w:rPr>
        <w:t xml:space="preserve">VO:</w:t>
      </w:r>
      <w:r>
        <w:t xml:space="preserve"> "Protect any route with </w:t>
      </w:r>
      <w:r>
        <w:rPr>
          <w:rFonts w:ascii="Consolas" w:hAnsi="Consolas"/>
        </w:rPr>
        <w:t xml:space="preserve">requiresAuth()</w:t>
      </w:r>
      <w:r>
        <w:t xml:space="preserve">. It's a normal Hono middleware, so it composes. Unauthenticated requests get a 401 or a redirect before your handler runs — inside, the user is just there. Need finer control? The authorization middleware reads claims, the same way."</w:t>
      </w:r>
    </w:p>
    <w:p/>
    <w:p>
      <w:r>
        <w:rPr>
          <w:b/>
        </w:rPr>
        <w:t xml:space="preserve">SCREEN:</w:t>
      </w:r>
      <w:r>
        <w:t xml:space="preserve"> Highlight </w:t>
      </w:r>
      <w:r>
        <w:rPr>
          <w:rFonts w:ascii="Consolas" w:hAnsi="Consolas"/>
        </w:rPr>
        <w:t xml:space="preserve">requiresAuth()</w:t>
      </w:r>
      <w:r>
        <w:t xml:space="preserve">, then show:</w:t>
      </w:r>
    </w:p>
    <w:p>
      <w:r>
        <w:rPr>
          <w:rFonts w:ascii="Consolas" w:hAnsi="Consolas"/>
        </w:rPr>
        <w:t xml:space="preserve">typescript</w:t>
      </w:r>
    </w:p>
    <w:p>
      <w:r>
        <w:t xml:space="preserve">app.get('/admin', requiresAuth(), claimEquals('role', 'admin'), handler)</w:t>
      </w:r>
    </w:p>
    <w:p/>
    <w:p/>
    <w:p>
      <w:pPr>
        <w:pStyle w:val="Heading3"/>
      </w:pPr>
      <w:r>
        <w:rPr>
          <w:b/>
        </w:rPr>
        <w:t xml:space="preserve">[ch4 — Sessions &amp; tokens] (1:30–2:00)</w:t>
      </w:r>
    </w:p>
    <w:p/>
    <w:p>
      <w:r>
        <w:rPr>
          <w:b/>
        </w:rPr>
        <w:t xml:space="preserve">VO:</w:t>
      </w:r>
      <w:r>
        <w:t xml:space="preserve"> "Sessions are encrypted cookies by default — stateless, no session database, no cross-region coordination. Keys rotate with zero downtime. And when you call your own API, </w:t>
      </w:r>
      <w:r>
        <w:rPr>
          <w:rFonts w:ascii="Consolas" w:hAnsi="Consolas"/>
        </w:rPr>
        <w:t xml:space="preserve">getAccessToken()</w:t>
      </w:r>
      <w:r>
        <w:t xml:space="preserve"> hands you a valid token and refreshes it for you — deduplicated, so five parallel requests trigger one refresh, not five."</w:t>
      </w:r>
    </w:p>
    <w:p/>
    <w:p>
      <w:r>
        <w:rPr>
          <w:b/>
        </w:rPr>
        <w:t xml:space="preserve">SCREEN:</w:t>
      </w:r>
      <w:r>
        <w:t xml:space="preserve"> Show session secret-array snippet, then </w:t>
      </w:r>
      <w:r>
        <w:rPr>
          <w:rFonts w:ascii="Consolas" w:hAnsi="Consolas"/>
        </w:rPr>
        <w:t xml:space="preserve">getAccessToken(c)</w:t>
      </w:r>
      <w:r>
        <w:t xml:space="preserve"> snippet.</w:t>
      </w:r>
    </w:p>
    <w:p/>
    <w:p>
      <w:pPr>
        <w:pStyle w:val="Heading3"/>
      </w:pPr>
      <w:r>
        <w:rPr>
          <w:b/>
        </w:rPr>
        <w:t xml:space="preserve">[ch5 — The Acme Corp demo] (2:00–3:00) ← MAIN SCREEN RECORDING</w:t>
      </w:r>
    </w:p>
    <w:p/>
    <w:p>
      <w:r>
        <w:rPr>
          <w:b/>
        </w:rPr>
        <w:t xml:space="preserve">VO:</w:t>
      </w:r>
      <w:r>
        <w:t xml:space="preserve"> "Here's it all working. This is the Acme Corp demo that ships in the repo. I'm an anonymous visitor on the landing page. I click Sign in — that's the Auth0 Universal Login. After I log in, I land on a protected dashboard. My profile is loaded from the session. Team and Settings pages — also protected. And logout ends the session everywhere."</w:t>
      </w:r>
    </w:p>
    <w:p/>
    <w:p>
      <w:r>
        <w:rPr>
          <w:b/>
        </w:rPr>
        <w:t xml:space="preserve">SCREEN (live walkthrough — the money shot):</w:t>
      </w:r>
    </w:p>
    <w:p>
      <w:r>
        <w:t xml:space="preserve">1. </w:t>
      </w:r>
      <w:r>
        <w:rPr>
          <w:rFonts w:ascii="Consolas" w:hAnsi="Consolas"/>
        </w:rPr>
        <w:t xml:space="preserve">/</w:t>
      </w:r>
      <w:r>
        <w:t xml:space="preserve"> landing page, signed out → click </w:t>
      </w:r>
      <w:r>
        <w:rPr>
          <w:b/>
        </w:rPr>
        <w:t xml:space="preserve">Sign in</w:t>
      </w:r>
    </w:p>
    <w:p>
      <w:r>
        <w:t xml:space="preserve">2. Auth0 Universal Login (REDACT any tenant identifiers if sensitive)</w:t>
      </w:r>
    </w:p>
    <w:p>
      <w:r>
        <w:t xml:space="preserve">3. Redirect to </w:t>
      </w:r>
      <w:r>
        <w:rPr>
          <w:rFonts w:ascii="Consolas" w:hAnsi="Consolas"/>
        </w:rPr>
        <w:t xml:space="preserve">/dashboard</w:t>
      </w:r>
      <w:r>
        <w:t xml:space="preserve"> — stats + activity, user avatar top-right</w:t>
      </w:r>
    </w:p>
    <w:p>
      <w:r>
        <w:t xml:space="preserve">4. Click </w:t>
      </w:r>
      <w:r>
        <w:rPr>
          <w:b/>
        </w:rPr>
        <w:t xml:space="preserve">Team</w:t>
      </w:r>
      <w:r>
        <w:t xml:space="preserve"> (</w:t>
      </w:r>
      <w:r>
        <w:rPr>
          <w:rFonts w:ascii="Consolas" w:hAnsi="Consolas"/>
        </w:rPr>
        <w:t xml:space="preserve">/team</w:t>
      </w:r>
      <w:r>
        <w:t xml:space="preserve">), </w:t>
      </w:r>
      <w:r>
        <w:rPr>
          <w:b/>
        </w:rPr>
        <w:t xml:space="preserve">Settings</w:t>
      </w:r>
      <w:r>
        <w:t xml:space="preserve"> (</w:t>
      </w:r>
      <w:r>
        <w:rPr>
          <w:rFonts w:ascii="Consolas" w:hAnsi="Consolas"/>
        </w:rPr>
        <w:t xml:space="preserve">/settings</w:t>
      </w:r>
      <w:r>
        <w:t xml:space="preserve">) — show protected</w:t>
      </w:r>
    </w:p>
    <w:p>
      <w:r>
        <w:t xml:space="preserve">5. Click </w:t>
      </w:r>
      <w:r>
        <w:rPr>
          <w:b/>
        </w:rPr>
        <w:t xml:space="preserve">Logout</w:t>
      </w:r>
      <w:r>
        <w:t xml:space="preserve"> → back to landing, signed out</w:t>
      </w:r>
    </w:p>
    <w:p>
      <w:r>
        <w:t xml:space="preserve">6. (Optional) toast cue showing PAR / SDK feature annotations</w:t>
      </w:r>
    </w:p>
    <w:p/>
    <w:p>
      <w:pPr>
        <w:pStyle w:val="Heading3"/>
      </w:pPr>
      <w:r>
        <w:rPr>
          <w:b/>
        </w:rPr>
        <w:t xml:space="preserve">[ch6 — Multi-runtime + deploy] (3:00–3:30)</w:t>
      </w:r>
    </w:p>
    <w:p/>
    <w:p>
      <w:r>
        <w:rPr>
          <w:b/>
        </w:rPr>
        <w:t xml:space="preserve">VO:</w:t>
      </w:r>
      <w:r>
        <w:t xml:space="preserve"> "Write your auth once, run it anywhere Hono runs — Workers, Node, Bun, Deno, Vercel Edge — no platform-specific changes. Deploying to Cloudflare is the standard Wrangler path: secrets in </w:t>
      </w:r>
      <w:r>
        <w:rPr>
          <w:rFonts w:ascii="Consolas" w:hAnsi="Consolas"/>
        </w:rPr>
        <w:t xml:space="preserve">.dev.vars</w:t>
      </w:r>
      <w:r>
        <w:t xml:space="preserve">, then </w:t>
      </w:r>
      <w:r>
        <w:rPr>
          <w:rFonts w:ascii="Consolas" w:hAnsi="Consolas"/>
        </w:rPr>
        <w:t xml:space="preserve">wrangler deploy</w:t>
      </w:r>
      <w:r>
        <w:t xml:space="preserve">."</w:t>
      </w:r>
    </w:p>
    <w:p/>
    <w:p>
      <w:r>
        <w:rPr>
          <w:b/>
        </w:rPr>
        <w:t xml:space="preserve">SCREEN:</w:t>
      </w:r>
      <w:r>
        <w:t xml:space="preserve"> Runtime support table (from blog), then terminal </w:t>
      </w:r>
      <w:r>
        <w:rPr>
          <w:rFonts w:ascii="Consolas" w:hAnsi="Consolas"/>
        </w:rPr>
        <w:t xml:space="preserve">wrangler deploy</w:t>
      </w:r>
      <w:r>
        <w:t xml:space="preserve"> (REDACT account IDs).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Outro</w:t>
      </w:r>
    </w:p>
    <w:p/>
    <w:p>
      <w:pPr>
        <w:pStyle w:val="Heading3"/>
      </w:pPr>
      <w:r>
        <w:rPr>
          <w:b/>
        </w:rPr>
        <w:t xml:space="preserve">[ch7 — Outro] (3:30–3:55)</w:t>
      </w:r>
    </w:p>
    <w:p/>
    <w:p>
      <w:r>
        <w:rPr>
          <w:b/>
        </w:rPr>
        <w:t xml:space="preserve">VO:</w:t>
      </w:r>
      <w:r>
        <w:t xml:space="preserve"> "That's it — login, logout, sessions, and token refresh in about five lines, on the edge. It's beta, so the feature set is production-grade on Node and Workers, but the API can still shift before GA — which is exactly when your feedback matters most. Links to the package, the repo, and the full write-up are in the description. If you build identity on the edge, subscribe to the Okta Developer channel for more. Thanks for watching."</w:t>
      </w:r>
    </w:p>
    <w:p/>
    <w:p>
      <w:r>
        <w:rPr>
          <w:b/>
        </w:rPr>
        <w:t xml:space="preserve">SCREEN:</w:t>
      </w:r>
      <w:r>
        <w:t xml:space="preserve"> End card — npm install command + repo URL + "Subscribe".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Notes</w:t>
      </w:r>
    </w:p>
    <w:p/>
    <w:p>
      <w:r>
        <w:rPr>
          <w:b/>
        </w:rPr>
        <w:t xml:space="preserve">Links for description / banners:</w:t>
      </w:r>
    </w:p>
    <w:p>
      <w:r>
        <w:t xml:space="preserve">•  npm: https://www.npmjs.com/package/@auth0/auth0-hono</w:t>
      </w:r>
    </w:p>
    <w:p>
      <w:r>
        <w:t xml:space="preserve">•  Repo: https://github.com/auth0/auth0-hono</w:t>
      </w:r>
    </w:p>
    <w:p>
      <w:r>
        <w:t xml:space="preserve">•  Demo: examples/demo/ in the repo</w:t>
      </w:r>
    </w:p>
    <w:p>
      <w:r>
        <w:t xml:space="preserve">•  Blog post: &lt;BLOG URL once published&gt;</w:t>
      </w:r>
    </w:p>
    <w:p>
      <w:r>
        <w:t xml:space="preserve">•  Hono: https://hono.dev</w:t>
      </w:r>
    </w:p>
    <w:p>
      <w:r>
        <w:t xml:space="preserve">•  Cloudflare Workers: https://developers.cloudflare.com/workers/</w:t>
      </w:r>
    </w:p>
    <w:p>
      <w:r>
        <w:t xml:space="preserve">•  Auth0 docs: https://auth0.com/docs</w:t>
      </w:r>
    </w:p>
    <w:p/>
    <w:p>
      <w:r>
        <w:rPr>
          <w:b/>
        </w:rPr>
        <w:t xml:space="preserve">Chapter markers (paste into YouTube description):</w:t>
      </w:r>
    </w:p>
    <w:p>
      <w:pPr>
        <w:pStyle w:val="Code"/>
      </w:pPr>
      <w:r>
        <w:rPr>
          <w:rFonts w:ascii="Consolas" w:hAnsi="Consolas"/>
          <w:sz w:val="18"/>
        </w:rPr>
        <w:t xml:space="preserve">00:00 Introduction</w:t>
      </w:r>
    </w:p>
    <w:p>
      <w:pPr>
        <w:pStyle w:val="Code"/>
      </w:pPr>
      <w:r>
        <w:rPr>
          <w:rFonts w:ascii="Consolas" w:hAnsi="Consolas"/>
          <w:sz w:val="18"/>
        </w:rPr>
        <w:t xml:space="preserve">00:30 Five-line setup</w:t>
      </w:r>
    </w:p>
    <w:p>
      <w:pPr>
        <w:pStyle w:val="Code"/>
      </w:pPr>
      <w:r>
        <w:rPr>
          <w:rFonts w:ascii="Consolas" w:hAnsi="Consolas"/>
          <w:sz w:val="18"/>
        </w:rPr>
        <w:t xml:space="preserve">01:05 Protecting routes</w:t>
      </w:r>
    </w:p>
    <w:p>
      <w:pPr>
        <w:pStyle w:val="Code"/>
      </w:pPr>
      <w:r>
        <w:rPr>
          <w:rFonts w:ascii="Consolas" w:hAnsi="Consolas"/>
          <w:sz w:val="18"/>
        </w:rPr>
        <w:t xml:space="preserve">01:30 Sessions &amp; tokens</w:t>
      </w:r>
    </w:p>
    <w:p>
      <w:pPr>
        <w:pStyle w:val="Code"/>
      </w:pPr>
      <w:r>
        <w:rPr>
          <w:rFonts w:ascii="Consolas" w:hAnsi="Consolas"/>
          <w:sz w:val="18"/>
        </w:rPr>
        <w:t xml:space="preserve">02:00 Acme Corp demo</w:t>
      </w:r>
    </w:p>
    <w:p>
      <w:pPr>
        <w:pStyle w:val="Code"/>
      </w:pPr>
      <w:r>
        <w:rPr>
          <w:rFonts w:ascii="Consolas" w:hAnsi="Consolas"/>
          <w:sz w:val="18"/>
        </w:rPr>
        <w:t xml:space="preserve">03:00 Multi-runtime &amp; deploy</w:t>
      </w:r>
    </w:p>
    <w:p>
      <w:pPr>
        <w:pStyle w:val="Code"/>
      </w:pPr>
      <w:r>
        <w:rPr>
          <w:rFonts w:ascii="Consolas" w:hAnsi="Consolas"/>
          <w:sz w:val="18"/>
        </w:rPr>
        <w:t xml:space="preserve">03:30 Wrap-up</w:t>
      </w:r>
    </w:p>
    <w:p/>
    <w:p>
      <w:r>
        <w:rPr>
          <w:b/>
        </w:rPr>
        <w:t xml:space="preserve">Open items before recording:</w:t>
      </w:r>
    </w:p>
    <w:p>
      <w:r>
        <w:t xml:space="preserve">•  [ ] Rotate demo secrets (CLIENT_SECRET + SESSION_ENCRYPTION_KEY)</w:t>
      </w:r>
    </w:p>
    <w:p>
      <w:r>
        <w:t xml:space="preserve">•  [ ] Resolve GA timeline wording (blog L218)</w:t>
      </w:r>
    </w:p>
    <w:p>
      <w:r>
        <w:t xml:space="preserve">•  [ ] Confirm correctness items from blog review (BCLO default, key rotation array, refresh dedup, config key names)</w:t>
      </w:r>
    </w:p>
    <w:p>
      <w:r>
        <w:t xml:space="preserve">•  [ ] Submit Okta Dev Media request form (Asana) for editing support</w:t>
      </w:r>
    </w:p>
    <w:p/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pPr>
      <w:spacing w:before="240" w:after="120"/>
    </w:pPr>
    <w:rPr>
      <w:b/>
      <w:sz w:val="36"/>
      <w:color w:val="1A1A1A"/>
    </w:rPr>
  </w:style>
  <w:style w:type="paragraph" w:styleId="Heading2">
    <w:name w:val="heading 2"/>
    <w:pPr>
      <w:spacing w:before="200" w:after="100"/>
    </w:pPr>
    <w:rPr>
      <w:b/>
      <w:sz w:val="30"/>
      <w:color w:val="2E5496"/>
    </w:rPr>
  </w:style>
  <w:style w:type="paragraph" w:styleId="Heading3">
    <w:name w:val="heading 3"/>
    <w:pPr>
      <w:spacing w:before="160" w:after="80"/>
    </w:pPr>
    <w:rPr>
      <w:b/>
      <w:sz w:val="26"/>
      <w:color w:val="404040"/>
    </w:rPr>
  </w:style>
  <w:style w:type="paragraph" w:styleId="Code">
    <w:name w:val="Code"/>
    <w:pPr>
      <w:shd w:val="clear" w:color="auto" w:fill="F2F2F2"/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