
<file path=[Content_Types].xml><?xml version="1.0" encoding="utf-8"?>
<Types xmlns="http://schemas.openxmlformats.org/package/2006/content-types">
  <Override PartName="/word/_rels/document.xml.rels" ContentType="application/vnd.openxmlformats-package.relationships+xml"/>
  <Override PartName="/word/footer2.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Calibri" w:hAnsi="Calibri"/>
        </w:rPr>
        <w:t>École de technologie supérieure</w:t>
      </w:r>
    </w:p>
    <w:p>
      <w:pPr>
        <w:pStyle w:val="style0"/>
      </w:pPr>
      <w:r>
        <w:rPr>
          <w:rFonts w:ascii="Calibri" w:hAnsi="Calibri"/>
        </w:rPr>
        <w:t>Département de génie logiciel et des TI</w:t>
      </w:r>
    </w:p>
    <w:p>
      <w:pPr>
        <w:pStyle w:val="style0"/>
      </w:pPr>
      <w:r>
        <w:rPr>
          <w:rFonts w:ascii="Calibri" w:hAnsi="Calibri"/>
        </w:rPr>
        <w:t>Cours : LOG210 - Analyse et conception de logiciels</w:t>
      </w:r>
    </w:p>
    <w:p>
      <w:pPr>
        <w:pStyle w:val="style0"/>
        <w:tabs>
          <w:tab w:leader="none" w:pos="720" w:val="left"/>
          <w:tab w:leader="none" w:pos="8640" w:val="right"/>
        </w:tabs>
      </w:pPr>
      <w:r>
        <w:rPr>
          <w:rFonts w:ascii="Calibri" w:hAnsi="Calibri"/>
        </w:rPr>
        <w:t>Date de création : 2009-07-12</w:t>
        <w:tab/>
        <w:t>Date de la dernière mise à jour : 2012-05-26</w:t>
      </w:r>
    </w:p>
    <w:p>
      <w:pPr>
        <w:pStyle w:val="style36"/>
      </w:pPr>
      <w:r>
        <w:rPr/>
        <w:t>Système de gestion hôtelière</w:t>
        <w:br/>
        <w:t>Itération 1</w:t>
      </w:r>
    </w:p>
    <w:tbl>
      <w:tblPr>
        <w:tblBorders>
          <w:top w:color="000001" w:space="0" w:sz="4" w:val="single"/>
          <w:left w:color="000001" w:space="0" w:sz="4" w:val="single"/>
          <w:bottom w:color="000001" w:space="0" w:sz="4" w:val="single"/>
          <w:right w:color="000001" w:space="0" w:sz="4" w:val="single"/>
        </w:tblBorders>
        <w:jc w:val="left"/>
        <w:tblInd w:type="dxa" w:w="-216"/>
      </w:tblPr>
      <w:tblGrid>
        <w:gridCol w:w="4428"/>
        <w:gridCol w:w="8856"/>
      </w:tblGrid>
      <w:tr>
        <w:trPr>
          <w:cantSplit w:val="off"/>
        </w:trPr>
        <w:tc>
          <w:tcPr>
            <w:tcBorders>
              <w:top w:color="000001" w:space="0" w:sz="4" w:val="single"/>
              <w:left w:color="000001" w:space="0" w:sz="4" w:val="single"/>
              <w:bottom w:color="000001" w:space="0" w:sz="4" w:val="single"/>
              <w:right w:color="000001" w:space="0" w:sz="4" w:val="single"/>
            </w:tcBorders>
            <w:shd w:fill="FFFFFF"/>
            <w:tcW w:type="dxa" w:w="4428"/>
            <w:tcMar>
              <w:top w:type="dxa" w:w="0"/>
              <w:left w:type="dxa" w:w="108"/>
              <w:bottom w:type="dxa" w:w="0"/>
              <w:right w:type="dxa" w:w="108"/>
            </w:tcMar>
          </w:tcPr>
          <w:p>
            <w:pPr>
              <w:pStyle w:val="style0"/>
            </w:pPr>
            <w:r>
              <w:rPr>
                <w:rFonts w:ascii="Calibri" w:hAnsi="Calibri"/>
              </w:rPr>
              <w:t>Noms</w:t>
            </w:r>
          </w:p>
        </w:tc>
        <w:tc>
          <w:tcPr>
            <w:tcBorders>
              <w:top w:color="000001" w:space="0" w:sz="4" w:val="single"/>
              <w:left w:color="000001" w:space="0" w:sz="4" w:val="single"/>
              <w:bottom w:color="000001" w:space="0" w:sz="4" w:val="single"/>
              <w:right w:color="000001" w:space="0" w:sz="4" w:val="single"/>
            </w:tcBorders>
            <w:shd w:fill="FFFFFF"/>
            <w:tcW w:type="dxa" w:w="8856"/>
            <w:tcMar>
              <w:top w:type="dxa" w:w="0"/>
              <w:left w:type="dxa" w:w="108"/>
              <w:bottom w:type="dxa" w:w="0"/>
              <w:right w:type="dxa" w:w="108"/>
            </w:tcMar>
          </w:tcPr>
          <w:p>
            <w:pPr>
              <w:pStyle w:val="style0"/>
            </w:pPr>
            <w:r>
              <w:rPr>
                <w:rFonts w:ascii="Calibri" w:hAnsi="Calibri"/>
              </w:rPr>
              <w:t>Destrempes, Marc-Andre</w:t>
            </w:r>
          </w:p>
          <w:p>
            <w:pPr>
              <w:pStyle w:val="style0"/>
            </w:pPr>
            <w:r>
              <w:rPr>
                <w:rFonts w:ascii="Calibri" w:hAnsi="Calibri"/>
              </w:rPr>
              <w:t>Desharnais, Martin</w:t>
            </w:r>
          </w:p>
        </w:tc>
      </w:tr>
      <w:tr>
        <w:trPr>
          <w:cantSplit w:val="off"/>
        </w:trPr>
        <w:tc>
          <w:tcPr>
            <w:tcBorders>
              <w:top w:color="000001" w:space="0" w:sz="4" w:val="single"/>
              <w:left w:color="000001" w:space="0" w:sz="4" w:val="single"/>
              <w:bottom w:color="000001" w:space="0" w:sz="4" w:val="single"/>
              <w:right w:color="000001" w:space="0" w:sz="4" w:val="single"/>
            </w:tcBorders>
            <w:shd w:fill="FFFFFF"/>
            <w:tcW w:type="dxa" w:w="4428"/>
            <w:tcMar>
              <w:top w:type="dxa" w:w="0"/>
              <w:left w:type="dxa" w:w="108"/>
              <w:bottom w:type="dxa" w:w="0"/>
              <w:right w:type="dxa" w:w="108"/>
            </w:tcMar>
          </w:tcPr>
          <w:p>
            <w:pPr>
              <w:pStyle w:val="style0"/>
            </w:pPr>
            <w:r>
              <w:rPr>
                <w:rFonts w:ascii="Calibri" w:hAnsi="Calibri"/>
              </w:rPr>
              <w:t>Codes permanents</w:t>
            </w:r>
          </w:p>
        </w:tc>
        <w:tc>
          <w:tcPr>
            <w:tcBorders>
              <w:top w:color="000001" w:space="0" w:sz="4" w:val="single"/>
              <w:left w:color="000001" w:space="0" w:sz="4" w:val="single"/>
              <w:bottom w:color="000001" w:space="0" w:sz="4" w:val="single"/>
              <w:right w:color="000001" w:space="0" w:sz="4" w:val="single"/>
            </w:tcBorders>
            <w:shd w:fill="FFFFFF"/>
            <w:tcW w:type="dxa" w:w="8856"/>
            <w:tcMar>
              <w:top w:type="dxa" w:w="0"/>
              <w:left w:type="dxa" w:w="108"/>
              <w:bottom w:type="dxa" w:w="0"/>
              <w:right w:type="dxa" w:w="108"/>
            </w:tcMar>
          </w:tcPr>
          <w:p>
            <w:pPr>
              <w:pStyle w:val="style0"/>
            </w:pPr>
            <w:r>
              <w:rPr>
                <w:rFonts w:ascii="Calibri" w:hAnsi="Calibri"/>
              </w:rPr>
              <w:t>DESM14119009</w:t>
            </w:r>
          </w:p>
          <w:p>
            <w:pPr>
              <w:pStyle w:val="style0"/>
            </w:pPr>
            <w:r>
              <w:rPr>
                <w:rFonts w:ascii="Calibri" w:hAnsi="Calibri"/>
              </w:rPr>
              <w:t>Code 2</w:t>
            </w:r>
          </w:p>
        </w:tc>
      </w:tr>
      <w:tr>
        <w:trPr>
          <w:cantSplit w:val="off"/>
        </w:trPr>
        <w:tc>
          <w:tcPr>
            <w:tcBorders>
              <w:top w:color="000001" w:space="0" w:sz="4" w:val="single"/>
              <w:left w:color="000001" w:space="0" w:sz="4" w:val="single"/>
              <w:bottom w:color="000001" w:space="0" w:sz="4" w:val="single"/>
              <w:right w:color="000001" w:space="0" w:sz="4" w:val="single"/>
            </w:tcBorders>
            <w:shd w:fill="FFFFFF"/>
            <w:tcW w:type="dxa" w:w="4428"/>
            <w:tcMar>
              <w:top w:type="dxa" w:w="0"/>
              <w:left w:type="dxa" w:w="108"/>
              <w:bottom w:type="dxa" w:w="0"/>
              <w:right w:type="dxa" w:w="108"/>
            </w:tcMar>
          </w:tcPr>
          <w:p>
            <w:pPr>
              <w:pStyle w:val="style0"/>
            </w:pPr>
            <w:r>
              <w:rPr>
                <w:rFonts w:ascii="Calibri" w:hAnsi="Calibri"/>
              </w:rPr>
              <w:t>Équipe</w:t>
            </w:r>
          </w:p>
        </w:tc>
        <w:tc>
          <w:tcPr>
            <w:tcBorders>
              <w:top w:color="000001" w:space="0" w:sz="4" w:val="single"/>
              <w:left w:color="000001" w:space="0" w:sz="4" w:val="single"/>
              <w:bottom w:color="000001" w:space="0" w:sz="4" w:val="single"/>
              <w:right w:color="000001" w:space="0" w:sz="4" w:val="single"/>
            </w:tcBorders>
            <w:shd w:fill="FFFFFF"/>
            <w:tcW w:type="dxa" w:w="8856"/>
            <w:tcMar>
              <w:top w:type="dxa" w:w="0"/>
              <w:left w:type="dxa" w:w="108"/>
              <w:bottom w:type="dxa" w:w="0"/>
              <w:right w:type="dxa" w:w="108"/>
            </w:tcMar>
          </w:tcPr>
          <w:p>
            <w:pPr>
              <w:pStyle w:val="style0"/>
            </w:pPr>
            <w:r>
              <w:rPr/>
            </w:r>
          </w:p>
        </w:tc>
      </w:tr>
      <w:tr>
        <w:trPr>
          <w:cantSplit w:val="off"/>
        </w:trPr>
        <w:tc>
          <w:tcPr>
            <w:tcBorders>
              <w:top w:color="000001" w:space="0" w:sz="4" w:val="single"/>
              <w:left w:color="000001" w:space="0" w:sz="4" w:val="single"/>
              <w:bottom w:color="000001" w:space="0" w:sz="4" w:val="single"/>
              <w:right w:color="000001" w:space="0" w:sz="4" w:val="single"/>
            </w:tcBorders>
            <w:shd w:fill="FFFFFF"/>
            <w:tcW w:type="dxa" w:w="4428"/>
            <w:tcMar>
              <w:top w:type="dxa" w:w="0"/>
              <w:left w:type="dxa" w:w="108"/>
              <w:bottom w:type="dxa" w:w="0"/>
              <w:right w:type="dxa" w:w="108"/>
            </w:tcMar>
          </w:tcPr>
          <w:p>
            <w:pPr>
              <w:pStyle w:val="style0"/>
            </w:pPr>
            <w:r>
              <w:rPr>
                <w:rFonts w:ascii="Calibri" w:hAnsi="Calibri"/>
              </w:rPr>
              <w:t>Cours</w:t>
            </w:r>
          </w:p>
        </w:tc>
        <w:tc>
          <w:tcPr>
            <w:tcBorders>
              <w:top w:color="000001" w:space="0" w:sz="4" w:val="single"/>
              <w:left w:color="000001" w:space="0" w:sz="4" w:val="single"/>
              <w:bottom w:color="000001" w:space="0" w:sz="4" w:val="single"/>
              <w:right w:color="000001" w:space="0" w:sz="4" w:val="single"/>
            </w:tcBorders>
            <w:shd w:fill="FFFFFF"/>
            <w:tcW w:type="dxa" w:w="8856"/>
            <w:tcMar>
              <w:top w:type="dxa" w:w="0"/>
              <w:left w:type="dxa" w:w="108"/>
              <w:bottom w:type="dxa" w:w="0"/>
              <w:right w:type="dxa" w:w="108"/>
            </w:tcMar>
          </w:tcPr>
          <w:p>
            <w:pPr>
              <w:pStyle w:val="style0"/>
            </w:pPr>
            <w:r>
              <w:rPr>
                <w:rFonts w:ascii="Calibri" w:hAnsi="Calibri"/>
              </w:rPr>
              <w:t>LOG210</w:t>
            </w:r>
          </w:p>
        </w:tc>
      </w:tr>
      <w:tr>
        <w:trPr>
          <w:cantSplit w:val="off"/>
        </w:trPr>
        <w:tc>
          <w:tcPr>
            <w:tcBorders>
              <w:top w:color="000001" w:space="0" w:sz="4" w:val="single"/>
              <w:left w:color="000001" w:space="0" w:sz="4" w:val="single"/>
              <w:bottom w:color="000001" w:space="0" w:sz="4" w:val="single"/>
              <w:right w:color="000001" w:space="0" w:sz="4" w:val="single"/>
            </w:tcBorders>
            <w:shd w:fill="FFFFFF"/>
            <w:tcW w:type="dxa" w:w="4428"/>
            <w:tcMar>
              <w:top w:type="dxa" w:w="0"/>
              <w:left w:type="dxa" w:w="108"/>
              <w:bottom w:type="dxa" w:w="0"/>
              <w:right w:type="dxa" w:w="108"/>
            </w:tcMar>
          </w:tcPr>
          <w:p>
            <w:pPr>
              <w:pStyle w:val="style0"/>
            </w:pPr>
            <w:r>
              <w:rPr>
                <w:rFonts w:ascii="Calibri" w:hAnsi="Calibri"/>
              </w:rPr>
              <w:t>Trimestre</w:t>
            </w:r>
          </w:p>
        </w:tc>
        <w:tc>
          <w:tcPr>
            <w:tcBorders>
              <w:top w:color="000001" w:space="0" w:sz="4" w:val="single"/>
              <w:left w:color="000001" w:space="0" w:sz="4" w:val="single"/>
              <w:bottom w:color="000001" w:space="0" w:sz="4" w:val="single"/>
              <w:right w:color="000001" w:space="0" w:sz="4" w:val="single"/>
            </w:tcBorders>
            <w:shd w:fill="FFFFFF"/>
            <w:tcW w:type="dxa" w:w="8856"/>
            <w:tcMar>
              <w:top w:type="dxa" w:w="0"/>
              <w:left w:type="dxa" w:w="108"/>
              <w:bottom w:type="dxa" w:w="0"/>
              <w:right w:type="dxa" w:w="108"/>
            </w:tcMar>
          </w:tcPr>
          <w:p>
            <w:pPr>
              <w:pStyle w:val="style0"/>
            </w:pPr>
            <w:r>
              <w:rPr>
                <w:rFonts w:ascii="Calibri" w:hAnsi="Calibri"/>
              </w:rPr>
              <w:t>Été 2012</w:t>
            </w:r>
          </w:p>
        </w:tc>
      </w:tr>
      <w:tr>
        <w:trPr>
          <w:cantSplit w:val="off"/>
        </w:trPr>
        <w:tc>
          <w:tcPr>
            <w:tcBorders>
              <w:top w:color="000001" w:space="0" w:sz="4" w:val="single"/>
              <w:left w:color="000001" w:space="0" w:sz="4" w:val="single"/>
              <w:bottom w:color="000001" w:space="0" w:sz="4" w:val="single"/>
              <w:right w:color="000001" w:space="0" w:sz="4" w:val="single"/>
            </w:tcBorders>
            <w:shd w:fill="FFFFFF"/>
            <w:tcW w:type="dxa" w:w="4428"/>
            <w:tcMar>
              <w:top w:type="dxa" w:w="0"/>
              <w:left w:type="dxa" w:w="108"/>
              <w:bottom w:type="dxa" w:w="0"/>
              <w:right w:type="dxa" w:w="108"/>
            </w:tcMar>
          </w:tcPr>
          <w:p>
            <w:pPr>
              <w:pStyle w:val="style0"/>
            </w:pPr>
            <w:r>
              <w:rPr>
                <w:rFonts w:ascii="Calibri" w:hAnsi="Calibri"/>
              </w:rPr>
              <w:t>Groupe</w:t>
            </w:r>
          </w:p>
        </w:tc>
        <w:tc>
          <w:tcPr>
            <w:tcBorders>
              <w:top w:color="000001" w:space="0" w:sz="4" w:val="single"/>
              <w:left w:color="000001" w:space="0" w:sz="4" w:val="single"/>
              <w:bottom w:color="000001" w:space="0" w:sz="4" w:val="single"/>
              <w:right w:color="000001" w:space="0" w:sz="4" w:val="single"/>
            </w:tcBorders>
            <w:shd w:fill="FFFFFF"/>
            <w:tcW w:type="dxa" w:w="8856"/>
            <w:tcMar>
              <w:top w:type="dxa" w:w="0"/>
              <w:left w:type="dxa" w:w="108"/>
              <w:bottom w:type="dxa" w:w="0"/>
              <w:right w:type="dxa" w:w="108"/>
            </w:tcMar>
          </w:tcPr>
          <w:p>
            <w:pPr>
              <w:pStyle w:val="style0"/>
            </w:pPr>
            <w:r>
              <w:rPr>
                <w:rFonts w:ascii="Calibri" w:hAnsi="Calibri"/>
              </w:rPr>
              <w:t>01</w:t>
            </w:r>
          </w:p>
        </w:tc>
      </w:tr>
      <w:tr>
        <w:trPr>
          <w:cantSplit w:val="off"/>
        </w:trPr>
        <w:tc>
          <w:tcPr>
            <w:tcBorders>
              <w:top w:color="000001" w:space="0" w:sz="4" w:val="single"/>
              <w:left w:color="000001" w:space="0" w:sz="4" w:val="single"/>
              <w:bottom w:color="000001" w:space="0" w:sz="4" w:val="single"/>
              <w:right w:color="000001" w:space="0" w:sz="4" w:val="single"/>
            </w:tcBorders>
            <w:shd w:fill="FFFFFF"/>
            <w:tcW w:type="dxa" w:w="4428"/>
            <w:tcMar>
              <w:top w:type="dxa" w:w="0"/>
              <w:left w:type="dxa" w:w="108"/>
              <w:bottom w:type="dxa" w:w="0"/>
              <w:right w:type="dxa" w:w="108"/>
            </w:tcMar>
          </w:tcPr>
          <w:p>
            <w:pPr>
              <w:pStyle w:val="style0"/>
            </w:pPr>
            <w:r>
              <w:rPr>
                <w:rFonts w:ascii="Calibri" w:hAnsi="Calibri"/>
              </w:rPr>
              <w:t>Enseignant</w:t>
            </w:r>
          </w:p>
        </w:tc>
        <w:tc>
          <w:tcPr>
            <w:tcBorders>
              <w:top w:color="000001" w:space="0" w:sz="4" w:val="single"/>
              <w:left w:color="000001" w:space="0" w:sz="4" w:val="single"/>
              <w:bottom w:color="000001" w:space="0" w:sz="4" w:val="single"/>
              <w:right w:color="000001" w:space="0" w:sz="4" w:val="single"/>
            </w:tcBorders>
            <w:shd w:fill="FFFFFF"/>
            <w:tcW w:type="dxa" w:w="8856"/>
            <w:tcMar>
              <w:top w:type="dxa" w:w="0"/>
              <w:left w:type="dxa" w:w="108"/>
              <w:bottom w:type="dxa" w:w="0"/>
              <w:right w:type="dxa" w:w="108"/>
            </w:tcMar>
          </w:tcPr>
          <w:p>
            <w:pPr>
              <w:pStyle w:val="style0"/>
            </w:pPr>
            <w:r>
              <w:rPr>
                <w:rFonts w:ascii="Calibri" w:hAnsi="Calibri"/>
              </w:rPr>
              <w:t>François Caron</w:t>
            </w:r>
          </w:p>
        </w:tc>
      </w:tr>
      <w:tr>
        <w:trPr>
          <w:cantSplit w:val="off"/>
        </w:trPr>
        <w:tc>
          <w:tcPr>
            <w:tcBorders>
              <w:top w:color="000001" w:space="0" w:sz="4" w:val="single"/>
              <w:left w:color="000001" w:space="0" w:sz="4" w:val="single"/>
              <w:bottom w:color="000001" w:space="0" w:sz="4" w:val="single"/>
              <w:right w:color="000001" w:space="0" w:sz="4" w:val="single"/>
            </w:tcBorders>
            <w:shd w:fill="FFFFFF"/>
            <w:tcW w:type="dxa" w:w="4428"/>
            <w:tcMar>
              <w:top w:type="dxa" w:w="0"/>
              <w:left w:type="dxa" w:w="108"/>
              <w:bottom w:type="dxa" w:w="0"/>
              <w:right w:type="dxa" w:w="108"/>
            </w:tcMar>
          </w:tcPr>
          <w:p>
            <w:pPr>
              <w:pStyle w:val="style0"/>
            </w:pPr>
            <w:r>
              <w:rPr>
                <w:rFonts w:ascii="Calibri" w:hAnsi="Calibri"/>
              </w:rPr>
              <w:t>Chargé de laboratoire</w:t>
            </w:r>
          </w:p>
        </w:tc>
        <w:tc>
          <w:tcPr>
            <w:tcBorders>
              <w:top w:color="000001" w:space="0" w:sz="4" w:val="single"/>
              <w:left w:color="000001" w:space="0" w:sz="4" w:val="single"/>
              <w:bottom w:color="000001" w:space="0" w:sz="4" w:val="single"/>
              <w:right w:color="000001" w:space="0" w:sz="4" w:val="single"/>
            </w:tcBorders>
            <w:shd w:fill="FFFFFF"/>
            <w:tcW w:type="dxa" w:w="8856"/>
            <w:tcMar>
              <w:top w:type="dxa" w:w="0"/>
              <w:left w:type="dxa" w:w="108"/>
              <w:bottom w:type="dxa" w:w="0"/>
              <w:right w:type="dxa" w:w="108"/>
            </w:tcMar>
          </w:tcPr>
          <w:p>
            <w:pPr>
              <w:pStyle w:val="style0"/>
            </w:pPr>
            <w:r>
              <w:rPr>
                <w:rFonts w:ascii="Calibri" w:hAnsi="Calibri"/>
              </w:rPr>
              <w:t>Julie-Isabelle Mailhot</w:t>
            </w:r>
          </w:p>
        </w:tc>
      </w:tr>
      <w:tr>
        <w:trPr>
          <w:cantSplit w:val="off"/>
        </w:trPr>
        <w:tc>
          <w:tcPr>
            <w:tcBorders>
              <w:top w:color="000001" w:space="0" w:sz="4" w:val="single"/>
              <w:left w:color="000001" w:space="0" w:sz="4" w:val="single"/>
              <w:bottom w:color="000001" w:space="0" w:sz="4" w:val="single"/>
              <w:right w:color="000001" w:space="0" w:sz="4" w:val="single"/>
            </w:tcBorders>
            <w:shd w:fill="FFFFFF"/>
            <w:tcW w:type="dxa" w:w="4428"/>
            <w:tcMar>
              <w:top w:type="dxa" w:w="0"/>
              <w:left w:type="dxa" w:w="108"/>
              <w:bottom w:type="dxa" w:w="0"/>
              <w:right w:type="dxa" w:w="108"/>
            </w:tcMar>
          </w:tcPr>
          <w:p>
            <w:pPr>
              <w:pStyle w:val="style0"/>
            </w:pPr>
            <w:r>
              <w:rPr>
                <w:rFonts w:ascii="Calibri" w:hAnsi="Calibri"/>
              </w:rPr>
              <w:t>Date</w:t>
            </w:r>
          </w:p>
        </w:tc>
        <w:tc>
          <w:tcPr>
            <w:tcBorders>
              <w:top w:color="000001" w:space="0" w:sz="4" w:val="single"/>
              <w:left w:color="000001" w:space="0" w:sz="4" w:val="single"/>
              <w:bottom w:color="000001" w:space="0" w:sz="4" w:val="single"/>
              <w:right w:color="000001" w:space="0" w:sz="4" w:val="single"/>
            </w:tcBorders>
            <w:shd w:fill="FFFFFF"/>
            <w:tcW w:type="dxa" w:w="8856"/>
            <w:tcMar>
              <w:top w:type="dxa" w:w="0"/>
              <w:left w:type="dxa" w:w="108"/>
              <w:bottom w:type="dxa" w:w="0"/>
              <w:right w:type="dxa" w:w="108"/>
            </w:tcMar>
          </w:tcPr>
          <w:p>
            <w:pPr>
              <w:pStyle w:val="style0"/>
            </w:pPr>
            <w:r>
              <w:rPr>
                <w:rFonts w:ascii="Calibri" w:hAnsi="Calibri"/>
              </w:rPr>
              <w:t>8 juin 2012</w:t>
            </w:r>
          </w:p>
        </w:tc>
      </w:tr>
    </w:tbl>
    <w:p>
      <w:pPr>
        <w:pStyle w:val="style2"/>
        <w:numPr>
          <w:ilvl w:val="1"/>
          <w:numId w:val="2"/>
        </w:numPr>
      </w:pPr>
      <w:r>
        <w:rPr>
          <w:rFonts w:ascii="Calibri" w:hAnsi="Calibri"/>
        </w:rPr>
        <w:t>Barème de correction</w:t>
      </w:r>
    </w:p>
    <w:tbl>
      <w:tblPr>
        <w:tblBorders>
          <w:top w:color="000001" w:space="0" w:sz="4" w:val="single"/>
          <w:left w:color="000001" w:space="0" w:sz="4" w:val="single"/>
          <w:bottom w:color="000001" w:space="0" w:sz="4" w:val="single"/>
          <w:right w:color="000001" w:space="0" w:sz="4" w:val="single"/>
        </w:tblBorders>
        <w:jc w:val="left"/>
        <w:tblInd w:type="dxa" w:w="-216"/>
      </w:tblPr>
      <w:tblGrid>
        <w:gridCol w:w="2952"/>
        <w:gridCol w:w="5904"/>
        <w:gridCol w:w="8856"/>
      </w:tblGrid>
      <w:tr>
        <w:trPr>
          <w:cantSplit w:val="off"/>
        </w:trPr>
        <w:tc>
          <w:tcPr>
            <w:tcBorders>
              <w:top w:color="000001" w:space="0" w:sz="4" w:val="single"/>
              <w:left w:color="000001" w:space="0" w:sz="4" w:val="single"/>
              <w:bottom w:color="000001" w:space="0" w:sz="4" w:val="single"/>
              <w:right w:color="000001" w:space="0" w:sz="4" w:val="single"/>
            </w:tcBorders>
            <w:shd w:fill="FFFFFF"/>
            <w:tcW w:type="dxa" w:w="2952"/>
            <w:tcMar>
              <w:top w:type="dxa" w:w="0"/>
              <w:left w:type="dxa" w:w="108"/>
              <w:bottom w:type="dxa" w:w="0"/>
              <w:right w:type="dxa" w:w="108"/>
            </w:tcMar>
          </w:tcPr>
          <w:p>
            <w:pPr>
              <w:pStyle w:val="style0"/>
            </w:pPr>
            <w:r>
              <w:rPr/>
            </w:r>
          </w:p>
        </w:tc>
        <w:tc>
          <w:tcPr>
            <w:tcBorders>
              <w:top w:color="000001" w:space="0" w:sz="4" w:val="single"/>
              <w:left w:color="000001" w:space="0" w:sz="4" w:val="single"/>
              <w:bottom w:color="000001" w:space="0" w:sz="4" w:val="single"/>
              <w:right w:color="000001" w:space="0" w:sz="4" w:val="single"/>
            </w:tcBorders>
            <w:shd w:fill="FFFFFF"/>
            <w:tcW w:type="dxa" w:w="5904"/>
            <w:tcMar>
              <w:top w:type="dxa" w:w="0"/>
              <w:left w:type="dxa" w:w="108"/>
              <w:bottom w:type="dxa" w:w="0"/>
              <w:right w:type="dxa" w:w="108"/>
            </w:tcMar>
          </w:tcPr>
          <w:p>
            <w:pPr>
              <w:pStyle w:val="style0"/>
              <w:jc w:val="center"/>
            </w:pPr>
            <w:r>
              <w:rPr>
                <w:rFonts w:ascii="Calibri" w:hAnsi="Calibri"/>
              </w:rPr>
              <w:t>Pondération</w:t>
            </w:r>
          </w:p>
        </w:tc>
        <w:tc>
          <w:tcPr>
            <w:tcBorders>
              <w:top w:color="000001" w:space="0" w:sz="4" w:val="single"/>
              <w:left w:color="000001" w:space="0" w:sz="4" w:val="single"/>
              <w:bottom w:color="000001" w:space="0" w:sz="4" w:val="single"/>
              <w:right w:color="000001" w:space="0" w:sz="4" w:val="single"/>
            </w:tcBorders>
            <w:shd w:fill="FFFFFF"/>
            <w:tcW w:type="dxa" w:w="8856"/>
            <w:tcMar>
              <w:top w:type="dxa" w:w="0"/>
              <w:left w:type="dxa" w:w="108"/>
              <w:bottom w:type="dxa" w:w="0"/>
              <w:right w:type="dxa" w:w="108"/>
            </w:tcMar>
          </w:tcPr>
          <w:p>
            <w:pPr>
              <w:pStyle w:val="style0"/>
              <w:jc w:val="center"/>
            </w:pPr>
            <w:r>
              <w:rPr>
                <w:rFonts w:ascii="Calibri" w:hAnsi="Calibri"/>
              </w:rPr>
              <w:t>Résultats</w:t>
            </w:r>
          </w:p>
        </w:tc>
      </w:tr>
      <w:tr>
        <w:trPr>
          <w:cantSplit w:val="off"/>
        </w:trPr>
        <w:tc>
          <w:tcPr>
            <w:tcBorders>
              <w:top w:color="000001" w:space="0" w:sz="4" w:val="single"/>
              <w:left w:color="000001" w:space="0" w:sz="4" w:val="single"/>
              <w:bottom w:color="000001" w:space="0" w:sz="4" w:val="single"/>
              <w:right w:color="000001" w:space="0" w:sz="4" w:val="single"/>
            </w:tcBorders>
            <w:shd w:fill="FFFFFF"/>
            <w:tcW w:type="dxa" w:w="2952"/>
            <w:tcMar>
              <w:top w:type="dxa" w:w="0"/>
              <w:left w:type="dxa" w:w="108"/>
              <w:bottom w:type="dxa" w:w="0"/>
              <w:right w:type="dxa" w:w="108"/>
            </w:tcMar>
          </w:tcPr>
          <w:p>
            <w:pPr>
              <w:pStyle w:val="style0"/>
            </w:pPr>
            <w:r>
              <w:rPr>
                <w:rFonts w:ascii="Calibri" w:hAnsi="Calibri"/>
              </w:rPr>
              <w:t>Sous-système fonctionnel</w:t>
            </w:r>
          </w:p>
        </w:tc>
        <w:tc>
          <w:tcPr>
            <w:tcBorders>
              <w:top w:color="000001" w:space="0" w:sz="4" w:val="single"/>
              <w:left w:color="000001" w:space="0" w:sz="4" w:val="single"/>
              <w:bottom w:color="000001" w:space="0" w:sz="4" w:val="single"/>
              <w:right w:color="000001" w:space="0" w:sz="4" w:val="single"/>
            </w:tcBorders>
            <w:shd w:fill="FFFFFF"/>
            <w:tcW w:type="dxa" w:w="5904"/>
            <w:tcMar>
              <w:top w:type="dxa" w:w="0"/>
              <w:left w:type="dxa" w:w="108"/>
              <w:bottom w:type="dxa" w:w="0"/>
              <w:right w:type="dxa" w:w="108"/>
            </w:tcMar>
          </w:tcPr>
          <w:p>
            <w:pPr>
              <w:pStyle w:val="style0"/>
              <w:jc w:val="center"/>
            </w:pPr>
            <w:r>
              <w:rPr>
                <w:rFonts w:ascii="Calibri" w:hAnsi="Calibri"/>
              </w:rPr>
              <w:t>30</w:t>
            </w:r>
          </w:p>
        </w:tc>
        <w:tc>
          <w:tcPr>
            <w:tcBorders>
              <w:top w:color="000001" w:space="0" w:sz="4" w:val="single"/>
              <w:left w:color="000001" w:space="0" w:sz="4" w:val="single"/>
              <w:bottom w:color="000001" w:space="0" w:sz="4" w:val="single"/>
              <w:right w:color="000001" w:space="0" w:sz="4" w:val="single"/>
            </w:tcBorders>
            <w:shd w:fill="FFFFFF"/>
            <w:tcW w:type="dxa" w:w="8856"/>
            <w:tcMar>
              <w:top w:type="dxa" w:w="0"/>
              <w:left w:type="dxa" w:w="108"/>
              <w:bottom w:type="dxa" w:w="0"/>
              <w:right w:type="dxa" w:w="108"/>
            </w:tcMar>
          </w:tcPr>
          <w:p>
            <w:pPr>
              <w:pStyle w:val="style0"/>
              <w:jc w:val="center"/>
            </w:pPr>
            <w:r>
              <w:rPr/>
            </w:r>
          </w:p>
        </w:tc>
      </w:tr>
      <w:tr>
        <w:trPr>
          <w:cantSplit w:val="off"/>
        </w:trPr>
        <w:tc>
          <w:tcPr>
            <w:tcBorders>
              <w:top w:color="000001" w:space="0" w:sz="4" w:val="single"/>
              <w:left w:color="000001" w:space="0" w:sz="4" w:val="single"/>
              <w:bottom w:color="000001" w:space="0" w:sz="4" w:val="single"/>
              <w:right w:color="000001" w:space="0" w:sz="4" w:val="single"/>
            </w:tcBorders>
            <w:gridSpan w:val="3"/>
            <w:shd w:fill="FFFFFF"/>
            <w:tcW w:type="dxa" w:w="2952"/>
            <w:tcMar>
              <w:top w:type="dxa" w:w="0"/>
              <w:left w:type="dxa" w:w="108"/>
              <w:bottom w:type="dxa" w:w="0"/>
              <w:right w:type="dxa" w:w="108"/>
            </w:tcMar>
          </w:tcPr>
          <w:p>
            <w:pPr>
              <w:pStyle w:val="style0"/>
              <w:jc w:val="center"/>
            </w:pPr>
            <w:r>
              <w:rPr>
                <w:rFonts w:ascii="Calibri" w:hAnsi="Calibri"/>
              </w:rPr>
              <w:t>Rapport</w:t>
            </w:r>
          </w:p>
        </w:tc>
      </w:tr>
      <w:tr>
        <w:trPr>
          <w:cantSplit w:val="off"/>
        </w:trPr>
        <w:tc>
          <w:tcPr>
            <w:tcBorders>
              <w:top w:color="000001" w:space="0" w:sz="4" w:val="single"/>
              <w:left w:color="000001" w:space="0" w:sz="4" w:val="single"/>
              <w:bottom w:color="000001" w:space="0" w:sz="4" w:val="single"/>
              <w:right w:color="000001" w:space="0" w:sz="4" w:val="single"/>
            </w:tcBorders>
            <w:shd w:fill="FFFFFF"/>
            <w:tcW w:type="dxa" w:w="2952"/>
            <w:tcMar>
              <w:top w:type="dxa" w:w="0"/>
              <w:left w:type="dxa" w:w="108"/>
              <w:bottom w:type="dxa" w:w="0"/>
              <w:right w:type="dxa" w:w="108"/>
            </w:tcMar>
          </w:tcPr>
          <w:p>
            <w:pPr>
              <w:pStyle w:val="style0"/>
            </w:pPr>
            <w:r>
              <w:rPr>
                <w:rFonts w:ascii="Calibri" w:hAnsi="Calibri"/>
              </w:rPr>
              <w:t>Introduction</w:t>
            </w:r>
          </w:p>
        </w:tc>
        <w:tc>
          <w:tcPr>
            <w:tcBorders>
              <w:top w:color="000001" w:space="0" w:sz="4" w:val="single"/>
              <w:left w:color="000001" w:space="0" w:sz="4" w:val="single"/>
              <w:bottom w:color="000001" w:space="0" w:sz="4" w:val="single"/>
              <w:right w:color="000001" w:space="0" w:sz="4" w:val="single"/>
            </w:tcBorders>
            <w:shd w:fill="FFFFFF"/>
            <w:tcW w:type="dxa" w:w="5904"/>
            <w:tcMar>
              <w:top w:type="dxa" w:w="0"/>
              <w:left w:type="dxa" w:w="108"/>
              <w:bottom w:type="dxa" w:w="0"/>
              <w:right w:type="dxa" w:w="108"/>
            </w:tcMar>
          </w:tcPr>
          <w:p>
            <w:pPr>
              <w:pStyle w:val="style0"/>
              <w:jc w:val="center"/>
            </w:pPr>
            <w:r>
              <w:rPr>
                <w:rFonts w:ascii="Calibri" w:hAnsi="Calibri"/>
              </w:rPr>
              <w:t>0</w:t>
            </w:r>
          </w:p>
        </w:tc>
        <w:tc>
          <w:tcPr>
            <w:tcBorders>
              <w:top w:color="000001" w:space="0" w:sz="4" w:val="single"/>
              <w:left w:color="000001" w:space="0" w:sz="4" w:val="single"/>
              <w:bottom w:color="000001" w:space="0" w:sz="4" w:val="single"/>
              <w:right w:color="000001" w:space="0" w:sz="4" w:val="single"/>
            </w:tcBorders>
            <w:shd w:fill="FFFFFF"/>
            <w:tcW w:type="dxa" w:w="8856"/>
            <w:tcMar>
              <w:top w:type="dxa" w:w="0"/>
              <w:left w:type="dxa" w:w="108"/>
              <w:bottom w:type="dxa" w:w="0"/>
              <w:right w:type="dxa" w:w="108"/>
            </w:tcMar>
          </w:tcPr>
          <w:p>
            <w:pPr>
              <w:pStyle w:val="style0"/>
              <w:jc w:val="center"/>
            </w:pPr>
            <w:r>
              <w:rPr/>
            </w:r>
          </w:p>
        </w:tc>
      </w:tr>
      <w:tr>
        <w:trPr>
          <w:cantSplit w:val="off"/>
        </w:trPr>
        <w:tc>
          <w:tcPr>
            <w:tcBorders>
              <w:top w:color="000001" w:space="0" w:sz="4" w:val="single"/>
              <w:left w:color="000001" w:space="0" w:sz="4" w:val="single"/>
              <w:bottom w:color="000001" w:space="0" w:sz="4" w:val="single"/>
              <w:right w:color="000001" w:space="0" w:sz="4" w:val="single"/>
            </w:tcBorders>
            <w:shd w:fill="FFFFFF"/>
            <w:tcW w:type="dxa" w:w="2952"/>
            <w:tcMar>
              <w:top w:type="dxa" w:w="0"/>
              <w:left w:type="dxa" w:w="108"/>
              <w:bottom w:type="dxa" w:w="0"/>
              <w:right w:type="dxa" w:w="108"/>
            </w:tcMar>
          </w:tcPr>
          <w:p>
            <w:pPr>
              <w:pStyle w:val="style0"/>
            </w:pPr>
            <w:r>
              <w:rPr>
                <w:rFonts w:ascii="Calibri" w:hAnsi="Calibri"/>
              </w:rPr>
              <w:t>Concepts retenus</w:t>
            </w:r>
          </w:p>
        </w:tc>
        <w:tc>
          <w:tcPr>
            <w:tcBorders>
              <w:top w:color="000001" w:space="0" w:sz="4" w:val="single"/>
              <w:left w:color="000001" w:space="0" w:sz="4" w:val="single"/>
              <w:bottom w:color="000001" w:space="0" w:sz="4" w:val="single"/>
              <w:right w:color="000001" w:space="0" w:sz="4" w:val="single"/>
            </w:tcBorders>
            <w:shd w:fill="FFFFFF"/>
            <w:tcW w:type="dxa" w:w="5904"/>
            <w:tcMar>
              <w:top w:type="dxa" w:w="0"/>
              <w:left w:type="dxa" w:w="108"/>
              <w:bottom w:type="dxa" w:w="0"/>
              <w:right w:type="dxa" w:w="108"/>
            </w:tcMar>
          </w:tcPr>
          <w:p>
            <w:pPr>
              <w:pStyle w:val="style0"/>
              <w:jc w:val="center"/>
            </w:pPr>
            <w:r>
              <w:rPr>
                <w:rFonts w:ascii="Calibri" w:hAnsi="Calibri"/>
              </w:rPr>
              <w:t>15</w:t>
            </w:r>
          </w:p>
        </w:tc>
        <w:tc>
          <w:tcPr>
            <w:tcBorders>
              <w:top w:color="000001" w:space="0" w:sz="4" w:val="single"/>
              <w:left w:color="000001" w:space="0" w:sz="4" w:val="single"/>
              <w:bottom w:color="000001" w:space="0" w:sz="4" w:val="single"/>
              <w:right w:color="000001" w:space="0" w:sz="4" w:val="single"/>
            </w:tcBorders>
            <w:shd w:fill="FFFFFF"/>
            <w:tcW w:type="dxa" w:w="8856"/>
            <w:tcMar>
              <w:top w:type="dxa" w:w="0"/>
              <w:left w:type="dxa" w:w="108"/>
              <w:bottom w:type="dxa" w:w="0"/>
              <w:right w:type="dxa" w:w="108"/>
            </w:tcMar>
          </w:tcPr>
          <w:p>
            <w:pPr>
              <w:pStyle w:val="style0"/>
              <w:jc w:val="center"/>
            </w:pPr>
            <w:r>
              <w:rPr/>
            </w:r>
          </w:p>
        </w:tc>
      </w:tr>
      <w:tr>
        <w:trPr>
          <w:cantSplit w:val="off"/>
        </w:trPr>
        <w:tc>
          <w:tcPr>
            <w:tcBorders>
              <w:top w:color="000001" w:space="0" w:sz="4" w:val="single"/>
              <w:left w:color="000001" w:space="0" w:sz="4" w:val="single"/>
              <w:bottom w:color="000001" w:space="0" w:sz="4" w:val="single"/>
              <w:right w:color="000001" w:space="0" w:sz="4" w:val="single"/>
            </w:tcBorders>
            <w:shd w:fill="FFFFFF"/>
            <w:tcW w:type="dxa" w:w="2952"/>
            <w:tcMar>
              <w:top w:type="dxa" w:w="0"/>
              <w:left w:type="dxa" w:w="108"/>
              <w:bottom w:type="dxa" w:w="0"/>
              <w:right w:type="dxa" w:w="108"/>
            </w:tcMar>
          </w:tcPr>
          <w:p>
            <w:pPr>
              <w:pStyle w:val="style0"/>
            </w:pPr>
            <w:r>
              <w:rPr>
                <w:rFonts w:ascii="Calibri" w:hAnsi="Calibri"/>
              </w:rPr>
              <w:t>Glossaire</w:t>
            </w:r>
          </w:p>
        </w:tc>
        <w:tc>
          <w:tcPr>
            <w:tcBorders>
              <w:top w:color="000001" w:space="0" w:sz="4" w:val="single"/>
              <w:left w:color="000001" w:space="0" w:sz="4" w:val="single"/>
              <w:bottom w:color="000001" w:space="0" w:sz="4" w:val="single"/>
              <w:right w:color="000001" w:space="0" w:sz="4" w:val="single"/>
            </w:tcBorders>
            <w:shd w:fill="FFFFFF"/>
            <w:tcW w:type="dxa" w:w="5904"/>
            <w:tcMar>
              <w:top w:type="dxa" w:w="0"/>
              <w:left w:type="dxa" w:w="108"/>
              <w:bottom w:type="dxa" w:w="0"/>
              <w:right w:type="dxa" w:w="108"/>
            </w:tcMar>
          </w:tcPr>
          <w:p>
            <w:pPr>
              <w:pStyle w:val="style0"/>
              <w:jc w:val="center"/>
            </w:pPr>
            <w:r>
              <w:rPr>
                <w:rFonts w:ascii="Calibri" w:hAnsi="Calibri"/>
              </w:rPr>
              <w:t>10</w:t>
            </w:r>
          </w:p>
        </w:tc>
        <w:tc>
          <w:tcPr>
            <w:tcBorders>
              <w:top w:color="000001" w:space="0" w:sz="4" w:val="single"/>
              <w:left w:color="000001" w:space="0" w:sz="4" w:val="single"/>
              <w:bottom w:color="000001" w:space="0" w:sz="4" w:val="single"/>
              <w:right w:color="000001" w:space="0" w:sz="4" w:val="single"/>
            </w:tcBorders>
            <w:shd w:fill="FFFFFF"/>
            <w:tcW w:type="dxa" w:w="8856"/>
            <w:tcMar>
              <w:top w:type="dxa" w:w="0"/>
              <w:left w:type="dxa" w:w="108"/>
              <w:bottom w:type="dxa" w:w="0"/>
              <w:right w:type="dxa" w:w="108"/>
            </w:tcMar>
          </w:tcPr>
          <w:p>
            <w:pPr>
              <w:pStyle w:val="style0"/>
              <w:jc w:val="center"/>
            </w:pPr>
            <w:r>
              <w:rPr/>
            </w:r>
          </w:p>
        </w:tc>
      </w:tr>
      <w:tr>
        <w:trPr>
          <w:cantSplit w:val="off"/>
        </w:trPr>
        <w:tc>
          <w:tcPr>
            <w:tcBorders>
              <w:top w:color="000001" w:space="0" w:sz="4" w:val="single"/>
              <w:left w:color="000001" w:space="0" w:sz="4" w:val="single"/>
              <w:bottom w:color="000001" w:space="0" w:sz="4" w:val="single"/>
              <w:right w:color="000001" w:space="0" w:sz="4" w:val="single"/>
            </w:tcBorders>
            <w:shd w:fill="FFFFFF"/>
            <w:tcW w:type="dxa" w:w="2952"/>
            <w:tcMar>
              <w:top w:type="dxa" w:w="0"/>
              <w:left w:type="dxa" w:w="108"/>
              <w:bottom w:type="dxa" w:w="0"/>
              <w:right w:type="dxa" w:w="108"/>
            </w:tcMar>
          </w:tcPr>
          <w:p>
            <w:pPr>
              <w:pStyle w:val="style0"/>
            </w:pPr>
            <w:r>
              <w:rPr>
                <w:rFonts w:ascii="Calibri" w:hAnsi="Calibri"/>
              </w:rPr>
              <w:t>Modèle du domaine</w:t>
            </w:r>
          </w:p>
        </w:tc>
        <w:tc>
          <w:tcPr>
            <w:tcBorders>
              <w:top w:color="000001" w:space="0" w:sz="4" w:val="single"/>
              <w:left w:color="000001" w:space="0" w:sz="4" w:val="single"/>
              <w:bottom w:color="000001" w:space="0" w:sz="4" w:val="single"/>
              <w:right w:color="000001" w:space="0" w:sz="4" w:val="single"/>
            </w:tcBorders>
            <w:shd w:fill="FFFFFF"/>
            <w:tcW w:type="dxa" w:w="5904"/>
            <w:tcMar>
              <w:top w:type="dxa" w:w="0"/>
              <w:left w:type="dxa" w:w="108"/>
              <w:bottom w:type="dxa" w:w="0"/>
              <w:right w:type="dxa" w:w="108"/>
            </w:tcMar>
          </w:tcPr>
          <w:p>
            <w:pPr>
              <w:pStyle w:val="style0"/>
              <w:jc w:val="center"/>
            </w:pPr>
            <w:r>
              <w:rPr>
                <w:rFonts w:ascii="Calibri" w:hAnsi="Calibri"/>
              </w:rPr>
              <w:t>30</w:t>
            </w:r>
          </w:p>
        </w:tc>
        <w:tc>
          <w:tcPr>
            <w:tcBorders>
              <w:top w:color="000001" w:space="0" w:sz="4" w:val="single"/>
              <w:left w:color="000001" w:space="0" w:sz="4" w:val="single"/>
              <w:bottom w:color="000001" w:space="0" w:sz="4" w:val="single"/>
              <w:right w:color="000001" w:space="0" w:sz="4" w:val="single"/>
            </w:tcBorders>
            <w:shd w:fill="FFFFFF"/>
            <w:tcW w:type="dxa" w:w="8856"/>
            <w:tcMar>
              <w:top w:type="dxa" w:w="0"/>
              <w:left w:type="dxa" w:w="108"/>
              <w:bottom w:type="dxa" w:w="0"/>
              <w:right w:type="dxa" w:w="108"/>
            </w:tcMar>
          </w:tcPr>
          <w:p>
            <w:pPr>
              <w:pStyle w:val="style0"/>
              <w:jc w:val="center"/>
            </w:pPr>
            <w:r>
              <w:rPr/>
            </w:r>
          </w:p>
        </w:tc>
      </w:tr>
      <w:tr>
        <w:trPr>
          <w:cantSplit w:val="off"/>
        </w:trPr>
        <w:tc>
          <w:tcPr>
            <w:tcBorders>
              <w:top w:color="000001" w:space="0" w:sz="4" w:val="single"/>
              <w:left w:color="000001" w:space="0" w:sz="4" w:val="single"/>
              <w:bottom w:color="000001" w:space="0" w:sz="4" w:val="single"/>
              <w:right w:color="000001" w:space="0" w:sz="4" w:val="single"/>
            </w:tcBorders>
            <w:shd w:fill="FFFFFF"/>
            <w:tcW w:type="dxa" w:w="2952"/>
            <w:tcMar>
              <w:top w:type="dxa" w:w="0"/>
              <w:left w:type="dxa" w:w="108"/>
              <w:bottom w:type="dxa" w:w="0"/>
              <w:right w:type="dxa" w:w="108"/>
            </w:tcMar>
          </w:tcPr>
          <w:p>
            <w:pPr>
              <w:pStyle w:val="style0"/>
            </w:pPr>
            <w:r>
              <w:rPr>
                <w:rFonts w:ascii="Calibri" w:hAnsi="Calibri"/>
              </w:rPr>
              <w:t>Descritpion sommaire du Sous-système réalisé</w:t>
            </w:r>
          </w:p>
        </w:tc>
        <w:tc>
          <w:tcPr>
            <w:tcBorders>
              <w:top w:color="000001" w:space="0" w:sz="4" w:val="single"/>
              <w:left w:color="000001" w:space="0" w:sz="4" w:val="single"/>
              <w:bottom w:color="000001" w:space="0" w:sz="4" w:val="single"/>
              <w:right w:color="000001" w:space="0" w:sz="4" w:val="single"/>
            </w:tcBorders>
            <w:shd w:fill="FFFFFF"/>
            <w:tcW w:type="dxa" w:w="5904"/>
            <w:tcMar>
              <w:top w:type="dxa" w:w="0"/>
              <w:left w:type="dxa" w:w="108"/>
              <w:bottom w:type="dxa" w:w="0"/>
              <w:right w:type="dxa" w:w="108"/>
            </w:tcMar>
          </w:tcPr>
          <w:p>
            <w:pPr>
              <w:pStyle w:val="style0"/>
              <w:jc w:val="center"/>
            </w:pPr>
            <w:r>
              <w:rPr>
                <w:rFonts w:ascii="Calibri" w:hAnsi="Calibri"/>
              </w:rPr>
              <w:t>15</w:t>
            </w:r>
          </w:p>
        </w:tc>
        <w:tc>
          <w:tcPr>
            <w:tcBorders>
              <w:top w:color="000001" w:space="0" w:sz="4" w:val="single"/>
              <w:left w:color="000001" w:space="0" w:sz="4" w:val="single"/>
              <w:bottom w:color="000001" w:space="0" w:sz="4" w:val="single"/>
              <w:right w:color="000001" w:space="0" w:sz="4" w:val="single"/>
            </w:tcBorders>
            <w:shd w:fill="FFFFFF"/>
            <w:tcW w:type="dxa" w:w="8856"/>
            <w:tcMar>
              <w:top w:type="dxa" w:w="0"/>
              <w:left w:type="dxa" w:w="108"/>
              <w:bottom w:type="dxa" w:w="0"/>
              <w:right w:type="dxa" w:w="108"/>
            </w:tcMar>
          </w:tcPr>
          <w:p>
            <w:pPr>
              <w:pStyle w:val="style0"/>
              <w:jc w:val="center"/>
            </w:pPr>
            <w:r>
              <w:rPr/>
            </w:r>
          </w:p>
        </w:tc>
      </w:tr>
      <w:tr>
        <w:trPr>
          <w:cantSplit w:val="off"/>
        </w:trPr>
        <w:tc>
          <w:tcPr>
            <w:tcBorders>
              <w:top w:color="000001" w:space="0" w:sz="4" w:val="single"/>
              <w:left w:color="000001" w:space="0" w:sz="4" w:val="single"/>
              <w:bottom w:color="000001" w:space="0" w:sz="4" w:val="single"/>
              <w:right w:color="000001" w:space="0" w:sz="4" w:val="single"/>
            </w:tcBorders>
            <w:shd w:fill="FFFFFF"/>
            <w:tcW w:type="dxa" w:w="2952"/>
            <w:tcMar>
              <w:top w:type="dxa" w:w="0"/>
              <w:left w:type="dxa" w:w="108"/>
              <w:bottom w:type="dxa" w:w="0"/>
              <w:right w:type="dxa" w:w="108"/>
            </w:tcMar>
          </w:tcPr>
          <w:p>
            <w:pPr>
              <w:pStyle w:val="style0"/>
            </w:pPr>
            <w:r>
              <w:rPr>
                <w:rFonts w:ascii="Calibri" w:hAnsi="Calibri"/>
              </w:rPr>
              <w:t>Conclusion</w:t>
            </w:r>
          </w:p>
        </w:tc>
        <w:tc>
          <w:tcPr>
            <w:tcBorders>
              <w:top w:color="000001" w:space="0" w:sz="4" w:val="single"/>
              <w:left w:color="000001" w:space="0" w:sz="4" w:val="single"/>
              <w:bottom w:color="000001" w:space="0" w:sz="4" w:val="single"/>
              <w:right w:color="000001" w:space="0" w:sz="4" w:val="single"/>
            </w:tcBorders>
            <w:shd w:fill="FFFFFF"/>
            <w:tcW w:type="dxa" w:w="5904"/>
            <w:tcMar>
              <w:top w:type="dxa" w:w="0"/>
              <w:left w:type="dxa" w:w="108"/>
              <w:bottom w:type="dxa" w:w="0"/>
              <w:right w:type="dxa" w:w="108"/>
            </w:tcMar>
          </w:tcPr>
          <w:p>
            <w:pPr>
              <w:pStyle w:val="style0"/>
              <w:jc w:val="center"/>
            </w:pPr>
            <w:r>
              <w:rPr>
                <w:rFonts w:ascii="Calibri" w:hAnsi="Calibri"/>
              </w:rPr>
              <w:t>0</w:t>
            </w:r>
          </w:p>
        </w:tc>
        <w:tc>
          <w:tcPr>
            <w:tcBorders>
              <w:top w:color="000001" w:space="0" w:sz="4" w:val="single"/>
              <w:left w:color="000001" w:space="0" w:sz="4" w:val="single"/>
              <w:bottom w:color="000001" w:space="0" w:sz="4" w:val="single"/>
              <w:right w:color="000001" w:space="0" w:sz="4" w:val="single"/>
            </w:tcBorders>
            <w:shd w:fill="FFFFFF"/>
            <w:tcW w:type="dxa" w:w="8856"/>
            <w:tcMar>
              <w:top w:type="dxa" w:w="0"/>
              <w:left w:type="dxa" w:w="108"/>
              <w:bottom w:type="dxa" w:w="0"/>
              <w:right w:type="dxa" w:w="108"/>
            </w:tcMar>
          </w:tcPr>
          <w:p>
            <w:pPr>
              <w:pStyle w:val="style0"/>
              <w:jc w:val="center"/>
            </w:pPr>
            <w:r>
              <w:rPr/>
            </w:r>
          </w:p>
        </w:tc>
      </w:tr>
      <w:tr>
        <w:trPr>
          <w:cantSplit w:val="off"/>
        </w:trPr>
        <w:tc>
          <w:tcPr>
            <w:tcBorders>
              <w:top w:color="000001" w:space="0" w:sz="4" w:val="single"/>
              <w:left w:color="000001" w:space="0" w:sz="4" w:val="single"/>
              <w:bottom w:color="000001" w:space="0" w:sz="4" w:val="single"/>
              <w:right w:color="000001" w:space="0" w:sz="4" w:val="single"/>
            </w:tcBorders>
            <w:shd w:fill="FFFFFF"/>
            <w:tcW w:type="dxa" w:w="2952"/>
            <w:tcMar>
              <w:top w:type="dxa" w:w="0"/>
              <w:left w:type="dxa" w:w="108"/>
              <w:bottom w:type="dxa" w:w="0"/>
              <w:right w:type="dxa" w:w="108"/>
            </w:tcMar>
          </w:tcPr>
          <w:p>
            <w:pPr>
              <w:pStyle w:val="style0"/>
            </w:pPr>
            <w:r>
              <w:rPr>
                <w:rFonts w:ascii="Calibri" w:hAnsi="Calibri"/>
              </w:rPr>
              <w:t>Qualité du travail</w:t>
            </w:r>
          </w:p>
        </w:tc>
        <w:tc>
          <w:tcPr>
            <w:tcBorders>
              <w:top w:color="000001" w:space="0" w:sz="4" w:val="single"/>
              <w:left w:color="000001" w:space="0" w:sz="4" w:val="single"/>
              <w:bottom w:color="000001" w:space="0" w:sz="4" w:val="single"/>
              <w:right w:color="000001" w:space="0" w:sz="4" w:val="single"/>
            </w:tcBorders>
            <w:shd w:fill="FFFFFF"/>
            <w:tcW w:type="dxa" w:w="5904"/>
            <w:tcMar>
              <w:top w:type="dxa" w:w="0"/>
              <w:left w:type="dxa" w:w="108"/>
              <w:bottom w:type="dxa" w:w="0"/>
              <w:right w:type="dxa" w:w="108"/>
            </w:tcMar>
          </w:tcPr>
          <w:p>
            <w:pPr>
              <w:pStyle w:val="style0"/>
              <w:jc w:val="center"/>
            </w:pPr>
            <w:r>
              <w:rPr>
                <w:rFonts w:ascii="Calibri" w:hAnsi="Calibri"/>
              </w:rPr>
              <w:t>0</w:t>
            </w:r>
          </w:p>
        </w:tc>
        <w:tc>
          <w:tcPr>
            <w:tcBorders>
              <w:top w:color="000001" w:space="0" w:sz="4" w:val="single"/>
              <w:left w:color="000001" w:space="0" w:sz="4" w:val="single"/>
              <w:bottom w:color="000001" w:space="0" w:sz="4" w:val="single"/>
              <w:right w:color="000001" w:space="0" w:sz="4" w:val="single"/>
            </w:tcBorders>
            <w:shd w:fill="FFFFFF"/>
            <w:tcW w:type="dxa" w:w="8856"/>
            <w:tcMar>
              <w:top w:type="dxa" w:w="0"/>
              <w:left w:type="dxa" w:w="108"/>
              <w:bottom w:type="dxa" w:w="0"/>
              <w:right w:type="dxa" w:w="108"/>
            </w:tcMar>
          </w:tcPr>
          <w:p>
            <w:pPr>
              <w:pStyle w:val="style0"/>
              <w:jc w:val="center"/>
            </w:pPr>
            <w:r>
              <w:rPr/>
            </w:r>
          </w:p>
        </w:tc>
      </w:tr>
      <w:tr>
        <w:trPr>
          <w:cantSplit w:val="off"/>
        </w:trPr>
        <w:tc>
          <w:tcPr>
            <w:tcBorders>
              <w:top w:color="000001" w:space="0" w:sz="4" w:val="single"/>
              <w:left w:color="000001" w:space="0" w:sz="4" w:val="single"/>
              <w:bottom w:color="000001" w:space="0" w:sz="4" w:val="single"/>
              <w:right w:color="000001" w:space="0" w:sz="4" w:val="single"/>
            </w:tcBorders>
            <w:shd w:fill="FFFFFF"/>
            <w:tcW w:type="dxa" w:w="2952"/>
            <w:tcMar>
              <w:top w:type="dxa" w:w="0"/>
              <w:left w:type="dxa" w:w="108"/>
              <w:bottom w:type="dxa" w:w="0"/>
              <w:right w:type="dxa" w:w="108"/>
            </w:tcMar>
          </w:tcPr>
          <w:p>
            <w:pPr>
              <w:pStyle w:val="style0"/>
            </w:pPr>
            <w:r>
              <w:rPr>
                <w:rFonts w:ascii="Calibri" w:hAnsi="Calibri"/>
              </w:rPr>
              <w:t>Orthographe*</w:t>
            </w:r>
          </w:p>
        </w:tc>
        <w:tc>
          <w:tcPr>
            <w:tcBorders>
              <w:top w:color="000001" w:space="0" w:sz="4" w:val="single"/>
              <w:left w:color="000001" w:space="0" w:sz="4" w:val="single"/>
              <w:bottom w:color="000001" w:space="0" w:sz="4" w:val="single"/>
              <w:right w:color="000001" w:space="0" w:sz="4" w:val="single"/>
            </w:tcBorders>
            <w:shd w:fill="FFFFFF"/>
            <w:tcW w:type="dxa" w:w="5904"/>
            <w:tcMar>
              <w:top w:type="dxa" w:w="0"/>
              <w:left w:type="dxa" w:w="108"/>
              <w:bottom w:type="dxa" w:w="0"/>
              <w:right w:type="dxa" w:w="108"/>
            </w:tcMar>
          </w:tcPr>
          <w:p>
            <w:pPr>
              <w:pStyle w:val="style0"/>
              <w:jc w:val="center"/>
            </w:pPr>
            <w:r>
              <w:rPr>
                <w:rFonts w:ascii="Calibri" w:hAnsi="Calibri"/>
              </w:rPr>
              <w:t>0</w:t>
            </w:r>
          </w:p>
        </w:tc>
        <w:tc>
          <w:tcPr>
            <w:tcBorders>
              <w:top w:color="000001" w:space="0" w:sz="4" w:val="single"/>
              <w:left w:color="000001" w:space="0" w:sz="4" w:val="single"/>
              <w:bottom w:color="000001" w:space="0" w:sz="4" w:val="single"/>
              <w:right w:color="000001" w:space="0" w:sz="4" w:val="single"/>
            </w:tcBorders>
            <w:shd w:fill="FFFFFF"/>
            <w:tcW w:type="dxa" w:w="8856"/>
            <w:tcMar>
              <w:top w:type="dxa" w:w="0"/>
              <w:left w:type="dxa" w:w="108"/>
              <w:bottom w:type="dxa" w:w="0"/>
              <w:right w:type="dxa" w:w="108"/>
            </w:tcMar>
          </w:tcPr>
          <w:p>
            <w:pPr>
              <w:pStyle w:val="style0"/>
              <w:jc w:val="center"/>
            </w:pPr>
            <w:r>
              <w:rPr/>
            </w:r>
          </w:p>
        </w:tc>
      </w:tr>
      <w:tr>
        <w:trPr>
          <w:cantSplit w:val="off"/>
        </w:trPr>
        <w:tc>
          <w:tcPr>
            <w:tcBorders>
              <w:top w:color="000001" w:space="0" w:sz="4" w:val="single"/>
              <w:left w:color="000001" w:space="0" w:sz="4" w:val="single"/>
              <w:bottom w:color="000001" w:space="0" w:sz="4" w:val="single"/>
              <w:right w:color="000001" w:space="0" w:sz="4" w:val="single"/>
            </w:tcBorders>
            <w:shd w:fill="FFFFFF"/>
            <w:tcW w:type="dxa" w:w="2952"/>
            <w:tcMar>
              <w:top w:type="dxa" w:w="0"/>
              <w:left w:type="dxa" w:w="108"/>
              <w:bottom w:type="dxa" w:w="0"/>
              <w:right w:type="dxa" w:w="108"/>
            </w:tcMar>
          </w:tcPr>
          <w:p>
            <w:pPr>
              <w:pStyle w:val="style0"/>
            </w:pPr>
            <w:r>
              <w:rPr>
                <w:rFonts w:ascii="Calibri" w:hAnsi="Calibri"/>
              </w:rPr>
              <w:t>Total</w:t>
            </w:r>
          </w:p>
        </w:tc>
        <w:tc>
          <w:tcPr>
            <w:tcBorders>
              <w:top w:color="000001" w:space="0" w:sz="4" w:val="single"/>
              <w:left w:color="000001" w:space="0" w:sz="4" w:val="single"/>
              <w:bottom w:color="000001" w:space="0" w:sz="4" w:val="single"/>
              <w:right w:color="000001" w:space="0" w:sz="4" w:val="single"/>
            </w:tcBorders>
            <w:shd w:fill="FFFFFF"/>
            <w:tcW w:type="dxa" w:w="5904"/>
            <w:tcMar>
              <w:top w:type="dxa" w:w="0"/>
              <w:left w:type="dxa" w:w="108"/>
              <w:bottom w:type="dxa" w:w="0"/>
              <w:right w:type="dxa" w:w="108"/>
            </w:tcMar>
          </w:tcPr>
          <w:p>
            <w:pPr>
              <w:pStyle w:val="style0"/>
              <w:jc w:val="center"/>
            </w:pPr>
            <w:r>
              <w:rPr>
                <w:rFonts w:ascii="Calibri" w:hAnsi="Calibri"/>
              </w:rPr>
              <w:t>100</w:t>
            </w:r>
          </w:p>
        </w:tc>
        <w:tc>
          <w:tcPr>
            <w:tcBorders>
              <w:top w:color="000001" w:space="0" w:sz="4" w:val="single"/>
              <w:left w:color="000001" w:space="0" w:sz="4" w:val="single"/>
              <w:bottom w:color="000001" w:space="0" w:sz="4" w:val="single"/>
              <w:right w:color="000001" w:space="0" w:sz="4" w:val="single"/>
            </w:tcBorders>
            <w:shd w:fill="FFFFFF"/>
            <w:tcW w:type="dxa" w:w="8856"/>
            <w:tcMar>
              <w:top w:type="dxa" w:w="0"/>
              <w:left w:type="dxa" w:w="108"/>
              <w:bottom w:type="dxa" w:w="0"/>
              <w:right w:type="dxa" w:w="108"/>
            </w:tcMar>
          </w:tcPr>
          <w:p>
            <w:pPr>
              <w:pStyle w:val="style0"/>
              <w:jc w:val="center"/>
            </w:pPr>
            <w:r>
              <w:rPr/>
            </w:r>
          </w:p>
        </w:tc>
      </w:tr>
    </w:tbl>
    <w:p>
      <w:pPr>
        <w:pStyle w:val="style0"/>
      </w:pPr>
      <w:r>
        <w:rPr>
          <w:rFonts w:ascii="Calibri" w:hAnsi="Calibri"/>
        </w:rPr>
        <w:t>* Il n'y a pas de limite quant au nombre de points pouvant être déduits.</w:t>
      </w:r>
    </w:p>
    <w:p>
      <w:pPr>
        <w:sectPr>
          <w:formProt w:val="off"/>
          <w:pgSz w:h="15840" w:w="12240"/>
          <w:textDirection w:val="lrTb"/>
          <w:pgNumType w:fmt="decimal"/>
          <w:type w:val="nextPage"/>
          <w:pgMar w:bottom="708" w:left="1800" w:right="1800" w:top="1440"/>
        </w:sectPr>
        <w:pStyle w:val="style38"/>
        <w:ind w:hanging="0" w:left="0" w:right="360"/>
      </w:pPr>
      <w:r>
        <w:rPr/>
      </w:r>
    </w:p>
    <w:p>
      <w:pPr>
        <w:pStyle w:val="style1"/>
        <w:numPr>
          <w:ilvl w:val="0"/>
          <w:numId w:val="1"/>
        </w:numPr>
      </w:pPr>
      <w:r>
        <w:rPr/>
        <w:t>Introduction</w:t>
      </w:r>
      <w:r>
        <w:rPr/>
      </w:r>
    </w:p>
    <w:p>
      <w:pPr>
        <w:pStyle w:val="style0"/>
      </w:pPr>
      <w:r>
        <w:rPr/>
      </w:r>
    </w:p>
    <w:p>
      <w:pPr>
        <w:pStyle w:val="style0"/>
      </w:pPr>
      <w:r>
        <w:rPr>
          <w:rFonts w:ascii="Calibri" w:hAnsi="Calibri"/>
        </w:rPr>
        <w:t>Le but de ce projet est de créer une application pour gérer les réservations et les séjours des clients d'un petit hôtel. Cependant, ladite application ne s'occupe pas de la facturation.</w:t>
      </w:r>
    </w:p>
    <w:p>
      <w:pPr>
        <w:pStyle w:val="style0"/>
      </w:pPr>
      <w:r>
        <w:rPr/>
      </w:r>
    </w:p>
    <w:p>
      <w:pPr>
        <w:pStyle w:val="style0"/>
      </w:pPr>
      <w:r>
        <w:rPr>
          <w:rFonts w:ascii="Calibri" w:hAnsi="Calibri"/>
        </w:rPr>
        <w:t xml:space="preserve">Le présent document contient le glossaire des divers concepts du domaine, le modèle du domaine représentant les différentes interactions entre lesdits concepts, ainsi qu'une description du sous-système qui est réalise. Le contenu représente la ligne de pensée dirigeante de la conception du cas d'utilisation « CU01 : Noter une réservation ». </w:t>
      </w:r>
    </w:p>
    <w:p>
      <w:pPr>
        <w:pStyle w:val="style1"/>
        <w:numPr>
          <w:ilvl w:val="0"/>
          <w:numId w:val="1"/>
        </w:numPr>
      </w:pPr>
      <w:r>
        <w:rPr/>
        <w:t>Concepts retenus</w:t>
      </w:r>
      <w:r>
        <w:rPr/>
      </w:r>
    </w:p>
    <w:p>
      <w:pPr>
        <w:pStyle w:val="style0"/>
      </w:pPr>
      <w:r>
        <w:rPr/>
      </w:r>
    </w:p>
    <w:p>
      <w:pPr>
        <w:pStyle w:val="style32"/>
        <w:keepNext/>
      </w:pPr>
      <w:r>
        <w:rPr>
          <w:rFonts w:ascii="Calibri" w:hAnsi="Calibri"/>
        </w:rPr>
        <w:t>Table  Concepts identifiés dans le cas d'utilisation CU01 - Noter une réservation</w:t>
      </w:r>
    </w:p>
    <w:tbl>
      <w:tblPr>
        <w:tblBorders>
          <w:top w:color="000001" w:space="0" w:sz="4" w:val="single"/>
          <w:left w:color="000001" w:space="0" w:sz="4" w:val="single"/>
          <w:bottom w:color="000001" w:space="0" w:sz="4" w:val="single"/>
          <w:right w:color="000001" w:space="0" w:sz="4" w:val="single"/>
        </w:tblBorders>
        <w:jc w:val="left"/>
        <w:tblInd w:type="dxa" w:w="-216"/>
      </w:tblPr>
      <w:tblGrid>
        <w:gridCol w:w="2952"/>
        <w:gridCol w:w="5904"/>
        <w:gridCol w:w="8856"/>
      </w:tblGrid>
      <w:tr>
        <w:trPr>
          <w:cantSplit w:val="off"/>
        </w:trPr>
        <w:tc>
          <w:tcPr>
            <w:tcBorders>
              <w:top w:color="000001" w:space="0" w:sz="4" w:val="single"/>
              <w:left w:color="000001" w:space="0" w:sz="4" w:val="single"/>
              <w:bottom w:color="000001" w:space="0" w:sz="4" w:val="single"/>
              <w:right w:color="000001" w:space="0" w:sz="4" w:val="single"/>
            </w:tcBorders>
            <w:shd w:fill="0C0C0C"/>
            <w:tcW w:type="dxa" w:w="2952"/>
            <w:tcMar>
              <w:top w:type="dxa" w:w="0"/>
              <w:left w:type="dxa" w:w="108"/>
              <w:bottom w:type="dxa" w:w="0"/>
              <w:right w:type="dxa" w:w="108"/>
            </w:tcMar>
          </w:tcPr>
          <w:p>
            <w:pPr>
              <w:pStyle w:val="style0"/>
            </w:pPr>
            <w:r>
              <w:rPr>
                <w:color w:val="FFFFFF"/>
                <w:rFonts w:ascii="Calibri" w:hAnsi="Calibri"/>
              </w:rPr>
              <w:t>Catégories de Larman</w:t>
            </w:r>
          </w:p>
        </w:tc>
        <w:tc>
          <w:tcPr>
            <w:tcBorders>
              <w:top w:color="000001" w:space="0" w:sz="4" w:val="single"/>
              <w:left w:color="000001" w:space="0" w:sz="4" w:val="single"/>
              <w:bottom w:color="000001" w:space="0" w:sz="4" w:val="single"/>
              <w:right w:color="000001" w:space="0" w:sz="4" w:val="single"/>
            </w:tcBorders>
            <w:shd w:fill="0C0C0C"/>
            <w:tcW w:type="dxa" w:w="5904"/>
            <w:tcMar>
              <w:top w:type="dxa" w:w="0"/>
              <w:left w:type="dxa" w:w="108"/>
              <w:bottom w:type="dxa" w:w="0"/>
              <w:right w:type="dxa" w:w="108"/>
            </w:tcMar>
          </w:tcPr>
          <w:p>
            <w:pPr>
              <w:pStyle w:val="style0"/>
            </w:pPr>
            <w:r>
              <w:rPr>
                <w:color w:val="FFFFFF"/>
                <w:rFonts w:ascii="Calibri" w:hAnsi="Calibri"/>
              </w:rPr>
              <w:t>Concepts</w:t>
            </w:r>
          </w:p>
        </w:tc>
        <w:tc>
          <w:tcPr>
            <w:tcBorders>
              <w:top w:color="000001" w:space="0" w:sz="4" w:val="single"/>
              <w:left w:color="000001" w:space="0" w:sz="4" w:val="single"/>
              <w:bottom w:color="000001" w:space="0" w:sz="4" w:val="single"/>
              <w:right w:color="000001" w:space="0" w:sz="4" w:val="single"/>
            </w:tcBorders>
            <w:shd w:fill="0C0C0C"/>
            <w:tcW w:type="dxa" w:w="8856"/>
            <w:tcMar>
              <w:top w:type="dxa" w:w="0"/>
              <w:left w:type="dxa" w:w="108"/>
              <w:bottom w:type="dxa" w:w="0"/>
              <w:right w:type="dxa" w:w="108"/>
            </w:tcMar>
          </w:tcPr>
          <w:p>
            <w:pPr>
              <w:pStyle w:val="style0"/>
            </w:pPr>
            <w:r>
              <w:rPr>
                <w:color w:val="FFFFFF"/>
                <w:rFonts w:ascii="Calibri" w:hAnsi="Calibri"/>
              </w:rPr>
              <w:t>Explications</w:t>
            </w:r>
          </w:p>
        </w:tc>
      </w:tr>
      <w:tr>
        <w:trPr>
          <w:cantSplit w:val="off"/>
        </w:trPr>
        <w:tc>
          <w:tcPr>
            <w:tcBorders>
              <w:top w:color="000001" w:space="0" w:sz="4" w:val="single"/>
              <w:left w:color="000001" w:space="0" w:sz="4" w:val="single"/>
              <w:bottom w:color="000001" w:space="0" w:sz="4" w:val="single"/>
              <w:right w:color="000001" w:space="0" w:sz="4" w:val="single"/>
            </w:tcBorders>
            <w:shd w:fill="FFFFFF"/>
            <w:tcW w:type="dxa" w:w="2952"/>
            <w:tcMar>
              <w:top w:type="dxa" w:w="0"/>
              <w:left w:type="dxa" w:w="108"/>
              <w:bottom w:type="dxa" w:w="0"/>
              <w:right w:type="dxa" w:w="108"/>
            </w:tcMar>
          </w:tcPr>
          <w:p>
            <w:pPr>
              <w:pStyle w:val="style0"/>
            </w:pPr>
            <w:r>
              <w:rPr>
                <w:rFonts w:ascii="Calibri" w:hAnsi="Calibri"/>
              </w:rPr>
              <w:t>Rôle</w:t>
            </w:r>
          </w:p>
        </w:tc>
        <w:tc>
          <w:tcPr>
            <w:tcBorders>
              <w:top w:color="000001" w:space="0" w:sz="4" w:val="single"/>
              <w:left w:color="000001" w:space="0" w:sz="4" w:val="single"/>
              <w:bottom w:color="000001" w:space="0" w:sz="4" w:val="single"/>
              <w:right w:color="000001" w:space="0" w:sz="4" w:val="single"/>
            </w:tcBorders>
            <w:shd w:fill="FFFFFF"/>
            <w:tcW w:type="dxa" w:w="5904"/>
            <w:tcMar>
              <w:top w:type="dxa" w:w="0"/>
              <w:left w:type="dxa" w:w="108"/>
              <w:bottom w:type="dxa" w:w="0"/>
              <w:right w:type="dxa" w:w="108"/>
            </w:tcMar>
          </w:tcPr>
          <w:p>
            <w:pPr>
              <w:pStyle w:val="style0"/>
            </w:pPr>
            <w:r>
              <w:rPr>
                <w:rFonts w:ascii="Calibri" w:hAnsi="Calibri"/>
              </w:rPr>
              <w:t>Client</w:t>
            </w:r>
          </w:p>
        </w:tc>
        <w:tc>
          <w:tcPr>
            <w:tcBorders>
              <w:top w:color="000001" w:space="0" w:sz="4" w:val="single"/>
              <w:left w:color="000001" w:space="0" w:sz="4" w:val="single"/>
              <w:bottom w:color="000001" w:space="0" w:sz="4" w:val="single"/>
              <w:right w:color="000001" w:space="0" w:sz="4" w:val="single"/>
            </w:tcBorders>
            <w:shd w:fill="FFFFFF"/>
            <w:tcW w:type="dxa" w:w="8856"/>
            <w:tcMar>
              <w:top w:type="dxa" w:w="0"/>
              <w:left w:type="dxa" w:w="108"/>
              <w:bottom w:type="dxa" w:w="0"/>
              <w:right w:type="dxa" w:w="108"/>
            </w:tcMar>
          </w:tcPr>
          <w:p>
            <w:pPr>
              <w:pStyle w:val="style0"/>
            </w:pPr>
            <w:r>
              <w:rPr>
                <w:rFonts w:ascii="Calibri" w:hAnsi="Calibri"/>
              </w:rPr>
              <w:t>Le client est la personne qui à un besoin qui doit être comblé.</w:t>
            </w:r>
          </w:p>
        </w:tc>
      </w:tr>
      <w:tr>
        <w:trPr>
          <w:cantSplit w:val="off"/>
        </w:trPr>
        <w:tc>
          <w:tcPr>
            <w:tcBorders>
              <w:top w:color="000001" w:space="0" w:sz="4" w:val="single"/>
              <w:left w:color="000001" w:space="0" w:sz="4" w:val="single"/>
              <w:bottom w:color="000001" w:space="0" w:sz="4" w:val="single"/>
              <w:right w:color="000001" w:space="0" w:sz="4" w:val="single"/>
            </w:tcBorders>
            <w:shd w:fill="FFFFFF"/>
            <w:tcW w:type="dxa" w:w="2952"/>
            <w:tcMar>
              <w:top w:type="dxa" w:w="0"/>
              <w:left w:type="dxa" w:w="108"/>
              <w:bottom w:type="dxa" w:w="0"/>
              <w:right w:type="dxa" w:w="108"/>
            </w:tcMar>
          </w:tcPr>
          <w:p>
            <w:pPr>
              <w:pStyle w:val="style0"/>
            </w:pPr>
            <w:r>
              <w:rPr>
                <w:rFonts w:ascii="Calibri" w:hAnsi="Calibri"/>
              </w:rPr>
              <w:t>Rôle</w:t>
            </w:r>
          </w:p>
        </w:tc>
        <w:tc>
          <w:tcPr>
            <w:tcBorders>
              <w:top w:color="000001" w:space="0" w:sz="4" w:val="single"/>
              <w:left w:color="000001" w:space="0" w:sz="4" w:val="single"/>
              <w:bottom w:color="000001" w:space="0" w:sz="4" w:val="single"/>
              <w:right w:color="000001" w:space="0" w:sz="4" w:val="single"/>
            </w:tcBorders>
            <w:shd w:fill="FFFFFF"/>
            <w:tcW w:type="dxa" w:w="5904"/>
            <w:tcMar>
              <w:top w:type="dxa" w:w="0"/>
              <w:left w:type="dxa" w:w="108"/>
              <w:bottom w:type="dxa" w:w="0"/>
              <w:right w:type="dxa" w:w="108"/>
            </w:tcMar>
          </w:tcPr>
          <w:p>
            <w:pPr>
              <w:pStyle w:val="style0"/>
            </w:pPr>
            <w:r>
              <w:rPr>
                <w:rFonts w:ascii="Calibri" w:hAnsi="Calibri"/>
              </w:rPr>
              <w:t>Commis</w:t>
            </w:r>
          </w:p>
        </w:tc>
        <w:tc>
          <w:tcPr>
            <w:tcBorders>
              <w:top w:color="000001" w:space="0" w:sz="4" w:val="single"/>
              <w:left w:color="000001" w:space="0" w:sz="4" w:val="single"/>
              <w:bottom w:color="000001" w:space="0" w:sz="4" w:val="single"/>
              <w:right w:color="000001" w:space="0" w:sz="4" w:val="single"/>
            </w:tcBorders>
            <w:shd w:fill="FFFFFF"/>
            <w:tcW w:type="dxa" w:w="8856"/>
            <w:tcMar>
              <w:top w:type="dxa" w:w="0"/>
              <w:left w:type="dxa" w:w="108"/>
              <w:bottom w:type="dxa" w:w="0"/>
              <w:right w:type="dxa" w:w="108"/>
            </w:tcMar>
          </w:tcPr>
          <w:p>
            <w:pPr>
              <w:pStyle w:val="style0"/>
            </w:pPr>
            <w:r>
              <w:rPr>
                <w:rFonts w:ascii="Calibri" w:hAnsi="Calibri"/>
              </w:rPr>
              <w:t>Le commis est la personne responsable qui doit répondre aux besoins du client.</w:t>
            </w:r>
          </w:p>
        </w:tc>
      </w:tr>
      <w:tr>
        <w:trPr>
          <w:cantSplit w:val="off"/>
        </w:trPr>
        <w:tc>
          <w:tcPr>
            <w:tcBorders>
              <w:top w:color="000001" w:space="0" w:sz="4" w:val="single"/>
              <w:left w:color="000001" w:space="0" w:sz="4" w:val="single"/>
              <w:bottom w:color="000001" w:space="0" w:sz="4" w:val="single"/>
              <w:right w:color="000001" w:space="0" w:sz="4" w:val="single"/>
            </w:tcBorders>
            <w:shd w:fill="FFFFFF"/>
            <w:tcW w:type="dxa" w:w="2952"/>
            <w:tcMar>
              <w:top w:type="dxa" w:w="0"/>
              <w:left w:type="dxa" w:w="108"/>
              <w:bottom w:type="dxa" w:w="0"/>
              <w:right w:type="dxa" w:w="108"/>
            </w:tcMar>
          </w:tcPr>
          <w:p>
            <w:pPr>
              <w:pStyle w:val="style0"/>
            </w:pPr>
            <w:r>
              <w:rPr>
                <w:rFonts w:ascii="Calibri" w:hAnsi="Calibri"/>
              </w:rPr>
              <w:t>Transaction d'affaire</w:t>
            </w:r>
          </w:p>
        </w:tc>
        <w:tc>
          <w:tcPr>
            <w:tcBorders>
              <w:top w:color="000001" w:space="0" w:sz="4" w:val="single"/>
              <w:left w:color="000001" w:space="0" w:sz="4" w:val="single"/>
              <w:bottom w:color="000001" w:space="0" w:sz="4" w:val="single"/>
              <w:right w:color="000001" w:space="0" w:sz="4" w:val="single"/>
            </w:tcBorders>
            <w:shd w:fill="FFFFFF"/>
            <w:tcW w:type="dxa" w:w="5904"/>
            <w:tcMar>
              <w:top w:type="dxa" w:w="0"/>
              <w:left w:type="dxa" w:w="108"/>
              <w:bottom w:type="dxa" w:w="0"/>
              <w:right w:type="dxa" w:w="108"/>
            </w:tcMar>
          </w:tcPr>
          <w:p>
            <w:pPr>
              <w:pStyle w:val="style0"/>
            </w:pPr>
            <w:r>
              <w:rPr>
                <w:rFonts w:ascii="Calibri" w:hAnsi="Calibri"/>
              </w:rPr>
              <w:t>Réservation</w:t>
            </w:r>
          </w:p>
        </w:tc>
        <w:tc>
          <w:tcPr>
            <w:tcBorders>
              <w:top w:color="000001" w:space="0" w:sz="4" w:val="single"/>
              <w:left w:color="000001" w:space="0" w:sz="4" w:val="single"/>
              <w:bottom w:color="000001" w:space="0" w:sz="4" w:val="single"/>
              <w:right w:color="000001" w:space="0" w:sz="4" w:val="single"/>
            </w:tcBorders>
            <w:shd w:fill="FFFFFF"/>
            <w:tcW w:type="dxa" w:w="8856"/>
            <w:tcMar>
              <w:top w:type="dxa" w:w="0"/>
              <w:left w:type="dxa" w:w="108"/>
              <w:bottom w:type="dxa" w:w="0"/>
              <w:right w:type="dxa" w:w="108"/>
            </w:tcMar>
          </w:tcPr>
          <w:p>
            <w:pPr>
              <w:pStyle w:val="style0"/>
            </w:pPr>
            <w:r>
              <w:rPr>
                <w:rFonts w:ascii="Calibri" w:hAnsi="Calibri"/>
              </w:rPr>
              <w:t>La réservation comblera le besoin du client.</w:t>
            </w:r>
          </w:p>
        </w:tc>
      </w:tr>
      <w:tr>
        <w:trPr>
          <w:cantSplit w:val="off"/>
        </w:trPr>
        <w:tc>
          <w:tcPr>
            <w:tcBorders>
              <w:left w:color="000001" w:space="0" w:sz="4" w:val="single"/>
              <w:bottom w:color="000001" w:space="0" w:sz="4" w:val="single"/>
              <w:right w:color="000001" w:space="0" w:sz="4" w:val="single"/>
            </w:tcBorders>
            <w:shd w:fill="FFFFFF"/>
            <w:tcW w:type="dxa" w:w="2952"/>
            <w:tcMar>
              <w:top w:type="dxa" w:w="0"/>
              <w:left w:type="dxa" w:w="108"/>
              <w:bottom w:type="dxa" w:w="0"/>
              <w:right w:type="dxa" w:w="108"/>
            </w:tcMar>
          </w:tcPr>
          <w:p>
            <w:pPr>
              <w:pStyle w:val="style0"/>
            </w:pPr>
            <w:r>
              <w:rPr/>
              <w:t>Item d'une transaction</w:t>
            </w:r>
          </w:p>
        </w:tc>
        <w:tc>
          <w:tcPr>
            <w:tcBorders>
              <w:left w:color="000001" w:space="0" w:sz="4" w:val="single"/>
              <w:bottom w:color="000001" w:space="0" w:sz="4" w:val="single"/>
              <w:right w:color="000001" w:space="0" w:sz="4" w:val="single"/>
            </w:tcBorders>
            <w:shd w:fill="FFFFFF"/>
            <w:tcW w:type="dxa" w:w="5904"/>
            <w:tcMar>
              <w:top w:type="dxa" w:w="0"/>
              <w:left w:type="dxa" w:w="108"/>
              <w:bottom w:type="dxa" w:w="0"/>
              <w:right w:type="dxa" w:w="108"/>
            </w:tcMar>
          </w:tcPr>
          <w:p>
            <w:pPr>
              <w:pStyle w:val="style0"/>
            </w:pPr>
            <w:r>
              <w:rPr/>
              <w:t>Détail de réservation</w:t>
            </w:r>
          </w:p>
        </w:tc>
        <w:tc>
          <w:tcPr>
            <w:tcBorders>
              <w:left w:color="000001" w:space="0" w:sz="4" w:val="single"/>
              <w:bottom w:color="000001" w:space="0" w:sz="4" w:val="single"/>
              <w:right w:color="000001" w:space="0" w:sz="4" w:val="single"/>
            </w:tcBorders>
            <w:shd w:fill="FFFFFF"/>
            <w:tcW w:type="dxa" w:w="8856"/>
            <w:tcMar>
              <w:top w:type="dxa" w:w="0"/>
              <w:left w:type="dxa" w:w="108"/>
              <w:bottom w:type="dxa" w:w="0"/>
              <w:right w:type="dxa" w:w="108"/>
            </w:tcMar>
          </w:tcPr>
          <w:p>
            <w:pPr>
              <w:pStyle w:val="style0"/>
            </w:pPr>
            <w:r>
              <w:rPr/>
              <w:t>Sert a indiquer de façon détaillé le contenu d'une réservation.</w:t>
            </w:r>
          </w:p>
        </w:tc>
      </w:tr>
      <w:tr>
        <w:trPr>
          <w:cantSplit w:val="off"/>
        </w:trPr>
        <w:tc>
          <w:tcPr>
            <w:tcBorders>
              <w:left w:color="000001" w:space="0" w:sz="4" w:val="single"/>
              <w:bottom w:color="000001" w:space="0" w:sz="4" w:val="single"/>
              <w:right w:color="000001" w:space="0" w:sz="4" w:val="single"/>
            </w:tcBorders>
            <w:shd w:fill="FFFFFF"/>
            <w:tcW w:type="dxa" w:w="2952"/>
            <w:tcMar>
              <w:top w:type="dxa" w:w="0"/>
              <w:left w:type="dxa" w:w="108"/>
              <w:bottom w:type="dxa" w:w="0"/>
              <w:right w:type="dxa" w:w="108"/>
            </w:tcMar>
          </w:tcPr>
          <w:p>
            <w:pPr>
              <w:pStyle w:val="style0"/>
            </w:pPr>
            <w:r>
              <w:rPr>
                <w:rFonts w:ascii="Calibri" w:hAnsi="Calibri"/>
              </w:rPr>
              <w:t>Ce avec quoi la transaction est enregistrée &amp; Conteneur</w:t>
            </w:r>
          </w:p>
        </w:tc>
        <w:tc>
          <w:tcPr>
            <w:tcBorders>
              <w:left w:color="000001" w:space="0" w:sz="4" w:val="single"/>
              <w:bottom w:color="000001" w:space="0" w:sz="4" w:val="single"/>
              <w:right w:color="000001" w:space="0" w:sz="4" w:val="single"/>
            </w:tcBorders>
            <w:shd w:fill="FFFFFF"/>
            <w:tcW w:type="dxa" w:w="5904"/>
            <w:tcMar>
              <w:top w:type="dxa" w:w="0"/>
              <w:left w:type="dxa" w:w="108"/>
              <w:bottom w:type="dxa" w:w="0"/>
              <w:right w:type="dxa" w:w="108"/>
            </w:tcMar>
          </w:tcPr>
          <w:p>
            <w:pPr>
              <w:pStyle w:val="style0"/>
            </w:pPr>
            <w:r>
              <w:rPr>
                <w:rFonts w:ascii="Calibri" w:hAnsi="Calibri"/>
              </w:rPr>
              <w:t>Agenda</w:t>
            </w:r>
          </w:p>
        </w:tc>
        <w:tc>
          <w:tcPr>
            <w:tcBorders>
              <w:left w:color="000001" w:space="0" w:sz="4" w:val="single"/>
              <w:bottom w:color="000001" w:space="0" w:sz="4" w:val="single"/>
              <w:right w:color="000001" w:space="0" w:sz="4" w:val="single"/>
            </w:tcBorders>
            <w:shd w:fill="FFFFFF"/>
            <w:tcW w:type="dxa" w:w="8856"/>
            <w:tcMar>
              <w:top w:type="dxa" w:w="0"/>
              <w:left w:type="dxa" w:w="108"/>
              <w:bottom w:type="dxa" w:w="0"/>
              <w:right w:type="dxa" w:w="108"/>
            </w:tcMar>
          </w:tcPr>
          <w:p>
            <w:pPr>
              <w:pStyle w:val="style0"/>
            </w:pPr>
            <w:r>
              <w:rPr>
                <w:rFonts w:ascii="Calibri" w:hAnsi="Calibri"/>
              </w:rPr>
              <w:t>C'est à cet endroit que sont enregistrées les réservations.</w:t>
            </w:r>
          </w:p>
        </w:tc>
      </w:tr>
      <w:tr>
        <w:trPr>
          <w:cantSplit w:val="off"/>
        </w:trPr>
        <w:tc>
          <w:tcPr>
            <w:tcBorders>
              <w:left w:color="000001" w:space="0" w:sz="4" w:val="single"/>
              <w:bottom w:color="000001" w:space="0" w:sz="4" w:val="single"/>
              <w:right w:color="000001" w:space="0" w:sz="4" w:val="single"/>
            </w:tcBorders>
            <w:shd w:fill="FFFFFF"/>
            <w:tcW w:type="dxa" w:w="2952"/>
            <w:tcMar>
              <w:top w:type="dxa" w:w="0"/>
              <w:left w:type="dxa" w:w="108"/>
              <w:bottom w:type="dxa" w:w="0"/>
              <w:right w:type="dxa" w:w="108"/>
            </w:tcMar>
          </w:tcPr>
          <w:p>
            <w:pPr>
              <w:pStyle w:val="style0"/>
            </w:pPr>
            <w:r>
              <w:rPr>
                <w:rFonts w:ascii="Calibri" w:hAnsi="Calibri"/>
              </w:rPr>
              <w:t>Lieu &amp; Catalogue</w:t>
            </w:r>
          </w:p>
        </w:tc>
        <w:tc>
          <w:tcPr>
            <w:tcBorders>
              <w:left w:color="000001" w:space="0" w:sz="4" w:val="single"/>
              <w:bottom w:color="000001" w:space="0" w:sz="4" w:val="single"/>
              <w:right w:color="000001" w:space="0" w:sz="4" w:val="single"/>
            </w:tcBorders>
            <w:shd w:fill="FFFFFF"/>
            <w:tcW w:type="dxa" w:w="5904"/>
            <w:tcMar>
              <w:top w:type="dxa" w:w="0"/>
              <w:left w:type="dxa" w:w="108"/>
              <w:bottom w:type="dxa" w:w="0"/>
              <w:right w:type="dxa" w:w="108"/>
            </w:tcMar>
          </w:tcPr>
          <w:p>
            <w:pPr>
              <w:pStyle w:val="style0"/>
            </w:pPr>
            <w:r>
              <w:rPr>
                <w:rFonts w:ascii="Calibri" w:hAnsi="Calibri"/>
              </w:rPr>
              <w:t>Hôtel</w:t>
            </w:r>
          </w:p>
        </w:tc>
        <w:tc>
          <w:tcPr>
            <w:tcBorders>
              <w:left w:color="000001" w:space="0" w:sz="4" w:val="single"/>
              <w:bottom w:color="000001" w:space="0" w:sz="4" w:val="single"/>
              <w:right w:color="000001" w:space="0" w:sz="4" w:val="single"/>
            </w:tcBorders>
            <w:shd w:fill="FFFFFF"/>
            <w:tcW w:type="dxa" w:w="8856"/>
            <w:tcMar>
              <w:top w:type="dxa" w:w="0"/>
              <w:left w:type="dxa" w:w="108"/>
              <w:bottom w:type="dxa" w:w="0"/>
              <w:right w:type="dxa" w:w="108"/>
            </w:tcMar>
          </w:tcPr>
          <w:p>
            <w:pPr>
              <w:pStyle w:val="style0"/>
            </w:pPr>
            <w:r>
              <w:rPr>
                <w:rFonts w:ascii="Calibri" w:hAnsi="Calibri"/>
              </w:rPr>
              <w:t>Bâtiment qui contient les chambres.</w:t>
            </w:r>
          </w:p>
        </w:tc>
      </w:tr>
      <w:tr>
        <w:trPr>
          <w:cantSplit w:val="off"/>
        </w:trPr>
        <w:tc>
          <w:tcPr>
            <w:tcBorders>
              <w:left w:color="000001" w:space="0" w:sz="4" w:val="single"/>
              <w:bottom w:color="000001" w:space="0" w:sz="4" w:val="single"/>
              <w:right w:color="000001" w:space="0" w:sz="4" w:val="single"/>
            </w:tcBorders>
            <w:shd w:fill="FFFFFF"/>
            <w:tcW w:type="dxa" w:w="2952"/>
            <w:tcMar>
              <w:top w:type="dxa" w:w="0"/>
              <w:left w:type="dxa" w:w="108"/>
              <w:bottom w:type="dxa" w:w="0"/>
              <w:right w:type="dxa" w:w="108"/>
            </w:tcMar>
          </w:tcPr>
          <w:p>
            <w:pPr>
              <w:pStyle w:val="style0"/>
            </w:pPr>
            <w:r>
              <w:rPr>
                <w:rFonts w:ascii="Calibri" w:hAnsi="Calibri"/>
              </w:rPr>
              <w:t>Produit d'une transaction</w:t>
            </w:r>
          </w:p>
        </w:tc>
        <w:tc>
          <w:tcPr>
            <w:tcBorders>
              <w:left w:color="000001" w:space="0" w:sz="4" w:val="single"/>
              <w:bottom w:color="000001" w:space="0" w:sz="4" w:val="single"/>
              <w:right w:color="000001" w:space="0" w:sz="4" w:val="single"/>
            </w:tcBorders>
            <w:shd w:fill="FFFFFF"/>
            <w:tcW w:type="dxa" w:w="5904"/>
            <w:tcMar>
              <w:top w:type="dxa" w:w="0"/>
              <w:left w:type="dxa" w:w="108"/>
              <w:bottom w:type="dxa" w:w="0"/>
              <w:right w:type="dxa" w:w="108"/>
            </w:tcMar>
          </w:tcPr>
          <w:p>
            <w:pPr>
              <w:pStyle w:val="style0"/>
            </w:pPr>
            <w:r>
              <w:rPr>
                <w:rFonts w:ascii="Calibri" w:hAnsi="Calibri"/>
              </w:rPr>
              <w:t>Chambres</w:t>
            </w:r>
          </w:p>
        </w:tc>
        <w:tc>
          <w:tcPr>
            <w:tcBorders>
              <w:left w:color="000001" w:space="0" w:sz="4" w:val="single"/>
              <w:bottom w:color="000001" w:space="0" w:sz="4" w:val="single"/>
              <w:right w:color="000001" w:space="0" w:sz="4" w:val="single"/>
            </w:tcBorders>
            <w:shd w:fill="FFFFFF"/>
            <w:tcW w:type="dxa" w:w="8856"/>
            <w:tcMar>
              <w:top w:type="dxa" w:w="0"/>
              <w:left w:type="dxa" w:w="108"/>
              <w:bottom w:type="dxa" w:w="0"/>
              <w:right w:type="dxa" w:w="108"/>
            </w:tcMar>
          </w:tcPr>
          <w:p>
            <w:pPr>
              <w:pStyle w:val="style0"/>
            </w:pPr>
            <w:r>
              <w:rPr>
                <w:rFonts w:ascii="Calibri" w:hAnsi="Calibri"/>
              </w:rPr>
              <w:t>Les chambres sont ce que le client choisiera de réserver.</w:t>
            </w:r>
          </w:p>
        </w:tc>
      </w:tr>
      <w:tr>
        <w:trPr>
          <w:cantSplit w:val="off"/>
        </w:trPr>
        <w:tc>
          <w:tcPr>
            <w:tcBorders>
              <w:left w:color="000001" w:space="0" w:sz="4" w:val="single"/>
              <w:bottom w:color="000001" w:space="0" w:sz="4" w:val="single"/>
              <w:right w:color="000001" w:space="0" w:sz="4" w:val="single"/>
            </w:tcBorders>
            <w:shd w:fill="FFFFFF"/>
            <w:tcW w:type="dxa" w:w="2952"/>
            <w:tcMar>
              <w:top w:type="dxa" w:w="0"/>
              <w:left w:type="dxa" w:w="108"/>
              <w:bottom w:type="dxa" w:w="0"/>
              <w:right w:type="dxa" w:w="108"/>
            </w:tcMar>
          </w:tcPr>
          <w:p>
            <w:pPr>
              <w:pStyle w:val="style0"/>
            </w:pPr>
            <w:r>
              <w:rPr>
                <w:rFonts w:ascii="Calibri" w:hAnsi="Calibri"/>
              </w:rPr>
              <w:t>Description d'une chose</w:t>
            </w:r>
          </w:p>
        </w:tc>
        <w:tc>
          <w:tcPr>
            <w:tcBorders>
              <w:left w:color="000001" w:space="0" w:sz="4" w:val="single"/>
              <w:bottom w:color="000001" w:space="0" w:sz="4" w:val="single"/>
              <w:right w:color="000001" w:space="0" w:sz="4" w:val="single"/>
            </w:tcBorders>
            <w:shd w:fill="FFFFFF"/>
            <w:tcW w:type="dxa" w:w="5904"/>
            <w:tcMar>
              <w:top w:type="dxa" w:w="0"/>
              <w:left w:type="dxa" w:w="108"/>
              <w:bottom w:type="dxa" w:w="0"/>
              <w:right w:type="dxa" w:w="108"/>
            </w:tcMar>
          </w:tcPr>
          <w:p>
            <w:pPr>
              <w:pStyle w:val="style0"/>
            </w:pPr>
            <w:r>
              <w:rPr>
                <w:rFonts w:ascii="Calibri" w:hAnsi="Calibri"/>
              </w:rPr>
              <w:t>Catégorie de chambres</w:t>
            </w:r>
          </w:p>
        </w:tc>
        <w:tc>
          <w:tcPr>
            <w:tcBorders>
              <w:left w:color="000001" w:space="0" w:sz="4" w:val="single"/>
              <w:bottom w:color="000001" w:space="0" w:sz="4" w:val="single"/>
              <w:right w:color="000001" w:space="0" w:sz="4" w:val="single"/>
            </w:tcBorders>
            <w:shd w:fill="FFFFFF"/>
            <w:tcW w:type="dxa" w:w="8856"/>
            <w:tcMar>
              <w:top w:type="dxa" w:w="0"/>
              <w:left w:type="dxa" w:w="108"/>
              <w:bottom w:type="dxa" w:w="0"/>
              <w:right w:type="dxa" w:w="108"/>
            </w:tcMar>
          </w:tcPr>
          <w:p>
            <w:pPr>
              <w:pStyle w:val="style0"/>
            </w:pPr>
            <w:r>
              <w:rPr>
                <w:rFonts w:ascii="Calibri" w:hAnsi="Calibri"/>
              </w:rPr>
              <w:t>Permet de mieux définir une chambre.</w:t>
            </w:r>
          </w:p>
        </w:tc>
      </w:tr>
    </w:tbl>
    <w:p>
      <w:pPr>
        <w:pStyle w:val="style0"/>
      </w:pPr>
      <w:r>
        <w:rPr/>
      </w:r>
    </w:p>
    <w:p>
      <w:pPr>
        <w:pStyle w:val="style1"/>
        <w:numPr>
          <w:ilvl w:val="0"/>
          <w:numId w:val="1"/>
        </w:numPr>
      </w:pPr>
      <w:r>
        <w:rPr/>
        <w:t>Glossaire</w:t>
      </w:r>
      <w:r>
        <w:rPr/>
      </w:r>
    </w:p>
    <w:p>
      <w:pPr>
        <w:pStyle w:val="style0"/>
      </w:pPr>
      <w:r>
        <w:rPr/>
      </w:r>
    </w:p>
    <w:p>
      <w:pPr>
        <w:pStyle w:val="style32"/>
        <w:keepNext/>
      </w:pPr>
      <w:r>
        <w:rPr>
          <w:rFonts w:ascii="Calibri" w:hAnsi="Calibri"/>
        </w:rPr>
        <w:t>Table  Glossaire</w:t>
      </w:r>
    </w:p>
    <w:tbl>
      <w:tblPr>
        <w:tblBorders>
          <w:top w:color="000001" w:space="0" w:sz="4" w:val="single"/>
          <w:left w:color="000001" w:space="0" w:sz="4" w:val="single"/>
          <w:bottom w:color="000001" w:space="0" w:sz="4" w:val="single"/>
          <w:right w:color="000001" w:space="0" w:sz="4" w:val="single"/>
        </w:tblBorders>
        <w:jc w:val="left"/>
        <w:tblInd w:type="dxa" w:w="-216"/>
      </w:tblPr>
      <w:tblGrid>
        <w:gridCol w:w="2952"/>
        <w:gridCol w:w="5904"/>
        <w:gridCol w:w="8856"/>
      </w:tblGrid>
      <w:tr>
        <w:trPr>
          <w:cantSplit w:val="off"/>
        </w:trPr>
        <w:tc>
          <w:tcPr>
            <w:tcBorders>
              <w:top w:color="000001" w:space="0" w:sz="4" w:val="single"/>
              <w:left w:color="000001" w:space="0" w:sz="4" w:val="single"/>
              <w:bottom w:color="000001" w:space="0" w:sz="4" w:val="single"/>
              <w:right w:color="000001" w:space="0" w:sz="4" w:val="single"/>
            </w:tcBorders>
            <w:shd w:fill="0C0C0C"/>
            <w:tcW w:type="dxa" w:w="2952"/>
            <w:tcMar>
              <w:top w:type="dxa" w:w="0"/>
              <w:left w:type="dxa" w:w="108"/>
              <w:bottom w:type="dxa" w:w="0"/>
              <w:right w:type="dxa" w:w="108"/>
            </w:tcMar>
          </w:tcPr>
          <w:p>
            <w:pPr>
              <w:pStyle w:val="style0"/>
            </w:pPr>
            <w:r>
              <w:rPr>
                <w:color w:val="FFFFFF"/>
                <w:rFonts w:ascii="Calibri" w:hAnsi="Calibri"/>
              </w:rPr>
              <w:t>Concepts</w:t>
            </w:r>
          </w:p>
        </w:tc>
        <w:tc>
          <w:tcPr>
            <w:tcBorders>
              <w:top w:color="000001" w:space="0" w:sz="4" w:val="single"/>
              <w:left w:color="000001" w:space="0" w:sz="4" w:val="single"/>
              <w:bottom w:color="000001" w:space="0" w:sz="4" w:val="single"/>
              <w:right w:color="000001" w:space="0" w:sz="4" w:val="single"/>
            </w:tcBorders>
            <w:shd w:fill="0C0C0C"/>
            <w:tcW w:type="dxa" w:w="5904"/>
            <w:tcMar>
              <w:top w:type="dxa" w:w="0"/>
              <w:left w:type="dxa" w:w="108"/>
              <w:bottom w:type="dxa" w:w="0"/>
              <w:right w:type="dxa" w:w="108"/>
            </w:tcMar>
          </w:tcPr>
          <w:p>
            <w:pPr>
              <w:pStyle w:val="style0"/>
            </w:pPr>
            <w:r>
              <w:rPr>
                <w:color w:val="FFFFFF"/>
                <w:rFonts w:ascii="Calibri" w:hAnsi="Calibri"/>
              </w:rPr>
              <w:t>Définitions</w:t>
            </w:r>
          </w:p>
        </w:tc>
        <w:tc>
          <w:tcPr>
            <w:tcBorders>
              <w:top w:color="000001" w:space="0" w:sz="4" w:val="single"/>
              <w:left w:color="000001" w:space="0" w:sz="4" w:val="single"/>
              <w:bottom w:color="000001" w:space="0" w:sz="4" w:val="single"/>
              <w:right w:color="000001" w:space="0" w:sz="4" w:val="single"/>
            </w:tcBorders>
            <w:shd w:fill="0C0C0C"/>
            <w:tcW w:type="dxa" w:w="8856"/>
            <w:tcMar>
              <w:top w:type="dxa" w:w="0"/>
              <w:left w:type="dxa" w:w="108"/>
              <w:bottom w:type="dxa" w:w="0"/>
              <w:right w:type="dxa" w:w="108"/>
            </w:tcMar>
          </w:tcPr>
          <w:p>
            <w:pPr>
              <w:pStyle w:val="style0"/>
            </w:pPr>
            <w:r>
              <w:rPr>
                <w:color w:val="FFFFFF"/>
                <w:b w:val="off"/>
                <w:bCs w:val="off"/>
                <w:rFonts w:ascii="Calibri" w:hAnsi="Calibri"/>
              </w:rPr>
              <w:t>Synonymes</w:t>
            </w:r>
          </w:p>
        </w:tc>
      </w:tr>
      <w:tr>
        <w:trPr>
          <w:cantSplit w:val="off"/>
        </w:trPr>
        <w:tc>
          <w:tcPr>
            <w:tcBorders>
              <w:top w:color="000001" w:space="0" w:sz="4" w:val="single"/>
              <w:left w:color="000001" w:space="0" w:sz="4" w:val="single"/>
              <w:bottom w:color="000001" w:space="0" w:sz="4" w:val="single"/>
              <w:right w:color="000001" w:space="0" w:sz="4" w:val="single"/>
            </w:tcBorders>
            <w:shd w:fill="FFFFFF"/>
            <w:tcW w:type="dxa" w:w="2952"/>
            <w:tcMar>
              <w:top w:type="dxa" w:w="0"/>
              <w:left w:type="dxa" w:w="108"/>
              <w:bottom w:type="dxa" w:w="0"/>
              <w:right w:type="dxa" w:w="108"/>
            </w:tcMar>
          </w:tcPr>
          <w:p>
            <w:pPr>
              <w:pStyle w:val="style0"/>
            </w:pPr>
            <w:r>
              <w:rPr>
                <w:rFonts w:ascii="Calibri" w:hAnsi="Calibri"/>
              </w:rPr>
              <w:t>Client</w:t>
            </w:r>
          </w:p>
        </w:tc>
        <w:tc>
          <w:tcPr>
            <w:tcBorders>
              <w:top w:color="000001" w:space="0" w:sz="4" w:val="single"/>
              <w:left w:color="000001" w:space="0" w:sz="4" w:val="single"/>
              <w:bottom w:color="000001" w:space="0" w:sz="4" w:val="single"/>
              <w:right w:color="000001" w:space="0" w:sz="4" w:val="single"/>
            </w:tcBorders>
            <w:shd w:fill="FFFFFF"/>
            <w:tcW w:type="dxa" w:w="5904"/>
            <w:tcMar>
              <w:top w:type="dxa" w:w="0"/>
              <w:left w:type="dxa" w:w="108"/>
              <w:bottom w:type="dxa" w:w="0"/>
              <w:right w:type="dxa" w:w="108"/>
            </w:tcMar>
          </w:tcPr>
          <w:p>
            <w:pPr>
              <w:pStyle w:val="style0"/>
            </w:pPr>
            <w:r>
              <w:rPr>
                <w:rFonts w:ascii="Calibri" w:hAnsi="Calibri"/>
              </w:rPr>
              <w:t>Personne qui achète un bien ou un service.</w:t>
            </w:r>
          </w:p>
        </w:tc>
        <w:tc>
          <w:tcPr>
            <w:tcBorders>
              <w:top w:color="000001" w:space="0" w:sz="4" w:val="single"/>
              <w:left w:color="000001" w:space="0" w:sz="4" w:val="single"/>
              <w:bottom w:color="000001" w:space="0" w:sz="4" w:val="single"/>
              <w:right w:color="000001" w:space="0" w:sz="4" w:val="single"/>
            </w:tcBorders>
            <w:shd w:fill="FFFFFF"/>
            <w:tcW w:type="dxa" w:w="8856"/>
            <w:tcMar>
              <w:top w:type="dxa" w:w="0"/>
              <w:left w:type="dxa" w:w="108"/>
              <w:bottom w:type="dxa" w:w="0"/>
              <w:right w:type="dxa" w:w="108"/>
            </w:tcMar>
          </w:tcPr>
          <w:p>
            <w:pPr>
              <w:pStyle w:val="style0"/>
            </w:pPr>
            <w:r>
              <w:rPr/>
              <w:t>N/A</w:t>
            </w:r>
          </w:p>
        </w:tc>
      </w:tr>
      <w:tr>
        <w:trPr>
          <w:cantSplit w:val="off"/>
        </w:trPr>
        <w:tc>
          <w:tcPr>
            <w:tcBorders>
              <w:top w:color="000001" w:space="0" w:sz="4" w:val="single"/>
              <w:left w:color="000001" w:space="0" w:sz="4" w:val="single"/>
              <w:bottom w:color="000001" w:space="0" w:sz="4" w:val="single"/>
              <w:right w:color="000001" w:space="0" w:sz="4" w:val="single"/>
            </w:tcBorders>
            <w:shd w:fill="FFFFFF"/>
            <w:tcW w:type="dxa" w:w="2952"/>
            <w:tcMar>
              <w:top w:type="dxa" w:w="0"/>
              <w:left w:type="dxa" w:w="108"/>
              <w:bottom w:type="dxa" w:w="0"/>
              <w:right w:type="dxa" w:w="108"/>
            </w:tcMar>
          </w:tcPr>
          <w:p>
            <w:pPr>
              <w:pStyle w:val="style0"/>
            </w:pPr>
            <w:r>
              <w:rPr>
                <w:rFonts w:ascii="Calibri" w:hAnsi="Calibri"/>
              </w:rPr>
              <w:t>Commis</w:t>
            </w:r>
          </w:p>
        </w:tc>
        <w:tc>
          <w:tcPr>
            <w:tcBorders>
              <w:top w:color="000001" w:space="0" w:sz="4" w:val="single"/>
              <w:left w:color="000001" w:space="0" w:sz="4" w:val="single"/>
              <w:bottom w:color="000001" w:space="0" w:sz="4" w:val="single"/>
              <w:right w:color="000001" w:space="0" w:sz="4" w:val="single"/>
            </w:tcBorders>
            <w:shd w:fill="FFFFFF"/>
            <w:tcW w:type="dxa" w:w="5904"/>
            <w:tcMar>
              <w:top w:type="dxa" w:w="0"/>
              <w:left w:type="dxa" w:w="108"/>
              <w:bottom w:type="dxa" w:w="0"/>
              <w:right w:type="dxa" w:w="108"/>
            </w:tcMar>
          </w:tcPr>
          <w:p>
            <w:pPr>
              <w:pStyle w:val="style0"/>
            </w:pPr>
            <w:r>
              <w:rPr>
                <w:rFonts w:ascii="Calibri" w:hAnsi="Calibri"/>
              </w:rPr>
              <w:t>Employé subalterne dans un commerce.</w:t>
            </w:r>
          </w:p>
        </w:tc>
        <w:tc>
          <w:tcPr>
            <w:tcBorders>
              <w:top w:color="000001" w:space="0" w:sz="4" w:val="single"/>
              <w:left w:color="000001" w:space="0" w:sz="4" w:val="single"/>
              <w:bottom w:color="000001" w:space="0" w:sz="4" w:val="single"/>
              <w:right w:color="000001" w:space="0" w:sz="4" w:val="single"/>
            </w:tcBorders>
            <w:shd w:fill="FFFFFF"/>
            <w:tcW w:type="dxa" w:w="8856"/>
            <w:tcMar>
              <w:top w:type="dxa" w:w="0"/>
              <w:left w:type="dxa" w:w="108"/>
              <w:bottom w:type="dxa" w:w="0"/>
              <w:right w:type="dxa" w:w="108"/>
            </w:tcMar>
          </w:tcPr>
          <w:p>
            <w:pPr>
              <w:pStyle w:val="style0"/>
            </w:pPr>
            <w:r>
              <w:rPr>
                <w:rFonts w:ascii="Calibri" w:hAnsi="Calibri"/>
              </w:rPr>
              <w:t>N/A</w:t>
            </w:r>
          </w:p>
        </w:tc>
      </w:tr>
      <w:tr>
        <w:trPr>
          <w:cantSplit w:val="off"/>
        </w:trPr>
        <w:tc>
          <w:tcPr>
            <w:tcBorders>
              <w:top w:color="000001" w:space="0" w:sz="4" w:val="single"/>
              <w:left w:color="000001" w:space="0" w:sz="4" w:val="single"/>
              <w:bottom w:color="000001" w:space="0" w:sz="4" w:val="single"/>
              <w:right w:color="000001" w:space="0" w:sz="4" w:val="single"/>
            </w:tcBorders>
            <w:shd w:fill="FFFFFF"/>
            <w:tcW w:type="dxa" w:w="2952"/>
            <w:tcMar>
              <w:top w:type="dxa" w:w="0"/>
              <w:left w:type="dxa" w:w="108"/>
              <w:bottom w:type="dxa" w:w="0"/>
              <w:right w:type="dxa" w:w="108"/>
            </w:tcMar>
          </w:tcPr>
          <w:p>
            <w:pPr>
              <w:pStyle w:val="style0"/>
            </w:pPr>
            <w:r>
              <w:rPr>
                <w:rFonts w:ascii="Calibri" w:hAnsi="Calibri"/>
              </w:rPr>
              <w:t>Réservation</w:t>
            </w:r>
          </w:p>
        </w:tc>
        <w:tc>
          <w:tcPr>
            <w:tcBorders>
              <w:top w:color="000001" w:space="0" w:sz="4" w:val="single"/>
              <w:left w:color="000001" w:space="0" w:sz="4" w:val="single"/>
              <w:bottom w:color="000001" w:space="0" w:sz="4" w:val="single"/>
              <w:right w:color="000001" w:space="0" w:sz="4" w:val="single"/>
            </w:tcBorders>
            <w:shd w:fill="FFFFFF"/>
            <w:tcW w:type="dxa" w:w="5904"/>
            <w:tcMar>
              <w:top w:type="dxa" w:w="0"/>
              <w:left w:type="dxa" w:w="108"/>
              <w:bottom w:type="dxa" w:w="0"/>
              <w:right w:type="dxa" w:w="108"/>
            </w:tcMar>
          </w:tcPr>
          <w:p>
            <w:pPr>
              <w:pStyle w:val="style0"/>
            </w:pPr>
            <w:r>
              <w:rPr>
                <w:rFonts w:ascii="Calibri" w:hAnsi="Calibri"/>
              </w:rPr>
              <w:t>Note précisant qu'un client à l'usage exclusif d'une chambre à un moment donné.</w:t>
            </w:r>
          </w:p>
        </w:tc>
        <w:tc>
          <w:tcPr>
            <w:tcBorders>
              <w:top w:color="000001" w:space="0" w:sz="4" w:val="single"/>
              <w:left w:color="000001" w:space="0" w:sz="4" w:val="single"/>
              <w:bottom w:color="000001" w:space="0" w:sz="4" w:val="single"/>
              <w:right w:color="000001" w:space="0" w:sz="4" w:val="single"/>
            </w:tcBorders>
            <w:shd w:fill="FFFFFF"/>
            <w:tcW w:type="dxa" w:w="8856"/>
            <w:tcMar>
              <w:top w:type="dxa" w:w="0"/>
              <w:left w:type="dxa" w:w="108"/>
              <w:bottom w:type="dxa" w:w="0"/>
              <w:right w:type="dxa" w:w="108"/>
            </w:tcMar>
          </w:tcPr>
          <w:p>
            <w:pPr>
              <w:pStyle w:val="style0"/>
            </w:pPr>
            <w:r>
              <w:rPr/>
              <w:t>N/A</w:t>
            </w:r>
          </w:p>
        </w:tc>
      </w:tr>
      <w:tr>
        <w:trPr>
          <w:cantSplit w:val="off"/>
        </w:trPr>
        <w:tc>
          <w:tcPr>
            <w:tcBorders>
              <w:left w:color="000001" w:space="0" w:sz="4" w:val="single"/>
              <w:bottom w:color="000001" w:space="0" w:sz="4" w:val="single"/>
              <w:right w:color="000001" w:space="0" w:sz="4" w:val="single"/>
            </w:tcBorders>
            <w:shd w:fill="FFFFFF"/>
            <w:tcW w:type="dxa" w:w="2952"/>
            <w:tcMar>
              <w:top w:type="dxa" w:w="0"/>
              <w:left w:type="dxa" w:w="108"/>
              <w:bottom w:type="dxa" w:w="0"/>
              <w:right w:type="dxa" w:w="108"/>
            </w:tcMar>
          </w:tcPr>
          <w:p>
            <w:pPr>
              <w:pStyle w:val="style0"/>
            </w:pPr>
            <w:r>
              <w:rPr/>
              <w:t>Détail de réservation</w:t>
            </w:r>
          </w:p>
        </w:tc>
        <w:tc>
          <w:tcPr>
            <w:tcBorders>
              <w:left w:color="000001" w:space="0" w:sz="4" w:val="single"/>
              <w:bottom w:color="000001" w:space="0" w:sz="4" w:val="single"/>
              <w:right w:color="000001" w:space="0" w:sz="4" w:val="single"/>
            </w:tcBorders>
            <w:shd w:fill="FFFFFF"/>
            <w:tcW w:type="dxa" w:w="5904"/>
            <w:tcMar>
              <w:top w:type="dxa" w:w="0"/>
              <w:left w:type="dxa" w:w="108"/>
              <w:bottom w:type="dxa" w:w="0"/>
              <w:right w:type="dxa" w:w="108"/>
            </w:tcMar>
          </w:tcPr>
          <w:p>
            <w:pPr>
              <w:pStyle w:val="style0"/>
            </w:pPr>
            <w:r>
              <w:rPr/>
              <w:t>Description détaillée d'une portion d'une réservation.</w:t>
            </w:r>
          </w:p>
        </w:tc>
        <w:tc>
          <w:tcPr>
            <w:tcBorders>
              <w:left w:color="000001" w:space="0" w:sz="4" w:val="single"/>
              <w:bottom w:color="000001" w:space="0" w:sz="4" w:val="single"/>
              <w:right w:color="000001" w:space="0" w:sz="4" w:val="single"/>
            </w:tcBorders>
            <w:shd w:fill="FFFFFF"/>
            <w:tcW w:type="dxa" w:w="8856"/>
            <w:tcMar>
              <w:top w:type="dxa" w:w="0"/>
              <w:left w:type="dxa" w:w="108"/>
              <w:bottom w:type="dxa" w:w="0"/>
              <w:right w:type="dxa" w:w="108"/>
            </w:tcMar>
          </w:tcPr>
          <w:p>
            <w:pPr>
              <w:pStyle w:val="style0"/>
            </w:pPr>
            <w:r>
              <w:rPr/>
              <w:t>N/A</w:t>
            </w:r>
          </w:p>
        </w:tc>
      </w:tr>
      <w:tr>
        <w:trPr>
          <w:cantSplit w:val="off"/>
        </w:trPr>
        <w:tc>
          <w:tcPr>
            <w:tcBorders>
              <w:left w:color="000001" w:space="0" w:sz="4" w:val="single"/>
              <w:bottom w:color="000001" w:space="0" w:sz="4" w:val="single"/>
              <w:right w:color="000001" w:space="0" w:sz="4" w:val="single"/>
            </w:tcBorders>
            <w:shd w:fill="FFFFFF"/>
            <w:tcW w:type="dxa" w:w="2952"/>
            <w:tcMar>
              <w:top w:type="dxa" w:w="0"/>
              <w:left w:type="dxa" w:w="108"/>
              <w:bottom w:type="dxa" w:w="0"/>
              <w:right w:type="dxa" w:w="108"/>
            </w:tcMar>
          </w:tcPr>
          <w:p>
            <w:pPr>
              <w:pStyle w:val="style0"/>
            </w:pPr>
            <w:r>
              <w:rPr>
                <w:rFonts w:ascii="Calibri" w:hAnsi="Calibri"/>
              </w:rPr>
              <w:t>Agenda</w:t>
            </w:r>
          </w:p>
        </w:tc>
        <w:tc>
          <w:tcPr>
            <w:tcBorders>
              <w:left w:color="000001" w:space="0" w:sz="4" w:val="single"/>
              <w:bottom w:color="000001" w:space="0" w:sz="4" w:val="single"/>
              <w:right w:color="000001" w:space="0" w:sz="4" w:val="single"/>
            </w:tcBorders>
            <w:shd w:fill="FFFFFF"/>
            <w:tcW w:type="dxa" w:w="5904"/>
            <w:tcMar>
              <w:top w:type="dxa" w:w="0"/>
              <w:left w:type="dxa" w:w="108"/>
              <w:bottom w:type="dxa" w:w="0"/>
              <w:right w:type="dxa" w:w="108"/>
            </w:tcMar>
          </w:tcPr>
          <w:p>
            <w:pPr>
              <w:pStyle w:val="style0"/>
            </w:pPr>
            <w:r>
              <w:rPr>
                <w:rFonts w:ascii="Calibri" w:hAnsi="Calibri"/>
              </w:rPr>
              <w:t>Liste de toutes les réservations.</w:t>
            </w:r>
          </w:p>
        </w:tc>
        <w:tc>
          <w:tcPr>
            <w:tcBorders>
              <w:left w:color="000001" w:space="0" w:sz="4" w:val="single"/>
              <w:bottom w:color="000001" w:space="0" w:sz="4" w:val="single"/>
              <w:right w:color="000001" w:space="0" w:sz="4" w:val="single"/>
            </w:tcBorders>
            <w:shd w:fill="FFFFFF"/>
            <w:tcW w:type="dxa" w:w="8856"/>
            <w:tcMar>
              <w:top w:type="dxa" w:w="0"/>
              <w:left w:type="dxa" w:w="108"/>
              <w:bottom w:type="dxa" w:w="0"/>
              <w:right w:type="dxa" w:w="108"/>
            </w:tcMar>
          </w:tcPr>
          <w:p>
            <w:pPr>
              <w:pStyle w:val="style0"/>
            </w:pPr>
            <w:r>
              <w:rPr>
                <w:rFonts w:ascii="Calibri" w:hAnsi="Calibri"/>
              </w:rPr>
              <w:t>N/A</w:t>
            </w:r>
          </w:p>
        </w:tc>
      </w:tr>
      <w:tr>
        <w:trPr>
          <w:cantSplit w:val="off"/>
        </w:trPr>
        <w:tc>
          <w:tcPr>
            <w:tcBorders>
              <w:left w:color="000001" w:space="0" w:sz="4" w:val="single"/>
              <w:bottom w:color="000001" w:space="0" w:sz="4" w:val="single"/>
              <w:right w:color="000001" w:space="0" w:sz="4" w:val="single"/>
            </w:tcBorders>
            <w:shd w:fill="FFFFFF"/>
            <w:tcW w:type="dxa" w:w="2952"/>
            <w:tcMar>
              <w:top w:type="dxa" w:w="0"/>
              <w:left w:type="dxa" w:w="108"/>
              <w:bottom w:type="dxa" w:w="0"/>
              <w:right w:type="dxa" w:w="108"/>
            </w:tcMar>
          </w:tcPr>
          <w:p>
            <w:pPr>
              <w:pStyle w:val="style0"/>
            </w:pPr>
            <w:r>
              <w:rPr>
                <w:rFonts w:ascii="Calibri" w:hAnsi="Calibri"/>
              </w:rPr>
              <w:t>Hôtel</w:t>
            </w:r>
          </w:p>
        </w:tc>
        <w:tc>
          <w:tcPr>
            <w:tcBorders>
              <w:left w:color="000001" w:space="0" w:sz="4" w:val="single"/>
              <w:bottom w:color="000001" w:space="0" w:sz="4" w:val="single"/>
              <w:right w:color="000001" w:space="0" w:sz="4" w:val="single"/>
            </w:tcBorders>
            <w:shd w:fill="FFFFFF"/>
            <w:tcW w:type="dxa" w:w="5904"/>
            <w:tcMar>
              <w:top w:type="dxa" w:w="0"/>
              <w:left w:type="dxa" w:w="108"/>
              <w:bottom w:type="dxa" w:w="0"/>
              <w:right w:type="dxa" w:w="108"/>
            </w:tcMar>
          </w:tcPr>
          <w:p>
            <w:pPr>
              <w:pStyle w:val="style0"/>
            </w:pPr>
            <w:r>
              <w:rPr>
                <w:rFonts w:ascii="Calibri" w:hAnsi="Calibri"/>
              </w:rPr>
              <w:t>Entité offrant une liste de chambres classées par catégorie.</w:t>
            </w:r>
          </w:p>
        </w:tc>
        <w:tc>
          <w:tcPr>
            <w:tcBorders>
              <w:left w:color="000001" w:space="0" w:sz="4" w:val="single"/>
              <w:bottom w:color="000001" w:space="0" w:sz="4" w:val="single"/>
              <w:right w:color="000001" w:space="0" w:sz="4" w:val="single"/>
            </w:tcBorders>
            <w:shd w:fill="FFFFFF"/>
            <w:tcW w:type="dxa" w:w="8856"/>
            <w:tcMar>
              <w:top w:type="dxa" w:w="0"/>
              <w:left w:type="dxa" w:w="108"/>
              <w:bottom w:type="dxa" w:w="0"/>
              <w:right w:type="dxa" w:w="108"/>
            </w:tcMar>
          </w:tcPr>
          <w:p>
            <w:pPr>
              <w:pStyle w:val="style0"/>
            </w:pPr>
            <w:r>
              <w:rPr/>
              <w:t>N/A</w:t>
            </w:r>
          </w:p>
        </w:tc>
      </w:tr>
      <w:tr>
        <w:trPr>
          <w:cantSplit w:val="off"/>
        </w:trPr>
        <w:tc>
          <w:tcPr>
            <w:tcBorders>
              <w:left w:color="000001" w:space="0" w:sz="4" w:val="single"/>
              <w:bottom w:color="000001" w:space="0" w:sz="4" w:val="single"/>
              <w:right w:color="000001" w:space="0" w:sz="4" w:val="single"/>
            </w:tcBorders>
            <w:shd w:fill="FFFFFF"/>
            <w:tcW w:type="dxa" w:w="2952"/>
            <w:tcMar>
              <w:top w:type="dxa" w:w="0"/>
              <w:left w:type="dxa" w:w="108"/>
              <w:bottom w:type="dxa" w:w="0"/>
              <w:right w:type="dxa" w:w="108"/>
            </w:tcMar>
          </w:tcPr>
          <w:p>
            <w:pPr>
              <w:pStyle w:val="style0"/>
            </w:pPr>
            <w:r>
              <w:rPr>
                <w:rFonts w:ascii="Calibri" w:hAnsi="Calibri"/>
              </w:rPr>
              <w:t>Chambre</w:t>
            </w:r>
          </w:p>
        </w:tc>
        <w:tc>
          <w:tcPr>
            <w:tcBorders>
              <w:left w:color="000001" w:space="0" w:sz="4" w:val="single"/>
              <w:bottom w:color="000001" w:space="0" w:sz="4" w:val="single"/>
              <w:right w:color="000001" w:space="0" w:sz="4" w:val="single"/>
            </w:tcBorders>
            <w:shd w:fill="FFFFFF"/>
            <w:tcW w:type="dxa" w:w="5904"/>
            <w:tcMar>
              <w:top w:type="dxa" w:w="0"/>
              <w:left w:type="dxa" w:w="108"/>
              <w:bottom w:type="dxa" w:w="0"/>
              <w:right w:type="dxa" w:w="108"/>
            </w:tcMar>
          </w:tcPr>
          <w:p>
            <w:pPr>
              <w:pStyle w:val="style0"/>
            </w:pPr>
            <w:r>
              <w:rPr>
                <w:rFonts w:ascii="Calibri" w:hAnsi="Calibri"/>
              </w:rPr>
              <w:t>Pièce d'une habitation où l'on dort.</w:t>
            </w:r>
          </w:p>
        </w:tc>
        <w:tc>
          <w:tcPr>
            <w:tcBorders>
              <w:left w:color="000001" w:space="0" w:sz="4" w:val="single"/>
              <w:bottom w:color="000001" w:space="0" w:sz="4" w:val="single"/>
              <w:right w:color="000001" w:space="0" w:sz="4" w:val="single"/>
            </w:tcBorders>
            <w:shd w:fill="FFFFFF"/>
            <w:tcW w:type="dxa" w:w="8856"/>
            <w:tcMar>
              <w:top w:type="dxa" w:w="0"/>
              <w:left w:type="dxa" w:w="108"/>
              <w:bottom w:type="dxa" w:w="0"/>
              <w:right w:type="dxa" w:w="108"/>
            </w:tcMar>
          </w:tcPr>
          <w:p>
            <w:pPr>
              <w:pStyle w:val="style0"/>
            </w:pPr>
            <w:r>
              <w:rPr/>
              <w:t>N/A</w:t>
            </w:r>
          </w:p>
        </w:tc>
      </w:tr>
      <w:tr>
        <w:trPr>
          <w:cantSplit w:val="off"/>
        </w:trPr>
        <w:tc>
          <w:tcPr>
            <w:tcBorders>
              <w:left w:color="000001" w:space="0" w:sz="4" w:val="single"/>
              <w:bottom w:color="000001" w:space="0" w:sz="4" w:val="single"/>
              <w:right w:color="000001" w:space="0" w:sz="4" w:val="single"/>
            </w:tcBorders>
            <w:shd w:fill="FFFFFF"/>
            <w:tcW w:type="dxa" w:w="2952"/>
            <w:tcMar>
              <w:top w:type="dxa" w:w="0"/>
              <w:left w:type="dxa" w:w="108"/>
              <w:bottom w:type="dxa" w:w="0"/>
              <w:right w:type="dxa" w:w="108"/>
            </w:tcMar>
          </w:tcPr>
          <w:p>
            <w:pPr>
              <w:pStyle w:val="style0"/>
            </w:pPr>
            <w:r>
              <w:rPr>
                <w:rFonts w:ascii="Calibri" w:hAnsi="Calibri"/>
              </w:rPr>
              <w:t>Catégorie de chambres</w:t>
            </w:r>
          </w:p>
        </w:tc>
        <w:tc>
          <w:tcPr>
            <w:tcBorders>
              <w:left w:color="000001" w:space="0" w:sz="4" w:val="single"/>
              <w:bottom w:color="000001" w:space="0" w:sz="4" w:val="single"/>
              <w:right w:color="000001" w:space="0" w:sz="4" w:val="single"/>
            </w:tcBorders>
            <w:shd w:fill="FFFFFF"/>
            <w:tcW w:type="dxa" w:w="5904"/>
            <w:tcMar>
              <w:top w:type="dxa" w:w="0"/>
              <w:left w:type="dxa" w:w="108"/>
              <w:bottom w:type="dxa" w:w="0"/>
              <w:right w:type="dxa" w:w="108"/>
            </w:tcMar>
          </w:tcPr>
          <w:p>
            <w:pPr>
              <w:pStyle w:val="style0"/>
            </w:pPr>
            <w:r>
              <w:rPr>
                <w:rFonts w:ascii="Calibri" w:hAnsi="Calibri"/>
              </w:rPr>
              <w:t>Classe dans laquelle ont répartit des éléments ayant des caractéristiques communes.</w:t>
            </w:r>
          </w:p>
        </w:tc>
        <w:tc>
          <w:tcPr>
            <w:tcBorders>
              <w:left w:color="000001" w:space="0" w:sz="4" w:val="single"/>
              <w:bottom w:color="000001" w:space="0" w:sz="4" w:val="single"/>
              <w:right w:color="000001" w:space="0" w:sz="4" w:val="single"/>
            </w:tcBorders>
            <w:shd w:fill="FFFFFF"/>
            <w:tcW w:type="dxa" w:w="8856"/>
            <w:tcMar>
              <w:top w:type="dxa" w:w="0"/>
              <w:left w:type="dxa" w:w="108"/>
              <w:bottom w:type="dxa" w:w="0"/>
              <w:right w:type="dxa" w:w="108"/>
            </w:tcMar>
          </w:tcPr>
          <w:p>
            <w:pPr>
              <w:pStyle w:val="style0"/>
            </w:pPr>
            <w:r>
              <w:rPr>
                <w:rFonts w:ascii="Calibri" w:hAnsi="Calibri"/>
              </w:rPr>
              <w:t>N/A</w:t>
            </w:r>
          </w:p>
        </w:tc>
      </w:tr>
    </w:tbl>
    <w:p>
      <w:pPr>
        <w:pStyle w:val="style0"/>
      </w:pPr>
      <w:r>
        <w:rPr/>
      </w:r>
    </w:p>
    <w:p>
      <w:pPr>
        <w:pStyle w:val="style1"/>
        <w:widowControl/>
        <w:tabs>
          <w:tab w:leader="none" w:pos="720" w:val="left"/>
        </w:tabs>
        <w:suppressAutoHyphens w:val="true"/>
      </w:pPr>
      <w:r>
        <w:rPr/>
      </w:r>
    </w:p>
    <w:p>
      <w:pPr>
        <w:pStyle w:val="style1"/>
        <w:numPr>
          <w:ilvl w:val="0"/>
          <w:numId w:val="1"/>
        </w:numPr>
        <w:pageBreakBefore/>
      </w:pPr>
      <w:r>
        <w:rPr/>
        <w:t>Modèle du domaine</w:t>
      </w:r>
      <w:r>
        <w:rPr/>
      </w:r>
    </w:p>
    <w:p>
      <w:pPr>
        <w:pStyle w:val="style28"/>
      </w:pPr>
      <w:r>
        <w:rPr>
          <w:sz w:val="18"/>
          <w:szCs w:val="18"/>
          <w:rFonts w:ascii="Calibri" w:hAnsi="Calibri"/>
        </w:rPr>
        <w:t xml:space="preserve">                         </w:t>
      </w:r>
    </w:p>
    <w:p>
      <w:pPr>
        <w:pStyle w:val="style28"/>
      </w:pPr>
      <w:r>
        <w:rPr>
          <w:sz w:val="14"/>
          <w:szCs w:val="14"/>
          <w:rFonts w:ascii="LMMono10" w:hAnsi="LMMono10"/>
        </w:rPr>
        <w:t xml:space="preserve"> </w:t>
      </w:r>
    </w:p>
    <w:p>
      <w:pPr>
        <w:pStyle w:val="style28"/>
      </w:pPr>
      <w:r>
        <w:rPr>
          <w:sz w:val="14"/>
          <w:szCs w:val="14"/>
          <w:rFonts w:ascii="LMMono10" w:hAnsi="LMMono10"/>
        </w:rPr>
        <w:t xml:space="preserve">                             </w:t>
      </w:r>
      <w:r>
        <w:rPr>
          <w:sz w:val="14"/>
          <w:szCs w:val="14"/>
          <w:rFonts w:ascii="LMMono10" w:hAnsi="LMMono10"/>
        </w:rPr>
        <w:t>+------+                          +---------+ 1</w:t>
      </w:r>
    </w:p>
    <w:p>
      <w:pPr>
        <w:pStyle w:val="style28"/>
      </w:pPr>
      <w:r>
        <w:rPr>
          <w:sz w:val="14"/>
          <w:szCs w:val="14"/>
          <w:rFonts w:ascii="LMMono10" w:hAnsi="LMMono10"/>
        </w:rPr>
        <w:t xml:space="preserve">                             </w:t>
      </w:r>
      <w:r>
        <w:rPr>
          <w:sz w:val="14"/>
          <w:szCs w:val="14"/>
          <w:rFonts w:ascii="LMMono10" w:hAnsi="LMMono10"/>
        </w:rPr>
        <w:t>|commis|                          |Catégorie|+-----------+</w:t>
      </w:r>
    </w:p>
    <w:p>
      <w:pPr>
        <w:pStyle w:val="style28"/>
      </w:pPr>
      <w:r>
        <w:rPr>
          <w:sz w:val="14"/>
          <w:szCs w:val="14"/>
          <w:rFonts w:ascii="LMMono10" w:hAnsi="LMMono10"/>
        </w:rPr>
        <w:t xml:space="preserve">                             </w:t>
      </w:r>
      <w:r>
        <w:rPr>
          <w:sz w:val="14"/>
          <w:szCs w:val="14"/>
          <w:rFonts w:ascii="LMMono10" w:hAnsi="LMMono10"/>
        </w:rPr>
        <w:t>+------+                          +---------+            |</w:t>
      </w:r>
    </w:p>
    <w:p>
      <w:pPr>
        <w:pStyle w:val="style28"/>
      </w:pPr>
      <w:r>
        <w:rPr>
          <w:sz w:val="14"/>
          <w:szCs w:val="14"/>
          <w:rFonts w:ascii="LMMono10" w:hAnsi="LMMono10"/>
        </w:rPr>
        <w:t xml:space="preserve">                                 </w:t>
      </w:r>
      <w:r>
        <w:rPr>
          <w:sz w:val="14"/>
          <w:szCs w:val="14"/>
          <w:rFonts w:ascii="LMMono10" w:hAnsi="LMMono10"/>
        </w:rPr>
        <w:t>|                                  |                 |</w:t>
      </w:r>
    </w:p>
    <w:p>
      <w:pPr>
        <w:pStyle w:val="style28"/>
      </w:pPr>
      <w:r>
        <w:rPr>
          <w:sz w:val="14"/>
          <w:szCs w:val="14"/>
          <w:rFonts w:ascii="LMMono10" w:hAnsi="LMMono10"/>
        </w:rPr>
        <w:t xml:space="preserve">                                 </w:t>
      </w:r>
      <w:r>
        <w:rPr>
          <w:sz w:val="14"/>
          <w:szCs w:val="14"/>
          <w:rFonts w:ascii="LMMono10" w:hAnsi="LMMono10"/>
        </w:rPr>
        <w:t>|1                                 |1                |</w:t>
      </w:r>
    </w:p>
    <w:p>
      <w:pPr>
        <w:pStyle w:val="style28"/>
      </w:pPr>
      <w:r>
        <w:rPr>
          <w:sz w:val="14"/>
          <w:szCs w:val="14"/>
          <w:rFonts w:ascii="LMMono10" w:hAnsi="LMMono10"/>
        </w:rPr>
        <w:t xml:space="preserve">                                 </w:t>
      </w:r>
      <w:r>
        <w:rPr>
          <w:sz w:val="14"/>
          <w:szCs w:val="14"/>
          <w:rFonts w:ascii="LMMono10" w:hAnsi="LMMono10"/>
        </w:rPr>
        <w:t>|                                  |                 |décrit</w:t>
      </w:r>
    </w:p>
    <w:p>
      <w:pPr>
        <w:pStyle w:val="style28"/>
      </w:pPr>
      <w:r>
        <w:rPr>
          <w:sz w:val="14"/>
          <w:szCs w:val="14"/>
          <w:rFonts w:ascii="LMMono10" w:hAnsi="LMMono10"/>
        </w:rPr>
        <w:t xml:space="preserve">                                 </w:t>
      </w:r>
      <w:r>
        <w:rPr>
          <w:sz w:val="14"/>
          <w:szCs w:val="14"/>
          <w:rFonts w:ascii="LMMono10" w:hAnsi="LMMono10"/>
        </w:rPr>
        <w:t>|souscrit                          |identifie        |</w:t>
      </w:r>
    </w:p>
    <w:p>
      <w:pPr>
        <w:pStyle w:val="style28"/>
      </w:pPr>
      <w:r>
        <w:rPr>
          <w:sz w:val="14"/>
          <w:szCs w:val="14"/>
          <w:rFonts w:ascii="LMMono10" w:hAnsi="LMMono10"/>
        </w:rPr>
        <w:t xml:space="preserve">                                 </w:t>
      </w:r>
      <w:r>
        <w:rPr>
          <w:sz w:val="14"/>
          <w:szCs w:val="14"/>
          <w:rFonts w:ascii="LMMono10" w:hAnsi="LMMono10"/>
        </w:rPr>
        <w:t>|                                  |                 |</w:t>
      </w:r>
    </w:p>
    <w:p>
      <w:pPr>
        <w:pStyle w:val="style28"/>
      </w:pPr>
      <w:r>
        <w:rPr>
          <w:sz w:val="14"/>
          <w:szCs w:val="14"/>
          <w:rFonts w:ascii="LMMono10" w:hAnsi="LMMono10"/>
        </w:rPr>
        <w:t xml:space="preserve">                                 </w:t>
      </w:r>
      <w:r>
        <w:rPr>
          <w:sz w:val="14"/>
          <w:szCs w:val="14"/>
          <w:rFonts w:ascii="LMMono10" w:hAnsi="LMMono10"/>
        </w:rPr>
        <w:t>|*                                 |*                |*</w:t>
      </w:r>
    </w:p>
    <w:p>
      <w:pPr>
        <w:pStyle w:val="style28"/>
      </w:pPr>
      <w:r>
        <w:rPr>
          <w:sz w:val="14"/>
          <w:szCs w:val="14"/>
          <w:rFonts w:ascii="LMMono10" w:hAnsi="LMMono10"/>
        </w:rPr>
        <w:t xml:space="preserve">                                 </w:t>
      </w:r>
      <w:r>
        <w:rPr>
          <w:sz w:val="14"/>
          <w:szCs w:val="14"/>
          <w:rFonts w:ascii="LMMono10" w:hAnsi="LMMono10"/>
        </w:rPr>
        <w:t>v                                  v                 v</w:t>
      </w:r>
    </w:p>
    <w:p>
      <w:pPr>
        <w:pStyle w:val="style28"/>
      </w:pPr>
      <w:r>
        <w:rPr>
          <w:sz w:val="14"/>
          <w:szCs w:val="14"/>
          <w:rFonts w:ascii="LMMono10" w:hAnsi="LMMono10"/>
        </w:rPr>
        <w:t xml:space="preserve">   </w:t>
      </w:r>
      <w:r>
        <w:rPr>
          <w:sz w:val="14"/>
          <w:szCs w:val="14"/>
          <w:rFonts w:ascii="LMMono10" w:hAnsi="LMMono10"/>
        </w:rPr>
        <w:t>+------+   contient   +-----------------+     decrit    +-----------------+    +-------+</w:t>
      </w:r>
    </w:p>
    <w:p>
      <w:pPr>
        <w:pStyle w:val="style28"/>
      </w:pPr>
      <w:r>
        <w:rPr>
          <w:sz w:val="14"/>
          <w:szCs w:val="14"/>
          <w:rFonts w:ascii="LMMono10" w:hAnsi="LMMono10"/>
        </w:rPr>
        <w:t xml:space="preserve">   </w:t>
      </w:r>
      <w:r>
        <w:rPr>
          <w:sz w:val="14"/>
          <w:szCs w:val="14"/>
          <w:rFonts w:ascii="LMMono10" w:hAnsi="LMMono10"/>
        </w:rPr>
        <w:t>|Agenda|-------------&gt;|Réservation      |&lt;--------------|DétailRéservation|    |Chambre|</w:t>
      </w:r>
    </w:p>
    <w:p>
      <w:pPr>
        <w:pStyle w:val="style28"/>
      </w:pPr>
      <w:r>
        <w:rPr>
          <w:sz w:val="14"/>
          <w:szCs w:val="14"/>
          <w:rFonts w:ascii="LMMono10" w:hAnsi="LMMono10"/>
        </w:rPr>
        <w:t xml:space="preserve">   </w:t>
      </w:r>
      <w:r>
        <w:rPr>
          <w:sz w:val="14"/>
          <w:szCs w:val="14"/>
          <w:rFonts w:ascii="LMMono10" w:hAnsi="LMMono10"/>
        </w:rPr>
        <w:t>+------+ 1          * +-----------------+ 1           * |-----------------|    +-------+</w:t>
      </w:r>
    </w:p>
    <w:p>
      <w:pPr>
        <w:pStyle w:val="style28"/>
      </w:pPr>
      <w:r>
        <w:rPr>
          <w:sz w:val="14"/>
          <w:szCs w:val="14"/>
          <w:rFonts w:ascii="LMMono10" w:hAnsi="LMMono10"/>
        </w:rPr>
        <w:t xml:space="preserve">                                 </w:t>
      </w:r>
      <w:r>
        <w:rPr>
          <w:sz w:val="14"/>
          <w:szCs w:val="14"/>
          <w:rFonts w:ascii="LMMono10" w:hAnsi="LMMono10"/>
        </w:rPr>
        <w:t>|                         |Quantité         |        ^</w:t>
      </w:r>
    </w:p>
    <w:p>
      <w:pPr>
        <w:pStyle w:val="style28"/>
      </w:pPr>
      <w:r>
        <w:rPr>
          <w:sz w:val="14"/>
          <w:szCs w:val="14"/>
          <w:rFonts w:ascii="LMMono10" w:hAnsi="LMMono10"/>
        </w:rPr>
        <w:t xml:space="preserve">                                 </w:t>
      </w:r>
      <w:r>
        <w:rPr>
          <w:sz w:val="14"/>
          <w:szCs w:val="14"/>
          <w:rFonts w:ascii="LMMono10" w:hAnsi="LMMono10"/>
        </w:rPr>
        <w:t>|*                        |Date de d'arrivée|        |*</w:t>
      </w:r>
    </w:p>
    <w:p>
      <w:pPr>
        <w:pStyle w:val="style28"/>
      </w:pPr>
      <w:r>
        <w:rPr>
          <w:sz w:val="14"/>
          <w:szCs w:val="14"/>
          <w:rFonts w:ascii="LMMono10" w:hAnsi="LMMono10"/>
        </w:rPr>
        <w:t xml:space="preserve">                                 </w:t>
      </w:r>
      <w:r>
        <w:rPr>
          <w:sz w:val="14"/>
          <w:szCs w:val="14"/>
          <w:rFonts w:ascii="LMMono10" w:hAnsi="LMMono10"/>
        </w:rPr>
        <w:t>|                         |Date de départ   |        |</w:t>
      </w:r>
    </w:p>
    <w:p>
      <w:pPr>
        <w:pStyle w:val="style28"/>
      </w:pPr>
      <w:r>
        <w:rPr>
          <w:sz w:val="14"/>
          <w:szCs w:val="14"/>
          <w:rFonts w:ascii="LMMono10" w:hAnsi="LMMono10"/>
        </w:rPr>
        <w:t xml:space="preserve">                                 </w:t>
      </w:r>
      <w:r>
        <w:rPr>
          <w:sz w:val="14"/>
          <w:szCs w:val="14"/>
          <w:rFonts w:ascii="LMMono10" w:hAnsi="LMMono10"/>
        </w:rPr>
        <w:t>|concerne                 +-----------------+        |offre</w:t>
      </w:r>
    </w:p>
    <w:p>
      <w:pPr>
        <w:pStyle w:val="style28"/>
      </w:pPr>
      <w:r>
        <w:rPr>
          <w:sz w:val="14"/>
          <w:szCs w:val="14"/>
          <w:rFonts w:ascii="LMMono10" w:hAnsi="LMMono10"/>
        </w:rPr>
        <w:t xml:space="preserve">                                 </w:t>
      </w:r>
      <w:r>
        <w:rPr>
          <w:sz w:val="14"/>
          <w:szCs w:val="14"/>
          <w:rFonts w:ascii="LMMono10" w:hAnsi="LMMono10"/>
        </w:rPr>
        <w:t>|                                                    |</w:t>
      </w:r>
    </w:p>
    <w:p>
      <w:pPr>
        <w:pStyle w:val="style28"/>
      </w:pPr>
      <w:r>
        <w:rPr>
          <w:sz w:val="14"/>
          <w:szCs w:val="14"/>
          <w:rFonts w:ascii="LMMono10" w:hAnsi="LMMono10"/>
        </w:rPr>
        <w:t xml:space="preserve">                                 </w:t>
      </w:r>
      <w:r>
        <w:rPr>
          <w:sz w:val="14"/>
          <w:szCs w:val="14"/>
          <w:rFonts w:ascii="LMMono10" w:hAnsi="LMMono10"/>
        </w:rPr>
        <w:t>|1                                                   |1</w:t>
      </w:r>
    </w:p>
    <w:p>
      <w:pPr>
        <w:pStyle w:val="style28"/>
      </w:pPr>
      <w:r>
        <w:rPr>
          <w:sz w:val="14"/>
          <w:szCs w:val="14"/>
          <w:rFonts w:ascii="LMMono10" w:hAnsi="LMMono10"/>
        </w:rPr>
        <w:t xml:space="preserve">                                 </w:t>
      </w:r>
      <w:r>
        <w:rPr>
          <w:sz w:val="14"/>
          <w:szCs w:val="14"/>
          <w:rFonts w:ascii="LMMono10" w:hAnsi="LMMono10"/>
        </w:rPr>
        <w:t>v                                                    |</w:t>
      </w:r>
    </w:p>
    <w:p>
      <w:pPr>
        <w:pStyle w:val="style28"/>
      </w:pPr>
      <w:r>
        <w:rPr>
          <w:sz w:val="14"/>
          <w:szCs w:val="14"/>
          <w:rFonts w:ascii="LMMono10" w:hAnsi="LMMono10"/>
        </w:rPr>
        <w:t xml:space="preserve">                              </w:t>
      </w:r>
      <w:r>
        <w:rPr>
          <w:sz w:val="14"/>
          <w:szCs w:val="14"/>
          <w:rFonts w:ascii="LMMono10" w:hAnsi="LMMono10"/>
        </w:rPr>
        <w:t>+------+                                             +-----+</w:t>
      </w:r>
    </w:p>
    <w:p>
      <w:pPr>
        <w:pStyle w:val="style28"/>
      </w:pPr>
      <w:r>
        <w:rPr>
          <w:sz w:val="14"/>
          <w:szCs w:val="14"/>
          <w:rFonts w:ascii="LMMono10" w:hAnsi="LMMono10"/>
        </w:rPr>
        <w:t xml:space="preserve">                              </w:t>
      </w:r>
      <w:r>
        <w:rPr>
          <w:sz w:val="14"/>
          <w:szCs w:val="14"/>
          <w:rFonts w:ascii="LMMono10" w:hAnsi="LMMono10"/>
        </w:rPr>
        <w:t>|Client|                                             |Hotel|</w:t>
      </w:r>
    </w:p>
    <w:p>
      <w:pPr>
        <w:pStyle w:val="style28"/>
      </w:pPr>
      <w:r>
        <w:rPr>
          <w:sz w:val="14"/>
          <w:szCs w:val="14"/>
          <w:rFonts w:ascii="LMMono10" w:hAnsi="LMMono10"/>
        </w:rPr>
        <w:t xml:space="preserve">                              </w:t>
      </w:r>
      <w:r>
        <w:rPr>
          <w:sz w:val="14"/>
          <w:szCs w:val="14"/>
          <w:rFonts w:ascii="LMMono10" w:hAnsi="LMMono10"/>
        </w:rPr>
        <w:t>+------+                                             +-----+</w:t>
      </w:r>
    </w:p>
    <w:p>
      <w:pPr>
        <w:pStyle w:val="style0"/>
      </w:pPr>
      <w:r>
        <w:rPr/>
      </w:r>
    </w:p>
    <w:p>
      <w:pPr>
        <w:pStyle w:val="style0"/>
      </w:pPr>
      <w:r>
        <w:rPr/>
        <w:t>Un hôtel offre des chambres qui ont chacune une catégorie et une même catégorie permet d'identifier plusieurs chambres.</w:t>
      </w:r>
    </w:p>
    <w:p>
      <w:pPr>
        <w:pStyle w:val="style0"/>
      </w:pPr>
      <w:r>
        <w:rPr/>
      </w:r>
    </w:p>
    <w:p>
      <w:pPr>
        <w:pStyle w:val="style0"/>
      </w:pPr>
      <w:r>
        <w:rPr/>
        <w:t>Toutes les réservations sont conservées dans un agenda ce qui permet d'avoir un seul endroit ou toutes les réservations sont stockées. Une réservation est faite par un commis et concerne un seul client.</w:t>
      </w:r>
    </w:p>
    <w:p>
      <w:pPr>
        <w:pStyle w:val="style0"/>
      </w:pPr>
      <w:r>
        <w:rPr/>
      </w:r>
    </w:p>
    <w:p>
      <w:pPr>
        <w:pStyle w:val="style0"/>
      </w:pPr>
      <w:r>
        <w:rPr/>
        <w:t>Une réservation est constitué de plusieurs détails où le client indique les catégories de chambres qu'il désire réserver ainsi que leurs quantité, les dates d'arrivée et de départ.</w:t>
      </w:r>
    </w:p>
    <w:p>
      <w:pPr>
        <w:pStyle w:val="style1"/>
        <w:widowControl/>
        <w:tabs>
          <w:tab w:leader="none" w:pos="720" w:val="left"/>
        </w:tabs>
        <w:suppressAutoHyphens w:val="true"/>
      </w:pPr>
      <w:r>
        <w:rPr/>
      </w:r>
    </w:p>
    <w:p>
      <w:pPr>
        <w:pStyle w:val="style1"/>
        <w:numPr>
          <w:ilvl w:val="0"/>
          <w:numId w:val="1"/>
        </w:numPr>
        <w:pageBreakBefore/>
      </w:pPr>
      <w:r>
        <w:rPr/>
        <w:t>Description sommaire du sous-système réalisé</w:t>
      </w:r>
      <w:r>
        <w:rPr/>
      </w:r>
    </w:p>
    <w:p>
      <w:pPr>
        <w:pStyle w:val="style28"/>
      </w:pPr>
      <w:r>
        <w:rPr>
          <w:rFonts w:ascii="Calibri" w:hAnsi="Calibri"/>
        </w:rPr>
        <w:t>TO DO</w:t>
      </w:r>
    </w:p>
    <w:p>
      <w:pPr>
        <w:pStyle w:val="style1"/>
        <w:numPr>
          <w:ilvl w:val="0"/>
          <w:numId w:val="1"/>
        </w:numPr>
      </w:pPr>
      <w:r>
        <w:rPr/>
        <w:t>Conclusion</w:t>
      </w:r>
      <w:r>
        <w:rPr/>
      </w:r>
    </w:p>
    <w:p>
      <w:pPr>
        <w:pStyle w:val="style0"/>
      </w:pPr>
      <w:r>
        <w:rPr>
          <w:rFonts w:ascii="Calibri" w:hAnsi="Calibri"/>
        </w:rPr>
        <w:t xml:space="preserve">Le travail accompli permet à un client qui appelle à un hôtel d'effectuer une réservation pour une à plusieurs chambres à des dates differentes. Il est aussi possible d'annuler une réservation qui n'a pas encore été confirmé. Dans le cas où la réservation est annulée, celle-ci n'est pas enregistré dans le </w:t>
      </w:r>
      <w:r>
        <w:rPr>
          <w:u w:val="none"/>
          <w:rFonts w:ascii="Calibri" w:hAnsi="Calibri"/>
        </w:rPr>
        <w:t>système</w:t>
      </w:r>
      <w:r>
        <w:rPr>
          <w:rFonts w:ascii="Calibri" w:hAnsi="Calibri"/>
        </w:rPr>
        <w:t>.</w:t>
      </w:r>
    </w:p>
    <w:sectPr>
      <w:formProt w:val="off"/>
      <w:pgSz w:h="15840" w:w="12240"/>
      <w:textDirection w:val="lrTb"/>
      <w:pgNumType w:fmt="decimal"/>
      <w:type w:val="nextPage"/>
      <w:footerReference r:id="rId2" w:type="even"/>
      <w:footerReference r:id="rId3"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w="http://schemas.openxmlformats.org/wordprocessingml/2006/main">
  <w:p>
    <w:pPr>
      <w:pStyle w:val="style38"/>
      <w:ind w:hanging="0" w:left="0" w:right="360"/>
    </w:pPr>
    <w:r>
      <w:fldChar w:fldCharType="begin"/>
    </w:r>
    <w:r>
      <w:rPr/>
      <w:fldChar w:fldCharType="begin"/>
    </w:r>
    <w:r>
      <w:instrText> PAGE </w:instrText>
    </w:r>
    <w:r>
      <w:fldChar w:fldCharType="separate"/>
    </w:r>
    <w:r>
      <w:t>5</w:t>
    </w:r>
    <w:r>
      <w:fldChar w:fldCharType="end"/>
    </w:r>
  </w:p>
</w:ftr>
</file>

<file path=word/footer2.xml><?xml version="1.0" encoding="utf-8"?>
<w:ftr xmlns:w="http://schemas.openxmlformats.org/wordprocessingml/2006/main">
  <w:p>
    <w:pPr>
      <w:pStyle w:val="style0"/>
    </w:pPr>
    <w:r>
      <w:fldChar w:fldCharType="begin"/>
    </w:r>
    <w:r>
      <w:rPr/>
      <w:fldChar w:fldCharType="begin"/>
    </w:r>
    <w:r>
      <w:instrText> PAGE </w:instrText>
    </w:r>
    <w:r>
      <w:fldChar w:fldCharType="separate"/>
    </w:r>
    <w:r>
      <w:t>5</w:t>
    </w:r>
    <w:r>
      <w:fldChar w:fldCharType="end"/>
    </w:r>
  </w:p>
  <w:p>
    <w:pPr>
      <w:pStyle w:val="style38"/>
      <w:ind w:hanging="0" w:left="0" w:right="360"/>
    </w:pPr>
    <w:r>
      <w:rPr/>
    </w:r>
  </w:p>
</w:ftr>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Default"/>
    <w:next w:val="style0"/>
    <w:pPr>
      <w:jc w:val="left"/>
      <w:widowControl/>
      <w:tabs>
        <w:tab w:leader="none" w:pos="720" w:val="left"/>
      </w:tabs>
      <w:suppressAutoHyphens w:val="true"/>
    </w:pPr>
    <w:rPr>
      <w:color w:val="00000A"/>
      <w:sz w:val="24"/>
      <w:szCs w:val="24"/>
      <w:rFonts w:ascii="Cambria" w:cs="Times New Roman" w:eastAsia="Cambria" w:hAnsi="Cambria"/>
      <w:lang w:bidi="ar-SA" w:eastAsia="en-US" w:val="fr-CA"/>
    </w:rPr>
  </w:style>
  <w:style w:styleId="style1" w:type="paragraph">
    <w:name w:val="Heading 1"/>
    <w:basedOn w:val="style0"/>
    <w:next w:val="style28"/>
    <w:pPr>
      <w:outlineLvl w:val="0"/>
      <w:numPr>
        <w:ilvl w:val="0"/>
        <w:numId w:val="1"/>
      </w:numPr>
      <w:keepNext/>
      <w:spacing w:after="0" w:before="480"/>
    </w:pPr>
    <w:rPr>
      <w:color w:val="345A8A"/>
      <w:sz w:val="32"/>
      <w:b/>
      <w:szCs w:val="32"/>
      <w:bCs/>
      <w:rFonts w:ascii="Calibri" w:eastAsia="Times New Roman" w:hAnsi="Calibri"/>
    </w:rPr>
  </w:style>
  <w:style w:styleId="style2" w:type="paragraph">
    <w:name w:val="Heading 2"/>
    <w:basedOn w:val="style0"/>
    <w:next w:val="style28"/>
    <w:pPr>
      <w:outlineLvl w:val="1"/>
      <w:numPr>
        <w:ilvl w:val="1"/>
        <w:numId w:val="1"/>
      </w:numPr>
      <w:keepNext/>
      <w:spacing w:after="60" w:before="240"/>
    </w:pPr>
    <w:rPr>
      <w:sz w:val="28"/>
      <w:i/>
      <w:b/>
      <w:szCs w:val="28"/>
      <w:iCs/>
      <w:bCs/>
      <w:rFonts w:ascii="Arial" w:cs="Arial" w:hAnsi="Arial"/>
    </w:rPr>
  </w:style>
  <w:style w:styleId="style15" w:type="character">
    <w:name w:val="Default Paragraph Font"/>
    <w:next w:val="style15"/>
    <w:rPr/>
  </w:style>
  <w:style w:styleId="style16" w:type="character">
    <w:name w:val="annotation reference"/>
    <w:basedOn w:val="style15"/>
    <w:next w:val="style16"/>
    <w:rPr/>
  </w:style>
  <w:style w:styleId="style17" w:type="character">
    <w:name w:val="Comment Text Char"/>
    <w:basedOn w:val="style15"/>
    <w:next w:val="style17"/>
    <w:rPr/>
  </w:style>
  <w:style w:styleId="style18" w:type="character">
    <w:name w:val="Comment Subject Char"/>
    <w:basedOn w:val="style17"/>
    <w:next w:val="style18"/>
    <w:rPr/>
  </w:style>
  <w:style w:styleId="style19" w:type="character">
    <w:name w:val="Balloon Text Char"/>
    <w:basedOn w:val="style15"/>
    <w:next w:val="style19"/>
    <w:rPr/>
  </w:style>
  <w:style w:styleId="style20" w:type="character">
    <w:name w:val="Title Char"/>
    <w:basedOn w:val="style15"/>
    <w:next w:val="style20"/>
    <w:rPr/>
  </w:style>
  <w:style w:styleId="style21" w:type="character">
    <w:name w:val="Heading 1 Char"/>
    <w:basedOn w:val="style15"/>
    <w:next w:val="style21"/>
    <w:rPr/>
  </w:style>
  <w:style w:styleId="style22" w:type="character">
    <w:name w:val="Footer Char"/>
    <w:basedOn w:val="style15"/>
    <w:next w:val="style22"/>
    <w:rPr/>
  </w:style>
  <w:style w:styleId="style23" w:type="character">
    <w:name w:val="page number"/>
    <w:basedOn w:val="style15"/>
    <w:next w:val="style23"/>
    <w:rPr/>
  </w:style>
  <w:style w:styleId="style24" w:type="character">
    <w:name w:val="Document Map Char"/>
    <w:basedOn w:val="style15"/>
    <w:next w:val="style24"/>
    <w:rPr/>
  </w:style>
  <w:style w:styleId="style25" w:type="character">
    <w:name w:val="ListLabel 1"/>
    <w:next w:val="style25"/>
    <w:rPr/>
  </w:style>
  <w:style w:styleId="style26" w:type="character">
    <w:name w:val="ListLabel 2"/>
    <w:next w:val="style26"/>
    <w:rPr/>
  </w:style>
  <w:style w:styleId="style27" w:type="paragraph">
    <w:name w:val="Heading"/>
    <w:basedOn w:val="style0"/>
    <w:next w:val="style28"/>
    <w:pPr>
      <w:keepNext/>
      <w:spacing w:after="120" w:before="240"/>
    </w:pPr>
    <w:rPr>
      <w:sz w:val="28"/>
      <w:szCs w:val="28"/>
      <w:rFonts w:ascii="Arial" w:cs="FreeSans" w:eastAsia="DejaVu Sans" w:hAnsi="Arial"/>
    </w:rPr>
  </w:style>
  <w:style w:styleId="style28" w:type="paragraph">
    <w:name w:val="Text body"/>
    <w:basedOn w:val="style0"/>
    <w:next w:val="style28"/>
    <w:pPr>
      <w:spacing w:after="120" w:before="0"/>
    </w:pPr>
    <w:rPr/>
  </w:style>
  <w:style w:styleId="style29" w:type="paragraph">
    <w:name w:val="List"/>
    <w:basedOn w:val="style28"/>
    <w:next w:val="style29"/>
    <w:pPr/>
    <w:rPr>
      <w:rFonts w:cs="FreeSans"/>
    </w:rPr>
  </w:style>
  <w:style w:styleId="style30" w:type="paragraph">
    <w:name w:val="Caption"/>
    <w:basedOn w:val="style0"/>
    <w:next w:val="style30"/>
    <w:pPr>
      <w:suppressLineNumbers/>
      <w:spacing w:after="120" w:before="120"/>
    </w:pPr>
    <w:rPr>
      <w:sz w:val="24"/>
      <w:i/>
      <w:szCs w:val="24"/>
      <w:iCs/>
      <w:rFonts w:cs="FreeSans"/>
    </w:rPr>
  </w:style>
  <w:style w:styleId="style31" w:type="paragraph">
    <w:name w:val="Index"/>
    <w:basedOn w:val="style0"/>
    <w:next w:val="style31"/>
    <w:pPr>
      <w:suppressLineNumbers/>
    </w:pPr>
    <w:rPr>
      <w:rFonts w:cs="FreeSans"/>
    </w:rPr>
  </w:style>
  <w:style w:styleId="style32" w:type="paragraph">
    <w:name w:val="caption"/>
    <w:basedOn w:val="style0"/>
    <w:next w:val="style32"/>
    <w:pPr/>
    <w:rPr/>
  </w:style>
  <w:style w:styleId="style33" w:type="paragraph">
    <w:name w:val="annotation text"/>
    <w:basedOn w:val="style0"/>
    <w:next w:val="style33"/>
    <w:pPr/>
    <w:rPr/>
  </w:style>
  <w:style w:styleId="style34" w:type="paragraph">
    <w:name w:val="annotation subject"/>
    <w:basedOn w:val="style33"/>
    <w:next w:val="style34"/>
    <w:pPr/>
    <w:rPr/>
  </w:style>
  <w:style w:styleId="style35" w:type="paragraph">
    <w:name w:val="Balloon Text"/>
    <w:basedOn w:val="style0"/>
    <w:next w:val="style35"/>
    <w:pPr/>
    <w:rPr/>
  </w:style>
  <w:style w:styleId="style36" w:type="paragraph">
    <w:name w:val="Title"/>
    <w:basedOn w:val="style0"/>
    <w:next w:val="style37"/>
    <w:pPr>
      <w:jc w:val="center"/>
      <w:pBdr>
        <w:bottom w:color="4F81BD" w:space="0" w:sz="8" w:val="single"/>
      </w:pBdr>
      <w:spacing w:after="300" w:before="0"/>
    </w:pPr>
    <w:rPr>
      <w:color w:val="183A63"/>
      <w:sz w:val="52"/>
      <w:kern w:val="5"/>
      <w:b/>
      <w:szCs w:val="52"/>
      <w:bCs/>
      <w:rFonts w:ascii="Calibri" w:eastAsia="Times New Roman" w:hAnsi="Calibri"/>
    </w:rPr>
  </w:style>
  <w:style w:styleId="style37" w:type="paragraph">
    <w:name w:val="Subtitle"/>
    <w:basedOn w:val="style27"/>
    <w:next w:val="style28"/>
    <w:pPr>
      <w:jc w:val="center"/>
    </w:pPr>
    <w:rPr>
      <w:sz w:val="28"/>
      <w:i/>
      <w:szCs w:val="28"/>
      <w:iCs/>
    </w:rPr>
  </w:style>
  <w:style w:styleId="style38" w:type="paragraph">
    <w:name w:val="Footer"/>
    <w:basedOn w:val="style0"/>
    <w:next w:val="style38"/>
    <w:pPr>
      <w:tabs>
        <w:tab w:leader="none" w:pos="4320" w:val="center"/>
        <w:tab w:leader="none" w:pos="8640" w:val="right"/>
      </w:tabs>
      <w:suppressLineNumbers/>
    </w:pPr>
    <w:rPr/>
  </w:style>
  <w:style w:styleId="style39" w:type="paragraph">
    <w:name w:val="Document Map"/>
    <w:basedOn w:val="style0"/>
    <w:next w:val="style39"/>
    <w:pPr/>
    <w:rPr/>
  </w:style>
  <w:style w:styleId="style40" w:type="paragraph">
    <w:name w:val="Revision"/>
    <w:next w:val="style40"/>
    <w:pPr>
      <w:widowControl w:val="off"/>
      <w:tabs>
        <w:tab w:leader="none" w:pos="709" w:val="left"/>
      </w:tabs>
      <w:suppressAutoHyphens w:val="true"/>
    </w:pPr>
    <w:rPr>
      <w:color w:val="auto"/>
      <w:sz w:val="24"/>
      <w:szCs w:val="24"/>
      <w:rFonts w:ascii="Liberation Serif" w:cs="DejaVu Sans" w:eastAsia="DejaVu Sans" w:hAnsi="Liberation Serif"/>
      <w:lang w:bidi="hi-IN" w:eastAsia="zh-CN" w:val="en-C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12</TotalTime>
  <Application>OpenOffice.org/3.2$Unix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2011-01-10T13:24:00.00Z</dcterms:created>
  <dc:creator>Elboussaidi</dc:creator>
  <cp:lastModifiedBy>François Caron</cp:lastModifiedBy>
  <dcterms:modified xsi:type="dcterms:W3CDTF">2012-05-26T11:52:00.00Z</dcterms:modified>
  <cp:revision>17</cp:revision>
</cp:coreProperties>
</file>