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6F343" w14:textId="212DDF77" w:rsidR="00F26D87" w:rsidRDefault="00FD08B4" w:rsidP="00FD08B4">
      <w:pPr>
        <w:pStyle w:val="NoSpacing"/>
      </w:pPr>
      <w:r>
        <w:t xml:space="preserve">I. Application (on </w:t>
      </w:r>
      <w:r w:rsidR="00C5446D">
        <w:t>ADD</w:t>
      </w:r>
      <w:r>
        <w:t>)</w:t>
      </w:r>
    </w:p>
    <w:p w14:paraId="77E29A50" w14:textId="77777777" w:rsidR="00B11F01" w:rsidRDefault="00B11F01" w:rsidP="00FD08B4">
      <w:pPr>
        <w:pStyle w:val="NoSpacing"/>
      </w:pPr>
    </w:p>
    <w:p w14:paraId="1E4AC39F" w14:textId="77777777" w:rsidR="00FD08B4" w:rsidRDefault="00FD08B4" w:rsidP="00FD08B4">
      <w:pPr>
        <w:pStyle w:val="NoSpacing"/>
      </w:pPr>
      <w:r>
        <w:t>Steps:</w:t>
      </w:r>
    </w:p>
    <w:p w14:paraId="5F90D49D" w14:textId="139BEBDC" w:rsidR="00FD08B4" w:rsidRDefault="00FD08B4" w:rsidP="00FD08B4">
      <w:pPr>
        <w:pStyle w:val="NoSpacing"/>
        <w:numPr>
          <w:ilvl w:val="0"/>
          <w:numId w:val="3"/>
        </w:numPr>
      </w:pPr>
      <w:r>
        <w:t>Select lots:</w:t>
      </w:r>
    </w:p>
    <w:p w14:paraId="5FB3FFD5" w14:textId="0450ED23" w:rsidR="00FD08B4" w:rsidRDefault="00BD6532" w:rsidP="00FD08B4">
      <w:pPr>
        <w:pStyle w:val="NoSpacing"/>
        <w:numPr>
          <w:ilvl w:val="1"/>
          <w:numId w:val="3"/>
        </w:numPr>
      </w:pPr>
      <w:r>
        <w:t>M</w:t>
      </w:r>
      <w:r w:rsidR="00FD08B4">
        <w:t>ust show the details</w:t>
      </w:r>
      <w:r w:rsidR="00AD5016">
        <w:t xml:space="preserve"> and </w:t>
      </w:r>
      <w:r w:rsidR="00CD4A29">
        <w:t>status</w:t>
      </w:r>
      <w:r w:rsidR="008367AE">
        <w:t>es</w:t>
      </w:r>
      <w:r w:rsidR="00FD08B4">
        <w:t xml:space="preserve"> of the lot</w:t>
      </w:r>
      <w:r>
        <w:t>s</w:t>
      </w:r>
    </w:p>
    <w:p w14:paraId="3966CFD3" w14:textId="55B59F75" w:rsidR="00FD08B4" w:rsidRDefault="00FD08B4" w:rsidP="008367AE">
      <w:pPr>
        <w:pStyle w:val="NoSpacing"/>
        <w:numPr>
          <w:ilvl w:val="1"/>
          <w:numId w:val="3"/>
        </w:numPr>
      </w:pPr>
      <w:r>
        <w:t>Only lots with “Available</w:t>
      </w:r>
      <w:r w:rsidR="0023254F">
        <w:t>”, “Hold”, “Reserved</w:t>
      </w:r>
      <w:r>
        <w:t xml:space="preserve">” status </w:t>
      </w:r>
      <w:r w:rsidR="00DD4B38">
        <w:t>can</w:t>
      </w:r>
      <w:r>
        <w:t xml:space="preserve"> continue the application</w:t>
      </w:r>
    </w:p>
    <w:p w14:paraId="33B327E4" w14:textId="0F2B1FCB" w:rsidR="00246469" w:rsidRDefault="00246469" w:rsidP="008367AE">
      <w:pPr>
        <w:pStyle w:val="NoSpacing"/>
        <w:numPr>
          <w:ilvl w:val="1"/>
          <w:numId w:val="3"/>
        </w:numPr>
      </w:pPr>
      <w:r>
        <w:t xml:space="preserve">Only </w:t>
      </w:r>
      <w:proofErr w:type="spellStart"/>
      <w:r>
        <w:t>inventoriable</w:t>
      </w:r>
      <w:proofErr w:type="spellEnd"/>
      <w:r>
        <w:t xml:space="preserve"> lots can continue the applications</w:t>
      </w:r>
    </w:p>
    <w:p w14:paraId="4239E22C" w14:textId="303D3FF7" w:rsidR="008367AE" w:rsidRDefault="008367AE" w:rsidP="008367AE">
      <w:pPr>
        <w:pStyle w:val="NoSpacing"/>
        <w:numPr>
          <w:ilvl w:val="0"/>
          <w:numId w:val="3"/>
        </w:numPr>
      </w:pPr>
      <w:r>
        <w:t>Select transaction (Hold, Reserve, Buy):</w:t>
      </w:r>
    </w:p>
    <w:p w14:paraId="38CBB75B" w14:textId="54498C12" w:rsidR="008367AE" w:rsidRDefault="008367AE" w:rsidP="008367AE">
      <w:pPr>
        <w:pStyle w:val="NoSpacing"/>
        <w:numPr>
          <w:ilvl w:val="1"/>
          <w:numId w:val="3"/>
        </w:numPr>
      </w:pPr>
      <w:r>
        <w:t>Select transaction for every lot selected</w:t>
      </w:r>
    </w:p>
    <w:p w14:paraId="248F7139" w14:textId="2DF157E6" w:rsidR="008367AE" w:rsidRDefault="008367AE" w:rsidP="008367AE">
      <w:pPr>
        <w:pStyle w:val="NoSpacing"/>
        <w:numPr>
          <w:ilvl w:val="1"/>
          <w:numId w:val="3"/>
        </w:numPr>
      </w:pPr>
      <w:r>
        <w:t xml:space="preserve">If </w:t>
      </w:r>
      <w:proofErr w:type="gramStart"/>
      <w:r>
        <w:t>current status</w:t>
      </w:r>
      <w:proofErr w:type="gramEnd"/>
      <w:r>
        <w:t xml:space="preserve"> is “Available”, any transaction </w:t>
      </w:r>
      <w:r w:rsidR="00B94249">
        <w:t xml:space="preserve">is accepted </w:t>
      </w:r>
      <w:r w:rsidR="00B94249" w:rsidRPr="00631057">
        <w:rPr>
          <w:color w:val="FF0000"/>
        </w:rPr>
        <w:t xml:space="preserve">and </w:t>
      </w:r>
      <w:r w:rsidR="002875C8" w:rsidRPr="00631057">
        <w:rPr>
          <w:color w:val="FF0000"/>
        </w:rPr>
        <w:t>turn as active</w:t>
      </w:r>
    </w:p>
    <w:p w14:paraId="1E8019B3" w14:textId="77777777" w:rsidR="00B94249" w:rsidRDefault="008367AE" w:rsidP="008367AE">
      <w:pPr>
        <w:pStyle w:val="NoSpacing"/>
        <w:numPr>
          <w:ilvl w:val="1"/>
          <w:numId w:val="3"/>
        </w:numPr>
      </w:pPr>
      <w:r>
        <w:t xml:space="preserve">If </w:t>
      </w:r>
      <w:proofErr w:type="gramStart"/>
      <w:r>
        <w:t>current status</w:t>
      </w:r>
      <w:proofErr w:type="gramEnd"/>
      <w:r>
        <w:t xml:space="preserve"> is “</w:t>
      </w:r>
      <w:r w:rsidR="00B94249">
        <w:t>Hold</w:t>
      </w:r>
      <w:r>
        <w:t>”</w:t>
      </w:r>
      <w:r w:rsidR="00B94249">
        <w:t xml:space="preserve">, </w:t>
      </w:r>
    </w:p>
    <w:p w14:paraId="56FAE8FE" w14:textId="3366A758" w:rsidR="008367AE" w:rsidRDefault="00B94249" w:rsidP="00B94249">
      <w:pPr>
        <w:pStyle w:val="NoSpacing"/>
        <w:numPr>
          <w:ilvl w:val="2"/>
          <w:numId w:val="3"/>
        </w:numPr>
      </w:pPr>
      <w:r>
        <w:t xml:space="preserve">Hold transaction is accepted </w:t>
      </w:r>
      <w:r w:rsidRPr="00246469">
        <w:rPr>
          <w:color w:val="FF0000"/>
        </w:rPr>
        <w:t>and put inline</w:t>
      </w:r>
    </w:p>
    <w:p w14:paraId="042EA11B" w14:textId="6BB58CAF" w:rsidR="00B94249" w:rsidRDefault="00B94249" w:rsidP="00B94249">
      <w:pPr>
        <w:pStyle w:val="NoSpacing"/>
        <w:numPr>
          <w:ilvl w:val="2"/>
          <w:numId w:val="3"/>
        </w:numPr>
      </w:pPr>
      <w:r>
        <w:t xml:space="preserve">Reserve transaction is accepted </w:t>
      </w:r>
      <w:r w:rsidRPr="00246469">
        <w:rPr>
          <w:color w:val="FF0000"/>
        </w:rPr>
        <w:t xml:space="preserve">and </w:t>
      </w:r>
      <w:r w:rsidR="002875C8" w:rsidRPr="00246469">
        <w:rPr>
          <w:color w:val="FF0000"/>
        </w:rPr>
        <w:t>turn as active</w:t>
      </w:r>
    </w:p>
    <w:p w14:paraId="2EE30BF6" w14:textId="62C9E9A3" w:rsidR="002875C8" w:rsidRDefault="002875C8" w:rsidP="00B94249">
      <w:pPr>
        <w:pStyle w:val="NoSpacing"/>
        <w:numPr>
          <w:ilvl w:val="2"/>
          <w:numId w:val="3"/>
        </w:numPr>
      </w:pPr>
      <w:r>
        <w:t>Buy</w:t>
      </w:r>
      <w:r>
        <w:t xml:space="preserve"> transaction is accepted </w:t>
      </w:r>
      <w:r w:rsidRPr="00246469">
        <w:rPr>
          <w:color w:val="FF0000"/>
        </w:rPr>
        <w:t>and turn as active</w:t>
      </w:r>
    </w:p>
    <w:p w14:paraId="1DA207F1" w14:textId="61EDD5FF" w:rsidR="002875C8" w:rsidRDefault="002875C8" w:rsidP="002875C8">
      <w:pPr>
        <w:pStyle w:val="NoSpacing"/>
        <w:numPr>
          <w:ilvl w:val="1"/>
          <w:numId w:val="3"/>
        </w:numPr>
      </w:pPr>
      <w:r>
        <w:t xml:space="preserve">If </w:t>
      </w:r>
      <w:proofErr w:type="gramStart"/>
      <w:r>
        <w:t>current status</w:t>
      </w:r>
      <w:proofErr w:type="gramEnd"/>
      <w:r>
        <w:t xml:space="preserve"> is “Reserved”,</w:t>
      </w:r>
    </w:p>
    <w:p w14:paraId="41EEFFAF" w14:textId="77777777" w:rsidR="002875C8" w:rsidRDefault="002875C8" w:rsidP="002875C8">
      <w:pPr>
        <w:pStyle w:val="NoSpacing"/>
        <w:numPr>
          <w:ilvl w:val="2"/>
          <w:numId w:val="3"/>
        </w:numPr>
      </w:pPr>
      <w:r>
        <w:t xml:space="preserve">Hold transaction </w:t>
      </w:r>
      <w:r>
        <w:t xml:space="preserve">is accepted </w:t>
      </w:r>
      <w:r w:rsidRPr="00246469">
        <w:rPr>
          <w:color w:val="FF0000"/>
        </w:rPr>
        <w:t>and put inline</w:t>
      </w:r>
    </w:p>
    <w:p w14:paraId="55B8CCF6" w14:textId="62FD8759" w:rsidR="002875C8" w:rsidRDefault="002875C8" w:rsidP="002875C8">
      <w:pPr>
        <w:pStyle w:val="NoSpacing"/>
        <w:numPr>
          <w:ilvl w:val="2"/>
          <w:numId w:val="3"/>
        </w:numPr>
      </w:pPr>
      <w:r>
        <w:t xml:space="preserve">Reserve transaction is accepted </w:t>
      </w:r>
      <w:r w:rsidRPr="00246469">
        <w:rPr>
          <w:color w:val="FF0000"/>
        </w:rPr>
        <w:t>and put inline</w:t>
      </w:r>
    </w:p>
    <w:p w14:paraId="7AC91B18" w14:textId="77777777" w:rsidR="00103DEE" w:rsidRDefault="00103DEE" w:rsidP="00103DEE">
      <w:pPr>
        <w:pStyle w:val="NoSpacing"/>
        <w:numPr>
          <w:ilvl w:val="2"/>
          <w:numId w:val="3"/>
        </w:numPr>
      </w:pPr>
      <w:r>
        <w:t xml:space="preserve">Buy transaction is accepted </w:t>
      </w:r>
      <w:r w:rsidRPr="00246469">
        <w:rPr>
          <w:color w:val="FF0000"/>
        </w:rPr>
        <w:t>and turn as active</w:t>
      </w:r>
    </w:p>
    <w:p w14:paraId="333E5ED7" w14:textId="6C35E8AA" w:rsidR="00103DEE" w:rsidRDefault="00103DEE" w:rsidP="00103DEE">
      <w:pPr>
        <w:pStyle w:val="NoSpacing"/>
        <w:numPr>
          <w:ilvl w:val="1"/>
          <w:numId w:val="3"/>
        </w:numPr>
      </w:pPr>
      <w:r>
        <w:t xml:space="preserve">If </w:t>
      </w:r>
      <w:proofErr w:type="gramStart"/>
      <w:r>
        <w:t>current status</w:t>
      </w:r>
      <w:proofErr w:type="gramEnd"/>
      <w:r>
        <w:t xml:space="preserve"> is “Sold</w:t>
      </w:r>
      <w:r w:rsidR="0096212A">
        <w:t>/Lacking</w:t>
      </w:r>
      <w:r>
        <w:t>”</w:t>
      </w:r>
      <w:r w:rsidR="0096212A">
        <w:t xml:space="preserve"> or “Sold”</w:t>
      </w:r>
      <w:r>
        <w:t>,</w:t>
      </w:r>
    </w:p>
    <w:p w14:paraId="298D2BFF" w14:textId="5AE6FF26" w:rsidR="00103DEE" w:rsidRDefault="00103DEE" w:rsidP="00103DEE">
      <w:pPr>
        <w:pStyle w:val="NoSpacing"/>
        <w:numPr>
          <w:ilvl w:val="2"/>
          <w:numId w:val="3"/>
        </w:numPr>
      </w:pPr>
      <w:r>
        <w:t>Any transaction is not accepted</w:t>
      </w:r>
    </w:p>
    <w:p w14:paraId="6AD749B1" w14:textId="54A5CE24" w:rsidR="00D56469" w:rsidRDefault="00D56469" w:rsidP="00D56469">
      <w:pPr>
        <w:pStyle w:val="NoSpacing"/>
        <w:numPr>
          <w:ilvl w:val="0"/>
          <w:numId w:val="3"/>
        </w:numPr>
      </w:pPr>
      <w:r>
        <w:t>Set start date and number of hours/days (expiry):</w:t>
      </w:r>
    </w:p>
    <w:p w14:paraId="337B33CD" w14:textId="77777777" w:rsidR="00883839" w:rsidRDefault="00E73C64" w:rsidP="0013622A">
      <w:pPr>
        <w:pStyle w:val="NoSpacing"/>
        <w:numPr>
          <w:ilvl w:val="1"/>
          <w:numId w:val="3"/>
        </w:numPr>
      </w:pPr>
      <w:r>
        <w:t xml:space="preserve">If lot </w:t>
      </w:r>
      <w:proofErr w:type="gramStart"/>
      <w:r>
        <w:t>current status</w:t>
      </w:r>
      <w:proofErr w:type="gramEnd"/>
      <w:r>
        <w:t xml:space="preserve"> is “Available”,</w:t>
      </w:r>
      <w:r w:rsidR="00696CC9">
        <w:t xml:space="preserve"> </w:t>
      </w:r>
    </w:p>
    <w:p w14:paraId="77E216B6" w14:textId="4083DFC5" w:rsidR="00327A94" w:rsidRDefault="0013622A" w:rsidP="0013622A">
      <w:pPr>
        <w:pStyle w:val="NoSpacing"/>
        <w:numPr>
          <w:ilvl w:val="2"/>
          <w:numId w:val="3"/>
        </w:numPr>
      </w:pPr>
      <w:r>
        <w:t>Default</w:t>
      </w:r>
      <w:r w:rsidR="00696CC9">
        <w:t xml:space="preserve"> </w:t>
      </w:r>
      <w:r w:rsidR="00E73C64">
        <w:t xml:space="preserve">start datetime is </w:t>
      </w:r>
      <w:r w:rsidR="00A06E1C">
        <w:t>the</w:t>
      </w:r>
      <w:r w:rsidR="00696CC9">
        <w:t xml:space="preserve"> expiry</w:t>
      </w:r>
      <w:r w:rsidR="00A06E1C">
        <w:t xml:space="preserve"> datetime</w:t>
      </w:r>
      <w:r w:rsidR="00696CC9">
        <w:t xml:space="preserve"> of the </w:t>
      </w:r>
      <w:r w:rsidR="00903F50">
        <w:t>last application</w:t>
      </w:r>
      <w:r>
        <w:t xml:space="preserve"> or current server datetime</w:t>
      </w:r>
      <w:r w:rsidR="00B20A32">
        <w:t>+8</w:t>
      </w:r>
      <w:r>
        <w:t xml:space="preserve"> whichever is latest</w:t>
      </w:r>
    </w:p>
    <w:p w14:paraId="402B8893" w14:textId="49AFA4E6" w:rsidR="00E73C64" w:rsidRDefault="00E73C64" w:rsidP="0013622A">
      <w:pPr>
        <w:pStyle w:val="NoSpacing"/>
        <w:numPr>
          <w:ilvl w:val="1"/>
          <w:numId w:val="3"/>
        </w:numPr>
      </w:pPr>
      <w:r>
        <w:t xml:space="preserve">If lot </w:t>
      </w:r>
      <w:proofErr w:type="gramStart"/>
      <w:r>
        <w:t>current status</w:t>
      </w:r>
      <w:proofErr w:type="gramEnd"/>
      <w:r>
        <w:t xml:space="preserve"> is “Hold”, </w:t>
      </w:r>
    </w:p>
    <w:p w14:paraId="4746D0AE" w14:textId="479DAF76" w:rsidR="00B20A32" w:rsidRDefault="00E73C64" w:rsidP="006932E5">
      <w:pPr>
        <w:pStyle w:val="NoSpacing"/>
        <w:numPr>
          <w:ilvl w:val="2"/>
          <w:numId w:val="3"/>
        </w:numPr>
      </w:pPr>
      <w:r>
        <w:t>If transaction is “Hold”, default start datetime is the expiry of the last application</w:t>
      </w:r>
      <w:r w:rsidR="00B20A32">
        <w:t xml:space="preserve"> </w:t>
      </w:r>
      <w:r w:rsidR="00B20A32">
        <w:t>or current server datetime</w:t>
      </w:r>
      <w:r w:rsidR="00B20A32">
        <w:t>+8</w:t>
      </w:r>
      <w:r w:rsidR="00B20A32">
        <w:t xml:space="preserve"> whichever is latest</w:t>
      </w:r>
    </w:p>
    <w:p w14:paraId="51BD5487" w14:textId="1C0D7BFD" w:rsidR="00031E6B" w:rsidRDefault="00E73C64" w:rsidP="006932E5">
      <w:pPr>
        <w:pStyle w:val="NoSpacing"/>
        <w:numPr>
          <w:ilvl w:val="2"/>
          <w:numId w:val="3"/>
        </w:numPr>
      </w:pPr>
      <w:r>
        <w:t>If transaction is “Reserve”</w:t>
      </w:r>
      <w:r w:rsidR="007A15FF">
        <w:t xml:space="preserve"> and “Buy”</w:t>
      </w:r>
      <w:r>
        <w:t xml:space="preserve">, </w:t>
      </w:r>
      <w:r w:rsidR="00F34B0C">
        <w:t>d</w:t>
      </w:r>
      <w:r>
        <w:t>efault start datetime is the current server datetime</w:t>
      </w:r>
      <w:r w:rsidR="00750B94">
        <w:t>+8</w:t>
      </w:r>
    </w:p>
    <w:p w14:paraId="21DA65AA" w14:textId="34C4E3D5" w:rsidR="007A15FF" w:rsidRDefault="00BF4A7F" w:rsidP="0013622A">
      <w:pPr>
        <w:pStyle w:val="NoSpacing"/>
        <w:numPr>
          <w:ilvl w:val="1"/>
          <w:numId w:val="3"/>
        </w:numPr>
      </w:pPr>
      <w:r>
        <w:t xml:space="preserve">If lot </w:t>
      </w:r>
      <w:proofErr w:type="gramStart"/>
      <w:r>
        <w:t>current status</w:t>
      </w:r>
      <w:proofErr w:type="gramEnd"/>
      <w:r>
        <w:t xml:space="preserve"> is “Reserved”,</w:t>
      </w:r>
    </w:p>
    <w:p w14:paraId="00652A9D" w14:textId="4818CDA4" w:rsidR="00BF4A7F" w:rsidRDefault="00BF4A7F" w:rsidP="006932E5">
      <w:pPr>
        <w:pStyle w:val="NoSpacing"/>
        <w:numPr>
          <w:ilvl w:val="2"/>
          <w:numId w:val="3"/>
        </w:numPr>
      </w:pPr>
      <w:r>
        <w:t xml:space="preserve">If transaction is “Hold”, </w:t>
      </w:r>
      <w:r w:rsidR="00C136A0">
        <w:t>d</w:t>
      </w:r>
      <w:r>
        <w:t>efault start datetime is the expiry of the last application</w:t>
      </w:r>
      <w:r w:rsidR="00C1451C" w:rsidRPr="00C1451C">
        <w:t xml:space="preserve"> </w:t>
      </w:r>
      <w:r w:rsidR="00C1451C">
        <w:t>or current server datetime+8 whichever is latest</w:t>
      </w:r>
    </w:p>
    <w:p w14:paraId="50CE5D09" w14:textId="54006A36" w:rsidR="00BF4A7F" w:rsidRDefault="00BF4A7F" w:rsidP="006932E5">
      <w:pPr>
        <w:pStyle w:val="NoSpacing"/>
        <w:numPr>
          <w:ilvl w:val="2"/>
          <w:numId w:val="3"/>
        </w:numPr>
      </w:pPr>
      <w:r>
        <w:t xml:space="preserve">If transaction is “Reserve”, </w:t>
      </w:r>
      <w:r w:rsidR="00C136A0">
        <w:t>d</w:t>
      </w:r>
      <w:r>
        <w:t>efault start datetime is the expiry of the last application</w:t>
      </w:r>
      <w:r w:rsidR="00604FB4">
        <w:t xml:space="preserve"> </w:t>
      </w:r>
      <w:r w:rsidR="00604FB4">
        <w:t>or current server datetime+8 whichever is latest</w:t>
      </w:r>
    </w:p>
    <w:p w14:paraId="549E8E5B" w14:textId="14B06CD6" w:rsidR="00BF4A7F" w:rsidRDefault="00BF4A7F" w:rsidP="006932E5">
      <w:pPr>
        <w:pStyle w:val="NoSpacing"/>
        <w:numPr>
          <w:ilvl w:val="2"/>
          <w:numId w:val="3"/>
        </w:numPr>
      </w:pPr>
      <w:r>
        <w:t>If transaction is “</w:t>
      </w:r>
      <w:r>
        <w:t>Buy</w:t>
      </w:r>
      <w:r>
        <w:t>”, default start datetime is the current server datetime</w:t>
      </w:r>
    </w:p>
    <w:p w14:paraId="4D4F9316" w14:textId="67118CAF" w:rsidR="00FD1451" w:rsidRDefault="00FD1451" w:rsidP="00FD1451">
      <w:pPr>
        <w:pStyle w:val="NoSpacing"/>
        <w:numPr>
          <w:ilvl w:val="1"/>
          <w:numId w:val="3"/>
        </w:numPr>
      </w:pPr>
      <w:r>
        <w:t>Min start datetime is the expiry datetime of the last application</w:t>
      </w:r>
      <w:r w:rsidRPr="0013622A">
        <w:t xml:space="preserve"> </w:t>
      </w:r>
      <w:r>
        <w:t xml:space="preserve">or </w:t>
      </w:r>
      <w:r w:rsidR="009F549D">
        <w:t>none</w:t>
      </w:r>
    </w:p>
    <w:p w14:paraId="4F4BFD05" w14:textId="1BDFF814" w:rsidR="00FD1451" w:rsidRDefault="00FD1451" w:rsidP="00FD1451">
      <w:pPr>
        <w:pStyle w:val="NoSpacing"/>
        <w:numPr>
          <w:ilvl w:val="1"/>
          <w:numId w:val="3"/>
        </w:numPr>
      </w:pPr>
      <w:r>
        <w:t>Max start datetime is Min start datetime +48hours for Hold transactions, and +30days for Reserve transactions</w:t>
      </w:r>
    </w:p>
    <w:p w14:paraId="22880504" w14:textId="15988D0F" w:rsidR="00D56469" w:rsidRDefault="00A01253" w:rsidP="00D56469">
      <w:pPr>
        <w:pStyle w:val="NoSpacing"/>
        <w:numPr>
          <w:ilvl w:val="1"/>
          <w:numId w:val="3"/>
        </w:numPr>
      </w:pPr>
      <w:r>
        <w:t xml:space="preserve">For Hold transaction, </w:t>
      </w:r>
      <w:r w:rsidR="0045763A">
        <w:t>default is 24 hours, unit is hour</w:t>
      </w:r>
      <w:r w:rsidR="00327A94">
        <w:t xml:space="preserve"> and </w:t>
      </w:r>
      <w:r w:rsidR="00064BCF">
        <w:t>++</w:t>
      </w:r>
      <w:r w:rsidR="00327A94">
        <w:t>/</w:t>
      </w:r>
      <w:r w:rsidR="00064BCF">
        <w:t>--</w:t>
      </w:r>
      <w:r w:rsidR="00327A94">
        <w:t xml:space="preserve"> by 1 hour</w:t>
      </w:r>
    </w:p>
    <w:p w14:paraId="13BBBEB0" w14:textId="5C907928" w:rsidR="0045763A" w:rsidRDefault="0045763A" w:rsidP="00D56469">
      <w:pPr>
        <w:pStyle w:val="NoSpacing"/>
        <w:numPr>
          <w:ilvl w:val="1"/>
          <w:numId w:val="3"/>
        </w:numPr>
      </w:pPr>
      <w:r>
        <w:t>For Reserve transaction, defau</w:t>
      </w:r>
      <w:bookmarkStart w:id="0" w:name="_GoBack"/>
      <w:bookmarkEnd w:id="0"/>
      <w:r>
        <w:t>lt is 30 days, unit is day</w:t>
      </w:r>
      <w:r w:rsidR="00327A94">
        <w:t xml:space="preserve"> and </w:t>
      </w:r>
      <w:r w:rsidR="00D44A00">
        <w:t>++</w:t>
      </w:r>
      <w:r w:rsidR="00327A94">
        <w:t>/</w:t>
      </w:r>
      <w:r w:rsidR="00D44A00">
        <w:t>--</w:t>
      </w:r>
      <w:r w:rsidR="00327A94">
        <w:t xml:space="preserve"> by 1 </w:t>
      </w:r>
      <w:r w:rsidR="00327A94">
        <w:t>day</w:t>
      </w:r>
    </w:p>
    <w:p w14:paraId="6777C060" w14:textId="4EAF8778" w:rsidR="00327A94" w:rsidRDefault="00327A94" w:rsidP="00D56469">
      <w:pPr>
        <w:pStyle w:val="NoSpacing"/>
        <w:numPr>
          <w:ilvl w:val="1"/>
          <w:numId w:val="3"/>
        </w:numPr>
      </w:pPr>
      <w:r>
        <w:t xml:space="preserve">For Hold and Reserve transaction, </w:t>
      </w:r>
      <w:r w:rsidR="004E66D2">
        <w:t>number of hour</w:t>
      </w:r>
      <w:r w:rsidR="00696CC9">
        <w:t>s</w:t>
      </w:r>
      <w:r w:rsidR="004E66D2">
        <w:t>/day</w:t>
      </w:r>
      <w:r w:rsidR="00696CC9">
        <w:t>s</w:t>
      </w:r>
      <w:r>
        <w:t xml:space="preserve"> </w:t>
      </w:r>
      <w:r w:rsidR="00B07762">
        <w:t>can</w:t>
      </w:r>
      <w:r>
        <w:t xml:space="preserve"> be selected from preset</w:t>
      </w:r>
    </w:p>
    <w:p w14:paraId="705F2E1D" w14:textId="7DABAD0E" w:rsidR="00327A94" w:rsidRDefault="00CB029F" w:rsidP="00D56469">
      <w:pPr>
        <w:pStyle w:val="NoSpacing"/>
        <w:numPr>
          <w:ilvl w:val="1"/>
          <w:numId w:val="3"/>
        </w:numPr>
      </w:pPr>
      <w:r>
        <w:t>Expiry datetime will be computed based from start datetime + number of hours/days</w:t>
      </w:r>
    </w:p>
    <w:p w14:paraId="3E1AE94C" w14:textId="7C3D00BA" w:rsidR="00BB47C1" w:rsidRDefault="007C71F6" w:rsidP="00BB47C1">
      <w:pPr>
        <w:pStyle w:val="NoSpacing"/>
        <w:numPr>
          <w:ilvl w:val="0"/>
          <w:numId w:val="3"/>
        </w:numPr>
      </w:pPr>
      <w:r>
        <w:t>Record Buyer information</w:t>
      </w:r>
      <w:r w:rsidR="004919E6">
        <w:t>:</w:t>
      </w:r>
    </w:p>
    <w:p w14:paraId="1DB23C13" w14:textId="5A7808DF" w:rsidR="007C71F6" w:rsidRDefault="004919E6" w:rsidP="007C71F6">
      <w:pPr>
        <w:pStyle w:val="NoSpacing"/>
        <w:numPr>
          <w:ilvl w:val="1"/>
          <w:numId w:val="3"/>
        </w:numPr>
      </w:pPr>
      <w:r>
        <w:t>Temporarily, cellphone is buyer identification, cellphone can be cellphone number, telephone number, or custom generated unique number</w:t>
      </w:r>
    </w:p>
    <w:p w14:paraId="49F928E1" w14:textId="512CBF8E" w:rsidR="004919E6" w:rsidRDefault="004919E6" w:rsidP="007C71F6">
      <w:pPr>
        <w:pStyle w:val="NoSpacing"/>
        <w:numPr>
          <w:ilvl w:val="1"/>
          <w:numId w:val="3"/>
        </w:numPr>
      </w:pPr>
      <w:r>
        <w:t xml:space="preserve">Upon entering the cellphone value, details will be queried and </w:t>
      </w:r>
      <w:proofErr w:type="spellStart"/>
      <w:r>
        <w:t>binded</w:t>
      </w:r>
      <w:proofErr w:type="spellEnd"/>
      <w:r>
        <w:t xml:space="preserve"> in the appropriate objects.</w:t>
      </w:r>
    </w:p>
    <w:p w14:paraId="51652F0A" w14:textId="4B51D954" w:rsidR="004919E6" w:rsidRDefault="004919E6" w:rsidP="004919E6">
      <w:pPr>
        <w:pStyle w:val="NoSpacing"/>
        <w:numPr>
          <w:ilvl w:val="0"/>
          <w:numId w:val="3"/>
        </w:numPr>
      </w:pPr>
      <w:r>
        <w:t xml:space="preserve">Record </w:t>
      </w:r>
      <w:r>
        <w:t>Agent</w:t>
      </w:r>
      <w:r>
        <w:t xml:space="preserve"> information</w:t>
      </w:r>
      <w:r>
        <w:t>:</w:t>
      </w:r>
    </w:p>
    <w:p w14:paraId="31CA7610" w14:textId="6478E471" w:rsidR="004919E6" w:rsidRDefault="004919E6" w:rsidP="004919E6">
      <w:pPr>
        <w:pStyle w:val="NoSpacing"/>
        <w:numPr>
          <w:ilvl w:val="1"/>
          <w:numId w:val="3"/>
        </w:numPr>
      </w:pPr>
      <w:r>
        <w:lastRenderedPageBreak/>
        <w:t xml:space="preserve">Temporarily, cellphone is </w:t>
      </w:r>
      <w:r>
        <w:t>agent</w:t>
      </w:r>
      <w:r>
        <w:t xml:space="preserve"> identification, cellphone can be cellphone number, telephone number, or custom generated unique number</w:t>
      </w:r>
    </w:p>
    <w:p w14:paraId="3F201F13" w14:textId="77777777" w:rsidR="004919E6" w:rsidRDefault="004919E6" w:rsidP="004919E6">
      <w:pPr>
        <w:pStyle w:val="NoSpacing"/>
        <w:numPr>
          <w:ilvl w:val="1"/>
          <w:numId w:val="3"/>
        </w:numPr>
      </w:pPr>
      <w:r>
        <w:t xml:space="preserve">Upon entering the cellphone value, details will be queried and </w:t>
      </w:r>
      <w:proofErr w:type="spellStart"/>
      <w:r>
        <w:t>binded</w:t>
      </w:r>
      <w:proofErr w:type="spellEnd"/>
      <w:r>
        <w:t xml:space="preserve"> in the appropriate objects.</w:t>
      </w:r>
    </w:p>
    <w:p w14:paraId="3CBD9E0D" w14:textId="69C5D3C0" w:rsidR="004919E6" w:rsidRDefault="004919E6" w:rsidP="004919E6">
      <w:pPr>
        <w:pStyle w:val="NoSpacing"/>
        <w:numPr>
          <w:ilvl w:val="0"/>
          <w:numId w:val="3"/>
        </w:numPr>
      </w:pPr>
      <w:r>
        <w:t>Finalize: review and save the application</w:t>
      </w:r>
    </w:p>
    <w:p w14:paraId="6559584F" w14:textId="7931BB4D" w:rsidR="004919E6" w:rsidRDefault="004919E6" w:rsidP="004919E6">
      <w:pPr>
        <w:pStyle w:val="NoSpacing"/>
        <w:numPr>
          <w:ilvl w:val="0"/>
          <w:numId w:val="3"/>
        </w:numPr>
      </w:pPr>
      <w:r>
        <w:t>Completing the application:</w:t>
      </w:r>
    </w:p>
    <w:p w14:paraId="03EB6E9D" w14:textId="03B2C837" w:rsidR="004919E6" w:rsidRDefault="000C657A" w:rsidP="004919E6">
      <w:pPr>
        <w:pStyle w:val="NoSpacing"/>
        <w:numPr>
          <w:ilvl w:val="1"/>
          <w:numId w:val="3"/>
        </w:numPr>
      </w:pPr>
      <w:r>
        <w:t>Validate</w:t>
      </w:r>
      <w:r w:rsidR="0068625B">
        <w:t>:</w:t>
      </w:r>
    </w:p>
    <w:p w14:paraId="0340215F" w14:textId="3C219E73" w:rsidR="006D226C" w:rsidRDefault="006D226C" w:rsidP="006D226C">
      <w:pPr>
        <w:pStyle w:val="NoSpacing"/>
        <w:numPr>
          <w:ilvl w:val="2"/>
          <w:numId w:val="3"/>
        </w:numPr>
      </w:pPr>
      <w:r>
        <w:t xml:space="preserve">For each </w:t>
      </w:r>
      <w:proofErr w:type="gramStart"/>
      <w:r>
        <w:t>lots</w:t>
      </w:r>
      <w:proofErr w:type="gramEnd"/>
      <w:r>
        <w:t>:</w:t>
      </w:r>
    </w:p>
    <w:p w14:paraId="45AC6761" w14:textId="5E28D043" w:rsidR="006D226C" w:rsidRDefault="006D226C" w:rsidP="006D226C">
      <w:pPr>
        <w:pStyle w:val="NoSpacing"/>
        <w:numPr>
          <w:ilvl w:val="3"/>
          <w:numId w:val="3"/>
        </w:numPr>
      </w:pPr>
      <w:r>
        <w:t xml:space="preserve">If </w:t>
      </w:r>
      <w:proofErr w:type="gramStart"/>
      <w:r>
        <w:t>current status</w:t>
      </w:r>
      <w:proofErr w:type="gramEnd"/>
      <w:r>
        <w:t xml:space="preserve"> is “Sold/Lacking” or “Sold”,</w:t>
      </w:r>
      <w:r>
        <w:t xml:space="preserve"> </w:t>
      </w:r>
      <w:r w:rsidR="00462C91">
        <w:t>a</w:t>
      </w:r>
      <w:r>
        <w:t>ny transaction is not accepted</w:t>
      </w:r>
      <w:r w:rsidR="005C0ADB">
        <w:t>, error: [specific lot] already sold [minutes ago].</w:t>
      </w:r>
    </w:p>
    <w:p w14:paraId="70C86788" w14:textId="77777777" w:rsidR="006D226C" w:rsidRDefault="006D226C" w:rsidP="006D226C">
      <w:pPr>
        <w:pStyle w:val="NoSpacing"/>
        <w:numPr>
          <w:ilvl w:val="3"/>
          <w:numId w:val="3"/>
        </w:numPr>
      </w:pPr>
    </w:p>
    <w:p w14:paraId="0C2F2174" w14:textId="77777777" w:rsidR="00FD08B4" w:rsidRDefault="00FD08B4" w:rsidP="00FD08B4">
      <w:pPr>
        <w:pStyle w:val="NoSpacing"/>
      </w:pPr>
    </w:p>
    <w:sectPr w:rsidR="00FD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330B1"/>
    <w:multiLevelType w:val="hybridMultilevel"/>
    <w:tmpl w:val="B61E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2A13"/>
    <w:multiLevelType w:val="hybridMultilevel"/>
    <w:tmpl w:val="15C6A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B53"/>
    <w:multiLevelType w:val="hybridMultilevel"/>
    <w:tmpl w:val="E7600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B4"/>
    <w:rsid w:val="00031E6B"/>
    <w:rsid w:val="00064BCF"/>
    <w:rsid w:val="00070F12"/>
    <w:rsid w:val="000C657A"/>
    <w:rsid w:val="00103DEE"/>
    <w:rsid w:val="0013622A"/>
    <w:rsid w:val="00226DC7"/>
    <w:rsid w:val="00227410"/>
    <w:rsid w:val="0023254F"/>
    <w:rsid w:val="00246469"/>
    <w:rsid w:val="002875C8"/>
    <w:rsid w:val="00327A94"/>
    <w:rsid w:val="00355B59"/>
    <w:rsid w:val="004216C3"/>
    <w:rsid w:val="0045763A"/>
    <w:rsid w:val="00462C91"/>
    <w:rsid w:val="004919E6"/>
    <w:rsid w:val="004E66D2"/>
    <w:rsid w:val="00527E1E"/>
    <w:rsid w:val="005C0ADB"/>
    <w:rsid w:val="006016AD"/>
    <w:rsid w:val="00604FB4"/>
    <w:rsid w:val="00631057"/>
    <w:rsid w:val="00677EFD"/>
    <w:rsid w:val="0068625B"/>
    <w:rsid w:val="006932E5"/>
    <w:rsid w:val="00696CC9"/>
    <w:rsid w:val="006A338C"/>
    <w:rsid w:val="006B57EE"/>
    <w:rsid w:val="006D226C"/>
    <w:rsid w:val="00750B94"/>
    <w:rsid w:val="007A15FF"/>
    <w:rsid w:val="007C71F6"/>
    <w:rsid w:val="008367AE"/>
    <w:rsid w:val="00860B35"/>
    <w:rsid w:val="00883839"/>
    <w:rsid w:val="00903F50"/>
    <w:rsid w:val="0096212A"/>
    <w:rsid w:val="00980CED"/>
    <w:rsid w:val="009A6019"/>
    <w:rsid w:val="009F549D"/>
    <w:rsid w:val="00A01253"/>
    <w:rsid w:val="00A06E1C"/>
    <w:rsid w:val="00AD5016"/>
    <w:rsid w:val="00B07762"/>
    <w:rsid w:val="00B11F01"/>
    <w:rsid w:val="00B20A32"/>
    <w:rsid w:val="00B24797"/>
    <w:rsid w:val="00B42FF6"/>
    <w:rsid w:val="00B94249"/>
    <w:rsid w:val="00B94429"/>
    <w:rsid w:val="00BB47C1"/>
    <w:rsid w:val="00BD3033"/>
    <w:rsid w:val="00BD6532"/>
    <w:rsid w:val="00BF4A7F"/>
    <w:rsid w:val="00C136A0"/>
    <w:rsid w:val="00C1451C"/>
    <w:rsid w:val="00C5446D"/>
    <w:rsid w:val="00CB029F"/>
    <w:rsid w:val="00CD4A29"/>
    <w:rsid w:val="00D44A00"/>
    <w:rsid w:val="00D56469"/>
    <w:rsid w:val="00D9258E"/>
    <w:rsid w:val="00DD4B38"/>
    <w:rsid w:val="00E57DB5"/>
    <w:rsid w:val="00E73C64"/>
    <w:rsid w:val="00EA1720"/>
    <w:rsid w:val="00F0224F"/>
    <w:rsid w:val="00F06FD5"/>
    <w:rsid w:val="00F26D87"/>
    <w:rsid w:val="00F34B0C"/>
    <w:rsid w:val="00FC4885"/>
    <w:rsid w:val="00FD08B4"/>
    <w:rsid w:val="00F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A896"/>
  <w15:chartTrackingRefBased/>
  <w15:docId w15:val="{C65AD437-ACE4-45B8-968F-4F0EABE6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8B4"/>
    <w:pPr>
      <w:ind w:left="720"/>
      <w:contextualSpacing/>
    </w:pPr>
  </w:style>
  <w:style w:type="paragraph" w:styleId="NoSpacing">
    <w:name w:val="No Spacing"/>
    <w:uiPriority w:val="1"/>
    <w:qFormat/>
    <w:rsid w:val="00FD0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215</cp:revision>
  <dcterms:created xsi:type="dcterms:W3CDTF">2018-01-09T07:50:00Z</dcterms:created>
  <dcterms:modified xsi:type="dcterms:W3CDTF">2018-01-09T12:16:00Z</dcterms:modified>
</cp:coreProperties>
</file>