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2024-07-31</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9"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w:t>
      </w:r>
    </w:p>
    <w:p>
      <w:pPr>
        <w:pStyle w:val="BodyText"/>
      </w:pP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w:t>
      </w:r>
    </w:p>
    <w:p>
      <w:pPr>
        <w:numPr>
          <w:ilvl w:val="0"/>
          <w:numId w:val="1002"/>
        </w:numPr>
      </w:pPr>
      <w:r>
        <w:rPr>
          <w:b/>
          <w:bCs/>
        </w:rPr>
        <w:t xml:space="preserve">Lifelong Condition:</w:t>
      </w:r>
      <w:r>
        <w:t xml:space="preserve"> </w:t>
      </w:r>
      <w:r>
        <w:t xml:space="preserve">Autism is neurodevelopmental and largely genetic in origin. Although the strength and number of autistic traits they display may vary over time, an autistic person is born with differences that will last their entire life.</w:t>
      </w:r>
    </w:p>
    <w:p>
      <w:pPr>
        <w:numPr>
          <w:ilvl w:val="0"/>
          <w:numId w:val="1002"/>
        </w:numPr>
      </w:pPr>
      <w:r>
        <w:rPr>
          <w:b/>
          <w:bCs/>
        </w:rPr>
        <w:t xml:space="preserve">The Autism Spectrum is not Linear:</w:t>
      </w:r>
      <w:r>
        <w:t xml:space="preserve"> </w:t>
      </w: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4" w:name="fig-autism-spectrum"/>
          <w:p>
            <w:pPr>
              <w:pStyle w:val="Compact"/>
              <w:jc w:val="center"/>
            </w:pPr>
            <w:hyperlink r:id="rId33">
              <w:r>
                <w:drawing>
                  <wp:inline>
                    <wp:extent cx="2971800" cy="2971800"/>
                    <wp:effectExtent b="0" l="0" r="0" t="0"/>
                    <wp:docPr descr="Figure 1. What the autism spectrum means."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Figure 1. What the autism spectrum means.</w:t>
            </w:r>
          </w:p>
          <w:bookmarkEnd w:id="34"/>
        </w:tc>
      </w:tr>
    </w:tbl>
    <w:p>
      <w:pPr>
        <w:numPr>
          <w:ilvl w:val="0"/>
          <w:numId w:val="1003"/>
        </w:numPr>
      </w:pPr>
      <w:r>
        <w:rPr>
          <w:b/>
          <w:bCs/>
        </w:rPr>
        <w:t xml:space="preserve">Misconceptions:</w:t>
      </w:r>
      <w:r>
        <w:t xml:space="preserve"> </w:t>
      </w:r>
      <w:r>
        <w:t xml:space="preserve">New research has reshaped our understanding of autism and refuted many harmful misconceptions. Some autistic people do have accompanying conditions that can result in problems with body awareness, identifying their emotional state, or using speech. However, autistic people do not intrinsically lack feelings, empathy, social skills, or the ability to communicate</w:t>
      </w:r>
      <w:hyperlink w:anchor="ref-Crompton2020a">
        <w:r>
          <w:rPr>
            <w:rStyle w:val="Hyperlink"/>
            <w:vertAlign w:val="superscript"/>
          </w:rPr>
          <w:t xml:space="preserve">9</w:t>
        </w:r>
      </w:hyperlink>
      <w:r>
        <w:rPr>
          <w:vertAlign w:val="superscript"/>
        </w:rPr>
        <w:t xml:space="preserve">,</w:t>
      </w:r>
      <w:hyperlink w:anchor="ref-Chan2023">
        <w:r>
          <w:rPr>
            <w:rStyle w:val="Hyperlink"/>
            <w:vertAlign w:val="superscript"/>
          </w:rPr>
          <w:t xml:space="preserve">10</w:t>
        </w:r>
      </w:hyperlink>
      <w:r>
        <w:t xml:space="preserve">. Many autistic people who are unable to speak (for one or more reasons) do have language skills and can be competent writers and speakers with assistive technology</w:t>
      </w:r>
      <w:hyperlink w:anchor="ref-Jaswal2024">
        <w:r>
          <w:rPr>
            <w:rStyle w:val="Hyperlink"/>
            <w:vertAlign w:val="superscript"/>
          </w:rPr>
          <w:t xml:space="preserve">11</w:t>
        </w:r>
      </w:hyperlink>
      <w:r>
        <w:rPr>
          <w:vertAlign w:val="superscript"/>
        </w:rPr>
        <w:t xml:space="preserve">–</w:t>
      </w:r>
      <w:hyperlink w:anchor="ref-Courchesne2015">
        <w:r>
          <w:rPr>
            <w:rStyle w:val="Hyperlink"/>
            <w:vertAlign w:val="superscript"/>
          </w:rPr>
          <w:t xml:space="preserve">13</w:t>
        </w:r>
      </w:hyperlink>
      <w:r>
        <w:t xml:space="preserve">.</w:t>
      </w:r>
    </w:p>
    <w:p>
      <w:pPr>
        <w:pStyle w:val="BlockText"/>
        <w:numPr>
          <w:ilvl w:val="0"/>
          <w:numId w:val="1000"/>
        </w:numPr>
      </w:pPr>
      <w:r>
        <w:t xml:space="preserve">The medical establishment once considered autism and intellectual disability to be virtually inseparable. In the 1980s, as much as 69 percent of people with an autism diagnosis also had a diagnosis of [intellectual disability]. By 2014, the figure for a dual diagnosis…had declined to 30 percent, as researchers had sharpened the diagnostic criteria for autism.”</w:t>
      </w:r>
      <w:hyperlink w:anchor="ref-Sohn2020">
        <w:r>
          <w:rPr>
            <w:rStyle w:val="Hyperlink"/>
            <w:vertAlign w:val="superscript"/>
          </w:rPr>
          <w:t xml:space="preserve">14</w:t>
        </w:r>
      </w:hyperlink>
      <w:r>
        <w:t xml:space="preserve">.</w:t>
      </w:r>
    </w:p>
    <w:p>
      <w:pPr>
        <w:numPr>
          <w:ilvl w:val="0"/>
          <w:numId w:val="1003"/>
        </w:numPr>
      </w:pPr>
      <w:r>
        <w:rPr>
          <w:b/>
          <w:bCs/>
        </w:rPr>
        <w:t xml:space="preserve">Autistic in Body and Mind:</w:t>
      </w:r>
      <w:r>
        <w:t xml:space="preserve"> </w:t>
      </w:r>
      <w:r>
        <w:t xml:space="preserve">Autism frequently comes with physiological differences that are just beginning to be understood and studied</w:t>
      </w:r>
      <w:hyperlink w:anchor="ref-Khachadourian2023">
        <w:r>
          <w:rPr>
            <w:rStyle w:val="Hyperlink"/>
            <w:vertAlign w:val="superscript"/>
          </w:rPr>
          <w:t xml:space="preserve">15</w:t>
        </w:r>
      </w:hyperlink>
      <w:r>
        <w:rPr>
          <w:vertAlign w:val="superscript"/>
        </w:rPr>
        <w:t xml:space="preserve">–</w:t>
      </w:r>
      <w:hyperlink w:anchor="ref-Micai2023">
        <w:r>
          <w:rPr>
            <w:rStyle w:val="Hyperlink"/>
            <w:vertAlign w:val="superscript"/>
          </w:rPr>
          <w:t xml:space="preserve">17</w:t>
        </w:r>
      </w:hyperlink>
      <w:r>
        <w:t xml:space="preserve">. Autistic people may experience higher or lower risk for certain diseases and conditions as well as different levels of physical abilities like flexibility. Many autistic people experience pain and other sensations differently.</w:t>
      </w:r>
      <w:hyperlink w:anchor="ref-Sibeoni2022">
        <w:r>
          <w:rPr>
            <w:rStyle w:val="Hyperlink"/>
            <w:vertAlign w:val="superscript"/>
          </w:rPr>
          <w:t xml:space="preserve">18</w:t>
        </w:r>
      </w:hyperlink>
      <w:r>
        <w:rPr>
          <w:vertAlign w:val="superscript"/>
        </w:rPr>
        <w:t xml:space="preserve">,</w:t>
      </w:r>
      <w:hyperlink w:anchor="ref-Taels2023">
        <w:r>
          <w:rPr>
            <w:rStyle w:val="Hyperlink"/>
            <w:vertAlign w:val="superscript"/>
          </w:rPr>
          <w:t xml:space="preserve">19</w:t>
        </w:r>
      </w:hyperlink>
      <w:r>
        <w:t xml:space="preserve"> </w:t>
      </w:r>
      <w:r>
        <w:t xml:space="preserve">Few doctors are aware of these issues, and most are poorly trained in most aspects of supporting autistic patients.</w:t>
      </w:r>
      <w:hyperlink w:anchor="ref-Clarke2022">
        <w:r>
          <w:rPr>
            <w:rStyle w:val="Hyperlink"/>
            <w:vertAlign w:val="superscript"/>
          </w:rPr>
          <w:t xml:space="preserve">20</w:t>
        </w:r>
      </w:hyperlink>
      <w:r>
        <w:rPr>
          <w:vertAlign w:val="superscript"/>
        </w:rPr>
        <w:t xml:space="preserve">–</w:t>
      </w:r>
      <w:hyperlink w:anchor="ref-Doherty2021">
        <w:r>
          <w:rPr>
            <w:rStyle w:val="Hyperlink"/>
            <w:vertAlign w:val="superscript"/>
          </w:rPr>
          <w:t xml:space="preserve">22</w:t>
        </w:r>
      </w:hyperlink>
    </w:p>
    <w:p>
      <w:pPr>
        <w:numPr>
          <w:ilvl w:val="0"/>
          <w:numId w:val="1003"/>
        </w:numPr>
      </w:pPr>
      <w:r>
        <w:rPr>
          <w:b/>
          <w:bCs/>
        </w:rPr>
        <w:t xml:space="preserve">Disability can be Contextual:</w:t>
      </w:r>
      <w:r>
        <w:t xml:space="preserve"> </w:t>
      </w:r>
      <w:r>
        <w:t xml:space="preserve">Most autistic individuals are not intellectually or physically disabled but face substantial challenges navigating a neurotypical world. It can feel like being a left-handed person using right-handed scissors: difficult and unwieldy at best. According to research, most autistic people do not desire to be</w:t>
      </w:r>
      <w:r>
        <w:t xml:space="preserve"> </w:t>
      </w:r>
      <w:r>
        <w:t xml:space="preserve">“</w:t>
      </w:r>
      <w:r>
        <w:t xml:space="preserve">cured</w:t>
      </w:r>
      <w:r>
        <w:t xml:space="preserve">”</w:t>
      </w:r>
      <w:r>
        <w:t xml:space="preserve">,</w:t>
      </w:r>
      <w:r>
        <w:t xml:space="preserve"> </w:t>
      </w:r>
      <w:r>
        <w:t xml:space="preserve">“</w:t>
      </w:r>
      <w:r>
        <w:t xml:space="preserve">fixed</w:t>
      </w:r>
      <w:r>
        <w:t xml:space="preserve">”</w:t>
      </w:r>
      <w:r>
        <w:t xml:space="preserve">. Instead, autistic people seek a life where they can exercise self-determination, and engage in meaningful social activities, self-actualization, and employment within an inclusive society that respects their neurodivergence and values their authentic selves</w:t>
      </w:r>
      <w:hyperlink w:anchor="ref-Thompson-Hodgetts2023">
        <w:r>
          <w:rPr>
            <w:rStyle w:val="Hyperlink"/>
            <w:vertAlign w:val="superscript"/>
          </w:rPr>
          <w:t xml:space="preserve">23</w:t>
        </w:r>
      </w:hyperlink>
      <w:r>
        <w:t xml:space="preserve">.</w:t>
      </w:r>
    </w:p>
    <w:p>
      <w:pPr>
        <w:numPr>
          <w:ilvl w:val="0"/>
          <w:numId w:val="1003"/>
        </w:numPr>
      </w:pPr>
      <w:r>
        <w:rPr>
          <w:b/>
          <w:bCs/>
        </w:rPr>
        <w:t xml:space="preserve">Double Empathy:</w:t>
      </w:r>
      <w:r>
        <w:t xml:space="preserve"> </w:t>
      </w:r>
      <w:r>
        <w:t xml:space="preserve">The double empathy problem in autism is a theory that goes against the common belief that autistic people don’t have empathy. Instead, it says that communication problems are caused by autistic and non-autistic people not understanding each other. This isn’t because autistic people can’t talk to each other; it’s because they use two different communication styles that are hard for each other to understand</w:t>
      </w:r>
      <w:hyperlink w:anchor="ref-Milton2023">
        <w:r>
          <w:rPr>
            <w:rStyle w:val="Hyperlink"/>
            <w:vertAlign w:val="superscript"/>
          </w:rPr>
          <w:t xml:space="preserve">24</w:t>
        </w:r>
      </w:hyperlink>
      <w:r>
        <w:rPr>
          <w:vertAlign w:val="superscript"/>
        </w:rPr>
        <w:t xml:space="preserve">,</w:t>
      </w:r>
      <w:hyperlink w:anchor="ref-Zamzow2021">
        <w:r>
          <w:rPr>
            <w:rStyle w:val="Hyperlink"/>
            <w:vertAlign w:val="superscript"/>
          </w:rPr>
          <w:t xml:space="preserve">25</w:t>
        </w:r>
      </w:hyperlink>
      <w:r>
        <w:t xml:space="preserve">.</w:t>
      </w:r>
    </w:p>
    <w:p>
      <w:pPr>
        <w:numPr>
          <w:ilvl w:val="0"/>
          <w:numId w:val="1003"/>
        </w:numPr>
      </w:pPr>
      <w:r>
        <w:rPr>
          <w:b/>
          <w:bCs/>
        </w:rPr>
        <w:t xml:space="preserve">The True Challenges:</w:t>
      </w:r>
      <w:r>
        <w:t xml:space="preserve"> </w:t>
      </w: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26</w:t>
        </w:r>
      </w:hyperlink>
      <w:r>
        <w:rPr>
          <w:vertAlign w:val="superscript"/>
        </w:rPr>
        <w:t xml:space="preserve">–</w:t>
      </w:r>
      <w:hyperlink w:anchor="ref-Praslova2021">
        <w:r>
          <w:rPr>
            <w:rStyle w:val="Hyperlink"/>
            <w:vertAlign w:val="superscript"/>
          </w:rPr>
          <w:t xml:space="preserve">32</w:t>
        </w:r>
      </w:hyperlink>
      <w:r>
        <w:t xml:space="preserve">. Research backs this up, indicating that discrimination, not autism, is a significant barrier in society</w:t>
      </w:r>
      <w:hyperlink w:anchor="ref-Han2021">
        <w:r>
          <w:rPr>
            <w:rStyle w:val="Hyperlink"/>
            <w:vertAlign w:val="superscript"/>
          </w:rPr>
          <w:t xml:space="preserve">33</w:t>
        </w:r>
      </w:hyperlink>
      <w:r>
        <w:t xml:space="preserve">, especially in the workplace</w:t>
      </w:r>
      <w:hyperlink w:anchor="ref-Raymaker2020">
        <w:r>
          <w:rPr>
            <w:rStyle w:val="Hyperlink"/>
            <w:vertAlign w:val="superscript"/>
          </w:rPr>
          <w:t xml:space="preserve">34</w:t>
        </w:r>
      </w:hyperlink>
      <w:r>
        <w:rPr>
          <w:vertAlign w:val="superscript"/>
        </w:rPr>
        <w:t xml:space="preserve">,</w:t>
      </w:r>
      <w:hyperlink w:anchor="ref-Roux2023">
        <w:r>
          <w:rPr>
            <w:rStyle w:val="Hyperlink"/>
            <w:vertAlign w:val="superscript"/>
          </w:rPr>
          <w:t xml:space="preserve">35</w:t>
        </w:r>
      </w:hyperlink>
      <w:r>
        <w:t xml:space="preserve">.</w:t>
      </w:r>
    </w:p>
    <w:p>
      <w:pPr>
        <w:numPr>
          <w:ilvl w:val="0"/>
          <w:numId w:val="1003"/>
        </w:numPr>
      </w:pPr>
      <w:r>
        <w:rPr>
          <w:b/>
          <w:bCs/>
        </w:rPr>
        <w:t xml:space="preserve">Neurodiversity &amp; Neurodivergence:</w:t>
      </w:r>
      <w:r>
        <w:t xml:space="preserve"> </w:t>
      </w: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 termed</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 These terms are not scientific and can sometimes lead to confusion: see</w:t>
      </w:r>
      <w:r>
        <w:t xml:space="preserve"> </w:t>
      </w:r>
      <w:hyperlink w:anchor="sec-neurodiversity">
        <w:r>
          <w:rPr>
            <w:rStyle w:val="Hyperlink"/>
          </w:rPr>
          <w:t xml:space="preserve">Appendix D</w:t>
        </w:r>
      </w:hyperlink>
      <w:r>
        <w:t xml:space="preserve">.</w:t>
      </w:r>
    </w:p>
    <w:bookmarkEnd w:id="35"/>
    <w:bookmarkStart w:id="36" w:name="sec-autism2024_lost_gen"/>
    <w:p>
      <w:pPr>
        <w:pStyle w:val="Heading2"/>
      </w:pPr>
      <w:r>
        <w:t xml:space="preserve">Lost Generations of Autistic Adults</w:t>
      </w:r>
    </w:p>
    <w:p>
      <w:pPr>
        <w:pStyle w:val="FirstParagraph"/>
      </w:pPr>
      <w:r>
        <w:t xml:space="preserve">We have good reason to believe that autism has been part of humanity for a very long time and that the rate of occurrence has not drastically changed</w:t>
      </w:r>
      <w:hyperlink w:anchor="ref-Evans2013">
        <w:r>
          <w:rPr>
            <w:rStyle w:val="Hyperlink"/>
            <w:vertAlign w:val="superscript"/>
          </w:rPr>
          <w:t xml:space="preserve">36</w:t>
        </w:r>
      </w:hyperlink>
      <w:r>
        <w:rPr>
          <w:vertAlign w:val="superscript"/>
        </w:rPr>
        <w:t xml:space="preserve">,</w:t>
      </w:r>
      <w:hyperlink w:anchor="ref-Mintz2017">
        <w:r>
          <w:rPr>
            <w:rStyle w:val="Hyperlink"/>
            <w:vertAlign w:val="superscript"/>
          </w:rPr>
          <w:t xml:space="preserve">37</w:t>
        </w:r>
      </w:hyperlink>
      <w:r>
        <w:t xml:space="preserve">. There are four times as many adults as there are children in the US, so we should expect there to be a very large number of autistic adults. But past research and services have predominantly focused on children and neglected the needs of adults, especially those of us without profound disabilities. Society has failed, and continues to fail, to adequately study autistic life after high school when children lose many supports</w:t>
      </w:r>
      <w:hyperlink w:anchor="ref-Laxman2019">
        <w:r>
          <w:rPr>
            <w:rStyle w:val="Hyperlink"/>
            <w:vertAlign w:val="superscript"/>
          </w:rPr>
          <w:t xml:space="preserve">38</w:t>
        </w:r>
      </w:hyperlink>
      <w:r>
        <w:rPr>
          <w:vertAlign w:val="superscript"/>
        </w:rPr>
        <w:t xml:space="preserve">,</w:t>
      </w:r>
      <w:hyperlink w:anchor="ref-Roux2015">
        <w:r>
          <w:rPr>
            <w:rStyle w:val="Hyperlink"/>
            <w:vertAlign w:val="superscript"/>
          </w:rPr>
          <w:t xml:space="preserve">39</w:t>
        </w:r>
      </w:hyperlink>
      <w:r>
        <w:t xml:space="preserve">.</w:t>
      </w:r>
    </w:p>
    <w:bookmarkEnd w:id="36"/>
    <w:bookmarkStart w:id="37" w:name="missed-opportunity"/>
    <w:p>
      <w:pPr>
        <w:pStyle w:val="Heading2"/>
      </w:pPr>
      <w:r>
        <w:t xml:space="preserve">Missed Opportunity</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 Autistic people possess a variety of strengths and abilities that can be highly valuable in both personal and professional settings. Research highlights that autistic individuals often exhibit exceptional cognitive abilities, such as superior creativity, focus, and memory, which can lead to increased efficiency and unique perspectives in the workplace</w:t>
      </w:r>
      <w:hyperlink w:anchor="ref-Warren2021">
        <w:r>
          <w:rPr>
            <w:rStyle w:val="Hyperlink"/>
            <w:vertAlign w:val="superscript"/>
          </w:rPr>
          <w:t xml:space="preserve">40</w:t>
        </w:r>
      </w:hyperlink>
      <w:r>
        <w:rPr>
          <w:vertAlign w:val="superscript"/>
        </w:rPr>
        <w:t xml:space="preserve">–</w:t>
      </w:r>
      <w:hyperlink w:anchor="ref-Devenish2022">
        <w:r>
          <w:rPr>
            <w:rStyle w:val="Hyperlink"/>
            <w:vertAlign w:val="superscript"/>
          </w:rPr>
          <w:t xml:space="preserve">43</w:t>
        </w:r>
      </w:hyperlink>
      <w:r>
        <w:t xml:space="preserve">. These cognitive strengths are complemented by personal qualities like honesty, dedication, and a strong sense of integrity, making them reliable and trustworthy members of society. In contrast to the prevalent focus of helping autistic people</w:t>
      </w:r>
      <w:r>
        <w:t xml:space="preserve"> </w:t>
      </w:r>
      <w:r>
        <w:t xml:space="preserve">“</w:t>
      </w:r>
      <w:r>
        <w:t xml:space="preserve">overcome disabilities</w:t>
      </w:r>
      <w:r>
        <w:t xml:space="preserve">”</w:t>
      </w:r>
      <w:r>
        <w:t xml:space="preserve">, strengths-based interventions have been shown to improve mental health outcomes, increase knowledge in areas of interest, and promote positive social engagement and self-advocacy among autistic individuals</w:t>
      </w:r>
      <w:hyperlink w:anchor="ref-Reis2024">
        <w:r>
          <w:rPr>
            <w:rStyle w:val="Hyperlink"/>
            <w:vertAlign w:val="superscript"/>
          </w:rPr>
          <w:t xml:space="preserve">44</w:t>
        </w:r>
      </w:hyperlink>
      <w:r>
        <w:rPr>
          <w:vertAlign w:val="superscript"/>
        </w:rPr>
        <w:t xml:space="preserve">–</w:t>
      </w:r>
      <w:hyperlink w:anchor="ref-Murthi2023">
        <w:r>
          <w:rPr>
            <w:rStyle w:val="Hyperlink"/>
            <w:vertAlign w:val="superscript"/>
          </w:rPr>
          <w:t xml:space="preserve">47</w:t>
        </w:r>
      </w:hyperlink>
      <w:r>
        <w:t xml:space="preserve">.</w:t>
      </w:r>
    </w:p>
    <w:bookmarkEnd w:id="37"/>
    <w:bookmarkStart w:id="38"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Autistic adults perceived as having lower support needs face a conundrum. While we rarely qualify for existing systems of support, many of us face significant challenges that are often overlooked, dismissed, or disbelieved</w:t>
      </w:r>
      <w:hyperlink w:anchor="ref-Kaplan-Kahn2023">
        <w:r>
          <w:rPr>
            <w:rStyle w:val="Hyperlink"/>
            <w:vertAlign w:val="superscript"/>
          </w:rPr>
          <w:t xml:space="preserve">48</w:t>
        </w:r>
      </w:hyperlink>
      <w:r>
        <w:rPr>
          <w:vertAlign w:val="superscript"/>
        </w:rPr>
        <w:t xml:space="preserve">–</w:t>
      </w:r>
      <w:hyperlink w:anchor="ref-Botha2022a">
        <w:r>
          <w:rPr>
            <w:rStyle w:val="Hyperlink"/>
            <w:vertAlign w:val="superscript"/>
          </w:rPr>
          <w:t xml:space="preserve">50</w:t>
        </w:r>
      </w:hyperlink>
      <w:r>
        <w:t xml:space="preserve">. Therefore, autistic adults without intellectual disabilities often lack access to appropriate healthcare and support services, if they even exist</w:t>
      </w:r>
      <w:hyperlink w:anchor="ref-Kuo2022">
        <w:r>
          <w:rPr>
            <w:rStyle w:val="Hyperlink"/>
            <w:vertAlign w:val="superscript"/>
          </w:rPr>
          <w:t xml:space="preserve">51</w:t>
        </w:r>
      </w:hyperlink>
      <w:r>
        <w:rPr>
          <w:vertAlign w:val="superscript"/>
        </w:rPr>
        <w:t xml:space="preserve">–</w:t>
      </w:r>
      <w:hyperlink w:anchor="ref-Bearss2022">
        <w:r>
          <w:rPr>
            <w:rStyle w:val="Hyperlink"/>
            <w:vertAlign w:val="superscript"/>
          </w:rPr>
          <w:t xml:space="preserve">56</w:t>
        </w:r>
      </w:hyperlink>
    </w:p>
    <w:bookmarkEnd w:id="38"/>
    <w:bookmarkEnd w:id="39"/>
    <w:bookmarkStart w:id="44" w:name="sec-aagu"/>
    <w:p>
      <w:pPr>
        <w:pStyle w:val="Heading1"/>
      </w:pPr>
      <w:r>
        <w:t xml:space="preserve">Autism All Grown Up (AAGU): A Nexus for Change</w:t>
      </w:r>
    </w:p>
    <w:bookmarkStart w:id="40"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4"/>
        </w:numPr>
      </w:pPr>
      <w:r>
        <w:t xml:space="preserve">Creating accessible guides for obtaining adult autism diagnoses through Oregon’s Medicaid and Vocational Rehabilitation systems</w:t>
      </w:r>
    </w:p>
    <w:p>
      <w:pPr>
        <w:pStyle w:val="Compact"/>
        <w:numPr>
          <w:ilvl w:val="0"/>
          <w:numId w:val="1004"/>
        </w:numPr>
      </w:pPr>
      <w:r>
        <w:t xml:space="preserve">Establishing</w:t>
      </w:r>
      <w:r>
        <w:t xml:space="preserve"> </w:t>
      </w:r>
      <w:r>
        <w:rPr>
          <w:i/>
          <w:iCs/>
        </w:rPr>
        <w:t xml:space="preserve">The Uncommons</w:t>
      </w:r>
      <w:r>
        <w:t xml:space="preserve">, autism-friendly co-working and community spaces</w:t>
      </w:r>
    </w:p>
    <w:p>
      <w:pPr>
        <w:pStyle w:val="Compact"/>
        <w:numPr>
          <w:ilvl w:val="0"/>
          <w:numId w:val="1004"/>
        </w:numPr>
      </w:pPr>
      <w:r>
        <w:t xml:space="preserve">Improving online resources for autistic adults and providing consulting services to others to do the same</w:t>
      </w:r>
    </w:p>
    <w:p>
      <w:pPr>
        <w:pStyle w:val="Compact"/>
        <w:numPr>
          <w:ilvl w:val="0"/>
          <w:numId w:val="1004"/>
        </w:numPr>
      </w:pPr>
      <w:r>
        <w:t xml:space="preserve">Participating in data analysis and research efforts to better understand the needs of autistic adults in Oregon</w:t>
      </w:r>
    </w:p>
    <w:bookmarkEnd w:id="40"/>
    <w:bookmarkStart w:id="41"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5"/>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5"/>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5"/>
        </w:numPr>
      </w:pPr>
      <w:r>
        <w:t xml:space="preserve">Consulting with the Autism Society of Oregon to improve their online resources</w:t>
      </w:r>
    </w:p>
    <w:p>
      <w:pPr>
        <w:pStyle w:val="Compact"/>
        <w:numPr>
          <w:ilvl w:val="0"/>
          <w:numId w:val="1005"/>
        </w:numPr>
      </w:pPr>
      <w:r>
        <w:t xml:space="preserve">Participating in the Oregon Commission on Autism Spectrum Disorder’s data working group</w:t>
      </w:r>
    </w:p>
    <w:p>
      <w:pPr>
        <w:pStyle w:val="Compact"/>
        <w:numPr>
          <w:ilvl w:val="0"/>
          <w:numId w:val="1005"/>
        </w:numPr>
      </w:pPr>
      <w:r>
        <w:t xml:space="preserve">Planning a State-wide conference to *******</w:t>
      </w:r>
    </w:p>
    <w:bookmarkEnd w:id="41"/>
    <w:bookmarkStart w:id="42"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6"/>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6"/>
        </w:numPr>
      </w:pPr>
      <w:r>
        <w:t xml:space="preserve">Creating comprehensive guides on navigating healthcare, employment, and social services</w:t>
      </w:r>
    </w:p>
    <w:p>
      <w:pPr>
        <w:pStyle w:val="Compact"/>
        <w:numPr>
          <w:ilvl w:val="0"/>
          <w:numId w:val="1006"/>
        </w:numPr>
      </w:pPr>
      <w:r>
        <w:t xml:space="preserve">Building partnerships with local organizations to enhance service delivery</w:t>
      </w:r>
    </w:p>
    <w:p>
      <w:pPr>
        <w:pStyle w:val="Compact"/>
        <w:numPr>
          <w:ilvl w:val="0"/>
          <w:numId w:val="1006"/>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7"/>
        </w:numPr>
      </w:pPr>
      <w:r>
        <w:t xml:space="preserve">Seed (Weeks 1-8): Set up organizational structure, solicit initial funds, establish community presence, and build initial partnerships</w:t>
      </w:r>
    </w:p>
    <w:p>
      <w:pPr>
        <w:pStyle w:val="Compact"/>
        <w:numPr>
          <w:ilvl w:val="0"/>
          <w:numId w:val="1007"/>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7"/>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42"/>
    <w:bookmarkStart w:id="43"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08"/>
        </w:numPr>
      </w:pPr>
      <w:r>
        <w:rPr>
          <w:b/>
          <w:bCs/>
        </w:rPr>
        <w:t xml:space="preserve">Budget:</w:t>
      </w:r>
      <w:r>
        <w:t xml:space="preserve"> </w:t>
      </w:r>
      <w:r>
        <w:t xml:space="preserve">$2,310/week, approx $18,480 total</w:t>
      </w:r>
    </w:p>
    <w:p>
      <w:pPr>
        <w:pStyle w:val="Compact"/>
        <w:numPr>
          <w:ilvl w:val="0"/>
          <w:numId w:val="1008"/>
        </w:numPr>
      </w:pPr>
      <w:r>
        <w:rPr>
          <w:b/>
          <w:bCs/>
        </w:rPr>
        <w:t xml:space="preserve">Effort:</w:t>
      </w:r>
      <w:r>
        <w:t xml:space="preserve"> </w:t>
      </w:r>
      <w:r>
        <w:t xml:space="preserve">1.5 FTE</w:t>
      </w:r>
    </w:p>
    <w:p>
      <w:pPr>
        <w:pStyle w:val="Compact"/>
        <w:numPr>
          <w:ilvl w:val="0"/>
          <w:numId w:val="1008"/>
        </w:numPr>
      </w:pPr>
      <w:r>
        <w:rPr>
          <w:b/>
          <w:bCs/>
        </w:rPr>
        <w:t xml:space="preserve">Actions:</w:t>
      </w:r>
    </w:p>
    <w:p>
      <w:pPr>
        <w:pStyle w:val="Compact"/>
        <w:numPr>
          <w:ilvl w:val="1"/>
          <w:numId w:val="1009"/>
        </w:numPr>
      </w:pPr>
      <w:r>
        <w:t xml:space="preserve">Set up organizational structure</w:t>
      </w:r>
    </w:p>
    <w:p>
      <w:pPr>
        <w:pStyle w:val="Compact"/>
        <w:numPr>
          <w:ilvl w:val="1"/>
          <w:numId w:val="1009"/>
        </w:numPr>
      </w:pPr>
      <w:r>
        <w:t xml:space="preserve">Solicit initial funds</w:t>
      </w:r>
    </w:p>
    <w:p>
      <w:pPr>
        <w:pStyle w:val="Compact"/>
        <w:numPr>
          <w:ilvl w:val="1"/>
          <w:numId w:val="1009"/>
        </w:numPr>
      </w:pPr>
      <w:r>
        <w:t xml:space="preserve">Establish community presence</w:t>
      </w:r>
    </w:p>
    <w:p>
      <w:pPr>
        <w:pStyle w:val="Compact"/>
        <w:numPr>
          <w:ilvl w:val="1"/>
          <w:numId w:val="1009"/>
        </w:numPr>
      </w:pPr>
      <w:r>
        <w:t xml:space="preserve">Build initial partnerships</w:t>
      </w:r>
    </w:p>
    <w:p>
      <w:pPr>
        <w:pStyle w:val="FirstParagraph"/>
      </w:pPr>
      <w:r>
        <w:rPr>
          <w:b/>
          <w:bCs/>
        </w:rPr>
        <w:t xml:space="preserve">2. Sprout (Weeks 9-26)</w:t>
      </w:r>
    </w:p>
    <w:p>
      <w:pPr>
        <w:pStyle w:val="Compact"/>
        <w:numPr>
          <w:ilvl w:val="0"/>
          <w:numId w:val="1010"/>
        </w:numPr>
      </w:pPr>
      <w:r>
        <w:rPr>
          <w:b/>
          <w:bCs/>
        </w:rPr>
        <w:t xml:space="preserve">Budget:</w:t>
      </w:r>
      <w:r>
        <w:t xml:space="preserve"> </w:t>
      </w:r>
      <w:r>
        <w:t xml:space="preserve">$4,840/week, $38,720 total</w:t>
      </w:r>
    </w:p>
    <w:p>
      <w:pPr>
        <w:pStyle w:val="Compact"/>
        <w:numPr>
          <w:ilvl w:val="0"/>
          <w:numId w:val="1010"/>
        </w:numPr>
      </w:pPr>
      <w:r>
        <w:rPr>
          <w:b/>
          <w:bCs/>
        </w:rPr>
        <w:t xml:space="preserve">Effort:</w:t>
      </w:r>
      <w:r>
        <w:t xml:space="preserve"> </w:t>
      </w:r>
      <w:r>
        <w:t xml:space="preserve">2.75 FTE</w:t>
      </w:r>
    </w:p>
    <w:p>
      <w:pPr>
        <w:pStyle w:val="Compact"/>
        <w:numPr>
          <w:ilvl w:val="0"/>
          <w:numId w:val="1010"/>
        </w:numPr>
      </w:pPr>
      <w:r>
        <w:rPr>
          <w:b/>
          <w:bCs/>
        </w:rPr>
        <w:t xml:space="preserve">Actions:</w:t>
      </w:r>
    </w:p>
    <w:p>
      <w:pPr>
        <w:pStyle w:val="Compact"/>
        <w:numPr>
          <w:ilvl w:val="1"/>
          <w:numId w:val="1011"/>
        </w:numPr>
      </w:pPr>
      <w:r>
        <w:t xml:space="preserve">Continue building community connections</w:t>
      </w:r>
    </w:p>
    <w:p>
      <w:pPr>
        <w:pStyle w:val="Compact"/>
        <w:numPr>
          <w:ilvl w:val="1"/>
          <w:numId w:val="1011"/>
        </w:numPr>
      </w:pPr>
      <w:r>
        <w:t xml:space="preserve">Develop</w:t>
      </w:r>
      <w:r>
        <w:t xml:space="preserve"> </w:t>
      </w:r>
      <w:r>
        <w:rPr>
          <w:i/>
          <w:iCs/>
        </w:rPr>
        <w:t xml:space="preserve">The Uncommons</w:t>
      </w:r>
    </w:p>
    <w:p>
      <w:pPr>
        <w:pStyle w:val="Compact"/>
        <w:numPr>
          <w:ilvl w:val="1"/>
          <w:numId w:val="1011"/>
        </w:numPr>
      </w:pPr>
      <w:r>
        <w:t xml:space="preserve">Create informational materials</w:t>
      </w:r>
    </w:p>
    <w:p>
      <w:pPr>
        <w:pStyle w:val="Compact"/>
        <w:numPr>
          <w:ilvl w:val="1"/>
          <w:numId w:val="1011"/>
        </w:numPr>
      </w:pPr>
      <w:r>
        <w:t xml:space="preserve">Identify large funding opportunities</w:t>
      </w:r>
    </w:p>
    <w:p>
      <w:pPr>
        <w:pStyle w:val="FirstParagraph"/>
      </w:pPr>
      <w:r>
        <w:rPr>
          <w:b/>
          <w:bCs/>
        </w:rPr>
        <w:t xml:space="preserve">3. Grow (Beyond Week 26)</w:t>
      </w:r>
    </w:p>
    <w:p>
      <w:pPr>
        <w:pStyle w:val="Compact"/>
        <w:numPr>
          <w:ilvl w:val="0"/>
          <w:numId w:val="1012"/>
        </w:numPr>
      </w:pPr>
      <w:r>
        <w:rPr>
          <w:b/>
          <w:bCs/>
        </w:rPr>
        <w:t xml:space="preserve">Budget:</w:t>
      </w:r>
      <w:r>
        <w:t xml:space="preserve"> </w:t>
      </w:r>
      <w:r>
        <w:t xml:space="preserve">$4,840/week, $87,120 total</w:t>
      </w:r>
    </w:p>
    <w:p>
      <w:pPr>
        <w:pStyle w:val="Compact"/>
        <w:numPr>
          <w:ilvl w:val="0"/>
          <w:numId w:val="1012"/>
        </w:numPr>
      </w:pPr>
      <w:r>
        <w:rPr>
          <w:b/>
          <w:bCs/>
        </w:rPr>
        <w:t xml:space="preserve">Effort:</w:t>
      </w:r>
      <w:r>
        <w:t xml:space="preserve"> </w:t>
      </w:r>
      <w:r>
        <w:t xml:space="preserve">4.25 FTE</w:t>
      </w:r>
    </w:p>
    <w:p>
      <w:pPr>
        <w:pStyle w:val="Compact"/>
        <w:numPr>
          <w:ilvl w:val="0"/>
          <w:numId w:val="1012"/>
        </w:numPr>
      </w:pPr>
      <w:r>
        <w:rPr>
          <w:b/>
          <w:bCs/>
        </w:rPr>
        <w:t xml:space="preserve">Actions:</w:t>
      </w:r>
    </w:p>
    <w:p>
      <w:pPr>
        <w:pStyle w:val="Compact"/>
        <w:numPr>
          <w:ilvl w:val="1"/>
          <w:numId w:val="1013"/>
        </w:numPr>
      </w:pPr>
      <w:r>
        <w:t xml:space="preserve">Expand</w:t>
      </w:r>
      <w:r>
        <w:t xml:space="preserve"> </w:t>
      </w:r>
      <w:r>
        <w:rPr>
          <w:i/>
          <w:iCs/>
        </w:rPr>
        <w:t xml:space="preserve">The Uncommons</w:t>
      </w:r>
    </w:p>
    <w:p>
      <w:pPr>
        <w:pStyle w:val="Compact"/>
        <w:numPr>
          <w:ilvl w:val="1"/>
          <w:numId w:val="1013"/>
        </w:numPr>
      </w:pPr>
      <w:r>
        <w:t xml:space="preserve">Apply for large grants</w:t>
      </w:r>
    </w:p>
    <w:p>
      <w:pPr>
        <w:pStyle w:val="Compact"/>
        <w:numPr>
          <w:ilvl w:val="1"/>
          <w:numId w:val="1013"/>
        </w:numPr>
      </w:pPr>
      <w:r>
        <w:t xml:space="preserve">Build information and communication infrastructure</w:t>
      </w:r>
    </w:p>
    <w:p>
      <w:pPr>
        <w:pStyle w:val="Compact"/>
        <w:numPr>
          <w:ilvl w:val="1"/>
          <w:numId w:val="1013"/>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3"/>
    <w:bookmarkEnd w:id="44"/>
    <w:bookmarkStart w:id="45"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C</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5"/>
    <w:bookmarkStart w:id="50"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6">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B</w:t>
        </w:r>
      </w:hyperlink>
      <w:r>
        <w:t xml:space="preserve">). We project a budget of approximately $150,000 for the first six months (26 weeks) of operation.</w:t>
      </w:r>
    </w:p>
    <w:bookmarkStart w:id="47" w:name="seed-phase"/>
    <w:p>
      <w:pPr>
        <w:pStyle w:val="Heading2"/>
      </w:pPr>
      <w:r>
        <w:t xml:space="preserve">Seed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Seed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$2,310.00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$18,480.00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7"/>
    <w:bookmarkStart w:id="48" w:name="sprout-phase"/>
    <w:p>
      <w:pPr>
        <w:pStyle w:val="Heading2"/>
      </w:pPr>
      <w:r>
        <w:t xml:space="preserve">Sprout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Sprout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w:t>
            </w:r>
          </w:p>
        </w:tc>
      </w:tr>
      <w:tr>
        <w:trPr>
          <w:trHeight w:val="624"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$4,840.00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$38,720.00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8"/>
    <w:bookmarkStart w:id="49" w:name="grow-phase"/>
    <w:p>
      <w:pPr>
        <w:pStyle w:val="Heading2"/>
      </w:pPr>
      <w:r>
        <w:t xml:space="preserve">Grow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Grow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w:t>
            </w:r>
          </w:p>
        </w:tc>
      </w:tr>
      <w:tr>
        <w:trPr>
          <w:trHeight w:val="624"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2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w:t>
            </w:r>
          </w:p>
        </w:tc>
      </w:tr>
      <w:tr>
        <w:trPr>
          <w:trHeight w:val="62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w:t>
            </w:r>
          </w:p>
        </w:tc>
      </w:tr>
      <w:tr>
        <w:trPr>
          <w:trHeight w:val="624" w:hRule="auto"/>
        </w:trPr>
        body 9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w:t>
            </w:r>
          </w:p>
        </w:tc>
      </w:tr>
      <w:tr>
        <w:trPr>
          <w:trHeight w:val="624" w:hRule="auto"/>
        </w:trPr>
        body10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$8,129.00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body11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18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$146,322.00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9"/>
    <w:bookmarkEnd w:id="50"/>
    <w:bookmarkStart w:id="170" w:name="sec-references"/>
    <w:p>
      <w:pPr>
        <w:pStyle w:val="Heading1"/>
      </w:pPr>
      <w:r>
        <w:t xml:space="preserve">References</w:t>
      </w:r>
    </w:p>
    <w:bookmarkStart w:id="169" w:name="refs"/>
    <w:bookmarkStart w:id="52"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1">
        <w:r>
          <w:rPr>
            <w:rStyle w:val="Hyperlink"/>
          </w:rPr>
          <w:t xml:space="preserve">10.1016/j.rasd.2019.02.007</w:t>
        </w:r>
      </w:hyperlink>
    </w:p>
    <w:bookmarkEnd w:id="52"/>
    <w:bookmarkStart w:id="54"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3">
        <w:r>
          <w:rPr>
            <w:rStyle w:val="Hyperlink"/>
          </w:rPr>
          <w:t xml:space="preserve">10.1002/aur.2534</w:t>
        </w:r>
      </w:hyperlink>
    </w:p>
    <w:bookmarkEnd w:id="54"/>
    <w:bookmarkStart w:id="56"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5">
        <w:r>
          <w:rPr>
            <w:rStyle w:val="Hyperlink"/>
          </w:rPr>
          <w:t xml:space="preserve">https://www.theatlantic.com/health/archive/2015/12/the-lost-adults-with-autism/419511/</w:t>
        </w:r>
      </w:hyperlink>
    </w:p>
    <w:bookmarkEnd w:id="56"/>
    <w:bookmarkStart w:id="58"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7">
        <w:r>
          <w:rPr>
            <w:rStyle w:val="Hyperlink"/>
          </w:rPr>
          <w:t xml:space="preserve">10.1192/bjo.2023.13</w:t>
        </w:r>
      </w:hyperlink>
    </w:p>
    <w:bookmarkEnd w:id="58"/>
    <w:bookmarkStart w:id="60"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59">
        <w:r>
          <w:rPr>
            <w:rStyle w:val="Hyperlink"/>
          </w:rPr>
          <w:t xml:space="preserve">10.1016/S2215-0366(15)00277-1</w:t>
        </w:r>
      </w:hyperlink>
    </w:p>
    <w:bookmarkEnd w:id="60"/>
    <w:bookmarkStart w:id="62"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1">
        <w:r>
          <w:rPr>
            <w:rStyle w:val="Hyperlink"/>
          </w:rPr>
          <w:t xml:space="preserve">10.1089/aut.2021.0041</w:t>
        </w:r>
      </w:hyperlink>
    </w:p>
    <w:bookmarkEnd w:id="62"/>
    <w:bookmarkStart w:id="64"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3">
        <w:r>
          <w:rPr>
            <w:rStyle w:val="Hyperlink"/>
          </w:rPr>
          <w:t xml:space="preserve">https://autisticadvocacy.org/about-asan/about-autism/</w:t>
        </w:r>
      </w:hyperlink>
    </w:p>
    <w:bookmarkEnd w:id="64"/>
    <w:bookmarkStart w:id="66"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5">
        <w:r>
          <w:rPr>
            <w:rStyle w:val="Hyperlink"/>
          </w:rPr>
          <w:t xml:space="preserve">https://www.wellandgood.com/autism-myths/</w:t>
        </w:r>
      </w:hyperlink>
    </w:p>
    <w:bookmarkEnd w:id="66"/>
    <w:bookmarkStart w:id="68" w:name="ref-Crompton2020a"/>
    <w:p>
      <w:pPr>
        <w:pStyle w:val="Bibliography"/>
      </w:pPr>
      <w:r>
        <w:t xml:space="preserve">9.</w:t>
      </w:r>
      <w:r>
        <w:t xml:space="preserve"> </w:t>
      </w:r>
      <w:r>
        <w:t xml:space="preserve">	</w:t>
      </w:r>
      <w:r>
        <w:t xml:space="preserve">Crompton CJ, Hallett S, Ropar D, Flynn E, Fletcher-Watson S.</w:t>
      </w:r>
      <w:r>
        <w:t xml:space="preserve"> </w:t>
      </w:r>
      <w:r>
        <w:t xml:space="preserve">“</w:t>
      </w:r>
      <w:r>
        <w:t xml:space="preserve">I</w:t>
      </w:r>
      <w:r>
        <w:t xml:space="preserve"> </w:t>
      </w:r>
      <w:r>
        <w:t xml:space="preserve">never realised everybody felt as happy as</w:t>
      </w:r>
      <w:r>
        <w:t xml:space="preserve"> </w:t>
      </w:r>
      <w:r>
        <w:t xml:space="preserve">I</w:t>
      </w:r>
      <w:r>
        <w:t xml:space="preserve"> </w:t>
      </w:r>
      <w:r>
        <w:t xml:space="preserve">do when</w:t>
      </w:r>
      <w:r>
        <w:t xml:space="preserve"> </w:t>
      </w:r>
      <w:r>
        <w:t xml:space="preserve">I</w:t>
      </w:r>
      <w:r>
        <w:t xml:space="preserve"> </w:t>
      </w:r>
      <w:r>
        <w:t xml:space="preserve">am around autistic people”</w:t>
      </w:r>
      <w:r>
        <w:t xml:space="preserve">:</w:t>
      </w:r>
      <w:r>
        <w:t xml:space="preserve"> </w:t>
      </w:r>
      <w:r>
        <w:t xml:space="preserve">A</w:t>
      </w:r>
      <w:r>
        <w:t xml:space="preserve"> </w:t>
      </w:r>
      <w:r>
        <w:t xml:space="preserve">thematic analysis of autistic adults’ relationships with autistic and neurotypical friends and family.</w:t>
      </w:r>
      <w:r>
        <w:t xml:space="preserve"> </w:t>
      </w:r>
      <w:r>
        <w:rPr>
          <w:i/>
          <w:iCs/>
        </w:rPr>
        <w:t xml:space="preserve">Autism</w:t>
      </w:r>
      <w:r>
        <w:t xml:space="preserve">. 2020;24(6):1438-1448. doi:</w:t>
      </w:r>
      <w:hyperlink r:id="rId67">
        <w:r>
          <w:rPr>
            <w:rStyle w:val="Hyperlink"/>
          </w:rPr>
          <w:t xml:space="preserve">10.1177/1362361320908976</w:t>
        </w:r>
      </w:hyperlink>
    </w:p>
    <w:bookmarkEnd w:id="68"/>
    <w:bookmarkStart w:id="70" w:name="ref-Chan2023"/>
    <w:p>
      <w:pPr>
        <w:pStyle w:val="Bibliography"/>
      </w:pPr>
      <w:r>
        <w:t xml:space="preserve">10.</w:t>
      </w:r>
      <w:r>
        <w:t xml:space="preserve"> </w:t>
      </w:r>
      <w:r>
        <w:t xml:space="preserve">	</w:t>
      </w:r>
      <w:r>
        <w:t xml:space="preserve">Chan DV, Doran JD, Galobardi OD. Beyond</w:t>
      </w:r>
      <w:r>
        <w:t xml:space="preserve"> </w:t>
      </w:r>
      <w:r>
        <w:t xml:space="preserve">Friendship</w:t>
      </w:r>
      <w:r>
        <w:t xml:space="preserve">:</w:t>
      </w:r>
      <w:r>
        <w:t xml:space="preserve"> </w:t>
      </w:r>
      <w:r>
        <w:t xml:space="preserve">The Spectrum</w:t>
      </w:r>
      <w:r>
        <w:t xml:space="preserve"> </w:t>
      </w:r>
      <w:r>
        <w:t xml:space="preserve">of</w:t>
      </w:r>
      <w:r>
        <w:t xml:space="preserve"> </w:t>
      </w:r>
      <w:r>
        <w:t xml:space="preserve">Social Participation</w:t>
      </w:r>
      <w:r>
        <w:t xml:space="preserve"> </w:t>
      </w:r>
      <w:r>
        <w:t xml:space="preserve">of</w:t>
      </w:r>
      <w:r>
        <w:t xml:space="preserve"> </w:t>
      </w:r>
      <w:r>
        <w:t xml:space="preserve">Autistic Adults</w:t>
      </w:r>
      <w:r>
        <w:t xml:space="preserve">.</w:t>
      </w:r>
      <w:r>
        <w:t xml:space="preserve"> </w:t>
      </w:r>
      <w:r>
        <w:rPr>
          <w:i/>
          <w:iCs/>
        </w:rPr>
        <w:t xml:space="preserve">J Autism Dev Disord</w:t>
      </w:r>
      <w:r>
        <w:t xml:space="preserve">. 2023;53(1):424-437. doi:</w:t>
      </w:r>
      <w:hyperlink r:id="rId69">
        <w:r>
          <w:rPr>
            <w:rStyle w:val="Hyperlink"/>
          </w:rPr>
          <w:t xml:space="preserve">10.1007/s10803-022-05441-1</w:t>
        </w:r>
      </w:hyperlink>
    </w:p>
    <w:bookmarkEnd w:id="70"/>
    <w:bookmarkStart w:id="72" w:name="ref-Jaswal2024"/>
    <w:p>
      <w:pPr>
        <w:pStyle w:val="Bibliography"/>
      </w:pPr>
      <w:r>
        <w:t xml:space="preserve">11.</w:t>
      </w:r>
      <w:r>
        <w:t xml:space="preserve"> </w:t>
      </w:r>
      <w:r>
        <w:t xml:space="preserve">	</w:t>
      </w:r>
      <w:r>
        <w:t xml:space="preserve">Jaswal VK, Lampi AJ, Stockwell KM. Literacy in nonspeaking autistic people.</w:t>
      </w:r>
      <w:r>
        <w:t xml:space="preserve"> </w:t>
      </w:r>
      <w:r>
        <w:rPr>
          <w:i/>
          <w:iCs/>
        </w:rPr>
        <w:t xml:space="preserve">Autism</w:t>
      </w:r>
      <w:r>
        <w:t xml:space="preserve">. Published online February 21, 2024:13623613241230709. doi:</w:t>
      </w:r>
      <w:hyperlink r:id="rId71">
        <w:r>
          <w:rPr>
            <w:rStyle w:val="Hyperlink"/>
          </w:rPr>
          <w:t xml:space="preserve">10.1177/13623613241230709</w:t>
        </w:r>
      </w:hyperlink>
    </w:p>
    <w:bookmarkEnd w:id="72"/>
    <w:bookmarkStart w:id="74" w:name="ref-Safira2020"/>
    <w:p>
      <w:pPr>
        <w:pStyle w:val="Bibliography"/>
      </w:pPr>
      <w:r>
        <w:t xml:space="preserve">12.</w:t>
      </w:r>
      <w:r>
        <w:t xml:space="preserve"> </w:t>
      </w:r>
      <w:r>
        <w:t xml:space="preserve">	</w:t>
      </w:r>
      <w:r>
        <w:t xml:space="preserve">Safira I, Rangkuti R, Nasution EH, Harefa Y. Non-</w:t>
      </w:r>
      <w:r>
        <w:t xml:space="preserve">Verbal Communication</w:t>
      </w:r>
      <w:r>
        <w:t xml:space="preserve"> </w:t>
      </w:r>
      <w:r>
        <w:t xml:space="preserve">by</w:t>
      </w:r>
      <w:r>
        <w:t xml:space="preserve"> </w:t>
      </w:r>
      <w:r>
        <w:t xml:space="preserve">Autistic Children</w:t>
      </w:r>
      <w:r>
        <w:t xml:space="preserve">.</w:t>
      </w:r>
      <w:r>
        <w:t xml:space="preserve"> </w:t>
      </w:r>
      <w:r>
        <w:rPr>
          <w:i/>
          <w:iCs/>
        </w:rPr>
        <w:t xml:space="preserve">ELS Journal on Interdisciplinary Studies in Humanities</w:t>
      </w:r>
      <w:r>
        <w:t xml:space="preserve">. 2020;3(4, 4):492-505. doi:</w:t>
      </w:r>
      <w:hyperlink r:id="rId73">
        <w:r>
          <w:rPr>
            <w:rStyle w:val="Hyperlink"/>
          </w:rPr>
          <w:t xml:space="preserve">10.34050/elsjish.v3i4.8065</w:t>
        </w:r>
      </w:hyperlink>
    </w:p>
    <w:bookmarkEnd w:id="74"/>
    <w:bookmarkStart w:id="76" w:name="ref-Courchesne2015"/>
    <w:p>
      <w:pPr>
        <w:pStyle w:val="Bibliography"/>
      </w:pPr>
      <w:r>
        <w:t xml:space="preserve">13.</w:t>
      </w:r>
      <w:r>
        <w:t xml:space="preserve"> </w:t>
      </w:r>
      <w:r>
        <w:t xml:space="preserve">	</w:t>
      </w:r>
      <w:r>
        <w:t xml:space="preserve">Courchesne V, Meilleur AAS, Poulin-Lord MP, Dawson M, Soulières I. Autistic children at risk of being underestimated: School-based pilot study of a strength-informed assessment.</w:t>
      </w:r>
      <w:r>
        <w:t xml:space="preserve"> </w:t>
      </w:r>
      <w:r>
        <w:rPr>
          <w:i/>
          <w:iCs/>
        </w:rPr>
        <w:t xml:space="preserve">Molecular Autism</w:t>
      </w:r>
      <w:r>
        <w:t xml:space="preserve">. 2015;6(1):12. doi:</w:t>
      </w:r>
      <w:hyperlink r:id="rId75">
        <w:r>
          <w:rPr>
            <w:rStyle w:val="Hyperlink"/>
          </w:rPr>
          <w:t xml:space="preserve">10.1186/s13229-015-0006-3</w:t>
        </w:r>
      </w:hyperlink>
    </w:p>
    <w:bookmarkEnd w:id="76"/>
    <w:bookmarkStart w:id="78" w:name="ref-Sohn2020"/>
    <w:p>
      <w:pPr>
        <w:pStyle w:val="Bibliography"/>
      </w:pPr>
      <w:r>
        <w:t xml:space="preserve">14.</w:t>
      </w:r>
      <w:r>
        <w:t xml:space="preserve"> </w:t>
      </w:r>
      <w:r>
        <w:t xml:space="preserve">	</w:t>
      </w:r>
      <w:r>
        <w:t xml:space="preserve">Sohn E. The blurred line between autism and intellectual disability.</w:t>
      </w:r>
      <w:r>
        <w:t xml:space="preserve"> </w:t>
      </w:r>
      <w:r>
        <w:rPr>
          <w:i/>
          <w:iCs/>
        </w:rPr>
        <w:t xml:space="preserve">Spectrum</w:t>
      </w:r>
      <w:r>
        <w:t xml:space="preserve">. Published online 2020. doi:</w:t>
      </w:r>
      <w:hyperlink r:id="rId77">
        <w:r>
          <w:rPr>
            <w:rStyle w:val="Hyperlink"/>
          </w:rPr>
          <w:t xml:space="preserve">10.53053/AUSR8688</w:t>
        </w:r>
      </w:hyperlink>
    </w:p>
    <w:bookmarkEnd w:id="78"/>
    <w:bookmarkStart w:id="80" w:name="ref-Khachadourian2023"/>
    <w:p>
      <w:pPr>
        <w:pStyle w:val="Bibliography"/>
      </w:pPr>
      <w:r>
        <w:t xml:space="preserve">15.</w:t>
      </w:r>
      <w:r>
        <w:t xml:space="preserve"> </w:t>
      </w:r>
      <w:r>
        <w:t xml:space="preserve">	</w:t>
      </w:r>
      <w:r>
        <w:t xml:space="preserve">Khachadourian V, Mahjani B, Sandin S, et al. Comorbidities in autism spectrum disorder and their etiologies.</w:t>
      </w:r>
      <w:r>
        <w:t xml:space="preserve"> </w:t>
      </w:r>
      <w:r>
        <w:rPr>
          <w:i/>
          <w:iCs/>
        </w:rPr>
        <w:t xml:space="preserve">Transl Psychiatry</w:t>
      </w:r>
      <w:r>
        <w:t xml:space="preserve">. 2023;13(1):1-7. doi:</w:t>
      </w:r>
      <w:hyperlink r:id="rId79">
        <w:r>
          <w:rPr>
            <w:rStyle w:val="Hyperlink"/>
          </w:rPr>
          <w:t xml:space="preserve">10.1038/s41398-023-02374-w</w:t>
        </w:r>
      </w:hyperlink>
    </w:p>
    <w:bookmarkEnd w:id="80"/>
    <w:bookmarkStart w:id="82" w:name="ref-Bougeard2021"/>
    <w:p>
      <w:pPr>
        <w:pStyle w:val="Bibliography"/>
      </w:pPr>
      <w:r>
        <w:t xml:space="preserve">16.</w:t>
      </w:r>
      <w:r>
        <w:t xml:space="preserve"> </w:t>
      </w:r>
      <w:r>
        <w:t xml:space="preserve">	</w:t>
      </w:r>
      <w:r>
        <w:t xml:space="preserve">Bougeard C, Picarel-Blanchot F, Schmid R, Campbell R, Buitelaar J. Prevalence of</w:t>
      </w:r>
      <w:r>
        <w:t xml:space="preserve"> </w:t>
      </w:r>
      <w:r>
        <w:t xml:space="preserve">Autism Spectrum Disorder</w:t>
      </w:r>
      <w:r>
        <w:t xml:space="preserve"> </w:t>
      </w:r>
      <w:r>
        <w:t xml:space="preserve">and</w:t>
      </w:r>
      <w:r>
        <w:t xml:space="preserve"> </w:t>
      </w:r>
      <w:r>
        <w:t xml:space="preserve">Co-morbidities</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w:t>
      </w:r>
      <w:r>
        <w:t xml:space="preserve"> </w:t>
      </w:r>
      <w:r>
        <w:t xml:space="preserve">A Systematic Literature Review</w:t>
      </w:r>
      <w:r>
        <w:t xml:space="preserve">.</w:t>
      </w:r>
      <w:r>
        <w:t xml:space="preserve"> </w:t>
      </w:r>
      <w:r>
        <w:rPr>
          <w:i/>
          <w:iCs/>
        </w:rPr>
        <w:t xml:space="preserve">Front Psychiatry</w:t>
      </w:r>
      <w:r>
        <w:t xml:space="preserve">. 2021;12:744709. doi:</w:t>
      </w:r>
      <w:hyperlink r:id="rId81">
        <w:r>
          <w:rPr>
            <w:rStyle w:val="Hyperlink"/>
          </w:rPr>
          <w:t xml:space="preserve">10.3389/fpsyt.2021.744709</w:t>
        </w:r>
      </w:hyperlink>
    </w:p>
    <w:bookmarkEnd w:id="82"/>
    <w:bookmarkStart w:id="84" w:name="ref-Micai2023"/>
    <w:p>
      <w:pPr>
        <w:pStyle w:val="Bibliography"/>
      </w:pPr>
      <w:r>
        <w:t xml:space="preserve">17.</w:t>
      </w:r>
      <w:r>
        <w:t xml:space="preserve"> </w:t>
      </w:r>
      <w:r>
        <w:t xml:space="preserve">	</w:t>
      </w:r>
      <w:r>
        <w:t xml:space="preserve">Micai M, Fatta LM, Gila L, et al. Prevalence of co-occurring conditions in children and adults with autism spectrum disorder:</w:t>
      </w:r>
      <w:r>
        <w:t xml:space="preserve"> </w:t>
      </w:r>
      <w:r>
        <w:t xml:space="preserve">A</w:t>
      </w:r>
      <w:r>
        <w:t xml:space="preserve"> </w:t>
      </w:r>
      <w:r>
        <w:t xml:space="preserve">systematic review and meta-analysis.</w:t>
      </w:r>
      <w:r>
        <w:t xml:space="preserve"> </w:t>
      </w:r>
      <w:r>
        <w:rPr>
          <w:i/>
          <w:iCs/>
        </w:rPr>
        <w:t xml:space="preserve">Neuroscience &amp; Biobehavioral Reviews</w:t>
      </w:r>
      <w:r>
        <w:t xml:space="preserve">. 2023;155:105436. doi:</w:t>
      </w:r>
      <w:hyperlink r:id="rId83">
        <w:r>
          <w:rPr>
            <w:rStyle w:val="Hyperlink"/>
          </w:rPr>
          <w:t xml:space="preserve">10.1016/j.neubiorev.2023.105436</w:t>
        </w:r>
      </w:hyperlink>
    </w:p>
    <w:bookmarkEnd w:id="84"/>
    <w:bookmarkStart w:id="86" w:name="ref-Sibeoni2022"/>
    <w:p>
      <w:pPr>
        <w:pStyle w:val="Bibliography"/>
      </w:pPr>
      <w:r>
        <w:t xml:space="preserve">18.</w:t>
      </w:r>
      <w:r>
        <w:t xml:space="preserve"> </w:t>
      </w:r>
      <w:r>
        <w:t xml:space="preserve">	</w:t>
      </w:r>
      <w:r>
        <w:t xml:space="preserve">Sibeoni J, Massoutier L, Valette M, et al. The sensory experiences of autistic people:</w:t>
      </w:r>
      <w:r>
        <w:t xml:space="preserve"> </w:t>
      </w:r>
      <w:r>
        <w:t xml:space="preserve">A</w:t>
      </w:r>
      <w:r>
        <w:t xml:space="preserve"> </w:t>
      </w:r>
      <w:r>
        <w:t xml:space="preserve">metasynthesis.</w:t>
      </w:r>
      <w:r>
        <w:t xml:space="preserve"> </w:t>
      </w:r>
      <w:r>
        <w:rPr>
          <w:i/>
          <w:iCs/>
        </w:rPr>
        <w:t xml:space="preserve">Autism</w:t>
      </w:r>
      <w:r>
        <w:t xml:space="preserve">. 2022;26(5):1032-1045. doi:</w:t>
      </w:r>
      <w:hyperlink r:id="rId85">
        <w:r>
          <w:rPr>
            <w:rStyle w:val="Hyperlink"/>
          </w:rPr>
          <w:t xml:space="preserve">10.1177/13623613221081188</w:t>
        </w:r>
      </w:hyperlink>
    </w:p>
    <w:bookmarkEnd w:id="86"/>
    <w:bookmarkStart w:id="88" w:name="ref-Taels2023"/>
    <w:p>
      <w:pPr>
        <w:pStyle w:val="Bibliography"/>
      </w:pPr>
      <w:r>
        <w:t xml:space="preserve">19.</w:t>
      </w:r>
      <w:r>
        <w:t xml:space="preserve"> </w:t>
      </w:r>
      <w:r>
        <w:t xml:space="preserve">	</w:t>
      </w:r>
      <w:r>
        <w:t xml:space="preserve">Taels L, Feyaerts J, Lizon M, De Smet M, Vanheule S. ’</w:t>
      </w:r>
      <w:r>
        <w:t xml:space="preserve">I</w:t>
      </w:r>
      <w:r>
        <w:t xml:space="preserve"> </w:t>
      </w:r>
      <w:r>
        <w:t xml:space="preserve">felt like my senses were under attack’:</w:t>
      </w:r>
      <w:r>
        <w:t xml:space="preserve"> </w:t>
      </w:r>
      <w:r>
        <w:t xml:space="preserve">An</w:t>
      </w:r>
      <w:r>
        <w:t xml:space="preserve"> </w:t>
      </w:r>
      <w:r>
        <w:t xml:space="preserve">interpretative phenomenological analysis of experiences of hypersensitivity in autistic individuals.</w:t>
      </w:r>
      <w:r>
        <w:t xml:space="preserve"> </w:t>
      </w:r>
      <w:r>
        <w:rPr>
          <w:i/>
          <w:iCs/>
        </w:rPr>
        <w:t xml:space="preserve">Autism</w:t>
      </w:r>
      <w:r>
        <w:t xml:space="preserve">. 2023;27(8):2269-2280. doi:</w:t>
      </w:r>
      <w:hyperlink r:id="rId87">
        <w:r>
          <w:rPr>
            <w:rStyle w:val="Hyperlink"/>
          </w:rPr>
          <w:t xml:space="preserve">10.1177/13623613231158182</w:t>
        </w:r>
      </w:hyperlink>
    </w:p>
    <w:bookmarkEnd w:id="88"/>
    <w:bookmarkStart w:id="90" w:name="ref-Clarke2022"/>
    <w:p>
      <w:pPr>
        <w:pStyle w:val="Bibliography"/>
      </w:pPr>
      <w:r>
        <w:t xml:space="preserve">20.</w:t>
      </w:r>
      <w:r>
        <w:t xml:space="preserve"> </w:t>
      </w:r>
      <w:r>
        <w:t xml:space="preserve">	</w:t>
      </w:r>
      <w:r>
        <w:t xml:space="preserve">Clarke L, Fung LK. The impact of autism-related training programs on physician knowledge, self-efficacy, and practice behavior:</w:t>
      </w:r>
      <w:r>
        <w:t xml:space="preserve"> </w:t>
      </w:r>
      <w:r>
        <w:t xml:space="preserve">A</w:t>
      </w:r>
      <w:r>
        <w:t xml:space="preserve"> </w:t>
      </w:r>
      <w:r>
        <w:t xml:space="preserve">systematic review.</w:t>
      </w:r>
      <w:r>
        <w:t xml:space="preserve"> </w:t>
      </w:r>
      <w:r>
        <w:rPr>
          <w:i/>
          <w:iCs/>
        </w:rPr>
        <w:t xml:space="preserve">Autism</w:t>
      </w:r>
      <w:r>
        <w:t xml:space="preserve">. 2022;26(7):1626-1640. doi:</w:t>
      </w:r>
      <w:hyperlink r:id="rId89">
        <w:r>
          <w:rPr>
            <w:rStyle w:val="Hyperlink"/>
          </w:rPr>
          <w:t xml:space="preserve">10.1177/13623613221102016</w:t>
        </w:r>
      </w:hyperlink>
    </w:p>
    <w:bookmarkEnd w:id="90"/>
    <w:bookmarkStart w:id="92" w:name="ref-Corden2022"/>
    <w:p>
      <w:pPr>
        <w:pStyle w:val="Bibliography"/>
      </w:pPr>
      <w:r>
        <w:t xml:space="preserve">21.</w:t>
      </w:r>
      <w:r>
        <w:t xml:space="preserve"> </w:t>
      </w:r>
      <w:r>
        <w:t xml:space="preserve">	</w:t>
      </w:r>
      <w:r>
        <w:t xml:space="preserve">Corden K, Brewer R, Cage E. A</w:t>
      </w:r>
      <w:r>
        <w:t xml:space="preserve"> </w:t>
      </w:r>
      <w:r>
        <w:t xml:space="preserve">Systematic Review</w:t>
      </w:r>
      <w:r>
        <w:t xml:space="preserve"> </w:t>
      </w:r>
      <w:r>
        <w:t xml:space="preserve">of</w:t>
      </w:r>
      <w:r>
        <w:t xml:space="preserve"> </w:t>
      </w:r>
      <w:r>
        <w:t xml:space="preserve">Healthcare Professionals</w:t>
      </w:r>
      <w:r>
        <w:t xml:space="preserve">’</w:t>
      </w:r>
      <w:r>
        <w:t xml:space="preserve"> </w:t>
      </w:r>
      <w:r>
        <w:t xml:space="preserve">Knowledge</w:t>
      </w:r>
      <w:r>
        <w:t xml:space="preserve">,</w:t>
      </w:r>
      <w:r>
        <w:t xml:space="preserve"> </w:t>
      </w:r>
      <w:r>
        <w:t xml:space="preserve">Self-Efficacy</w:t>
      </w:r>
      <w:r>
        <w:t xml:space="preserve"> </w:t>
      </w:r>
      <w:r>
        <w:t xml:space="preserve">and</w:t>
      </w:r>
      <w:r>
        <w:t xml:space="preserve"> </w:t>
      </w:r>
      <w:r>
        <w:t xml:space="preserve">Attitudes Towards Working</w:t>
      </w:r>
      <w:r>
        <w:t xml:space="preserve"> </w:t>
      </w:r>
      <w:r>
        <w:t xml:space="preserve">with</w:t>
      </w:r>
      <w:r>
        <w:t xml:space="preserve"> </w:t>
      </w:r>
      <w:r>
        <w:t xml:space="preserve">Autistic People</w:t>
      </w:r>
      <w:r>
        <w:t xml:space="preserve">.</w:t>
      </w:r>
      <w:r>
        <w:t xml:space="preserve"> </w:t>
      </w:r>
      <w:r>
        <w:rPr>
          <w:i/>
          <w:iCs/>
        </w:rPr>
        <w:t xml:space="preserve">Rev J Autism Dev Disord</w:t>
      </w:r>
      <w:r>
        <w:t xml:space="preserve">. 2022;9(3):386-399. doi:</w:t>
      </w:r>
      <w:hyperlink r:id="rId91">
        <w:r>
          <w:rPr>
            <w:rStyle w:val="Hyperlink"/>
          </w:rPr>
          <w:t xml:space="preserve">10.1007/s40489-021-00263-w</w:t>
        </w:r>
      </w:hyperlink>
    </w:p>
    <w:bookmarkEnd w:id="92"/>
    <w:bookmarkStart w:id="94" w:name="ref-Doherty2021"/>
    <w:p>
      <w:pPr>
        <w:pStyle w:val="Bibliography"/>
      </w:pPr>
      <w:r>
        <w:t xml:space="preserve">22.</w:t>
      </w:r>
      <w:r>
        <w:t xml:space="preserve"> </w:t>
      </w:r>
      <w:r>
        <w:t xml:space="preserve">	</w:t>
      </w:r>
      <w:r>
        <w:t xml:space="preserve">Doherty M, Johnson M, Buckley C. Supporting autistic doctors in primary care: Challenging the myths and misconceptions.</w:t>
      </w:r>
      <w:r>
        <w:t xml:space="preserve"> </w:t>
      </w:r>
      <w:r>
        <w:rPr>
          <w:i/>
          <w:iCs/>
        </w:rPr>
        <w:t xml:space="preserve">Br J Gen Pract</w:t>
      </w:r>
      <w:r>
        <w:t xml:space="preserve">. 2021;71(708):294-295. doi:</w:t>
      </w:r>
      <w:hyperlink r:id="rId93">
        <w:r>
          <w:rPr>
            <w:rStyle w:val="Hyperlink"/>
          </w:rPr>
          <w:t xml:space="preserve">10.3399/bjgp21X716165</w:t>
        </w:r>
      </w:hyperlink>
    </w:p>
    <w:bookmarkEnd w:id="94"/>
    <w:bookmarkStart w:id="96" w:name="ref-Thompson-Hodgetts2023"/>
    <w:p>
      <w:pPr>
        <w:pStyle w:val="Bibliography"/>
      </w:pPr>
      <w:r>
        <w:t xml:space="preserve">23.</w:t>
      </w:r>
      <w:r>
        <w:t xml:space="preserve"> </w:t>
      </w:r>
      <w:r>
        <w:t xml:space="preserve">	</w:t>
      </w:r>
      <w:r>
        <w:t xml:space="preserve">Thompson-Hodgetts S, Ryan J, Coombs E, et al. Toward understanding and enhancing self-determination: A qualitative exploration with autistic adults without co-occurring intellectual disability.</w:t>
      </w:r>
      <w:r>
        <w:t xml:space="preserve"> </w:t>
      </w:r>
      <w:r>
        <w:rPr>
          <w:i/>
          <w:iCs/>
        </w:rPr>
        <w:t xml:space="preserve">Front Psychiatry</w:t>
      </w:r>
      <w:r>
        <w:t xml:space="preserve">. 2023;14. doi:</w:t>
      </w:r>
      <w:hyperlink r:id="rId95">
        <w:r>
          <w:rPr>
            <w:rStyle w:val="Hyperlink"/>
          </w:rPr>
          <w:t xml:space="preserve">10.3389/fpsyt.2023.1250391</w:t>
        </w:r>
      </w:hyperlink>
    </w:p>
    <w:bookmarkEnd w:id="96"/>
    <w:bookmarkStart w:id="97" w:name="ref-Milton2023"/>
    <w:p>
      <w:pPr>
        <w:pStyle w:val="Bibliography"/>
      </w:pPr>
      <w:r>
        <w:t xml:space="preserve">24.</w:t>
      </w:r>
      <w:r>
        <w:t xml:space="preserve"> </w:t>
      </w:r>
      <w:r>
        <w:t xml:space="preserve">	</w:t>
      </w:r>
      <w:r>
        <w:t xml:space="preserve">Milton DEM, Waldock KE, Keates N. Autism and the</w:t>
      </w:r>
      <w:r>
        <w:t xml:space="preserve"> </w:t>
      </w:r>
      <w:r>
        <w:t xml:space="preserve">“double empathy problem.”</w:t>
      </w:r>
      <w:r>
        <w:t xml:space="preserve"> </w:t>
      </w:r>
      <w:r>
        <w:t xml:space="preserve">In:</w:t>
      </w:r>
      <w:r>
        <w:t xml:space="preserve"> </w:t>
      </w:r>
      <w:r>
        <w:rPr>
          <w:i/>
          <w:iCs/>
        </w:rPr>
        <w:t xml:space="preserve">Conversations on</w:t>
      </w:r>
      <w:r>
        <w:rPr>
          <w:i/>
          <w:iCs/>
        </w:rPr>
        <w:t xml:space="preserve"> </w:t>
      </w:r>
      <w:r>
        <w:rPr>
          <w:i/>
          <w:iCs/>
        </w:rPr>
        <w:t xml:space="preserve">Empathy</w:t>
      </w:r>
      <w:r>
        <w:t xml:space="preserve">. Routledge; 2023.</w:t>
      </w:r>
    </w:p>
    <w:bookmarkEnd w:id="97"/>
    <w:bookmarkStart w:id="99" w:name="ref-Zamzow2021"/>
    <w:p>
      <w:pPr>
        <w:pStyle w:val="Bibliography"/>
      </w:pPr>
      <w:r>
        <w:t xml:space="preserve">25.</w:t>
      </w:r>
      <w:r>
        <w:t xml:space="preserve"> </w:t>
      </w:r>
      <w:r>
        <w:t xml:space="preserve">	</w:t>
      </w:r>
      <w:r>
        <w:t xml:space="preserve">Zamzow R. Double empathy, explained.</w:t>
      </w:r>
      <w:r>
        <w:t xml:space="preserve"> </w:t>
      </w:r>
      <w:r>
        <w:rPr>
          <w:i/>
          <w:iCs/>
        </w:rPr>
        <w:t xml:space="preserve">The Transmitter: Neuroscience News and Perspectives</w:t>
      </w:r>
      <w:r>
        <w:t xml:space="preserve">. Published online July 22, 2021. Accessed July 31, 2024.</w:t>
      </w:r>
      <w:r>
        <w:t xml:space="preserve"> </w:t>
      </w:r>
      <w:hyperlink r:id="rId98">
        <w:r>
          <w:rPr>
            <w:rStyle w:val="Hyperlink"/>
          </w:rPr>
          <w:t xml:space="preserve">https://www.thetransmitter.org/spectrum/double-empathy-explained/</w:t>
        </w:r>
      </w:hyperlink>
    </w:p>
    <w:bookmarkEnd w:id="99"/>
    <w:bookmarkStart w:id="101" w:name="ref-Sasson2017"/>
    <w:p>
      <w:pPr>
        <w:pStyle w:val="Bibliography"/>
      </w:pPr>
      <w:r>
        <w:t xml:space="preserve">26.</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100">
        <w:r>
          <w:rPr>
            <w:rStyle w:val="Hyperlink"/>
          </w:rPr>
          <w:t xml:space="preserve">10.1038/srep40700</w:t>
        </w:r>
      </w:hyperlink>
    </w:p>
    <w:bookmarkEnd w:id="101"/>
    <w:bookmarkStart w:id="103" w:name="ref-Tobin2014"/>
    <w:p>
      <w:pPr>
        <w:pStyle w:val="Bibliography"/>
      </w:pPr>
      <w:r>
        <w:t xml:space="preserve">27.</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102">
        <w:r>
          <w:rPr>
            <w:rStyle w:val="Hyperlink"/>
          </w:rPr>
          <w:t xml:space="preserve">10.1016/j.rasd.2013.12.002</w:t>
        </w:r>
      </w:hyperlink>
    </w:p>
    <w:bookmarkEnd w:id="103"/>
    <w:bookmarkStart w:id="105" w:name="ref-Mantzalas2022"/>
    <w:p>
      <w:pPr>
        <w:pStyle w:val="Bibliography"/>
      </w:pPr>
      <w:r>
        <w:t xml:space="preserve">28.</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104">
        <w:r>
          <w:rPr>
            <w:rStyle w:val="Hyperlink"/>
          </w:rPr>
          <w:t xml:space="preserve">10.1089/aut.2021.0021</w:t>
        </w:r>
      </w:hyperlink>
    </w:p>
    <w:bookmarkEnd w:id="105"/>
    <w:bookmarkStart w:id="107" w:name="ref-Black2020"/>
    <w:p>
      <w:pPr>
        <w:pStyle w:val="Bibliography"/>
      </w:pPr>
      <w:r>
        <w:t xml:space="preserve">29.</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106">
        <w:r>
          <w:rPr>
            <w:rStyle w:val="Hyperlink"/>
          </w:rPr>
          <w:t xml:space="preserve">10.1002/aur.2288</w:t>
        </w:r>
      </w:hyperlink>
    </w:p>
    <w:bookmarkEnd w:id="107"/>
    <w:bookmarkStart w:id="109" w:name="ref-Cage2019"/>
    <w:p>
      <w:pPr>
        <w:pStyle w:val="Bibliography"/>
      </w:pPr>
      <w:r>
        <w:t xml:space="preserve">30.</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108">
        <w:r>
          <w:rPr>
            <w:rStyle w:val="Hyperlink"/>
          </w:rPr>
          <w:t xml:space="preserve">10.1177/1362361318811290</w:t>
        </w:r>
      </w:hyperlink>
    </w:p>
    <w:bookmarkEnd w:id="109"/>
    <w:bookmarkStart w:id="111" w:name="ref-Bachmann2019"/>
    <w:p>
      <w:pPr>
        <w:pStyle w:val="Bibliography"/>
      </w:pPr>
      <w:r>
        <w:t xml:space="preserve">31.</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110">
        <w:r>
          <w:rPr>
            <w:rStyle w:val="Hyperlink"/>
          </w:rPr>
          <w:t xml:space="preserve">10.1016/j.psychres.2019.04.023</w:t>
        </w:r>
      </w:hyperlink>
    </w:p>
    <w:bookmarkEnd w:id="111"/>
    <w:bookmarkStart w:id="112" w:name="ref-Praslova2021"/>
    <w:p>
      <w:pPr>
        <w:pStyle w:val="Bibliography"/>
      </w:pPr>
      <w:r>
        <w:t xml:space="preserve">32.</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112"/>
    <w:bookmarkStart w:id="114" w:name="ref-Han2021"/>
    <w:p>
      <w:pPr>
        <w:pStyle w:val="Bibliography"/>
      </w:pPr>
      <w:r>
        <w:t xml:space="preserve">33.</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113">
        <w:r>
          <w:rPr>
            <w:rStyle w:val="Hyperlink"/>
          </w:rPr>
          <w:t xml:space="preserve">10.1002/aur.2652</w:t>
        </w:r>
      </w:hyperlink>
    </w:p>
    <w:bookmarkEnd w:id="114"/>
    <w:bookmarkStart w:id="116" w:name="ref-Raymaker2020"/>
    <w:p>
      <w:pPr>
        <w:pStyle w:val="Bibliography"/>
      </w:pPr>
      <w:r>
        <w:t xml:space="preserve">34.</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115">
        <w:r>
          <w:rPr>
            <w:rStyle w:val="Hyperlink"/>
          </w:rPr>
          <w:t xml:space="preserve">10.1089/aut.2019.0079</w:t>
        </w:r>
      </w:hyperlink>
    </w:p>
    <w:bookmarkEnd w:id="116"/>
    <w:bookmarkStart w:id="118" w:name="ref-Roux2023"/>
    <w:p>
      <w:pPr>
        <w:pStyle w:val="Bibliography"/>
      </w:pPr>
      <w:r>
        <w:t xml:space="preserve">35.</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117">
        <w:r>
          <w:rPr>
            <w:rStyle w:val="Hyperlink"/>
          </w:rPr>
          <w:t xml:space="preserve">10.1111/1468-0009.12666</w:t>
        </w:r>
      </w:hyperlink>
    </w:p>
    <w:bookmarkEnd w:id="118"/>
    <w:bookmarkStart w:id="120" w:name="ref-Evans2013"/>
    <w:p>
      <w:pPr>
        <w:pStyle w:val="Bibliography"/>
      </w:pPr>
      <w:r>
        <w:t xml:space="preserve">36.</w:t>
      </w:r>
      <w:r>
        <w:t xml:space="preserve"> </w:t>
      </w:r>
      <w:r>
        <w:t xml:space="preserve">	</w:t>
      </w:r>
      <w:r>
        <w:t xml:space="preserve">Evans B. How autism became autism:</w:t>
      </w:r>
      <w:r>
        <w:t xml:space="preserve"> </w:t>
      </w:r>
      <w:r>
        <w:t xml:space="preserve">The</w:t>
      </w:r>
      <w:r>
        <w:t xml:space="preserve"> </w:t>
      </w:r>
      <w:r>
        <w:t xml:space="preserve">radical transformation of a central concept of child development in</w:t>
      </w:r>
      <w:r>
        <w:t xml:space="preserve"> </w:t>
      </w:r>
      <w:r>
        <w:t xml:space="preserve">Britain</w:t>
      </w:r>
      <w:r>
        <w:t xml:space="preserve">.</w:t>
      </w:r>
      <w:r>
        <w:t xml:space="preserve"> </w:t>
      </w:r>
      <w:r>
        <w:rPr>
          <w:i/>
          <w:iCs/>
        </w:rPr>
        <w:t xml:space="preserve">History of the Human Sciences</w:t>
      </w:r>
      <w:r>
        <w:t xml:space="preserve">. 2013;26(3):3-31. doi:</w:t>
      </w:r>
      <w:hyperlink r:id="rId119">
        <w:r>
          <w:rPr>
            <w:rStyle w:val="Hyperlink"/>
          </w:rPr>
          <w:t xml:space="preserve">10.1177/0952695113484320</w:t>
        </w:r>
      </w:hyperlink>
    </w:p>
    <w:bookmarkEnd w:id="120"/>
    <w:bookmarkStart w:id="122" w:name="ref-Mintz2017"/>
    <w:p>
      <w:pPr>
        <w:pStyle w:val="Bibliography"/>
      </w:pPr>
      <w:r>
        <w:t xml:space="preserve">37.</w:t>
      </w:r>
      <w:r>
        <w:t xml:space="preserve"> </w:t>
      </w:r>
      <w:r>
        <w:t xml:space="preserve">	</w:t>
      </w:r>
      <w:r>
        <w:t xml:space="preserve">Mintz M. Evolution in the</w:t>
      </w:r>
      <w:r>
        <w:t xml:space="preserve"> </w:t>
      </w:r>
      <w:r>
        <w:t xml:space="preserve">Understanding</w:t>
      </w:r>
      <w:r>
        <w:t xml:space="preserve"> </w:t>
      </w:r>
      <w:r>
        <w:t xml:space="preserve">of</w:t>
      </w:r>
      <w:r>
        <w:t xml:space="preserve"> </w:t>
      </w:r>
      <w:r>
        <w:t xml:space="preserve">Autism Spectrum Disorder</w:t>
      </w:r>
      <w:r>
        <w:t xml:space="preserve">:</w:t>
      </w:r>
      <w:r>
        <w:t xml:space="preserve"> </w:t>
      </w:r>
      <w:r>
        <w:t xml:space="preserve">Historical Perspective</w:t>
      </w:r>
      <w:r>
        <w:t xml:space="preserve">.</w:t>
      </w:r>
      <w:r>
        <w:t xml:space="preserve"> </w:t>
      </w:r>
      <w:r>
        <w:rPr>
          <w:i/>
          <w:iCs/>
        </w:rPr>
        <w:t xml:space="preserve">Indian J Pediatr</w:t>
      </w:r>
      <w:r>
        <w:t xml:space="preserve">. 2017;84(1):44-52. doi:</w:t>
      </w:r>
      <w:hyperlink r:id="rId121">
        <w:r>
          <w:rPr>
            <w:rStyle w:val="Hyperlink"/>
          </w:rPr>
          <w:t xml:space="preserve">10.1007/s12098-016-2080-8</w:t>
        </w:r>
      </w:hyperlink>
    </w:p>
    <w:bookmarkEnd w:id="122"/>
    <w:bookmarkStart w:id="124" w:name="ref-Laxman2019"/>
    <w:p>
      <w:pPr>
        <w:pStyle w:val="Bibliography"/>
      </w:pPr>
      <w:r>
        <w:t xml:space="preserve">38.</w:t>
      </w:r>
      <w:r>
        <w:t xml:space="preserve"> </w:t>
      </w:r>
      <w:r>
        <w:t xml:space="preserve">	</w:t>
      </w:r>
      <w:r>
        <w:t xml:space="preserve">Laxman DJ, Taylor JL, DaWalt LS, Greenberg JS, Mailick MR. Loss in services precedes high school exit for teens with autism spectrum disorder:</w:t>
      </w:r>
      <w:r>
        <w:t xml:space="preserve"> </w:t>
      </w:r>
      <w:r>
        <w:t xml:space="preserve">A</w:t>
      </w:r>
      <w:r>
        <w:t xml:space="preserve"> </w:t>
      </w:r>
      <w:r>
        <w:t xml:space="preserve">longitudinal study.</w:t>
      </w:r>
      <w:r>
        <w:t xml:space="preserve"> </w:t>
      </w:r>
      <w:r>
        <w:rPr>
          <w:i/>
          <w:iCs/>
        </w:rPr>
        <w:t xml:space="preserve">Autism Res</w:t>
      </w:r>
      <w:r>
        <w:t xml:space="preserve">. 2019;12(6):911-921. doi:</w:t>
      </w:r>
      <w:hyperlink r:id="rId123">
        <w:r>
          <w:rPr>
            <w:rStyle w:val="Hyperlink"/>
          </w:rPr>
          <w:t xml:space="preserve">10.1002/aur.2113</w:t>
        </w:r>
      </w:hyperlink>
    </w:p>
    <w:bookmarkEnd w:id="124"/>
    <w:bookmarkStart w:id="126" w:name="ref-Roux2015"/>
    <w:p>
      <w:pPr>
        <w:pStyle w:val="Bibliography"/>
      </w:pPr>
      <w:r>
        <w:t xml:space="preserve">39.</w:t>
      </w:r>
      <w:r>
        <w:t xml:space="preserve"> </w:t>
      </w:r>
      <w:r>
        <w:t xml:space="preserve">	</w:t>
      </w:r>
      <w:r>
        <w:t xml:space="preserve">Roux A, Rast J, Anderson K, Rava J, Shuttuck P.</w:t>
      </w:r>
      <w:r>
        <w:t xml:space="preserve"> </w:t>
      </w:r>
      <w:r>
        <w:rPr>
          <w:i/>
          <w:iCs/>
        </w:rPr>
        <w:t xml:space="preserve">Transition into</w:t>
      </w:r>
      <w:r>
        <w:rPr>
          <w:i/>
          <w:iCs/>
        </w:rPr>
        <w:t xml:space="preserve"> </w:t>
      </w:r>
      <w:r>
        <w:rPr>
          <w:i/>
          <w:iCs/>
        </w:rPr>
        <w:t xml:space="preserve">Young Adulthood</w:t>
      </w:r>
      <w:r>
        <w:rPr>
          <w:i/>
          <w:iCs/>
        </w:rPr>
        <w:t xml:space="preserve">:</w:t>
      </w:r>
      <w:r>
        <w:rPr>
          <w:i/>
          <w:iCs/>
        </w:rPr>
        <w:t xml:space="preserve"> </w:t>
      </w:r>
      <w:r>
        <w:rPr>
          <w:i/>
          <w:iCs/>
        </w:rPr>
        <w:t xml:space="preserve">National Autism Indicators Report</w:t>
      </w:r>
      <w:r>
        <w:t xml:space="preserve">. A.J. Drexel Autism Institute; 2015. doi:</w:t>
      </w:r>
      <w:hyperlink r:id="rId125">
        <w:r>
          <w:rPr>
            <w:rStyle w:val="Hyperlink"/>
          </w:rPr>
          <w:t xml:space="preserve">10.17918/NAIRTransition2015</w:t>
        </w:r>
      </w:hyperlink>
    </w:p>
    <w:bookmarkEnd w:id="126"/>
    <w:bookmarkStart w:id="128" w:name="ref-Warren2021"/>
    <w:p>
      <w:pPr>
        <w:pStyle w:val="Bibliography"/>
      </w:pPr>
      <w:r>
        <w:t xml:space="preserve">40.</w:t>
      </w:r>
      <w:r>
        <w:t xml:space="preserve"> </w:t>
      </w:r>
      <w:r>
        <w:t xml:space="preserve">	</w:t>
      </w:r>
      <w:r>
        <w:t xml:space="preserve">Warren N, Eatchel B, Kirby AV, Diener M, Wright C, D’Astous V. Parent-identified strengths of autistic youth.</w:t>
      </w:r>
      <w:r>
        <w:t xml:space="preserve"> </w:t>
      </w:r>
      <w:r>
        <w:rPr>
          <w:i/>
          <w:iCs/>
        </w:rPr>
        <w:t xml:space="preserve">Autism</w:t>
      </w:r>
      <w:r>
        <w:t xml:space="preserve">. 2021;25(1):79-89. doi:</w:t>
      </w:r>
      <w:hyperlink r:id="rId127">
        <w:r>
          <w:rPr>
            <w:rStyle w:val="Hyperlink"/>
          </w:rPr>
          <w:t xml:space="preserve">10.1177/1362361320945556</w:t>
        </w:r>
      </w:hyperlink>
    </w:p>
    <w:bookmarkEnd w:id="128"/>
    <w:bookmarkStart w:id="130" w:name="ref-Cope2022"/>
    <w:p>
      <w:pPr>
        <w:pStyle w:val="Bibliography"/>
      </w:pPr>
      <w:r>
        <w:t xml:space="preserve">41.</w:t>
      </w:r>
      <w:r>
        <w:t xml:space="preserve"> </w:t>
      </w:r>
      <w:r>
        <w:t xml:space="preserve">	</w:t>
      </w:r>
      <w:r>
        <w:t xml:space="preserve">Cope R, Remington A. The</w:t>
      </w:r>
      <w:r>
        <w:t xml:space="preserve"> </w:t>
      </w:r>
      <w:r>
        <w:t xml:space="preserve">Strengths</w:t>
      </w:r>
      <w:r>
        <w:t xml:space="preserve"> </w:t>
      </w:r>
      <w:r>
        <w:t xml:space="preserve">and</w:t>
      </w:r>
      <w:r>
        <w:t xml:space="preserve"> </w:t>
      </w:r>
      <w:r>
        <w:t xml:space="preserve">Abilities</w:t>
      </w:r>
      <w:r>
        <w:t xml:space="preserve"> </w:t>
      </w:r>
      <w:r>
        <w:t xml:space="preserve">of</w:t>
      </w:r>
      <w:r>
        <w:t xml:space="preserve"> </w:t>
      </w:r>
      <w:r>
        <w:t xml:space="preserve">Autistic People</w:t>
      </w:r>
      <w:r>
        <w:t xml:space="preserve"> </w:t>
      </w:r>
      <w:r>
        <w:t xml:space="preserve">in the</w:t>
      </w:r>
      <w:r>
        <w:t xml:space="preserve"> </w:t>
      </w:r>
      <w:r>
        <w:t xml:space="preserve">Workplace</w:t>
      </w:r>
      <w:r>
        <w:t xml:space="preserve">.</w:t>
      </w:r>
      <w:r>
        <w:t xml:space="preserve"> </w:t>
      </w:r>
      <w:r>
        <w:rPr>
          <w:i/>
          <w:iCs/>
        </w:rPr>
        <w:t xml:space="preserve">Autism Adulthood</w:t>
      </w:r>
      <w:r>
        <w:t xml:space="preserve">. 2022;4(1):22-31. doi:</w:t>
      </w:r>
      <w:hyperlink r:id="rId129">
        <w:r>
          <w:rPr>
            <w:rStyle w:val="Hyperlink"/>
          </w:rPr>
          <w:t xml:space="preserve">10.1089/aut.2021.0037</w:t>
        </w:r>
      </w:hyperlink>
    </w:p>
    <w:bookmarkEnd w:id="130"/>
    <w:bookmarkStart w:id="132" w:name="ref-Halder2024"/>
    <w:p>
      <w:pPr>
        <w:pStyle w:val="Bibliography"/>
      </w:pPr>
      <w:r>
        <w:t xml:space="preserve">42.</w:t>
      </w:r>
      <w:r>
        <w:t xml:space="preserve"> </w:t>
      </w:r>
      <w:r>
        <w:t xml:space="preserve">	</w:t>
      </w:r>
      <w:r>
        <w:t xml:space="preserve">Halder S, Bruyere SM, Gower WS. Understanding strengths and challenges of people with autism: Insights from parents and practitioners.</w:t>
      </w:r>
      <w:r>
        <w:t xml:space="preserve"> </w:t>
      </w:r>
      <w:r>
        <w:rPr>
          <w:i/>
          <w:iCs/>
        </w:rPr>
        <w:t xml:space="preserve">International Journal of Developmental Disabilities</w:t>
      </w:r>
      <w:r>
        <w:t xml:space="preserve">. 2024;70(1):74-88. doi:</w:t>
      </w:r>
      <w:hyperlink r:id="rId131">
        <w:r>
          <w:rPr>
            <w:rStyle w:val="Hyperlink"/>
          </w:rPr>
          <w:t xml:space="preserve">10.1080/20473869.2022.2058781</w:t>
        </w:r>
      </w:hyperlink>
    </w:p>
    <w:bookmarkEnd w:id="132"/>
    <w:bookmarkStart w:id="134" w:name="ref-Devenish2022"/>
    <w:p>
      <w:pPr>
        <w:pStyle w:val="Bibliography"/>
      </w:pPr>
      <w:r>
        <w:t xml:space="preserve">43.</w:t>
      </w:r>
      <w:r>
        <w:t xml:space="preserve"> </w:t>
      </w:r>
      <w:r>
        <w:t xml:space="preserve">	</w:t>
      </w:r>
      <w:r>
        <w:t xml:space="preserve">Devenish BD, Mantilla A, Bowe SJ, Grundy EAC, Rinehart NJ. Can common strengths be identified in autistic young people?</w:t>
      </w:r>
      <w:r>
        <w:t xml:space="preserve"> </w:t>
      </w:r>
      <w:r>
        <w:t xml:space="preserve">A</w:t>
      </w:r>
      <w:r>
        <w:t xml:space="preserve"> </w:t>
      </w:r>
      <w:r>
        <w:t xml:space="preserve">systematic review and meta-analysis.</w:t>
      </w:r>
      <w:r>
        <w:t xml:space="preserve"> </w:t>
      </w:r>
      <w:r>
        <w:rPr>
          <w:i/>
          <w:iCs/>
        </w:rPr>
        <w:t xml:space="preserve">Research in Autism Spectrum Disorders</w:t>
      </w:r>
      <w:r>
        <w:t xml:space="preserve">. 2022;98:102025. doi:</w:t>
      </w:r>
      <w:hyperlink r:id="rId133">
        <w:r>
          <w:rPr>
            <w:rStyle w:val="Hyperlink"/>
          </w:rPr>
          <w:t xml:space="preserve">10.1016/j.rasd.2022.102025</w:t>
        </w:r>
      </w:hyperlink>
    </w:p>
    <w:bookmarkEnd w:id="134"/>
    <w:bookmarkStart w:id="136" w:name="ref-Reis2024"/>
    <w:p>
      <w:pPr>
        <w:pStyle w:val="Bibliography"/>
      </w:pPr>
      <w:r>
        <w:t xml:space="preserve">44.</w:t>
      </w:r>
      <w:r>
        <w:t xml:space="preserve"> </w:t>
      </w:r>
      <w:r>
        <w:t xml:space="preserve">	</w:t>
      </w:r>
      <w:r>
        <w:t xml:space="preserve">Reis S, Gelbar N, Madaus J. A</w:t>
      </w:r>
      <w:r>
        <w:t xml:space="preserve"> </w:t>
      </w:r>
      <w:r>
        <w:t xml:space="preserve">Strength-based Approach</w:t>
      </w:r>
      <w:r>
        <w:t xml:space="preserve"> </w:t>
      </w:r>
      <w:r>
        <w:t xml:space="preserve">to</w:t>
      </w:r>
      <w:r>
        <w:t xml:space="preserve"> </w:t>
      </w:r>
      <w:r>
        <w:t xml:space="preserve">Achieving Academic Success</w:t>
      </w:r>
      <w:r>
        <w:t xml:space="preserve"> </w:t>
      </w:r>
      <w:r>
        <w:t xml:space="preserve">for</w:t>
      </w:r>
      <w:r>
        <w:t xml:space="preserve"> </w:t>
      </w:r>
      <w:r>
        <w:t xml:space="preserve">Individuals</w:t>
      </w:r>
      <w:r>
        <w:t xml:space="preserve"> </w:t>
      </w:r>
      <w:r>
        <w:t xml:space="preserve">with</w:t>
      </w:r>
      <w:r>
        <w:t xml:space="preserve"> </w:t>
      </w:r>
      <w:r>
        <w:t xml:space="preserve">Autism Spectrum Disorder</w:t>
      </w:r>
      <w:r>
        <w:t xml:space="preserve"> </w:t>
      </w:r>
      <w:r>
        <w:t xml:space="preserve">(</w:t>
      </w:r>
      <w:r>
        <w:t xml:space="preserve">ASD</w:t>
      </w:r>
      <w:r>
        <w:t xml:space="preserve">).</w:t>
      </w:r>
      <w:r>
        <w:t xml:space="preserve"> </w:t>
      </w:r>
      <w:r>
        <w:rPr>
          <w:i/>
          <w:iCs/>
        </w:rPr>
        <w:t xml:space="preserve">Journal of Neuroscience and Neurological Disorders</w:t>
      </w:r>
      <w:r>
        <w:t xml:space="preserve">. 2024;8(1):010-011. doi:</w:t>
      </w:r>
      <w:hyperlink r:id="rId135">
        <w:r>
          <w:rPr>
            <w:rStyle w:val="Hyperlink"/>
          </w:rPr>
          <w:t xml:space="preserve">10.29328/journal.jnnd.1001090</w:t>
        </w:r>
      </w:hyperlink>
    </w:p>
    <w:bookmarkEnd w:id="136"/>
    <w:bookmarkStart w:id="138" w:name="ref-Lee2024"/>
    <w:p>
      <w:pPr>
        <w:pStyle w:val="Bibliography"/>
      </w:pPr>
      <w:r>
        <w:t xml:space="preserve">45.</w:t>
      </w:r>
      <w:r>
        <w:t xml:space="preserve"> </w:t>
      </w:r>
      <w:r>
        <w:t xml:space="preserve">	</w:t>
      </w:r>
      <w:r>
        <w:t xml:space="preserve">Lee EAL, Scott M, Black MH, et al.</w:t>
      </w:r>
      <w:r>
        <w:t xml:space="preserve"> </w:t>
      </w:r>
      <w:r>
        <w:t xml:space="preserve">“</w:t>
      </w:r>
      <w:r>
        <w:t xml:space="preserve">He Sees</w:t>
      </w:r>
      <w:r>
        <w:t xml:space="preserve"> </w:t>
      </w:r>
      <w:r>
        <w:t xml:space="preserve">his</w:t>
      </w:r>
      <w:r>
        <w:t xml:space="preserve"> </w:t>
      </w:r>
      <w:r>
        <w:t xml:space="preserve">Autism</w:t>
      </w:r>
      <w:r>
        <w:t xml:space="preserve"> </w:t>
      </w:r>
      <w:r>
        <w:t xml:space="preserve">as a</w:t>
      </w:r>
      <w:r>
        <w:t xml:space="preserve"> </w:t>
      </w:r>
      <w:r>
        <w:t xml:space="preserve">Strength</w:t>
      </w:r>
      <w:r>
        <w:t xml:space="preserve">,</w:t>
      </w:r>
      <w:r>
        <w:t xml:space="preserve"> </w:t>
      </w:r>
      <w:r>
        <w:t xml:space="preserve">Not</w:t>
      </w:r>
      <w:r>
        <w:t xml:space="preserve"> </w:t>
      </w:r>
      <w:r>
        <w:t xml:space="preserve">a</w:t>
      </w:r>
      <w:r>
        <w:t xml:space="preserve"> </w:t>
      </w:r>
      <w:r>
        <w:t xml:space="preserve">Deficit Now</w:t>
      </w:r>
      <w:r>
        <w:t xml:space="preserve">”</w:t>
      </w:r>
      <w:r>
        <w:t xml:space="preserve">:</w:t>
      </w:r>
      <w:r>
        <w:t xml:space="preserve"> </w:t>
      </w:r>
      <w:r>
        <w:t xml:space="preserve">A Repeated Cross-Sectional Study Investigating</w:t>
      </w:r>
      <w:r>
        <w:t xml:space="preserve"> </w:t>
      </w:r>
      <w:r>
        <w:t xml:space="preserve">the</w:t>
      </w:r>
      <w:r>
        <w:t xml:space="preserve"> </w:t>
      </w:r>
      <w:r>
        <w:t xml:space="preserve">Impact</w:t>
      </w:r>
      <w:r>
        <w:t xml:space="preserve"> </w:t>
      </w:r>
      <w:r>
        <w:t xml:space="preserve">of</w:t>
      </w:r>
      <w:r>
        <w:t xml:space="preserve"> </w:t>
      </w:r>
      <w:r>
        <w:t xml:space="preserve">Strengths-Based Programs</w:t>
      </w:r>
      <w:r>
        <w:t xml:space="preserve"> </w:t>
      </w:r>
      <w:r>
        <w:t xml:space="preserve">on</w:t>
      </w:r>
      <w:r>
        <w:t xml:space="preserve"> </w:t>
      </w:r>
      <w:r>
        <w:t xml:space="preserve">Autistic Adolescents</w:t>
      </w:r>
      <w:r>
        <w:t xml:space="preserve">.</w:t>
      </w:r>
      <w:r>
        <w:t xml:space="preserve"> </w:t>
      </w:r>
      <w:r>
        <w:rPr>
          <w:i/>
          <w:iCs/>
        </w:rPr>
        <w:t xml:space="preserve">J Autism Dev Disord</w:t>
      </w:r>
      <w:r>
        <w:t xml:space="preserve">. 2024;54(5):1656-1671. doi:</w:t>
      </w:r>
      <w:hyperlink r:id="rId137">
        <w:r>
          <w:rPr>
            <w:rStyle w:val="Hyperlink"/>
          </w:rPr>
          <w:t xml:space="preserve">10.1007/s10803-022-05881-9</w:t>
        </w:r>
      </w:hyperlink>
    </w:p>
    <w:bookmarkEnd w:id="138"/>
    <w:bookmarkStart w:id="140" w:name="ref-Taylor2023"/>
    <w:p>
      <w:pPr>
        <w:pStyle w:val="Bibliography"/>
      </w:pPr>
      <w:r>
        <w:t xml:space="preserve">46.</w:t>
      </w:r>
      <w:r>
        <w:t xml:space="preserve"> </w:t>
      </w:r>
      <w:r>
        <w:t xml:space="preserve">	</w:t>
      </w:r>
      <w:r>
        <w:t xml:space="preserve">Taylor EC, Livingston LA, Clutterbuck RA, Callan MJ, Shah P. Psychological strengths and well-being:</w:t>
      </w:r>
      <w:r>
        <w:t xml:space="preserve"> </w:t>
      </w:r>
      <w:r>
        <w:t xml:space="preserve">Strengths</w:t>
      </w:r>
      <w:r>
        <w:t xml:space="preserve"> </w:t>
      </w:r>
      <w:r>
        <w:t xml:space="preserve">use predicts quality of life, well-being and mental health in autism.</w:t>
      </w:r>
      <w:r>
        <w:t xml:space="preserve"> </w:t>
      </w:r>
      <w:r>
        <w:rPr>
          <w:i/>
          <w:iCs/>
        </w:rPr>
        <w:t xml:space="preserve">Autism</w:t>
      </w:r>
      <w:r>
        <w:t xml:space="preserve">. 2023;27(6):1826-1839. doi:</w:t>
      </w:r>
      <w:hyperlink r:id="rId139">
        <w:r>
          <w:rPr>
            <w:rStyle w:val="Hyperlink"/>
          </w:rPr>
          <w:t xml:space="preserve">10.1177/13623613221146440</w:t>
        </w:r>
      </w:hyperlink>
    </w:p>
    <w:bookmarkEnd w:id="140"/>
    <w:bookmarkStart w:id="142" w:name="ref-Murthi2023"/>
    <w:p>
      <w:pPr>
        <w:pStyle w:val="Bibliography"/>
      </w:pPr>
      <w:r>
        <w:t xml:space="preserve">47.</w:t>
      </w:r>
      <w:r>
        <w:t xml:space="preserve"> </w:t>
      </w:r>
      <w:r>
        <w:t xml:space="preserve">	</w:t>
      </w:r>
      <w:r>
        <w:t xml:space="preserve">Murthi K, Chen YL, Shore S, Patten K. Strengths-</w:t>
      </w:r>
      <w:r>
        <w:t xml:space="preserve">Based Practice</w:t>
      </w:r>
      <w:r>
        <w:t xml:space="preserve"> </w:t>
      </w:r>
      <w:r>
        <w:t xml:space="preserve">to</w:t>
      </w:r>
      <w:r>
        <w:t xml:space="preserve"> </w:t>
      </w:r>
      <w:r>
        <w:t xml:space="preserve">Enhance Mental Health</w:t>
      </w:r>
      <w:r>
        <w:t xml:space="preserve"> </w:t>
      </w:r>
      <w:r>
        <w:t xml:space="preserve">for</w:t>
      </w:r>
      <w:r>
        <w:t xml:space="preserve"> </w:t>
      </w:r>
      <w:r>
        <w:t xml:space="preserve">Autistic People</w:t>
      </w:r>
      <w:r>
        <w:t xml:space="preserve">:</w:t>
      </w:r>
      <w:r>
        <w:t xml:space="preserve"> </w:t>
      </w:r>
      <w:r>
        <w:t xml:space="preserve">A Scoping Review</w:t>
      </w:r>
      <w:r>
        <w:t xml:space="preserve">.</w:t>
      </w:r>
      <w:r>
        <w:t xml:space="preserve"> </w:t>
      </w:r>
      <w:r>
        <w:rPr>
          <w:i/>
          <w:iCs/>
        </w:rPr>
        <w:t xml:space="preserve">The American Journal of Occupational Therapy</w:t>
      </w:r>
      <w:r>
        <w:t xml:space="preserve">. 2023;77(2):7702185060. doi:</w:t>
      </w:r>
      <w:hyperlink r:id="rId141">
        <w:r>
          <w:rPr>
            <w:rStyle w:val="Hyperlink"/>
          </w:rPr>
          <w:t xml:space="preserve">10.5014/ajot.2023.050074</w:t>
        </w:r>
      </w:hyperlink>
    </w:p>
    <w:bookmarkEnd w:id="142"/>
    <w:bookmarkStart w:id="144" w:name="ref-Kaplan-Kahn2023"/>
    <w:p>
      <w:pPr>
        <w:pStyle w:val="Bibliography"/>
      </w:pPr>
      <w:r>
        <w:t xml:space="preserve">48.</w:t>
      </w:r>
      <w:r>
        <w:t xml:space="preserve"> </w:t>
      </w:r>
      <w:r>
        <w:t xml:space="preserve">	</w:t>
      </w:r>
      <w:r>
        <w:t xml:space="preserve">Kaplan-Kahn EA, Caplan R. Combating stigma in autism research through centering autistic voices: A co-interview guide for qualitative research.</w:t>
      </w:r>
      <w:r>
        <w:t xml:space="preserve"> </w:t>
      </w:r>
      <w:r>
        <w:rPr>
          <w:i/>
          <w:iCs/>
        </w:rPr>
        <w:t xml:space="preserve">Front Psychiatry</w:t>
      </w:r>
      <w:r>
        <w:t xml:space="preserve">. 2023;14. doi:</w:t>
      </w:r>
      <w:hyperlink r:id="rId143">
        <w:r>
          <w:rPr>
            <w:rStyle w:val="Hyperlink"/>
          </w:rPr>
          <w:t xml:space="preserve">10.3389/fpsyt.2023.1248247</w:t>
        </w:r>
      </w:hyperlink>
    </w:p>
    <w:bookmarkEnd w:id="144"/>
    <w:bookmarkStart w:id="146" w:name="ref-Turnock2022"/>
    <w:p>
      <w:pPr>
        <w:pStyle w:val="Bibliography"/>
      </w:pPr>
      <w:r>
        <w:t xml:space="preserve">49.</w:t>
      </w:r>
      <w:r>
        <w:t xml:space="preserve"> </w:t>
      </w:r>
      <w:r>
        <w:t xml:space="preserve">	</w:t>
      </w:r>
      <w:r>
        <w:t xml:space="preserve">Turnock A, Langley K, Jones CRG. Understanding</w:t>
      </w:r>
      <w:r>
        <w:t xml:space="preserve"> </w:t>
      </w:r>
      <w:r>
        <w:t xml:space="preserve">Stigma</w:t>
      </w:r>
      <w:r>
        <w:t xml:space="preserve"> </w:t>
      </w:r>
      <w:r>
        <w:t xml:space="preserve">in</w:t>
      </w:r>
      <w:r>
        <w:t xml:space="preserve"> </w:t>
      </w:r>
      <w:r>
        <w:t xml:space="preserve">Autism</w:t>
      </w:r>
      <w:r>
        <w:t xml:space="preserve">:</w:t>
      </w:r>
      <w:r>
        <w:t xml:space="preserve"> </w:t>
      </w:r>
      <w:r>
        <w:t xml:space="preserve">A Narrative Review</w:t>
      </w:r>
      <w:r>
        <w:t xml:space="preserve"> </w:t>
      </w:r>
      <w:r>
        <w:t xml:space="preserve">and</w:t>
      </w:r>
      <w:r>
        <w:t xml:space="preserve"> </w:t>
      </w:r>
      <w:r>
        <w:t xml:space="preserve">Theoretical Model</w:t>
      </w:r>
      <w:r>
        <w:t xml:space="preserve">.</w:t>
      </w:r>
      <w:r>
        <w:t xml:space="preserve"> </w:t>
      </w:r>
      <w:r>
        <w:rPr>
          <w:i/>
          <w:iCs/>
        </w:rPr>
        <w:t xml:space="preserve">Autism Adulthood</w:t>
      </w:r>
      <w:r>
        <w:t xml:space="preserve">. 2022;4(1):76-91. doi:</w:t>
      </w:r>
      <w:hyperlink r:id="rId145">
        <w:r>
          <w:rPr>
            <w:rStyle w:val="Hyperlink"/>
          </w:rPr>
          <w:t xml:space="preserve">10.1089/aut.2021.0005</w:t>
        </w:r>
      </w:hyperlink>
    </w:p>
    <w:bookmarkEnd w:id="146"/>
    <w:bookmarkStart w:id="148" w:name="ref-Botha2022a"/>
    <w:p>
      <w:pPr>
        <w:pStyle w:val="Bibliography"/>
      </w:pPr>
      <w:r>
        <w:t xml:space="preserve">50.</w:t>
      </w:r>
      <w:r>
        <w:t xml:space="preserve"> </w:t>
      </w:r>
      <w:r>
        <w:t xml:space="preserve">	</w:t>
      </w:r>
      <w:r>
        <w:t xml:space="preserve">Botha M, Dibb B, Frost DM. "</w:t>
      </w:r>
      <w:r>
        <w:t xml:space="preserve">Autism</w:t>
      </w:r>
      <w:r>
        <w:t xml:space="preserve"> </w:t>
      </w:r>
      <w:r>
        <w:t xml:space="preserve">is me": An investigation of how autistic individuals make sense of autism and stigma.</w:t>
      </w:r>
      <w:r>
        <w:t xml:space="preserve"> </w:t>
      </w:r>
      <w:r>
        <w:rPr>
          <w:i/>
          <w:iCs/>
        </w:rPr>
        <w:t xml:space="preserve">Disability &amp; Society</w:t>
      </w:r>
      <w:r>
        <w:t xml:space="preserve">. 2022;37(3):427-453. doi:</w:t>
      </w:r>
      <w:hyperlink r:id="rId147">
        <w:r>
          <w:rPr>
            <w:rStyle w:val="Hyperlink"/>
          </w:rPr>
          <w:t xml:space="preserve">10.1080/09687599.2020.1822782</w:t>
        </w:r>
      </w:hyperlink>
    </w:p>
    <w:bookmarkEnd w:id="148"/>
    <w:bookmarkStart w:id="150" w:name="ref-Kuo2022"/>
    <w:p>
      <w:pPr>
        <w:pStyle w:val="Bibliography"/>
      </w:pPr>
      <w:r>
        <w:t xml:space="preserve">51.</w:t>
      </w:r>
      <w:r>
        <w:t xml:space="preserve"> </w:t>
      </w:r>
      <w:r>
        <w:t xml:space="preserve">	</w:t>
      </w:r>
      <w:r>
        <w:t xml:space="preserve">Kuo AA, Torrest A. Meeting the</w:t>
      </w:r>
      <w:r>
        <w:t xml:space="preserve"> </w:t>
      </w:r>
      <w:r>
        <w:t xml:space="preserve">Primary Care Needs</w:t>
      </w:r>
      <w:r>
        <w:t xml:space="preserve"> </w:t>
      </w:r>
      <w:r>
        <w:t xml:space="preserve">of</w:t>
      </w:r>
      <w:r>
        <w:t xml:space="preserve"> </w:t>
      </w:r>
      <w:r>
        <w:t xml:space="preserve">Autistic Individuals</w:t>
      </w:r>
      <w:r>
        <w:t xml:space="preserve">.</w:t>
      </w:r>
      <w:r>
        <w:t xml:space="preserve"> </w:t>
      </w:r>
      <w:r>
        <w:rPr>
          <w:i/>
          <w:iCs/>
        </w:rPr>
        <w:t xml:space="preserve">Pediatrics</w:t>
      </w:r>
      <w:r>
        <w:t xml:space="preserve">. 2022;149:e2020049437G. doi:</w:t>
      </w:r>
      <w:hyperlink r:id="rId149">
        <w:r>
          <w:rPr>
            <w:rStyle w:val="Hyperlink"/>
          </w:rPr>
          <w:t xml:space="preserve">10.1542/peds.2020-049437G</w:t>
        </w:r>
      </w:hyperlink>
    </w:p>
    <w:bookmarkEnd w:id="150"/>
    <w:bookmarkStart w:id="152" w:name="ref-Burke2023"/>
    <w:p>
      <w:pPr>
        <w:pStyle w:val="Bibliography"/>
      </w:pPr>
      <w:r>
        <w:t xml:space="preserve">52.</w:t>
      </w:r>
      <w:r>
        <w:t xml:space="preserve"> </w:t>
      </w:r>
      <w:r>
        <w:t xml:space="preserve">	</w:t>
      </w:r>
      <w:r>
        <w:t xml:space="preserve">Burke MM, Taylor JL. To better meet the needs of autistic people, we need to rethink how we measure services.</w:t>
      </w:r>
      <w:r>
        <w:t xml:space="preserve"> </w:t>
      </w:r>
      <w:r>
        <w:rPr>
          <w:i/>
          <w:iCs/>
        </w:rPr>
        <w:t xml:space="preserve">Autism</w:t>
      </w:r>
      <w:r>
        <w:t xml:space="preserve">. 2023;27(4):873-875. doi:</w:t>
      </w:r>
      <w:hyperlink r:id="rId151">
        <w:r>
          <w:rPr>
            <w:rStyle w:val="Hyperlink"/>
          </w:rPr>
          <w:t xml:space="preserve">10.1177/13623613231164495</w:t>
        </w:r>
      </w:hyperlink>
    </w:p>
    <w:bookmarkEnd w:id="152"/>
    <w:bookmarkStart w:id="154" w:name="ref-Schott2021"/>
    <w:p>
      <w:pPr>
        <w:pStyle w:val="Bibliography"/>
      </w:pPr>
      <w:r>
        <w:t xml:space="preserve">53.</w:t>
      </w:r>
      <w:r>
        <w:t xml:space="preserve"> </w:t>
      </w:r>
      <w:r>
        <w:t xml:space="preserve">	</w:t>
      </w:r>
      <w:r>
        <w:t xml:space="preserve">Schott W, Nonnemacher S, Shea L. Service</w:t>
      </w:r>
      <w:r>
        <w:t xml:space="preserve"> </w:t>
      </w:r>
      <w:r>
        <w:t xml:space="preserve">Use</w:t>
      </w:r>
      <w:r>
        <w:t xml:space="preserve"> </w:t>
      </w:r>
      <w:r>
        <w:t xml:space="preserve">and</w:t>
      </w:r>
      <w:r>
        <w:t xml:space="preserve"> </w:t>
      </w:r>
      <w:r>
        <w:t xml:space="preserve">Unmet Needs Among Adults</w:t>
      </w:r>
      <w:r>
        <w:t xml:space="preserve"> </w:t>
      </w:r>
      <w:r>
        <w:t xml:space="preserve">with</w:t>
      </w:r>
      <w:r>
        <w:t xml:space="preserve"> </w:t>
      </w:r>
      <w:r>
        <w:t xml:space="preserve">Autism Awaiting Home-</w:t>
      </w:r>
      <w:r>
        <w:t xml:space="preserve"> </w:t>
      </w:r>
      <w:r>
        <w:t xml:space="preserve">and</w:t>
      </w:r>
      <w:r>
        <w:t xml:space="preserve"> </w:t>
      </w:r>
      <w:r>
        <w:t xml:space="preserve">Community-Based Medicaid Services</w:t>
      </w:r>
      <w:r>
        <w:t xml:space="preserve">.</w:t>
      </w:r>
      <w:r>
        <w:t xml:space="preserve"> </w:t>
      </w:r>
      <w:r>
        <w:rPr>
          <w:i/>
          <w:iCs/>
        </w:rPr>
        <w:t xml:space="preserve">J Autism Dev Disord</w:t>
      </w:r>
      <w:r>
        <w:t xml:space="preserve">. 2021;51(4):1188-1200. doi:</w:t>
      </w:r>
      <w:hyperlink r:id="rId153">
        <w:r>
          <w:rPr>
            <w:rStyle w:val="Hyperlink"/>
          </w:rPr>
          <w:t xml:space="preserve">10.1007/s10803-020-04593-2</w:t>
        </w:r>
      </w:hyperlink>
    </w:p>
    <w:bookmarkEnd w:id="154"/>
    <w:bookmarkStart w:id="156" w:name="ref-Kakooza-Mwesige2022"/>
    <w:p>
      <w:pPr>
        <w:pStyle w:val="Bibliography"/>
      </w:pPr>
      <w:r>
        <w:t xml:space="preserve">54.</w:t>
      </w:r>
      <w:r>
        <w:t xml:space="preserve"> </w:t>
      </w:r>
      <w:r>
        <w:t xml:space="preserve">	</w:t>
      </w:r>
      <w:r>
        <w:t xml:space="preserve">Kakooza-Mwesige A, Bakare M, Gaddour N, Juneja M. The need to improve autism services in lower-resource settings.</w:t>
      </w:r>
      <w:r>
        <w:t xml:space="preserve"> </w:t>
      </w:r>
      <w:r>
        <w:rPr>
          <w:i/>
          <w:iCs/>
        </w:rPr>
        <w:t xml:space="preserve">The Lancet</w:t>
      </w:r>
      <w:r>
        <w:t xml:space="preserve">. 2022;399(10321):217-220. doi:</w:t>
      </w:r>
      <w:hyperlink r:id="rId155">
        <w:r>
          <w:rPr>
            <w:rStyle w:val="Hyperlink"/>
          </w:rPr>
          <w:t xml:space="preserve">10.1016/S0140-6736(21)02658-1</w:t>
        </w:r>
      </w:hyperlink>
    </w:p>
    <w:bookmarkEnd w:id="156"/>
    <w:bookmarkStart w:id="158" w:name="ref-Frankish2022"/>
    <w:p>
      <w:pPr>
        <w:pStyle w:val="Bibliography"/>
      </w:pPr>
      <w:r>
        <w:t xml:space="preserve">55.</w:t>
      </w:r>
      <w:r>
        <w:t xml:space="preserve"> </w:t>
      </w:r>
      <w:r>
        <w:t xml:space="preserve">	</w:t>
      </w:r>
      <w:r>
        <w:t xml:space="preserve">Frankish H, Horton R. A way forward to improve the lives of autistic people.</w:t>
      </w:r>
      <w:r>
        <w:t xml:space="preserve"> </w:t>
      </w:r>
      <w:r>
        <w:rPr>
          <w:i/>
          <w:iCs/>
        </w:rPr>
        <w:t xml:space="preserve">The Lancet</w:t>
      </w:r>
      <w:r>
        <w:t xml:space="preserve">. 2022;399(10321):215-217. doi:</w:t>
      </w:r>
      <w:hyperlink r:id="rId157">
        <w:r>
          <w:rPr>
            <w:rStyle w:val="Hyperlink"/>
          </w:rPr>
          <w:t xml:space="preserve">10.1016/S0140-6736(21)02735-5</w:t>
        </w:r>
      </w:hyperlink>
    </w:p>
    <w:bookmarkEnd w:id="158"/>
    <w:bookmarkStart w:id="160" w:name="ref-Bearss2022"/>
    <w:p>
      <w:pPr>
        <w:pStyle w:val="Bibliography"/>
      </w:pPr>
      <w:r>
        <w:t xml:space="preserve">56.</w:t>
      </w:r>
      <w:r>
        <w:t xml:space="preserve"> </w:t>
      </w:r>
      <w:r>
        <w:t xml:space="preserve">	</w:t>
      </w:r>
      <w:r>
        <w:t xml:space="preserve">Bearss K, Kim SJ, Locke J. Accessible,</w:t>
      </w:r>
      <w:r>
        <w:t xml:space="preserve"> </w:t>
      </w:r>
      <w:r>
        <w:t xml:space="preserve">Equitable</w:t>
      </w:r>
      <w:r>
        <w:t xml:space="preserve">, and</w:t>
      </w:r>
      <w:r>
        <w:t xml:space="preserve"> </w:t>
      </w:r>
      <w:r>
        <w:t xml:space="preserve">Personalized Care</w:t>
      </w:r>
      <w:r>
        <w:t xml:space="preserve"> </w:t>
      </w:r>
      <w:r>
        <w:t xml:space="preserve">for</w:t>
      </w:r>
      <w:r>
        <w:t xml:space="preserve"> </w:t>
      </w:r>
      <w:r>
        <w:t xml:space="preserve">Autistic Individuals</w:t>
      </w:r>
      <w:r>
        <w:t xml:space="preserve">.</w:t>
      </w:r>
      <w:r>
        <w:t xml:space="preserve"> </w:t>
      </w:r>
      <w:r>
        <w:rPr>
          <w:i/>
          <w:iCs/>
        </w:rPr>
        <w:t xml:space="preserve">Journal of Clinical Medicine</w:t>
      </w:r>
      <w:r>
        <w:t xml:space="preserve">. 2022;11(17, 17):5217. doi:</w:t>
      </w:r>
      <w:hyperlink r:id="rId159">
        <w:r>
          <w:rPr>
            <w:rStyle w:val="Hyperlink"/>
          </w:rPr>
          <w:t xml:space="preserve">10.3390/jcm11175217</w:t>
        </w:r>
      </w:hyperlink>
    </w:p>
    <w:bookmarkEnd w:id="160"/>
    <w:bookmarkStart w:id="161" w:name="ref-Singer1998"/>
    <w:p>
      <w:pPr>
        <w:pStyle w:val="Bibliography"/>
      </w:pPr>
      <w:r>
        <w:t xml:space="preserve">57.</w:t>
      </w:r>
      <w:r>
        <w:t xml:space="preserve"> </w:t>
      </w:r>
      <w:r>
        <w:t xml:space="preserve">	</w:t>
      </w:r>
      <w:r>
        <w:t xml:space="preserve">Singer J.</w:t>
      </w:r>
      <w:r>
        <w:t xml:space="preserve"> </w:t>
      </w:r>
      <w:r>
        <w:rPr>
          <w:i/>
          <w:iCs/>
        </w:rPr>
        <w:t xml:space="preserve">Odd</w:t>
      </w:r>
      <w:r>
        <w:rPr>
          <w:i/>
          <w:iCs/>
        </w:rPr>
        <w:t xml:space="preserve"> </w:t>
      </w:r>
      <w:r>
        <w:rPr>
          <w:i/>
          <w:iCs/>
        </w:rPr>
        <w:t xml:space="preserve">People In</w:t>
      </w:r>
      <w:r>
        <w:rPr>
          <w:i/>
          <w:iCs/>
        </w:rPr>
        <w:t xml:space="preserve">:</w:t>
      </w:r>
      <w:r>
        <w:rPr>
          <w:i/>
          <w:iCs/>
        </w:rPr>
        <w:t xml:space="preserve"> </w:t>
      </w:r>
      <w:r>
        <w:rPr>
          <w:i/>
          <w:iCs/>
        </w:rPr>
        <w:t xml:space="preserve">The Birth</w:t>
      </w:r>
      <w:r>
        <w:rPr>
          <w:i/>
          <w:iCs/>
        </w:rPr>
        <w:t xml:space="preserve"> </w:t>
      </w:r>
      <w:r>
        <w:rPr>
          <w:i/>
          <w:iCs/>
        </w:rPr>
        <w:t xml:space="preserve">of</w:t>
      </w:r>
      <w:r>
        <w:rPr>
          <w:i/>
          <w:iCs/>
        </w:rPr>
        <w:t xml:space="preserve"> </w:t>
      </w:r>
      <w:r>
        <w:rPr>
          <w:i/>
          <w:iCs/>
        </w:rPr>
        <w:t xml:space="preserve">Community Amongst People</w:t>
      </w:r>
      <w:r>
        <w:rPr>
          <w:i/>
          <w:iCs/>
        </w:rPr>
        <w:t xml:space="preserve"> </w:t>
      </w:r>
      <w:r>
        <w:rPr>
          <w:i/>
          <w:iCs/>
        </w:rPr>
        <w:t xml:space="preserve">on the</w:t>
      </w:r>
      <w:r>
        <w:rPr>
          <w:i/>
          <w:iCs/>
        </w:rPr>
        <w:t xml:space="preserve"> </w:t>
      </w:r>
      <w:r>
        <w:rPr>
          <w:i/>
          <w:iCs/>
        </w:rPr>
        <w:t xml:space="preserve">“</w:t>
      </w:r>
      <w:r>
        <w:rPr>
          <w:i/>
          <w:iCs/>
        </w:rPr>
        <w:t xml:space="preserve">Autistic Spectrum</w:t>
      </w:r>
      <w:r>
        <w:rPr>
          <w:i/>
          <w:iCs/>
        </w:rPr>
        <w:t xml:space="preserve">”</w:t>
      </w:r>
      <w:r>
        <w:rPr>
          <w:i/>
          <w:iCs/>
        </w:rPr>
        <w:t xml:space="preserve">: A Personal Exploration of a</w:t>
      </w:r>
      <w:r>
        <w:rPr>
          <w:i/>
          <w:iCs/>
        </w:rPr>
        <w:t xml:space="preserve"> </w:t>
      </w:r>
      <w:r>
        <w:rPr>
          <w:i/>
          <w:iCs/>
        </w:rPr>
        <w:t xml:space="preserve">New Social Movement</w:t>
      </w:r>
      <w:r>
        <w:rPr>
          <w:i/>
          <w:iCs/>
        </w:rPr>
        <w:t xml:space="preserve"> </w:t>
      </w:r>
      <w:r>
        <w:rPr>
          <w:i/>
          <w:iCs/>
        </w:rPr>
        <w:t xml:space="preserve">Based on</w:t>
      </w:r>
      <w:r>
        <w:rPr>
          <w:i/>
          <w:iCs/>
        </w:rPr>
        <w:t xml:space="preserve"> </w:t>
      </w:r>
      <w:r>
        <w:rPr>
          <w:i/>
          <w:iCs/>
        </w:rPr>
        <w:t xml:space="preserve">Neurological Diversity</w:t>
      </w:r>
      <w:r>
        <w:rPr>
          <w:i/>
          <w:iCs/>
        </w:rPr>
        <w:t xml:space="preserve">.</w:t>
      </w:r>
      <w:r>
        <w:t xml:space="preserve"> A thesis presented to the faculty of Humanities and Social Sciences in partial fulfillment of the requirements for the degree of Bachelor of Arts Social Science (Honours), Faculty of Humanities and Social Science, University of Technology, Sydney, 1998. 1998.</w:t>
      </w:r>
    </w:p>
    <w:bookmarkEnd w:id="161"/>
    <w:bookmarkStart w:id="163" w:name="ref-Botha2024"/>
    <w:p>
      <w:pPr>
        <w:pStyle w:val="Bibliography"/>
      </w:pPr>
      <w:r>
        <w:t xml:space="preserve">58.</w:t>
      </w:r>
      <w:r>
        <w:t xml:space="preserve"> </w:t>
      </w:r>
      <w:r>
        <w:t xml:space="preserve">	</w:t>
      </w:r>
      <w:r>
        <w:t xml:space="preserve">Botha M, Chapman R, Giwa Onaiwu M, Kapp SK, Stannard Ashley A, Walker N. The neurodiversity concept was developed collectively:</w:t>
      </w:r>
      <w:r>
        <w:t xml:space="preserve"> </w:t>
      </w:r>
      <w:r>
        <w:t xml:space="preserve">An</w:t>
      </w:r>
      <w:r>
        <w:t xml:space="preserve"> </w:t>
      </w:r>
      <w:r>
        <w:t xml:space="preserve">overdue correction on the origins of neurodiversity theory.</w:t>
      </w:r>
      <w:r>
        <w:t xml:space="preserve"> </w:t>
      </w:r>
      <w:r>
        <w:rPr>
          <w:i/>
          <w:iCs/>
        </w:rPr>
        <w:t xml:space="preserve">Autism</w:t>
      </w:r>
      <w:r>
        <w:t xml:space="preserve">. 2024;28(6):1591-1594. doi:</w:t>
      </w:r>
      <w:hyperlink r:id="rId162">
        <w:r>
          <w:rPr>
            <w:rStyle w:val="Hyperlink"/>
          </w:rPr>
          <w:t xml:space="preserve">10.1177/13623613241237871</w:t>
        </w:r>
      </w:hyperlink>
    </w:p>
    <w:bookmarkEnd w:id="163"/>
    <w:bookmarkStart w:id="165" w:name="ref-Silberman2015"/>
    <w:p>
      <w:pPr>
        <w:pStyle w:val="Bibliography"/>
      </w:pPr>
      <w:r>
        <w:t xml:space="preserve">59.</w:t>
      </w:r>
      <w:r>
        <w:t xml:space="preserve"> </w:t>
      </w:r>
      <w:r>
        <w:t xml:space="preserve">	</w:t>
      </w:r>
      <w:r>
        <w:t xml:space="preserve">Silberman S.</w:t>
      </w:r>
      <w:r>
        <w:t xml:space="preserve"> </w:t>
      </w:r>
      <w:r>
        <w:rPr>
          <w:i/>
          <w:iCs/>
        </w:rPr>
        <w:t xml:space="preserve">Neurotribes by</w:t>
      </w:r>
      <w:r>
        <w:rPr>
          <w:i/>
          <w:iCs/>
        </w:rPr>
        <w:t xml:space="preserve"> </w:t>
      </w:r>
      <w:r>
        <w:rPr>
          <w:i/>
          <w:iCs/>
        </w:rPr>
        <w:t xml:space="preserve">Steve Silberman</w:t>
      </w:r>
      <w:r>
        <w:rPr>
          <w:i/>
          <w:iCs/>
        </w:rPr>
        <w:t xml:space="preserve">: 9780399185618 |</w:t>
      </w:r>
      <w:r>
        <w:rPr>
          <w:i/>
          <w:iCs/>
        </w:rPr>
        <w:t xml:space="preserve"> </w:t>
      </w:r>
      <w:r>
        <w:rPr>
          <w:i/>
          <w:iCs/>
        </w:rPr>
        <w:t xml:space="preserve">PenguinRandomHouse</w:t>
      </w:r>
      <w:r>
        <w:rPr>
          <w:i/>
          <w:iCs/>
        </w:rPr>
        <w:t xml:space="preserve">.com:</w:t>
      </w:r>
      <w:r>
        <w:rPr>
          <w:i/>
          <w:iCs/>
        </w:rPr>
        <w:t xml:space="preserve"> </w:t>
      </w:r>
      <w:r>
        <w:rPr>
          <w:i/>
          <w:iCs/>
        </w:rPr>
        <w:t xml:space="preserve">Books</w:t>
      </w:r>
      <w:r>
        <w:t xml:space="preserve">.; 2015. Accessed July 30, 2024.</w:t>
      </w:r>
      <w:r>
        <w:t xml:space="preserve"> </w:t>
      </w:r>
      <w:hyperlink r:id="rId164">
        <w:r>
          <w:rPr>
            <w:rStyle w:val="Hyperlink"/>
          </w:rPr>
          <w:t xml:space="preserve">https://www.penguinrandomhouse.com/books/310415/neurotribes-by-steve-silberman-foreword-by-oliver-sacks/</w:t>
        </w:r>
      </w:hyperlink>
    </w:p>
    <w:bookmarkEnd w:id="165"/>
    <w:bookmarkStart w:id="166" w:name="ref-Armstrong2010"/>
    <w:p>
      <w:pPr>
        <w:pStyle w:val="Bibliography"/>
      </w:pPr>
      <w:r>
        <w:t xml:space="preserve">60.</w:t>
      </w:r>
      <w:r>
        <w:t xml:space="preserve"> </w:t>
      </w:r>
      <w:r>
        <w:t xml:space="preserve">	</w:t>
      </w:r>
      <w:r>
        <w:t xml:space="preserve">Armstrong T.</w:t>
      </w:r>
      <w:r>
        <w:t xml:space="preserve"> </w:t>
      </w:r>
      <w:r>
        <w:rPr>
          <w:i/>
          <w:iCs/>
        </w:rPr>
        <w:t xml:space="preserve">Neurodiversity:</w:t>
      </w:r>
      <w:r>
        <w:rPr>
          <w:i/>
          <w:iCs/>
        </w:rPr>
        <w:t xml:space="preserve"> </w:t>
      </w:r>
      <w:r>
        <w:rPr>
          <w:i/>
          <w:iCs/>
        </w:rPr>
        <w:t xml:space="preserve">Discovering</w:t>
      </w:r>
      <w:r>
        <w:rPr>
          <w:i/>
          <w:iCs/>
        </w:rPr>
        <w:t xml:space="preserve"> </w:t>
      </w:r>
      <w:r>
        <w:rPr>
          <w:i/>
          <w:iCs/>
        </w:rPr>
        <w:t xml:space="preserve">the</w:t>
      </w:r>
      <w:r>
        <w:rPr>
          <w:i/>
          <w:iCs/>
        </w:rPr>
        <w:t xml:space="preserve"> </w:t>
      </w:r>
      <w:r>
        <w:rPr>
          <w:i/>
          <w:iCs/>
        </w:rPr>
        <w:t xml:space="preserve">Extraordinary Gifts</w:t>
      </w:r>
      <w:r>
        <w:rPr>
          <w:i/>
          <w:iCs/>
        </w:rPr>
        <w:t xml:space="preserve"> </w:t>
      </w:r>
      <w:r>
        <w:rPr>
          <w:i/>
          <w:iCs/>
        </w:rPr>
        <w:t xml:space="preserve">of</w:t>
      </w:r>
      <w:r>
        <w:rPr>
          <w:i/>
          <w:iCs/>
        </w:rPr>
        <w:t xml:space="preserve"> </w:t>
      </w:r>
      <w:r>
        <w:rPr>
          <w:i/>
          <w:iCs/>
        </w:rPr>
        <w:t xml:space="preserve">Autism</w:t>
      </w:r>
      <w:r>
        <w:rPr>
          <w:i/>
          <w:iCs/>
        </w:rPr>
        <w:t xml:space="preserve">,</w:t>
      </w:r>
      <w:r>
        <w:rPr>
          <w:i/>
          <w:iCs/>
        </w:rPr>
        <w:t xml:space="preserve"> </w:t>
      </w:r>
      <w:r>
        <w:rPr>
          <w:i/>
          <w:iCs/>
        </w:rPr>
        <w:t xml:space="preserve">ADHD</w:t>
      </w:r>
      <w:r>
        <w:rPr>
          <w:i/>
          <w:iCs/>
        </w:rPr>
        <w:t xml:space="preserve">,</w:t>
      </w:r>
      <w:r>
        <w:rPr>
          <w:i/>
          <w:iCs/>
        </w:rPr>
        <w:t xml:space="preserve"> </w:t>
      </w:r>
      <w:r>
        <w:rPr>
          <w:i/>
          <w:iCs/>
        </w:rPr>
        <w:t xml:space="preserve">Dyslexia</w:t>
      </w:r>
      <w:r>
        <w:rPr>
          <w:i/>
          <w:iCs/>
        </w:rPr>
        <w:t xml:space="preserve">, and</w:t>
      </w:r>
      <w:r>
        <w:rPr>
          <w:i/>
          <w:iCs/>
        </w:rPr>
        <w:t xml:space="preserve"> </w:t>
      </w:r>
      <w:r>
        <w:rPr>
          <w:i/>
          <w:iCs/>
        </w:rPr>
        <w:t xml:space="preserve">Other Brain Differences</w:t>
      </w:r>
      <w:r>
        <w:t xml:space="preserve">. 1st edition. Da Capo Lifelong Books; 2010.</w:t>
      </w:r>
    </w:p>
    <w:bookmarkEnd w:id="166"/>
    <w:bookmarkStart w:id="168" w:name="ref-Kapp2013"/>
    <w:p>
      <w:pPr>
        <w:pStyle w:val="Bibliography"/>
      </w:pPr>
      <w:r>
        <w:t xml:space="preserve">61.</w:t>
      </w:r>
      <w:r>
        <w:t xml:space="preserve"> </w:t>
      </w:r>
      <w:r>
        <w:t xml:space="preserve">	</w:t>
      </w:r>
      <w:r>
        <w:t xml:space="preserve">Kapp SK, Gillespie-Lynch K, Sherman LE, Hutman T. Deficit, difference, or both?</w:t>
      </w:r>
      <w:r>
        <w:t xml:space="preserve"> </w:t>
      </w:r>
      <w:r>
        <w:t xml:space="preserve">Autism</w:t>
      </w:r>
      <w:r>
        <w:t xml:space="preserve"> </w:t>
      </w:r>
      <w:r>
        <w:t xml:space="preserve">and neurodiversity.</w:t>
      </w:r>
      <w:r>
        <w:t xml:space="preserve"> </w:t>
      </w:r>
      <w:r>
        <w:rPr>
          <w:i/>
          <w:iCs/>
        </w:rPr>
        <w:t xml:space="preserve">Dev Psychol</w:t>
      </w:r>
      <w:r>
        <w:t xml:space="preserve">. 2013;49(1):59-71. doi:</w:t>
      </w:r>
      <w:hyperlink r:id="rId167">
        <w:r>
          <w:rPr>
            <w:rStyle w:val="Hyperlink"/>
          </w:rPr>
          <w:t xml:space="preserve">10.1037/a0028353</w:t>
        </w:r>
      </w:hyperlink>
    </w:p>
    <w:bookmarkEnd w:id="168"/>
    <w:bookmarkEnd w:id="169"/>
    <w:bookmarkEnd w:id="170"/>
    <w:bookmarkStart w:id="187"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71">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72">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73">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74">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75">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76">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77">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78">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79">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80">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81">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82">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83">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84">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78">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85">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86">
        <w:r>
          <w:rPr>
            <w:rStyle w:val="Hyperlink"/>
          </w:rPr>
          <w:t xml:space="preserve">https://en.wikipedia.org/wiki/Theory_of_mind</w:t>
        </w:r>
      </w:hyperlink>
    </w:p>
    <w:bookmarkEnd w:id="187"/>
    <w:bookmarkStart w:id="199" w:name="sec-representative-salaries"/>
    <w:p>
      <w:pPr>
        <w:pStyle w:val="Heading1"/>
      </w:pPr>
      <w:r>
        <w:t xml:space="preserve">Representative Salaries</w:t>
      </w:r>
    </w:p>
    <w:bookmarkStart w:id="188" w:name="data-analyst"/>
    <w:p>
      <w:pPr>
        <w:pStyle w:val="Heading2"/>
      </w:pPr>
      <w:r>
        <w:t xml:space="preserve">Data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88"/>
    <w:bookmarkStart w:id="189" w:name="data-engineer"/>
    <w:p>
      <w:pPr>
        <w:pStyle w:val="Heading2"/>
      </w:pPr>
      <w:r>
        <w:t xml:space="preserve">Data Engineer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189"/>
    <w:bookmarkStart w:id="190" w:name="database-administrator"/>
    <w:p>
      <w:pPr>
        <w:pStyle w:val="Heading2"/>
      </w:pPr>
      <w:r>
        <w:t xml:space="preserve">Database Administrator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190"/>
    <w:bookmarkStart w:id="191" w:name="director-of-operations"/>
    <w:p>
      <w:pPr>
        <w:pStyle w:val="Heading2"/>
      </w:pPr>
      <w:r>
        <w:t xml:space="preserve">Director Of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191"/>
    <w:bookmarkStart w:id="192" w:name="grant-writer"/>
    <w:p>
      <w:pPr>
        <w:pStyle w:val="Heading2"/>
      </w:pPr>
      <w:r>
        <w:t xml:space="preserve">Grant Writer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192"/>
    <w:bookmarkStart w:id="193" w:name="operations-manager"/>
    <w:p>
      <w:pPr>
        <w:pStyle w:val="Heading2"/>
      </w:pPr>
      <w:r>
        <w:t xml:space="preserve">Operations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193"/>
    <w:bookmarkStart w:id="194" w:name="policy-analyst"/>
    <w:p>
      <w:pPr>
        <w:pStyle w:val="Heading2"/>
      </w:pPr>
      <w:r>
        <w:t xml:space="preserve">Policy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194"/>
    <w:bookmarkStart w:id="195" w:name="research-associate"/>
    <w:p>
      <w:pPr>
        <w:pStyle w:val="Heading2"/>
      </w:pPr>
      <w:r>
        <w:t xml:space="preserve">Research Associate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195"/>
    <w:bookmarkStart w:id="196" w:name="senior-manager"/>
    <w:p>
      <w:pPr>
        <w:pStyle w:val="Heading2"/>
      </w:pPr>
      <w:r>
        <w:t xml:space="preserve">Senior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196"/>
    <w:bookmarkStart w:id="197" w:name="website-designer"/>
    <w:p>
      <w:pPr>
        <w:pStyle w:val="Heading2"/>
      </w:pPr>
      <w:r>
        <w:t xml:space="preserve">Website Designer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197"/>
    <w:bookmarkStart w:id="198" w:name="website-programmer"/>
    <w:p>
      <w:pPr>
        <w:pStyle w:val="Heading2"/>
      </w:pPr>
      <w:r>
        <w:t xml:space="preserve">Website Programmer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98"/>
    <w:bookmarkEnd w:id="199"/>
    <w:bookmarkStart w:id="311" w:name="sec-potential-funders"/>
    <w:p>
      <w:pPr>
        <w:pStyle w:val="Heading1"/>
      </w:pPr>
      <w:r>
        <w:t xml:space="preserve">Potential Funders</w:t>
      </w:r>
    </w:p>
    <w:bookmarkStart w:id="252" w:name="healthcare"/>
    <w:p>
      <w:pPr>
        <w:pStyle w:val="Heading2"/>
      </w:pPr>
      <w:r>
        <w:t xml:space="preserve">Healthcare</w:t>
      </w:r>
    </w:p>
    <w:bookmarkStart w:id="202" w:name="adventist"/>
    <w:p>
      <w:pPr>
        <w:pStyle w:val="Heading3"/>
      </w:pPr>
      <w:r>
        <w:t xml:space="preserve">Adventist</w:t>
      </w:r>
    </w:p>
    <w:p>
      <w:pPr>
        <w:pStyle w:val="Compact"/>
        <w:numPr>
          <w:ilvl w:val="0"/>
          <w:numId w:val="1014"/>
        </w:numPr>
      </w:pPr>
      <w:hyperlink r:id="rId200">
        <w:r>
          <w:rPr>
            <w:rStyle w:val="Hyperlink"/>
          </w:rPr>
          <w:t xml:space="preserve">Sponsorship Request</w:t>
        </w:r>
      </w:hyperlink>
    </w:p>
    <w:p>
      <w:pPr>
        <w:pStyle w:val="Compact"/>
        <w:numPr>
          <w:ilvl w:val="0"/>
          <w:numId w:val="1014"/>
        </w:numPr>
      </w:pPr>
      <w:hyperlink r:id="rId201">
        <w:r>
          <w:rPr>
            <w:rStyle w:val="Hyperlink"/>
          </w:rPr>
          <w:t xml:space="preserve">Community Benefit</w:t>
        </w:r>
      </w:hyperlink>
    </w:p>
    <w:bookmarkEnd w:id="202"/>
    <w:bookmarkStart w:id="205" w:name="cambia"/>
    <w:p>
      <w:pPr>
        <w:pStyle w:val="Heading3"/>
      </w:pPr>
      <w:r>
        <w:t xml:space="preserve">Cambia</w:t>
      </w:r>
    </w:p>
    <w:p>
      <w:pPr>
        <w:pStyle w:val="Compact"/>
        <w:numPr>
          <w:ilvl w:val="0"/>
          <w:numId w:val="1015"/>
        </w:numPr>
      </w:pPr>
      <w:hyperlink r:id="rId203">
        <w:r>
          <w:rPr>
            <w:rStyle w:val="Hyperlink"/>
          </w:rPr>
          <w:t xml:space="preserve">Healthy and Connected Aging</w:t>
        </w:r>
      </w:hyperlink>
    </w:p>
    <w:p>
      <w:pPr>
        <w:pStyle w:val="Compact"/>
        <w:numPr>
          <w:ilvl w:val="0"/>
          <w:numId w:val="1015"/>
        </w:numPr>
      </w:pPr>
      <w:hyperlink r:id="rId204">
        <w:r>
          <w:rPr>
            <w:rStyle w:val="Hyperlink"/>
          </w:rPr>
          <w:t xml:space="preserve">Sponsorship</w:t>
        </w:r>
      </w:hyperlink>
    </w:p>
    <w:bookmarkEnd w:id="205"/>
    <w:bookmarkStart w:id="208" w:name="careoregon"/>
    <w:p>
      <w:pPr>
        <w:pStyle w:val="Heading3"/>
      </w:pPr>
      <w:r>
        <w:t xml:space="preserve">CareOregon</w:t>
      </w:r>
    </w:p>
    <w:p>
      <w:pPr>
        <w:pStyle w:val="Compact"/>
        <w:numPr>
          <w:ilvl w:val="0"/>
          <w:numId w:val="1016"/>
        </w:numPr>
      </w:pPr>
      <w:hyperlink r:id="rId206">
        <w:r>
          <w:rPr>
            <w:rStyle w:val="Hyperlink"/>
          </w:rPr>
          <w:t xml:space="preserve">Community Giving grants and sponsorships</w:t>
        </w:r>
      </w:hyperlink>
    </w:p>
    <w:p>
      <w:pPr>
        <w:pStyle w:val="Compact"/>
        <w:numPr>
          <w:ilvl w:val="0"/>
          <w:numId w:val="1016"/>
        </w:numPr>
      </w:pPr>
      <w:hyperlink r:id="rId207">
        <w:r>
          <w:rPr>
            <w:rStyle w:val="Hyperlink"/>
          </w:rPr>
          <w:t xml:space="preserve">HRSN Services</w:t>
        </w:r>
      </w:hyperlink>
    </w:p>
    <w:bookmarkEnd w:id="208"/>
    <w:bookmarkStart w:id="210" w:name="central-oregon-health-council"/>
    <w:p>
      <w:pPr>
        <w:pStyle w:val="Heading3"/>
      </w:pPr>
      <w:r>
        <w:t xml:space="preserve">Central Oregon Health Council</w:t>
      </w:r>
    </w:p>
    <w:p>
      <w:pPr>
        <w:pStyle w:val="Compact"/>
        <w:numPr>
          <w:ilvl w:val="0"/>
          <w:numId w:val="1017"/>
        </w:numPr>
      </w:pPr>
      <w:hyperlink r:id="rId209">
        <w:r>
          <w:rPr>
            <w:rStyle w:val="Hyperlink"/>
          </w:rPr>
          <w:t xml:space="preserve">Standard Grants</w:t>
        </w:r>
      </w:hyperlink>
    </w:p>
    <w:bookmarkEnd w:id="210"/>
    <w:bookmarkStart w:id="214" w:name="health-share"/>
    <w:p>
      <w:pPr>
        <w:pStyle w:val="Heading3"/>
      </w:pPr>
      <w:r>
        <w:t xml:space="preserve">Health Share</w:t>
      </w:r>
    </w:p>
    <w:p>
      <w:pPr>
        <w:pStyle w:val="Compact"/>
        <w:numPr>
          <w:ilvl w:val="0"/>
          <w:numId w:val="1018"/>
        </w:numPr>
      </w:pPr>
      <w:hyperlink r:id="rId211">
        <w:r>
          <w:rPr>
            <w:rStyle w:val="Hyperlink"/>
          </w:rPr>
          <w:t xml:space="preserve">Sponsorship</w:t>
        </w:r>
      </w:hyperlink>
    </w:p>
    <w:p>
      <w:pPr>
        <w:pStyle w:val="Compact"/>
        <w:numPr>
          <w:ilvl w:val="0"/>
          <w:numId w:val="1018"/>
        </w:numPr>
      </w:pPr>
      <w:hyperlink r:id="rId212">
        <w:r>
          <w:rPr>
            <w:rStyle w:val="Hyperlink"/>
          </w:rPr>
          <w:t xml:space="preserve">HRSN Services</w:t>
        </w:r>
      </w:hyperlink>
    </w:p>
    <w:p>
      <w:pPr>
        <w:pStyle w:val="Compact"/>
        <w:numPr>
          <w:ilvl w:val="0"/>
          <w:numId w:val="1018"/>
        </w:numPr>
      </w:pPr>
      <w:hyperlink r:id="rId213">
        <w:r>
          <w:rPr>
            <w:rStyle w:val="Hyperlink"/>
          </w:rPr>
          <w:t xml:space="preserve">HRSN Services</w:t>
        </w:r>
      </w:hyperlink>
    </w:p>
    <w:bookmarkEnd w:id="214"/>
    <w:bookmarkStart w:id="220" w:name="kaiser"/>
    <w:p>
      <w:pPr>
        <w:pStyle w:val="Heading3"/>
      </w:pPr>
      <w:r>
        <w:t xml:space="preserve">Kaiser</w:t>
      </w:r>
    </w:p>
    <w:p>
      <w:pPr>
        <w:pStyle w:val="Compact"/>
        <w:numPr>
          <w:ilvl w:val="0"/>
          <w:numId w:val="1019"/>
        </w:numPr>
      </w:pPr>
      <w:hyperlink r:id="rId215">
        <w:r>
          <w:rPr>
            <w:rStyle w:val="Hyperlink"/>
          </w:rPr>
          <w:t xml:space="preserve">HRSN Services</w:t>
        </w:r>
      </w:hyperlink>
    </w:p>
    <w:p>
      <w:pPr>
        <w:pStyle w:val="Compact"/>
        <w:numPr>
          <w:ilvl w:val="0"/>
          <w:numId w:val="1019"/>
        </w:numPr>
      </w:pPr>
      <w:hyperlink r:id="rId216">
        <w:r>
          <w:rPr>
            <w:rStyle w:val="Hyperlink"/>
          </w:rPr>
          <w:t xml:space="preserve">HRSN Services</w:t>
        </w:r>
      </w:hyperlink>
    </w:p>
    <w:p>
      <w:pPr>
        <w:pStyle w:val="Compact"/>
        <w:numPr>
          <w:ilvl w:val="0"/>
          <w:numId w:val="1019"/>
        </w:numPr>
      </w:pPr>
      <w:hyperlink r:id="rId217">
        <w:r>
          <w:rPr>
            <w:rStyle w:val="Hyperlink"/>
          </w:rPr>
          <w:t xml:space="preserve">HRSN Services</w:t>
        </w:r>
      </w:hyperlink>
    </w:p>
    <w:p>
      <w:pPr>
        <w:pStyle w:val="Compact"/>
        <w:numPr>
          <w:ilvl w:val="0"/>
          <w:numId w:val="1019"/>
        </w:numPr>
      </w:pPr>
      <w:hyperlink r:id="rId218">
        <w:r>
          <w:rPr>
            <w:rStyle w:val="Hyperlink"/>
          </w:rPr>
          <w:t xml:space="preserve">HRSN Services</w:t>
        </w:r>
      </w:hyperlink>
    </w:p>
    <w:p>
      <w:pPr>
        <w:pStyle w:val="Compact"/>
        <w:numPr>
          <w:ilvl w:val="0"/>
          <w:numId w:val="1019"/>
        </w:numPr>
      </w:pPr>
      <w:hyperlink r:id="rId219">
        <w:r>
          <w:rPr>
            <w:rStyle w:val="Hyperlink"/>
          </w:rPr>
          <w:t xml:space="preserve">Community Benefit</w:t>
        </w:r>
      </w:hyperlink>
    </w:p>
    <w:bookmarkEnd w:id="220"/>
    <w:bookmarkStart w:id="225" w:name="legacy"/>
    <w:p>
      <w:pPr>
        <w:pStyle w:val="Heading3"/>
      </w:pPr>
      <w:r>
        <w:t xml:space="preserve">Legacy</w:t>
      </w:r>
    </w:p>
    <w:p>
      <w:pPr>
        <w:pStyle w:val="Compact"/>
        <w:numPr>
          <w:ilvl w:val="0"/>
          <w:numId w:val="1020"/>
        </w:numPr>
      </w:pPr>
      <w:hyperlink r:id="rId221">
        <w:r>
          <w:rPr>
            <w:rStyle w:val="Hyperlink"/>
          </w:rPr>
          <w:t xml:space="preserve">Community Health Grant</w:t>
        </w:r>
      </w:hyperlink>
    </w:p>
    <w:p>
      <w:pPr>
        <w:pStyle w:val="Compact"/>
        <w:numPr>
          <w:ilvl w:val="0"/>
          <w:numId w:val="1020"/>
        </w:numPr>
      </w:pPr>
      <w:hyperlink r:id="rId222">
        <w:r>
          <w:rPr>
            <w:rStyle w:val="Hyperlink"/>
          </w:rPr>
          <w:t xml:space="preserve">Legacy Research Institute</w:t>
        </w:r>
      </w:hyperlink>
    </w:p>
    <w:p>
      <w:pPr>
        <w:pStyle w:val="Compact"/>
        <w:numPr>
          <w:ilvl w:val="0"/>
          <w:numId w:val="1020"/>
        </w:numPr>
      </w:pPr>
      <w:hyperlink r:id="rId223">
        <w:r>
          <w:rPr>
            <w:rStyle w:val="Hyperlink"/>
          </w:rPr>
          <w:t xml:space="preserve">Sponsorship</w:t>
        </w:r>
      </w:hyperlink>
    </w:p>
    <w:p>
      <w:pPr>
        <w:pStyle w:val="Compact"/>
        <w:numPr>
          <w:ilvl w:val="0"/>
          <w:numId w:val="1020"/>
        </w:numPr>
      </w:pPr>
      <w:hyperlink r:id="rId224">
        <w:r>
          <w:rPr>
            <w:rStyle w:val="Hyperlink"/>
          </w:rPr>
          <w:t xml:space="preserve">HRSN Services</w:t>
        </w:r>
      </w:hyperlink>
    </w:p>
    <w:bookmarkEnd w:id="225"/>
    <w:bookmarkStart w:id="227" w:name="ochin"/>
    <w:p>
      <w:pPr>
        <w:pStyle w:val="Heading3"/>
      </w:pPr>
      <w:r>
        <w:t xml:space="preserve">Ochin</w:t>
      </w:r>
    </w:p>
    <w:p>
      <w:pPr>
        <w:pStyle w:val="Compact"/>
        <w:numPr>
          <w:ilvl w:val="0"/>
          <w:numId w:val="1021"/>
        </w:numPr>
      </w:pPr>
      <w:hyperlink r:id="rId226">
        <w:r>
          <w:rPr>
            <w:rStyle w:val="Hyperlink"/>
          </w:rPr>
          <w:t xml:space="preserve">NA</w:t>
        </w:r>
      </w:hyperlink>
    </w:p>
    <w:bookmarkEnd w:id="227"/>
    <w:bookmarkStart w:id="234" w:name="ohsu"/>
    <w:p>
      <w:pPr>
        <w:pStyle w:val="Heading3"/>
      </w:pPr>
      <w:r>
        <w:t xml:space="preserve">OHSU</w:t>
      </w:r>
    </w:p>
    <w:p>
      <w:pPr>
        <w:pStyle w:val="Compact"/>
        <w:numPr>
          <w:ilvl w:val="0"/>
          <w:numId w:val="1022"/>
        </w:numPr>
      </w:pPr>
      <w:hyperlink r:id="rId228">
        <w:r>
          <w:rPr>
            <w:rStyle w:val="Hyperlink"/>
          </w:rPr>
          <w:t xml:space="preserve">Community Partnership Program</w:t>
        </w:r>
      </w:hyperlink>
    </w:p>
    <w:p>
      <w:pPr>
        <w:pStyle w:val="Compact"/>
        <w:numPr>
          <w:ilvl w:val="0"/>
          <w:numId w:val="1022"/>
        </w:numPr>
      </w:pPr>
      <w:hyperlink r:id="rId229">
        <w:r>
          <w:rPr>
            <w:rStyle w:val="Hyperlink"/>
          </w:rPr>
          <w:t xml:space="preserve">Community Partnership Program</w:t>
        </w:r>
      </w:hyperlink>
    </w:p>
    <w:p>
      <w:pPr>
        <w:pStyle w:val="Compact"/>
        <w:numPr>
          <w:ilvl w:val="0"/>
          <w:numId w:val="1022"/>
        </w:numPr>
      </w:pPr>
      <w:hyperlink r:id="rId230">
        <w:r>
          <w:rPr>
            <w:rStyle w:val="Hyperlink"/>
          </w:rPr>
          <w:t xml:space="preserve">Community Partnership Program</w:t>
        </w:r>
      </w:hyperlink>
    </w:p>
    <w:p>
      <w:pPr>
        <w:pStyle w:val="Compact"/>
        <w:numPr>
          <w:ilvl w:val="0"/>
          <w:numId w:val="1022"/>
        </w:numPr>
      </w:pPr>
      <w:hyperlink r:id="rId231">
        <w:r>
          <w:rPr>
            <w:rStyle w:val="Hyperlink"/>
          </w:rPr>
          <w:t xml:space="preserve">Tiered Grants</w:t>
        </w:r>
      </w:hyperlink>
    </w:p>
    <w:p>
      <w:pPr>
        <w:pStyle w:val="Compact"/>
        <w:numPr>
          <w:ilvl w:val="0"/>
          <w:numId w:val="1022"/>
        </w:numPr>
      </w:pPr>
      <w:hyperlink r:id="rId232">
        <w:r>
          <w:rPr>
            <w:rStyle w:val="Hyperlink"/>
          </w:rPr>
          <w:t xml:space="preserve">HRSN Services</w:t>
        </w:r>
      </w:hyperlink>
    </w:p>
    <w:p>
      <w:pPr>
        <w:pStyle w:val="Compact"/>
        <w:numPr>
          <w:ilvl w:val="0"/>
          <w:numId w:val="1022"/>
        </w:numPr>
      </w:pPr>
      <w:hyperlink r:id="rId233">
        <w:r>
          <w:rPr>
            <w:rStyle w:val="Hyperlink"/>
          </w:rPr>
          <w:t xml:space="preserve">Rural Population Health Incubator Program</w:t>
        </w:r>
      </w:hyperlink>
    </w:p>
    <w:bookmarkEnd w:id="234"/>
    <w:bookmarkStart w:id="241" w:name="pacific-source"/>
    <w:p>
      <w:pPr>
        <w:pStyle w:val="Heading3"/>
      </w:pPr>
      <w:r>
        <w:t xml:space="preserve">Pacific Source</w:t>
      </w:r>
    </w:p>
    <w:p>
      <w:pPr>
        <w:pStyle w:val="Compact"/>
        <w:numPr>
          <w:ilvl w:val="0"/>
          <w:numId w:val="1023"/>
        </w:numPr>
      </w:pPr>
      <w:hyperlink r:id="rId235">
        <w:r>
          <w:rPr>
            <w:rStyle w:val="Hyperlink"/>
          </w:rPr>
          <w:t xml:space="preserve">Community Health Excellence Grants</w:t>
        </w:r>
      </w:hyperlink>
    </w:p>
    <w:p>
      <w:pPr>
        <w:pStyle w:val="Compact"/>
        <w:numPr>
          <w:ilvl w:val="0"/>
          <w:numId w:val="1023"/>
        </w:numPr>
      </w:pPr>
      <w:hyperlink r:id="rId236">
        <w:r>
          <w:rPr>
            <w:rStyle w:val="Hyperlink"/>
          </w:rPr>
          <w:t xml:space="preserve">Community Capacity-Building Funding for HRSN services</w:t>
        </w:r>
      </w:hyperlink>
    </w:p>
    <w:p>
      <w:pPr>
        <w:pStyle w:val="Compact"/>
        <w:numPr>
          <w:ilvl w:val="0"/>
          <w:numId w:val="1023"/>
        </w:numPr>
      </w:pPr>
      <w:hyperlink r:id="rId237">
        <w:r>
          <w:rPr>
            <w:rStyle w:val="Hyperlink"/>
          </w:rPr>
          <w:t xml:space="preserve">Community Health Excellence Grants</w:t>
        </w:r>
      </w:hyperlink>
    </w:p>
    <w:p>
      <w:pPr>
        <w:pStyle w:val="Compact"/>
        <w:numPr>
          <w:ilvl w:val="0"/>
          <w:numId w:val="1023"/>
        </w:numPr>
      </w:pPr>
      <w:hyperlink r:id="rId238">
        <w:r>
          <w:rPr>
            <w:rStyle w:val="Hyperlink"/>
          </w:rPr>
          <w:t xml:space="preserve">All</w:t>
        </w:r>
      </w:hyperlink>
    </w:p>
    <w:p>
      <w:pPr>
        <w:pStyle w:val="Compact"/>
        <w:numPr>
          <w:ilvl w:val="0"/>
          <w:numId w:val="1023"/>
        </w:numPr>
      </w:pPr>
      <w:hyperlink r:id="rId239">
        <w:r>
          <w:rPr>
            <w:rStyle w:val="Hyperlink"/>
          </w:rPr>
          <w:t xml:space="preserve">PacificSource Foundation for Health Improvement</w:t>
        </w:r>
      </w:hyperlink>
    </w:p>
    <w:p>
      <w:pPr>
        <w:pStyle w:val="Compact"/>
        <w:numPr>
          <w:ilvl w:val="0"/>
          <w:numId w:val="1023"/>
        </w:numPr>
      </w:pPr>
      <w:hyperlink r:id="rId240">
        <w:r>
          <w:rPr>
            <w:rStyle w:val="Hyperlink"/>
          </w:rPr>
          <w:t xml:space="preserve">Healthy Communities Program</w:t>
        </w:r>
      </w:hyperlink>
    </w:p>
    <w:bookmarkEnd w:id="241"/>
    <w:bookmarkStart w:id="245" w:name="providence"/>
    <w:p>
      <w:pPr>
        <w:pStyle w:val="Heading3"/>
      </w:pPr>
      <w:r>
        <w:t xml:space="preserve">Providence</w:t>
      </w:r>
    </w:p>
    <w:p>
      <w:pPr>
        <w:pStyle w:val="Compact"/>
        <w:numPr>
          <w:ilvl w:val="0"/>
          <w:numId w:val="1024"/>
        </w:numPr>
      </w:pPr>
      <w:hyperlink r:id="rId242">
        <w:r>
          <w:rPr>
            <w:rStyle w:val="Hyperlink"/>
          </w:rPr>
          <w:t xml:space="preserve">Community Grants/Donations</w:t>
        </w:r>
      </w:hyperlink>
    </w:p>
    <w:p>
      <w:pPr>
        <w:pStyle w:val="Compact"/>
        <w:numPr>
          <w:ilvl w:val="0"/>
          <w:numId w:val="1024"/>
        </w:numPr>
      </w:pPr>
      <w:hyperlink r:id="rId243">
        <w:r>
          <w:rPr>
            <w:rStyle w:val="Hyperlink"/>
          </w:rPr>
          <w:t xml:space="preserve">Sponsorship</w:t>
        </w:r>
      </w:hyperlink>
    </w:p>
    <w:p>
      <w:pPr>
        <w:pStyle w:val="Compact"/>
        <w:numPr>
          <w:ilvl w:val="0"/>
          <w:numId w:val="1024"/>
        </w:numPr>
      </w:pPr>
      <w:hyperlink r:id="rId244">
        <w:r>
          <w:rPr>
            <w:rStyle w:val="Hyperlink"/>
          </w:rPr>
          <w:t xml:space="preserve">HRSN Services</w:t>
        </w:r>
      </w:hyperlink>
    </w:p>
    <w:bookmarkEnd w:id="245"/>
    <w:bookmarkStart w:id="247" w:name="st-charles-health-system"/>
    <w:p>
      <w:pPr>
        <w:pStyle w:val="Heading3"/>
      </w:pPr>
      <w:r>
        <w:t xml:space="preserve">St Charles Health System</w:t>
      </w:r>
    </w:p>
    <w:p>
      <w:pPr>
        <w:pStyle w:val="Compact"/>
        <w:numPr>
          <w:ilvl w:val="0"/>
          <w:numId w:val="1025"/>
        </w:numPr>
      </w:pPr>
      <w:hyperlink r:id="rId246">
        <w:r>
          <w:rPr>
            <w:rStyle w:val="Hyperlink"/>
          </w:rPr>
          <w:t xml:space="preserve">Community Benefit Grants and Sponsorships</w:t>
        </w:r>
      </w:hyperlink>
    </w:p>
    <w:bookmarkEnd w:id="247"/>
    <w:bookmarkStart w:id="251" w:name="trillium"/>
    <w:p>
      <w:pPr>
        <w:pStyle w:val="Heading3"/>
      </w:pPr>
      <w:r>
        <w:t xml:space="preserve">Trillium</w:t>
      </w:r>
    </w:p>
    <w:p>
      <w:pPr>
        <w:pStyle w:val="Compact"/>
        <w:numPr>
          <w:ilvl w:val="0"/>
          <w:numId w:val="1026"/>
        </w:numPr>
      </w:pPr>
      <w:hyperlink r:id="rId248">
        <w:r>
          <w:rPr>
            <w:rStyle w:val="Hyperlink"/>
          </w:rPr>
          <w:t xml:space="preserve">Community Benefit Initiatives</w:t>
        </w:r>
      </w:hyperlink>
    </w:p>
    <w:p>
      <w:pPr>
        <w:pStyle w:val="Compact"/>
        <w:numPr>
          <w:ilvl w:val="0"/>
          <w:numId w:val="1026"/>
        </w:numPr>
      </w:pPr>
      <w:hyperlink r:id="rId249">
        <w:r>
          <w:rPr>
            <w:rStyle w:val="Hyperlink"/>
          </w:rPr>
          <w:t xml:space="preserve">Community Benefit Initiatives</w:t>
        </w:r>
      </w:hyperlink>
    </w:p>
    <w:p>
      <w:pPr>
        <w:pStyle w:val="Compact"/>
        <w:numPr>
          <w:ilvl w:val="0"/>
          <w:numId w:val="1026"/>
        </w:numPr>
      </w:pPr>
      <w:hyperlink r:id="rId250">
        <w:r>
          <w:rPr>
            <w:rStyle w:val="Hyperlink"/>
          </w:rPr>
          <w:t xml:space="preserve">Community Capacity Building Funding</w:t>
        </w:r>
      </w:hyperlink>
    </w:p>
    <w:bookmarkEnd w:id="251"/>
    <w:bookmarkEnd w:id="252"/>
    <w:bookmarkStart w:id="291" w:name="foundatons-and-trusts"/>
    <w:p>
      <w:pPr>
        <w:pStyle w:val="Heading2"/>
      </w:pPr>
      <w:r>
        <w:t xml:space="preserve">Foundatons and Trusts</w:t>
      </w:r>
    </w:p>
    <w:bookmarkStart w:id="254" w:name="anna-may-family-foundation"/>
    <w:p>
      <w:pPr>
        <w:pStyle w:val="Heading3"/>
      </w:pPr>
      <w:r>
        <w:t xml:space="preserve">Anna May Family Foundation</w:t>
      </w:r>
    </w:p>
    <w:p>
      <w:pPr>
        <w:pStyle w:val="Compact"/>
        <w:numPr>
          <w:ilvl w:val="0"/>
          <w:numId w:val="1027"/>
        </w:numPr>
      </w:pPr>
      <w:hyperlink r:id="rId253">
        <w:r>
          <w:rPr>
            <w:rStyle w:val="Hyperlink"/>
          </w:rPr>
          <w:t xml:space="preserve">Grant</w:t>
        </w:r>
      </w:hyperlink>
    </w:p>
    <w:bookmarkEnd w:id="254"/>
    <w:bookmarkStart w:id="256" w:name="autzen-foundation"/>
    <w:p>
      <w:pPr>
        <w:pStyle w:val="Heading3"/>
      </w:pPr>
      <w:r>
        <w:t xml:space="preserve">Autzen Foundation</w:t>
      </w:r>
    </w:p>
    <w:p>
      <w:pPr>
        <w:pStyle w:val="Compact"/>
        <w:numPr>
          <w:ilvl w:val="0"/>
          <w:numId w:val="1028"/>
        </w:numPr>
      </w:pPr>
      <w:hyperlink r:id="rId255">
        <w:r>
          <w:rPr>
            <w:rStyle w:val="Hyperlink"/>
          </w:rPr>
          <w:t xml:space="preserve">Grant</w:t>
        </w:r>
      </w:hyperlink>
    </w:p>
    <w:bookmarkEnd w:id="256"/>
    <w:bookmarkStart w:id="258" w:name="ben-b-cheney-foundation"/>
    <w:p>
      <w:pPr>
        <w:pStyle w:val="Heading3"/>
      </w:pPr>
      <w:r>
        <w:t xml:space="preserve">Ben B Cheney Foundation</w:t>
      </w:r>
    </w:p>
    <w:p>
      <w:pPr>
        <w:pStyle w:val="Compact"/>
        <w:numPr>
          <w:ilvl w:val="0"/>
          <w:numId w:val="1029"/>
        </w:numPr>
      </w:pPr>
      <w:hyperlink r:id="rId257">
        <w:r>
          <w:rPr>
            <w:rStyle w:val="Hyperlink"/>
          </w:rPr>
          <w:t xml:space="preserve">Grant</w:t>
        </w:r>
      </w:hyperlink>
    </w:p>
    <w:bookmarkEnd w:id="258"/>
    <w:bookmarkStart w:id="260" w:name="benton-community-foundation"/>
    <w:p>
      <w:pPr>
        <w:pStyle w:val="Heading3"/>
      </w:pPr>
      <w:r>
        <w:t xml:space="preserve">Benton Community Foundation</w:t>
      </w:r>
    </w:p>
    <w:p>
      <w:pPr>
        <w:pStyle w:val="Compact"/>
        <w:numPr>
          <w:ilvl w:val="0"/>
          <w:numId w:val="1030"/>
        </w:numPr>
      </w:pPr>
      <w:hyperlink r:id="rId259">
        <w:r>
          <w:rPr>
            <w:rStyle w:val="Hyperlink"/>
          </w:rPr>
          <w:t xml:space="preserve">Community Grants</w:t>
        </w:r>
      </w:hyperlink>
    </w:p>
    <w:bookmarkEnd w:id="260"/>
    <w:bookmarkStart w:id="262" w:name="carpenter-foundation"/>
    <w:p>
      <w:pPr>
        <w:pStyle w:val="Heading3"/>
      </w:pPr>
      <w:r>
        <w:t xml:space="preserve">Carpenter Foundation</w:t>
      </w:r>
    </w:p>
    <w:p>
      <w:pPr>
        <w:pStyle w:val="Compact"/>
        <w:numPr>
          <w:ilvl w:val="0"/>
          <w:numId w:val="1031"/>
        </w:numPr>
      </w:pPr>
      <w:hyperlink r:id="rId261">
        <w:r>
          <w:rPr>
            <w:rStyle w:val="Hyperlink"/>
          </w:rPr>
          <w:t xml:space="preserve">Grant</w:t>
        </w:r>
      </w:hyperlink>
    </w:p>
    <w:bookmarkEnd w:id="262"/>
    <w:bookmarkStart w:id="264" w:name="chambers-family-foundation"/>
    <w:p>
      <w:pPr>
        <w:pStyle w:val="Heading3"/>
      </w:pPr>
      <w:r>
        <w:t xml:space="preserve">Chambers Family Foundation</w:t>
      </w:r>
    </w:p>
    <w:p>
      <w:pPr>
        <w:pStyle w:val="Compact"/>
        <w:numPr>
          <w:ilvl w:val="0"/>
          <w:numId w:val="1032"/>
        </w:numPr>
      </w:pPr>
      <w:hyperlink r:id="rId263">
        <w:r>
          <w:rPr>
            <w:rStyle w:val="Hyperlink"/>
          </w:rPr>
          <w:t xml:space="preserve">Grant</w:t>
        </w:r>
      </w:hyperlink>
    </w:p>
    <w:bookmarkEnd w:id="264"/>
    <w:bookmarkStart w:id="267" w:name="collins-foundation"/>
    <w:p>
      <w:pPr>
        <w:pStyle w:val="Heading3"/>
      </w:pPr>
      <w:r>
        <w:t xml:space="preserve">Collins Foundation</w:t>
      </w:r>
    </w:p>
    <w:p>
      <w:pPr>
        <w:pStyle w:val="Compact"/>
        <w:numPr>
          <w:ilvl w:val="0"/>
          <w:numId w:val="1033"/>
        </w:numPr>
      </w:pPr>
      <w:hyperlink r:id="rId265">
        <w:r>
          <w:rPr>
            <w:rStyle w:val="Hyperlink"/>
          </w:rPr>
          <w:t xml:space="preserve">Responsive Grant</w:t>
        </w:r>
      </w:hyperlink>
    </w:p>
    <w:p>
      <w:pPr>
        <w:pStyle w:val="Compact"/>
        <w:numPr>
          <w:ilvl w:val="0"/>
          <w:numId w:val="1033"/>
        </w:numPr>
      </w:pPr>
      <w:hyperlink r:id="rId266">
        <w:r>
          <w:rPr>
            <w:rStyle w:val="Hyperlink"/>
          </w:rPr>
          <w:t xml:space="preserve">Responsive Grant</w:t>
        </w:r>
      </w:hyperlink>
    </w:p>
    <w:bookmarkEnd w:id="267"/>
    <w:bookmarkStart w:id="271" w:name="doug-flutie-foundation"/>
    <w:p>
      <w:pPr>
        <w:pStyle w:val="Heading3"/>
      </w:pPr>
      <w:r>
        <w:t xml:space="preserve">Doug Flutie Foundation</w:t>
      </w:r>
    </w:p>
    <w:p>
      <w:pPr>
        <w:pStyle w:val="Compact"/>
        <w:numPr>
          <w:ilvl w:val="0"/>
          <w:numId w:val="1034"/>
        </w:numPr>
      </w:pPr>
      <w:hyperlink r:id="rId268">
        <w:r>
          <w:rPr>
            <w:rStyle w:val="Hyperlink"/>
          </w:rPr>
          <w:t xml:space="preserve">Autism Community Impact Grant</w:t>
        </w:r>
      </w:hyperlink>
    </w:p>
    <w:p>
      <w:pPr>
        <w:pStyle w:val="Compact"/>
        <w:numPr>
          <w:ilvl w:val="0"/>
          <w:numId w:val="1034"/>
        </w:numPr>
      </w:pPr>
      <w:hyperlink r:id="rId269">
        <w:r>
          <w:rPr>
            <w:rStyle w:val="Hyperlink"/>
          </w:rPr>
          <w:t xml:space="preserve">Flutie Fellows – Career and Life Goal Support</w:t>
        </w:r>
      </w:hyperlink>
    </w:p>
    <w:p>
      <w:pPr>
        <w:pStyle w:val="Compact"/>
        <w:numPr>
          <w:ilvl w:val="0"/>
          <w:numId w:val="1034"/>
        </w:numPr>
      </w:pPr>
      <w:hyperlink r:id="rId270">
        <w:r>
          <w:rPr>
            <w:rStyle w:val="Hyperlink"/>
          </w:rPr>
          <w:t xml:space="preserve">Financial Relief for Families</w:t>
        </w:r>
      </w:hyperlink>
    </w:p>
    <w:bookmarkEnd w:id="271"/>
    <w:bookmarkStart w:id="273" w:name="foster-foundation"/>
    <w:p>
      <w:pPr>
        <w:pStyle w:val="Heading3"/>
      </w:pPr>
      <w:r>
        <w:t xml:space="preserve">Foster Foundation</w:t>
      </w:r>
    </w:p>
    <w:p>
      <w:pPr>
        <w:pStyle w:val="Compact"/>
        <w:numPr>
          <w:ilvl w:val="0"/>
          <w:numId w:val="1035"/>
        </w:numPr>
      </w:pPr>
      <w:hyperlink r:id="rId272">
        <w:r>
          <w:rPr>
            <w:rStyle w:val="Hyperlink"/>
          </w:rPr>
          <w:t xml:space="preserve">Grant</w:t>
        </w:r>
      </w:hyperlink>
    </w:p>
    <w:bookmarkEnd w:id="273"/>
    <w:bookmarkStart w:id="275" w:name="gordon-elwood-foundation"/>
    <w:p>
      <w:pPr>
        <w:pStyle w:val="Heading3"/>
      </w:pPr>
      <w:r>
        <w:t xml:space="preserve">Gordon Elwood Foundation</w:t>
      </w:r>
    </w:p>
    <w:p>
      <w:pPr>
        <w:pStyle w:val="Compact"/>
        <w:numPr>
          <w:ilvl w:val="0"/>
          <w:numId w:val="1036"/>
        </w:numPr>
      </w:pPr>
      <w:hyperlink r:id="rId274">
        <w:r>
          <w:rPr>
            <w:rStyle w:val="Hyperlink"/>
          </w:rPr>
          <w:t xml:space="preserve">Grant</w:t>
        </w:r>
      </w:hyperlink>
    </w:p>
    <w:bookmarkEnd w:id="275"/>
    <w:bookmarkStart w:id="277" w:name="m-j-murdock-charitable-trust"/>
    <w:p>
      <w:pPr>
        <w:pStyle w:val="Heading3"/>
      </w:pPr>
      <w:r>
        <w:t xml:space="preserve">M J Murdock Charitable Trust</w:t>
      </w:r>
    </w:p>
    <w:p>
      <w:pPr>
        <w:pStyle w:val="Compact"/>
        <w:numPr>
          <w:ilvl w:val="0"/>
          <w:numId w:val="1037"/>
        </w:numPr>
      </w:pPr>
      <w:hyperlink r:id="rId276">
        <w:r>
          <w:rPr>
            <w:rStyle w:val="Hyperlink"/>
          </w:rPr>
          <w:t xml:space="preserve">STRATEGIC GRANT</w:t>
        </w:r>
      </w:hyperlink>
    </w:p>
    <w:bookmarkEnd w:id="277"/>
    <w:bookmarkStart w:id="279" w:name="maybelle-clark-macdonald-fund"/>
    <w:p>
      <w:pPr>
        <w:pStyle w:val="Heading3"/>
      </w:pPr>
      <w:r>
        <w:t xml:space="preserve">Maybelle Clark Macdonald Fund</w:t>
      </w:r>
    </w:p>
    <w:p>
      <w:pPr>
        <w:pStyle w:val="Compact"/>
        <w:numPr>
          <w:ilvl w:val="0"/>
          <w:numId w:val="1038"/>
        </w:numPr>
      </w:pPr>
      <w:hyperlink r:id="rId278">
        <w:r>
          <w:rPr>
            <w:rStyle w:val="Hyperlink"/>
          </w:rPr>
          <w:t xml:space="preserve">Grant</w:t>
        </w:r>
      </w:hyperlink>
    </w:p>
    <w:bookmarkEnd w:id="279"/>
    <w:bookmarkStart w:id="281" w:name="meyer-memorial-trust"/>
    <w:p>
      <w:pPr>
        <w:pStyle w:val="Heading3"/>
      </w:pPr>
      <w:r>
        <w:t xml:space="preserve">Meyer Memorial Trust</w:t>
      </w:r>
    </w:p>
    <w:p>
      <w:pPr>
        <w:pStyle w:val="Compact"/>
        <w:numPr>
          <w:ilvl w:val="0"/>
          <w:numId w:val="1039"/>
        </w:numPr>
      </w:pPr>
      <w:hyperlink r:id="rId280">
        <w:r>
          <w:rPr>
            <w:rStyle w:val="Hyperlink"/>
          </w:rPr>
          <w:t xml:space="preserve">Grant</w:t>
        </w:r>
      </w:hyperlink>
    </w:p>
    <w:bookmarkEnd w:id="281"/>
    <w:bookmarkStart w:id="283" w:name="oregon-community-foundation"/>
    <w:p>
      <w:pPr>
        <w:pStyle w:val="Heading3"/>
      </w:pPr>
      <w:r>
        <w:t xml:space="preserve">Oregon Community Foundation</w:t>
      </w:r>
    </w:p>
    <w:p>
      <w:pPr>
        <w:pStyle w:val="Compact"/>
        <w:numPr>
          <w:ilvl w:val="0"/>
          <w:numId w:val="1040"/>
        </w:numPr>
      </w:pPr>
      <w:hyperlink r:id="rId282">
        <w:r>
          <w:rPr>
            <w:rStyle w:val="Hyperlink"/>
          </w:rPr>
          <w:t xml:space="preserve">Grant</w:t>
        </w:r>
      </w:hyperlink>
    </w:p>
    <w:bookmarkEnd w:id="283"/>
    <w:bookmarkStart w:id="285" w:name="reser-family-foundation"/>
    <w:p>
      <w:pPr>
        <w:pStyle w:val="Heading3"/>
      </w:pPr>
      <w:r>
        <w:t xml:space="preserve">Reser Family Foundation</w:t>
      </w:r>
    </w:p>
    <w:p>
      <w:pPr>
        <w:pStyle w:val="Compact"/>
        <w:numPr>
          <w:ilvl w:val="0"/>
          <w:numId w:val="1041"/>
        </w:numPr>
      </w:pPr>
      <w:hyperlink r:id="rId284">
        <w:r>
          <w:rPr>
            <w:rStyle w:val="Hyperlink"/>
          </w:rPr>
          <w:t xml:space="preserve">Responsive Grant Programs</w:t>
        </w:r>
      </w:hyperlink>
    </w:p>
    <w:bookmarkEnd w:id="285"/>
    <w:bookmarkStart w:id="288" w:name="robert-wood-johnson-foundation"/>
    <w:p>
      <w:pPr>
        <w:pStyle w:val="Heading3"/>
      </w:pPr>
      <w:r>
        <w:t xml:space="preserve">Robert Wood Johnson Foundation</w:t>
      </w:r>
    </w:p>
    <w:p>
      <w:pPr>
        <w:pStyle w:val="Compact"/>
        <w:numPr>
          <w:ilvl w:val="0"/>
          <w:numId w:val="1042"/>
        </w:numPr>
      </w:pPr>
      <w:hyperlink r:id="rId286">
        <w:r>
          <w:rPr>
            <w:rStyle w:val="Hyperlink"/>
          </w:rPr>
          <w:t xml:space="preserve">Multiple</w:t>
        </w:r>
      </w:hyperlink>
    </w:p>
    <w:p>
      <w:pPr>
        <w:pStyle w:val="Compact"/>
        <w:numPr>
          <w:ilvl w:val="0"/>
          <w:numId w:val="1042"/>
        </w:numPr>
      </w:pPr>
      <w:hyperlink r:id="rId287">
        <w:r>
          <w:rPr>
            <w:rStyle w:val="Hyperlink"/>
          </w:rPr>
          <w:t xml:space="preserve">Multiple</w:t>
        </w:r>
      </w:hyperlink>
    </w:p>
    <w:bookmarkEnd w:id="288"/>
    <w:bookmarkStart w:id="290" w:name="weyerhouser"/>
    <w:p>
      <w:pPr>
        <w:pStyle w:val="Heading3"/>
      </w:pPr>
      <w:r>
        <w:t xml:space="preserve">Weyerhouser</w:t>
      </w:r>
    </w:p>
    <w:p>
      <w:pPr>
        <w:pStyle w:val="Compact"/>
        <w:numPr>
          <w:ilvl w:val="0"/>
          <w:numId w:val="1043"/>
        </w:numPr>
      </w:pPr>
      <w:hyperlink r:id="rId289">
        <w:r>
          <w:rPr>
            <w:rStyle w:val="Hyperlink"/>
          </w:rPr>
          <w:t xml:space="preserve">Giving Fund</w:t>
        </w:r>
      </w:hyperlink>
    </w:p>
    <w:bookmarkEnd w:id="290"/>
    <w:bookmarkEnd w:id="291"/>
    <w:bookmarkStart w:id="303" w:name="state"/>
    <w:p>
      <w:pPr>
        <w:pStyle w:val="Heading2"/>
      </w:pPr>
      <w:r>
        <w:t xml:space="preserve">State</w:t>
      </w:r>
    </w:p>
    <w:bookmarkStart w:id="300" w:name="oregon-health-authority"/>
    <w:p>
      <w:pPr>
        <w:pStyle w:val="Heading3"/>
      </w:pPr>
      <w:r>
        <w:t xml:space="preserve">Oregon Health Authority</w:t>
      </w:r>
    </w:p>
    <w:p>
      <w:pPr>
        <w:pStyle w:val="Compact"/>
        <w:numPr>
          <w:ilvl w:val="0"/>
          <w:numId w:val="1044"/>
        </w:numPr>
      </w:pPr>
      <w:hyperlink r:id="rId292">
        <w:r>
          <w:rPr>
            <w:rStyle w:val="Hyperlink"/>
          </w:rPr>
          <w:t xml:space="preserve">Block Grants</w:t>
        </w:r>
      </w:hyperlink>
    </w:p>
    <w:p>
      <w:pPr>
        <w:pStyle w:val="Compact"/>
        <w:numPr>
          <w:ilvl w:val="0"/>
          <w:numId w:val="1044"/>
        </w:numPr>
      </w:pPr>
      <w:hyperlink r:id="rId293">
        <w:r>
          <w:rPr>
            <w:rStyle w:val="Hyperlink"/>
          </w:rPr>
          <w:t xml:space="preserve">Community Capacity Building Funds</w:t>
        </w:r>
      </w:hyperlink>
    </w:p>
    <w:p>
      <w:pPr>
        <w:pStyle w:val="Compact"/>
        <w:numPr>
          <w:ilvl w:val="0"/>
          <w:numId w:val="1044"/>
        </w:numPr>
      </w:pPr>
      <w:hyperlink r:id="rId294">
        <w:r>
          <w:rPr>
            <w:rStyle w:val="Hyperlink"/>
          </w:rPr>
          <w:t xml:space="preserve">Community Capacity Building Funds</w:t>
        </w:r>
      </w:hyperlink>
    </w:p>
    <w:p>
      <w:pPr>
        <w:pStyle w:val="Compact"/>
        <w:numPr>
          <w:ilvl w:val="0"/>
          <w:numId w:val="1044"/>
        </w:numPr>
      </w:pPr>
      <w:hyperlink r:id="rId295">
        <w:r>
          <w:rPr>
            <w:rStyle w:val="Hyperlink"/>
          </w:rPr>
          <w:t xml:space="preserve">SHARE Initiative</w:t>
        </w:r>
      </w:hyperlink>
    </w:p>
    <w:p>
      <w:pPr>
        <w:pStyle w:val="Compact"/>
        <w:numPr>
          <w:ilvl w:val="0"/>
          <w:numId w:val="1044"/>
        </w:numPr>
      </w:pPr>
      <w:hyperlink r:id="rId296">
        <w:r>
          <w:rPr>
            <w:rStyle w:val="Hyperlink"/>
          </w:rPr>
          <w:t xml:space="preserve">PUBLIC HEALTH EQUITY</w:t>
        </w:r>
      </w:hyperlink>
    </w:p>
    <w:p>
      <w:pPr>
        <w:pStyle w:val="Compact"/>
        <w:numPr>
          <w:ilvl w:val="0"/>
          <w:numId w:val="1044"/>
        </w:numPr>
      </w:pPr>
      <w:hyperlink r:id="rId297">
        <w:r>
          <w:rPr>
            <w:rStyle w:val="Hyperlink"/>
          </w:rPr>
          <w:t xml:space="preserve">PUBLIC HEALTH EQUITY</w:t>
        </w:r>
      </w:hyperlink>
    </w:p>
    <w:p>
      <w:pPr>
        <w:pStyle w:val="Compact"/>
        <w:numPr>
          <w:ilvl w:val="0"/>
          <w:numId w:val="1044"/>
        </w:numPr>
      </w:pPr>
      <w:hyperlink r:id="rId298">
        <w:r>
          <w:rPr>
            <w:rStyle w:val="Hyperlink"/>
          </w:rPr>
          <w:t xml:space="preserve">GRANT</w:t>
        </w:r>
      </w:hyperlink>
    </w:p>
    <w:p>
      <w:pPr>
        <w:pStyle w:val="Compact"/>
        <w:numPr>
          <w:ilvl w:val="0"/>
          <w:numId w:val="1044"/>
        </w:numPr>
      </w:pPr>
      <w:hyperlink r:id="rId299">
        <w:r>
          <w:rPr>
            <w:rStyle w:val="Hyperlink"/>
          </w:rPr>
          <w:t xml:space="preserve">HTO CHIP Project Grants</w:t>
        </w:r>
      </w:hyperlink>
    </w:p>
    <w:bookmarkEnd w:id="300"/>
    <w:bookmarkStart w:id="302" w:name="oregon-state"/>
    <w:p>
      <w:pPr>
        <w:pStyle w:val="Heading3"/>
      </w:pPr>
      <w:r>
        <w:t xml:space="preserve">Oregon State</w:t>
      </w:r>
    </w:p>
    <w:p>
      <w:pPr>
        <w:pStyle w:val="Compact"/>
        <w:numPr>
          <w:ilvl w:val="0"/>
          <w:numId w:val="1045"/>
        </w:numPr>
      </w:pPr>
      <w:hyperlink r:id="rId301">
        <w:r>
          <w:rPr>
            <w:rStyle w:val="Hyperlink"/>
          </w:rPr>
          <w:t xml:space="preserve">IMPACTS Grant Program</w:t>
        </w:r>
      </w:hyperlink>
    </w:p>
    <w:bookmarkEnd w:id="302"/>
    <w:bookmarkEnd w:id="303"/>
    <w:bookmarkStart w:id="310" w:name="misc"/>
    <w:p>
      <w:pPr>
        <w:pStyle w:val="Heading2"/>
      </w:pPr>
      <w:r>
        <w:t xml:space="preserve">Misc</w:t>
      </w:r>
    </w:p>
    <w:bookmarkStart w:id="305" w:name="fidget-tech"/>
    <w:p>
      <w:pPr>
        <w:pStyle w:val="Heading3"/>
      </w:pPr>
      <w:r>
        <w:t xml:space="preserve">Fidget Tech</w:t>
      </w:r>
    </w:p>
    <w:p>
      <w:pPr>
        <w:pStyle w:val="Compact"/>
        <w:numPr>
          <w:ilvl w:val="0"/>
          <w:numId w:val="1046"/>
        </w:numPr>
      </w:pPr>
      <w:hyperlink r:id="rId304">
        <w:r>
          <w:rPr>
            <w:rStyle w:val="Hyperlink"/>
          </w:rPr>
          <w:t xml:space="preserve">Need info</w:t>
        </w:r>
      </w:hyperlink>
    </w:p>
    <w:bookmarkEnd w:id="305"/>
    <w:bookmarkStart w:id="307" w:name="organization-for-autism-research"/>
    <w:p>
      <w:pPr>
        <w:pStyle w:val="Heading3"/>
      </w:pPr>
      <w:r>
        <w:t xml:space="preserve">Organization for Autism Research</w:t>
      </w:r>
    </w:p>
    <w:p>
      <w:pPr>
        <w:pStyle w:val="Compact"/>
        <w:numPr>
          <w:ilvl w:val="0"/>
          <w:numId w:val="1047"/>
        </w:numPr>
      </w:pPr>
      <w:hyperlink r:id="rId306">
        <w:r>
          <w:rPr>
            <w:rStyle w:val="Hyperlink"/>
          </w:rPr>
          <w:t xml:space="preserve">Community Grant Competition</w:t>
        </w:r>
      </w:hyperlink>
    </w:p>
    <w:bookmarkEnd w:id="307"/>
    <w:bookmarkStart w:id="309" w:name="X166bc23d85f6146a669e0be28dd9ff56879658c"/>
    <w:p>
      <w:pPr>
        <w:pStyle w:val="Heading3"/>
      </w:pPr>
      <w:r>
        <w:t xml:space="preserve">Patient Centered Outcomes Research Organization</w:t>
      </w:r>
    </w:p>
    <w:p>
      <w:pPr>
        <w:pStyle w:val="Compact"/>
        <w:numPr>
          <w:ilvl w:val="0"/>
          <w:numId w:val="1048"/>
        </w:numPr>
      </w:pPr>
      <w:hyperlink r:id="rId308">
        <w:r>
          <w:rPr>
            <w:rStyle w:val="Hyperlink"/>
          </w:rPr>
          <w:t xml:space="preserve">Need info</w:t>
        </w:r>
      </w:hyperlink>
    </w:p>
    <w:bookmarkEnd w:id="309"/>
    <w:bookmarkEnd w:id="310"/>
    <w:bookmarkEnd w:id="311"/>
    <w:bookmarkStart w:id="320" w:name="sec-neurodiversity"/>
    <w:p>
      <w:pPr>
        <w:pStyle w:val="Heading1"/>
      </w:pPr>
      <w:r>
        <w:t xml:space="preserve">Neurodiversity and Neurodivergence</w:t>
      </w:r>
    </w:p>
    <w:p>
      <w:pPr>
        <w:pStyle w:val="FirstParagraph"/>
      </w:pPr>
      <w:r>
        <w:t xml:space="preserve">Many people find</w:t>
      </w:r>
      <w:r>
        <w:t xml:space="preserve"> </w:t>
      </w:r>
      <w:hyperlink r:id="rId312">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313">
        <w:r>
          <w:rPr>
            <w:rStyle w:val="Hyperlink"/>
            <w:u w:val="single"/>
          </w:rPr>
          <w:t xml:space="preserve">chatGPT</w:t>
        </w:r>
      </w:hyperlink>
      <w:r>
        <w:t xml:space="preserve">:</w:t>
      </w:r>
    </w:p>
    <w:bookmarkStart w:id="314"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is closely associated with Judy Singer who popularized it in the late 1990s</w:t>
      </w:r>
      <w:hyperlink w:anchor="ref-Singer1998">
        <w:r>
          <w:rPr>
            <w:rStyle w:val="Hyperlink"/>
            <w:vertAlign w:val="superscript"/>
          </w:rPr>
          <w:t xml:space="preserve">57</w:t>
        </w:r>
      </w:hyperlink>
      <w:r>
        <w:t xml:space="preserve">. (There is some current disputation about who invented the concept and/or coined the term</w:t>
      </w:r>
      <w:hyperlink w:anchor="ref-Botha2024">
        <w:r>
          <w:rPr>
            <w:rStyle w:val="Hyperlink"/>
            <w:vertAlign w:val="superscript"/>
          </w:rPr>
          <w:t xml:space="preserve">58</w:t>
        </w:r>
      </w:hyperlink>
      <w:r>
        <w:t xml:space="preserve">.) It arose from the disability rights movement and the autistic rights movement, which sought to challenge the medical model of disability that views neurological differences as deficits or disorders to be cured</w:t>
      </w:r>
      <w:hyperlink w:anchor="ref-Silberman2015">
        <w:r>
          <w:rPr>
            <w:rStyle w:val="Hyperlink"/>
            <w:vertAlign w:val="superscript"/>
          </w:rPr>
          <w:t xml:space="preserve">59</w:t>
        </w:r>
      </w:hyperlink>
      <w:r>
        <w:t xml:space="preserve">. Instead, neurodiversity advocates promote acceptance and understanding, emphasizing the strengths and contributions of neurodivergent individuals</w:t>
      </w:r>
      <w:hyperlink w:anchor="ref-Armstrong2010">
        <w:r>
          <w:rPr>
            <w:rStyle w:val="Hyperlink"/>
            <w:vertAlign w:val="superscript"/>
          </w:rPr>
          <w:t xml:space="preserve">60</w:t>
        </w:r>
      </w:hyperlink>
      <w:r>
        <w:rPr>
          <w:vertAlign w:val="superscript"/>
        </w:rPr>
        <w:t xml:space="preserve">,</w:t>
      </w:r>
      <w:hyperlink w:anchor="ref-Kapp2013">
        <w:r>
          <w:rPr>
            <w:rStyle w:val="Hyperlink"/>
            <w:vertAlign w:val="superscript"/>
          </w:rPr>
          <w:t xml:space="preserve">61</w:t>
        </w:r>
      </w:hyperlink>
      <w:r>
        <w:t xml:space="preserve">.</w:t>
      </w:r>
    </w:p>
    <w:bookmarkEnd w:id="314"/>
    <w:bookmarkStart w:id="315"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315"/>
    <w:bookmarkStart w:id="316"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316"/>
    <w:bookmarkStart w:id="317"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317"/>
    <w:bookmarkStart w:id="318"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318"/>
    <w:bookmarkStart w:id="319"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End w:id="319"/>
    <w:bookmarkEnd w:id="320"/>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244" Target="HRSNBenefit@Providence.org" TargetMode="External" /><Relationship Type="http://schemas.openxmlformats.org/officeDocument/2006/relationships/hyperlink" Id="rId224" Target="HealthRelatedServices@pacificsource.com" TargetMode="External" /><Relationship Type="http://schemas.openxmlformats.org/officeDocument/2006/relationships/hyperlink" Id="rId215" Target="Laura.J.Howard@kp.org" TargetMode="External" /><Relationship Type="http://schemas.openxmlformats.org/officeDocument/2006/relationships/hyperlink" Id="rId218" Target="MedicaidHRSflexfunds@kp.org" TargetMode="External" /><Relationship Type="http://schemas.openxmlformats.org/officeDocument/2006/relationships/hyperlink" Id="rId226" Target="NA" TargetMode="External" /><Relationship Type="http://schemas.openxmlformats.org/officeDocument/2006/relationships/hyperlink" Id="rId219" Target="community.benefit@kp.org" TargetMode="External" /><Relationship Type="http://schemas.openxmlformats.org/officeDocument/2006/relationships/hyperlink" Id="rId261" Target="http://carpenter-foundation.org/" TargetMode="External" /><Relationship Type="http://schemas.openxmlformats.org/officeDocument/2006/relationships/hyperlink" Id="rId253" Target="http://www.annamay.org/" TargetMode="External" /><Relationship Type="http://schemas.openxmlformats.org/officeDocument/2006/relationships/hyperlink" Id="rId240" Target="http://www.grantinterface.com/Home/Logon" TargetMode="External" /><Relationship Type="http://schemas.openxmlformats.org/officeDocument/2006/relationships/hyperlink" Id="rId272" Target="http://www.thefosterfoundation.org/Home.htm" TargetMode="External" /><Relationship Type="http://schemas.openxmlformats.org/officeDocument/2006/relationships/hyperlink" Id="rId201" Target="https://adventisthealth.org/portland/about-us/community-benefit/" TargetMode="External" /><Relationship Type="http://schemas.openxmlformats.org/officeDocument/2006/relationships/hyperlink" Id="rId63" Target="https://autisticadvocacy.org/about-asan/about-autism/" TargetMode="External" /><Relationship Type="http://schemas.openxmlformats.org/officeDocument/2006/relationships/hyperlink" Id="rId259" Target="https://bcfgives.org/wp-content/uploads/2024/02/2023-Full-Grant-History.pdf" TargetMode="External" /><Relationship Type="http://schemas.openxmlformats.org/officeDocument/2006/relationships/hyperlink" Id="rId313" Target="https://chatgpt.com/share/e60ffdec-5945-45d2-9a14-2abe39cf4f8d" TargetMode="External" /><Relationship Type="http://schemas.openxmlformats.org/officeDocument/2006/relationships/hyperlink" Id="rId209" Target="https://cohealthcouncil.org/standard-grants/" TargetMode="External" /><Relationship Type="http://schemas.openxmlformats.org/officeDocument/2006/relationships/hyperlink" Id="rId216" Target="https://communityhealth-midatlantic.kaiserpermanente.org/improving-communities/grantmaking/" TargetMode="External" /><Relationship Type="http://schemas.openxmlformats.org/officeDocument/2006/relationships/hyperlink" Id="rId217" Target="https://communityhealth-midatlantic.kaiserpermanente.org/wp-content/uploads/2024/02/LOI-Submitter-Help-Document_508.pdf" TargetMode="External" /><Relationship Type="http://schemas.openxmlformats.org/officeDocument/2006/relationships/hyperlink" Id="rId297" Target="https://content.govdelivery.com/accounts/ORHA/bulletins/37611cc" TargetMode="External" /><Relationship Type="http://schemas.openxmlformats.org/officeDocument/2006/relationships/hyperlink" Id="rId294" Target="https://content.govdelivery.com/accounts/ORHA/bulletins/38e15e8" TargetMode="External" /><Relationship Type="http://schemas.openxmlformats.org/officeDocument/2006/relationships/hyperlink" Id="rId123" Target="https://doi.org/10.1002/aur.2113" TargetMode="External" /><Relationship Type="http://schemas.openxmlformats.org/officeDocument/2006/relationships/hyperlink" Id="rId106" Target="https://doi.org/10.1002/aur.2288" TargetMode="External" /><Relationship Type="http://schemas.openxmlformats.org/officeDocument/2006/relationships/hyperlink" Id="rId53" Target="https://doi.org/10.1002/aur.2534" TargetMode="External" /><Relationship Type="http://schemas.openxmlformats.org/officeDocument/2006/relationships/hyperlink" Id="rId113" Target="https://doi.org/10.1002/aur.2652" TargetMode="External" /><Relationship Type="http://schemas.openxmlformats.org/officeDocument/2006/relationships/hyperlink" Id="rId153" Target="https://doi.org/10.1007/s10803-020-04593-2" TargetMode="External" /><Relationship Type="http://schemas.openxmlformats.org/officeDocument/2006/relationships/hyperlink" Id="rId69" Target="https://doi.org/10.1007/s10803-022-05441-1" TargetMode="External" /><Relationship Type="http://schemas.openxmlformats.org/officeDocument/2006/relationships/hyperlink" Id="rId137" Target="https://doi.org/10.1007/s10803-022-05881-9" TargetMode="External" /><Relationship Type="http://schemas.openxmlformats.org/officeDocument/2006/relationships/hyperlink" Id="rId121" Target="https://doi.org/10.1007/s12098-016-2080-8" TargetMode="External" /><Relationship Type="http://schemas.openxmlformats.org/officeDocument/2006/relationships/hyperlink" Id="rId91" Target="https://doi.org/10.1007/s40489-021-00263-w" TargetMode="External" /><Relationship Type="http://schemas.openxmlformats.org/officeDocument/2006/relationships/hyperlink" Id="rId155" Target="https://doi.org/10.1016/S0140-6736(21)02658-1" TargetMode="External" /><Relationship Type="http://schemas.openxmlformats.org/officeDocument/2006/relationships/hyperlink" Id="rId157" Target="https://doi.org/10.1016/S0140-6736(21)02735-5" TargetMode="External" /><Relationship Type="http://schemas.openxmlformats.org/officeDocument/2006/relationships/hyperlink" Id="rId59" Target="https://doi.org/10.1016/S2215-0366(15)00277-1" TargetMode="External" /><Relationship Type="http://schemas.openxmlformats.org/officeDocument/2006/relationships/hyperlink" Id="rId83" Target="https://doi.org/10.1016/j.neubiorev.2023.105436" TargetMode="External" /><Relationship Type="http://schemas.openxmlformats.org/officeDocument/2006/relationships/hyperlink" Id="rId110" Target="https://doi.org/10.1016/j.psychres.2019.04.023" TargetMode="External" /><Relationship Type="http://schemas.openxmlformats.org/officeDocument/2006/relationships/hyperlink" Id="rId102" Target="https://doi.org/10.1016/j.rasd.2013.12.002" TargetMode="External" /><Relationship Type="http://schemas.openxmlformats.org/officeDocument/2006/relationships/hyperlink" Id="rId51" Target="https://doi.org/10.1016/j.rasd.2019.02.007" TargetMode="External" /><Relationship Type="http://schemas.openxmlformats.org/officeDocument/2006/relationships/hyperlink" Id="rId133" Target="https://doi.org/10.1016/j.rasd.2022.102025" TargetMode="External" /><Relationship Type="http://schemas.openxmlformats.org/officeDocument/2006/relationships/hyperlink" Id="rId167" Target="https://doi.org/10.1037/a0028353" TargetMode="External" /><Relationship Type="http://schemas.openxmlformats.org/officeDocument/2006/relationships/hyperlink" Id="rId79" Target="https://doi.org/10.1038/s41398-023-02374-w" TargetMode="External" /><Relationship Type="http://schemas.openxmlformats.org/officeDocument/2006/relationships/hyperlink" Id="rId100" Target="https://doi.org/10.1038/srep40700" TargetMode="External" /><Relationship Type="http://schemas.openxmlformats.org/officeDocument/2006/relationships/hyperlink" Id="rId147" Target="https://doi.org/10.1080/09687599.2020.1822782" TargetMode="External" /><Relationship Type="http://schemas.openxmlformats.org/officeDocument/2006/relationships/hyperlink" Id="rId131" Target="https://doi.org/10.1080/20473869.2022.2058781" TargetMode="External" /><Relationship Type="http://schemas.openxmlformats.org/officeDocument/2006/relationships/hyperlink" Id="rId115" Target="https://doi.org/10.1089/aut.2019.0079" TargetMode="External" /><Relationship Type="http://schemas.openxmlformats.org/officeDocument/2006/relationships/hyperlink" Id="rId145" Target="https://doi.org/10.1089/aut.2021.0005" TargetMode="External" /><Relationship Type="http://schemas.openxmlformats.org/officeDocument/2006/relationships/hyperlink" Id="rId104" Target="https://doi.org/10.1089/aut.2021.0021" TargetMode="External" /><Relationship Type="http://schemas.openxmlformats.org/officeDocument/2006/relationships/hyperlink" Id="rId129" Target="https://doi.org/10.1089/aut.2021.0037" TargetMode="External" /><Relationship Type="http://schemas.openxmlformats.org/officeDocument/2006/relationships/hyperlink" Id="rId61" Target="https://doi.org/10.1089/aut.2021.0041" TargetMode="External" /><Relationship Type="http://schemas.openxmlformats.org/officeDocument/2006/relationships/hyperlink" Id="rId117" Target="https://doi.org/10.1111/1468-0009.12666" TargetMode="External" /><Relationship Type="http://schemas.openxmlformats.org/officeDocument/2006/relationships/hyperlink" Id="rId119" Target="https://doi.org/10.1177/0952695113484320" TargetMode="External" /><Relationship Type="http://schemas.openxmlformats.org/officeDocument/2006/relationships/hyperlink" Id="rId108" Target="https://doi.org/10.1177/1362361318811290" TargetMode="External" /><Relationship Type="http://schemas.openxmlformats.org/officeDocument/2006/relationships/hyperlink" Id="rId67" Target="https://doi.org/10.1177/1362361320908976" TargetMode="External" /><Relationship Type="http://schemas.openxmlformats.org/officeDocument/2006/relationships/hyperlink" Id="rId127" Target="https://doi.org/10.1177/1362361320945556" TargetMode="External" /><Relationship Type="http://schemas.openxmlformats.org/officeDocument/2006/relationships/hyperlink" Id="rId85" Target="https://doi.org/10.1177/13623613221081188" TargetMode="External" /><Relationship Type="http://schemas.openxmlformats.org/officeDocument/2006/relationships/hyperlink" Id="rId89" Target="https://doi.org/10.1177/13623613221102016" TargetMode="External" /><Relationship Type="http://schemas.openxmlformats.org/officeDocument/2006/relationships/hyperlink" Id="rId139" Target="https://doi.org/10.1177/13623613221146440" TargetMode="External" /><Relationship Type="http://schemas.openxmlformats.org/officeDocument/2006/relationships/hyperlink" Id="rId87" Target="https://doi.org/10.1177/13623613231158182" TargetMode="External" /><Relationship Type="http://schemas.openxmlformats.org/officeDocument/2006/relationships/hyperlink" Id="rId151" Target="https://doi.org/10.1177/13623613231164495" TargetMode="External" /><Relationship Type="http://schemas.openxmlformats.org/officeDocument/2006/relationships/hyperlink" Id="rId71" Target="https://doi.org/10.1177/13623613241230709" TargetMode="External" /><Relationship Type="http://schemas.openxmlformats.org/officeDocument/2006/relationships/hyperlink" Id="rId162" Target="https://doi.org/10.1177/13623613241237871" TargetMode="External" /><Relationship Type="http://schemas.openxmlformats.org/officeDocument/2006/relationships/hyperlink" Id="rId75" Target="https://doi.org/10.1186/s13229-015-0006-3" TargetMode="External" /><Relationship Type="http://schemas.openxmlformats.org/officeDocument/2006/relationships/hyperlink" Id="rId57" Target="https://doi.org/10.1192/bjo.2023.13" TargetMode="External" /><Relationship Type="http://schemas.openxmlformats.org/officeDocument/2006/relationships/hyperlink" Id="rId149" Target="https://doi.org/10.1542/peds.2020-049437G" TargetMode="External" /><Relationship Type="http://schemas.openxmlformats.org/officeDocument/2006/relationships/hyperlink" Id="rId125" Target="https://doi.org/10.17918/NAIRTransition2015" TargetMode="External" /><Relationship Type="http://schemas.openxmlformats.org/officeDocument/2006/relationships/hyperlink" Id="rId135" Target="https://doi.org/10.29328/journal.jnnd.1001090" TargetMode="External" /><Relationship Type="http://schemas.openxmlformats.org/officeDocument/2006/relationships/hyperlink" Id="rId81" Target="https://doi.org/10.3389/fpsyt.2021.744709" TargetMode="External" /><Relationship Type="http://schemas.openxmlformats.org/officeDocument/2006/relationships/hyperlink" Id="rId143" Target="https://doi.org/10.3389/fpsyt.2023.1248247" TargetMode="External" /><Relationship Type="http://schemas.openxmlformats.org/officeDocument/2006/relationships/hyperlink" Id="rId95" Target="https://doi.org/10.3389/fpsyt.2023.1250391" TargetMode="External" /><Relationship Type="http://schemas.openxmlformats.org/officeDocument/2006/relationships/hyperlink" Id="rId159" Target="https://doi.org/10.3390/jcm11175217" TargetMode="External" /><Relationship Type="http://schemas.openxmlformats.org/officeDocument/2006/relationships/hyperlink" Id="rId93" Target="https://doi.org/10.3399/bjgp21X716165" TargetMode="External" /><Relationship Type="http://schemas.openxmlformats.org/officeDocument/2006/relationships/hyperlink" Id="rId73" Target="https://doi.org/10.34050/elsjish.v3i4.8065" TargetMode="External" /><Relationship Type="http://schemas.openxmlformats.org/officeDocument/2006/relationships/hyperlink" Id="rId141" Target="https://doi.org/10.5014/ajot.2023.050074" TargetMode="External" /><Relationship Type="http://schemas.openxmlformats.org/officeDocument/2006/relationships/hyperlink" Id="rId77" Target="https://doi.org/10.53053/AUSR8688" TargetMode="External" /><Relationship Type="http://schemas.openxmlformats.org/officeDocument/2006/relationships/hyperlink" Id="rId184" Target="https://drexel.edu/autismoutcomes/blog/overview/2015/August/falling-off-the-services-cliff/" TargetMode="External" /><Relationship Type="http://schemas.openxmlformats.org/officeDocument/2006/relationships/hyperlink" Id="rId174" Target="https://embrace-autism.com/autism-and-the-double-empathy-problem/" TargetMode="External" /><Relationship Type="http://schemas.openxmlformats.org/officeDocument/2006/relationships/hyperlink" Id="rId186" Target="https://en.wikipedia.org/wiki/Theory_of_mind" TargetMode="External" /><Relationship Type="http://schemas.openxmlformats.org/officeDocument/2006/relationships/hyperlink" Id="rId268" Target="https://flutiefoundation.org/helping-communities/autism-community-impact-grant/" TargetMode="External" /><Relationship Type="http://schemas.openxmlformats.org/officeDocument/2006/relationships/hyperlink" Id="rId270" Target="https://flutiefoundation.org/helping-families/direct-financial-support/" TargetMode="External" /><Relationship Type="http://schemas.openxmlformats.org/officeDocument/2006/relationships/hyperlink" Id="rId269" Target="https://flutiefoundation.org/helping-individuals/flutie-fellows-career-and-life-goal-support/" TargetMode="External" /><Relationship Type="http://schemas.openxmlformats.org/officeDocument/2006/relationships/hyperlink" Id="rId213" Target="https://health-share-or.portals.zenginehq.com/program/community-capacity-building/info" TargetMode="External" /><Relationship Type="http://schemas.openxmlformats.org/officeDocument/2006/relationships/hyperlink" Id="rId200" Target="https://hipaa-submit.jotform.com/221594871753061" TargetMode="External" /><Relationship Type="http://schemas.openxmlformats.org/officeDocument/2006/relationships/hyperlink" Id="rId278" Target="https://mcmfundgiving.org/grants/" TargetMode="External" /><Relationship Type="http://schemas.openxmlformats.org/officeDocument/2006/relationships/hyperlink" Id="rId280" Target="https://mmt.org/" TargetMode="External" /><Relationship Type="http://schemas.openxmlformats.org/officeDocument/2006/relationships/hyperlink" Id="rId276" Target="https://murdocktrust.org/grant-application-process/" TargetMode="External" /><Relationship Type="http://schemas.openxmlformats.org/officeDocument/2006/relationships/hyperlink" Id="rId177" Target="https://my.clevelandclinic.org/health/diagnostics/25034-functional-mri-fmri" TargetMode="External" /><Relationship Type="http://schemas.openxmlformats.org/officeDocument/2006/relationships/hyperlink" Id="rId173" Target="https://my.clevelandclinic.org/health/diseases/6436-asperger-syndrome" TargetMode="External" /><Relationship Type="http://schemas.openxmlformats.org/officeDocument/2006/relationships/hyperlink" Id="rId185" Target="https://my.clevelandclinic.org/health/symptoms/24995-synesthesia" TargetMode="External" /><Relationship Type="http://schemas.openxmlformats.org/officeDocument/2006/relationships/hyperlink" Id="rId312" Target="https://neuroqueer.com/neurodiversity-terms-and-definitions/" TargetMode="External" /><Relationship Type="http://schemas.openxmlformats.org/officeDocument/2006/relationships/hyperlink" Id="rId282" Target="https://oregoncf.org/grants-and-scholarships/grants/" TargetMode="External" /><Relationship Type="http://schemas.openxmlformats.org/officeDocument/2006/relationships/hyperlink" Id="rId236" Target="https://pacificsource.com/article/community-capacity-building-funding-hrsn-services" TargetMode="External" /><Relationship Type="http://schemas.openxmlformats.org/officeDocument/2006/relationships/hyperlink" Id="rId239" Target="https://pacificsource.com/community/foundation?utm_source=pdf&amp;utm_medium=flier&amp;utm_campaign=FundingGuide&amp;utm_id=CLB1330" TargetMode="External" /><Relationship Type="http://schemas.openxmlformats.org/officeDocument/2006/relationships/hyperlink" Id="rId235" Target="https://pacificsource.com/sites/default/files/2023-02/PRV510_0123_CHE%20Flier.pdf" TargetMode="External" /><Relationship Type="http://schemas.openxmlformats.org/officeDocument/2006/relationships/hyperlink" Id="rId238" Target="https://pacificsource.com/sites/default/files/2023-08/CLB1330_0823_PacificSource%20Funding%20Navigation%20Guide.pdf" TargetMode="External" /><Relationship Type="http://schemas.openxmlformats.org/officeDocument/2006/relationships/hyperlink" Id="rId306" Target="https://researchautism.smapply.org/prog/community_grant/" TargetMode="External" /><Relationship Type="http://schemas.openxmlformats.org/officeDocument/2006/relationships/hyperlink" Id="rId284" Target="https://thereserfamilyfoundation.org/apply-for-a-grant/" TargetMode="External" /><Relationship Type="http://schemas.openxmlformats.org/officeDocument/2006/relationships/hyperlink" Id="rId243" Target="https://webportalapp.com/sp/login/prmce-sponsor-application" TargetMode="External" /><Relationship Type="http://schemas.openxmlformats.org/officeDocument/2006/relationships/hyperlink" Id="rId255" Target="https://www.autzenfoundation.org/deadlines" TargetMode="External" /><Relationship Type="http://schemas.openxmlformats.org/officeDocument/2006/relationships/hyperlink" Id="rId175" Target="https://www.bdadyslexia.org.uk/dyslexia/about-dyslexia/what-is-dyslexia" TargetMode="External" /><Relationship Type="http://schemas.openxmlformats.org/officeDocument/2006/relationships/hyperlink" Id="rId257" Target="https://www.benbcheneyfoundation.org/" TargetMode="External" /><Relationship Type="http://schemas.openxmlformats.org/officeDocument/2006/relationships/hyperlink" Id="rId204" Target="https://www.cambiahealthfoundation.org/applicant-resources/current-funding-opportunities.html" TargetMode="External" /><Relationship Type="http://schemas.openxmlformats.org/officeDocument/2006/relationships/hyperlink" Id="rId203" Target="https://www.cambiahealthfoundation.org/focus-areas/healthy-and-connected-aging.html" TargetMode="External" /><Relationship Type="http://schemas.openxmlformats.org/officeDocument/2006/relationships/hyperlink" Id="rId206" Target="https://www.careoregon.org/community/community-giving-grants-for-nonprofit-organizations" TargetMode="External" /><Relationship Type="http://schemas.openxmlformats.org/officeDocument/2006/relationships/hyperlink" Id="rId263" Target="https://www.chambersfamilyfoundation.com/submissions" TargetMode="External" /><Relationship Type="http://schemas.openxmlformats.org/officeDocument/2006/relationships/hyperlink" Id="rId265" Target="https://www.collinsfoundation.org/responsive-grantmaking-submission-guidelines" TargetMode="External" /><Relationship Type="http://schemas.openxmlformats.org/officeDocument/2006/relationships/hyperlink" Id="rId266" Target="https://www.collinsfoundation.org/responsive-grantmaking-submission-guidelines/frequently-asked-questions" TargetMode="External" /><Relationship Type="http://schemas.openxmlformats.org/officeDocument/2006/relationships/hyperlink" Id="rId181" Target="https://www.dol.gov/sites/dolgov/files/OWCP/energy/regs/compliance/Outreach/Outreach_Presentation/lmn_mba06222022.pdf" TargetMode="External" /><Relationship Type="http://schemas.openxmlformats.org/officeDocument/2006/relationships/hyperlink" Id="rId304" Target="https://www.fidgetech.org/" TargetMode="External" /><Relationship Type="http://schemas.openxmlformats.org/officeDocument/2006/relationships/hyperlink" Id="rId179" Target="https://www.genome.gov/genetics-glossary/Genome" TargetMode="External" /><Relationship Type="http://schemas.openxmlformats.org/officeDocument/2006/relationships/hyperlink" Id="rId274" Target="https://www.gordonelwoodfoundation.org/index" TargetMode="External" /><Relationship Type="http://schemas.openxmlformats.org/officeDocument/2006/relationships/hyperlink" Id="rId172" Target="https://www.health.com/alexithymia-8361963" TargetMode="External" /><Relationship Type="http://schemas.openxmlformats.org/officeDocument/2006/relationships/hyperlink" Id="rId182" Target="https://www.healthline.com/health/autism/nonverbal-autism" TargetMode="External" /><Relationship Type="http://schemas.openxmlformats.org/officeDocument/2006/relationships/hyperlink" Id="rId180" Target="https://www.healthshareoregon.org/" TargetMode="External" /><Relationship Type="http://schemas.openxmlformats.org/officeDocument/2006/relationships/hyperlink" Id="rId211" Target="https://www.healthshareoregon.org/about/sponsorship" TargetMode="External" /><Relationship Type="http://schemas.openxmlformats.org/officeDocument/2006/relationships/hyperlink" Id="rId212" Target="https://www.healthshareoregon.org/community-partners/hrsn" TargetMode="External" /><Relationship Type="http://schemas.openxmlformats.org/officeDocument/2006/relationships/hyperlink" Id="rId178"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222" Target="https://www.legacyhealth.org/For-Health-Professionals/legacy-research-institute/services/grants" TargetMode="External" /><Relationship Type="http://schemas.openxmlformats.org/officeDocument/2006/relationships/hyperlink" Id="rId221" Target="https://www.legacyhealth.org/Giving-and-Support/community-engagement/Community-Grants" TargetMode="External" /><Relationship Type="http://schemas.openxmlformats.org/officeDocument/2006/relationships/hyperlink" Id="rId223" Target="https://www.legacyhealth.org/Giving-and-Support/community-engagement/Sponsorships" TargetMode="External" /><Relationship Type="http://schemas.openxmlformats.org/officeDocument/2006/relationships/hyperlink" Id="rId232" Target="https://www.ohsu.edu/health-services" TargetMode="External" /><Relationship Type="http://schemas.openxmlformats.org/officeDocument/2006/relationships/hyperlink" Id="rId228" Target="https://www.ohsu.edu/knight-cancer-institute/community-partnership-program-grants" TargetMode="External" /><Relationship Type="http://schemas.openxmlformats.org/officeDocument/2006/relationships/hyperlink" Id="rId229" Target="https://www.ohsu.edu/knight-cancer-institute/how-apply-community-grant" TargetMode="External" /><Relationship Type="http://schemas.openxmlformats.org/officeDocument/2006/relationships/hyperlink" Id="rId231" Target="https://www.ohsu.edu/knight-cancer-institute/tiered-grants" TargetMode="External" /><Relationship Type="http://schemas.openxmlformats.org/officeDocument/2006/relationships/hyperlink" Id="rId233" Target="https://www.ohsu.edu/oregon-office-of-rural-health/rural-population-health-incubator-program" TargetMode="External" /><Relationship Type="http://schemas.openxmlformats.org/officeDocument/2006/relationships/hyperlink" Id="rId230" Target="https://www.ohsu.edu/sites/default/files/2024-01/CPP_RFP_2024.1_FINAL_lowres_0.pdf" TargetMode="External" /><Relationship Type="http://schemas.openxmlformats.org/officeDocument/2006/relationships/hyperlink" Id="rId301" Target="https://www.oregon.gov/cjc/impacts/Documents/2020_IMPACTSOnePager.pdf" TargetMode="External" /><Relationship Type="http://schemas.openxmlformats.org/officeDocument/2006/relationships/hyperlink" Id="rId171" Target="https://www.oregon.gov/odhs/aging-disability-services/pages/adl.aspx" TargetMode="External" /><Relationship Type="http://schemas.openxmlformats.org/officeDocument/2006/relationships/hyperlink" Id="rId299" Target="https://www.oregon.gov/oha/PH/ABOUT/Documents/HTO%20CHIP%202024%20FAQ.pdf" TargetMode="External" /><Relationship Type="http://schemas.openxmlformats.org/officeDocument/2006/relationships/hyperlink" Id="rId296" Target="https://www.oregon.gov/oha/PH/ABOUT/MODCET%20CBO%20Documents/PH%20Equity%20CBO%20Fiscal%20Guidance%20-%20AY25%20%20DRAFT-%2002.28.24.pdf" TargetMode="External" /><Relationship Type="http://schemas.openxmlformats.org/officeDocument/2006/relationships/hyperlink" Id="rId295" Target="https://www.oregon.gov/oha/hpa/dsi-tc/pages/share.aspx" TargetMode="External" /><Relationship Type="http://schemas.openxmlformats.org/officeDocument/2006/relationships/hyperlink" Id="rId292" Target="https://www.oregon.gov/oha/hsd/amhpac/pages/block-grants.aspx" TargetMode="External" /><Relationship Type="http://schemas.openxmlformats.org/officeDocument/2006/relationships/hyperlink" Id="rId293" Target="https://www.oregon.gov/oha/hsd/medicaid-policy/pages/ccbf.aspx" TargetMode="External" /><Relationship Type="http://schemas.openxmlformats.org/officeDocument/2006/relationships/hyperlink" Id="rId298" Target="https://www.oregon.gov/oha/ph/healthypeoplefamilies/youth/healthschool/schoolbasedhealthcenters/pages/mh-expansion-grant.aspx" TargetMode="External" /><Relationship Type="http://schemas.openxmlformats.org/officeDocument/2006/relationships/hyperlink" Id="rId308" Target="https://www.pcori.org/" TargetMode="External" /><Relationship Type="http://schemas.openxmlformats.org/officeDocument/2006/relationships/hyperlink" Id="rId164" Target="https://www.penguinrandomhouse.com/books/310415/neurotribes-by-steve-silberman-foreword-by-oliver-sacks/" TargetMode="External" /><Relationship Type="http://schemas.openxmlformats.org/officeDocument/2006/relationships/hyperlink" Id="rId248" Target="https://www.prnewswire.com/news-releases/trillium-community-health-plan-announces-request-for-applications-for-2023-small-grants-for-community-benefit-initiatives-301845411.html" TargetMode="External" /><Relationship Type="http://schemas.openxmlformats.org/officeDocument/2006/relationships/hyperlink" Id="rId242" Target="https://www.providence.org/locations/wa/providence-regional-medical-center-everett/donate-and-volunteer/community-sponsorships" TargetMode="External" /><Relationship Type="http://schemas.openxmlformats.org/officeDocument/2006/relationships/hyperlink" Id="rId183" Target="https://www.psychiatry.org/patients-families/obsessive-compulsive-disorder/what-is-obsessive-compulsive-disorder" TargetMode="External" /><Relationship Type="http://schemas.openxmlformats.org/officeDocument/2006/relationships/hyperlink" Id="rId237" Target="https://www.ruralhealthinfo.org/funding/5469" TargetMode="External" /><Relationship Type="http://schemas.openxmlformats.org/officeDocument/2006/relationships/hyperlink" Id="rId286" Target="https://www.rwjf.org/en/grants.html" TargetMode="External" /><Relationship Type="http://schemas.openxmlformats.org/officeDocument/2006/relationships/hyperlink" Id="rId287" Target="https://www.rwjf.org/en/grants/active-funding-opportunities.html?o=1&amp;us=1" TargetMode="External" /><Relationship Type="http://schemas.openxmlformats.org/officeDocument/2006/relationships/hyperlink" Id="rId246" Target="https://www.stcharleshealthcare.org/community-health/community-benefit-grants-and-sponsorships" TargetMode="External" /><Relationship Type="http://schemas.openxmlformats.org/officeDocument/2006/relationships/hyperlink" Id="rId55" Target="https://www.theatlantic.com/health/archive/2015/12/the-lost-adults-with-autism/419511/" TargetMode="External" /><Relationship Type="http://schemas.openxmlformats.org/officeDocument/2006/relationships/hyperlink" Id="rId98" Target="https://www.thetransmitter.org/spectrum/double-empathy-explained/" TargetMode="External" /><Relationship Type="http://schemas.openxmlformats.org/officeDocument/2006/relationships/hyperlink" Id="rId249" Target="https://www.trilliumohp.com/supporting-oregon-communities/community-benefit-initiatives.html" TargetMode="External" /><Relationship Type="http://schemas.openxmlformats.org/officeDocument/2006/relationships/hyperlink" Id="rId250" Target="https://www.trilliumohp.com/supporting-oregon-communities/health-related-social-needs/community-capacity-building-funding.html" TargetMode="External" /><Relationship Type="http://schemas.openxmlformats.org/officeDocument/2006/relationships/hyperlink" Id="rId176" Target="https://www.understood.org/en/articles/understanding-dyspraxia" TargetMode="External" /><Relationship Type="http://schemas.openxmlformats.org/officeDocument/2006/relationships/hyperlink" Id="rId65" Target="https://www.wellandgood.com/autism-myths/" TargetMode="External" /><Relationship Type="http://schemas.openxmlformats.org/officeDocument/2006/relationships/hyperlink" Id="rId289" Target="https://www.weyerhaeuser.com/company/values/citizenship/giving-fund/" TargetMode="External" /><Relationship Type="http://schemas.openxmlformats.org/officeDocument/2006/relationships/hyperlink" Id="rId46" Target="https://www.ziprecruiter.com/Salaries" TargetMode="External" /><Relationship Type="http://schemas.openxmlformats.org/officeDocument/2006/relationships/hyperlink" Id="rId207"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44" Target="HRSNBenefit@Providence.org" TargetMode="External" /><Relationship Type="http://schemas.openxmlformats.org/officeDocument/2006/relationships/hyperlink" Id="rId224" Target="HealthRelatedServices@pacificsource.com" TargetMode="External" /><Relationship Type="http://schemas.openxmlformats.org/officeDocument/2006/relationships/hyperlink" Id="rId215" Target="Laura.J.Howard@kp.org" TargetMode="External" /><Relationship Type="http://schemas.openxmlformats.org/officeDocument/2006/relationships/hyperlink" Id="rId218" Target="MedicaidHRSflexfunds@kp.org" TargetMode="External" /><Relationship Type="http://schemas.openxmlformats.org/officeDocument/2006/relationships/hyperlink" Id="rId226" Target="NA" TargetMode="External" /><Relationship Type="http://schemas.openxmlformats.org/officeDocument/2006/relationships/hyperlink" Id="rId219" Target="community.benefit@kp.org" TargetMode="External" /><Relationship Type="http://schemas.openxmlformats.org/officeDocument/2006/relationships/hyperlink" Id="rId261" Target="http://carpenter-foundation.org/" TargetMode="External" /><Relationship Type="http://schemas.openxmlformats.org/officeDocument/2006/relationships/hyperlink" Id="rId253" Target="http://www.annamay.org/" TargetMode="External" /><Relationship Type="http://schemas.openxmlformats.org/officeDocument/2006/relationships/hyperlink" Id="rId240" Target="http://www.grantinterface.com/Home/Logon" TargetMode="External" /><Relationship Type="http://schemas.openxmlformats.org/officeDocument/2006/relationships/hyperlink" Id="rId272" Target="http://www.thefosterfoundation.org/Home.htm" TargetMode="External" /><Relationship Type="http://schemas.openxmlformats.org/officeDocument/2006/relationships/hyperlink" Id="rId201" Target="https://adventisthealth.org/portland/about-us/community-benefit/" TargetMode="External" /><Relationship Type="http://schemas.openxmlformats.org/officeDocument/2006/relationships/hyperlink" Id="rId63" Target="https://autisticadvocacy.org/about-asan/about-autism/" TargetMode="External" /><Relationship Type="http://schemas.openxmlformats.org/officeDocument/2006/relationships/hyperlink" Id="rId259" Target="https://bcfgives.org/wp-content/uploads/2024/02/2023-Full-Grant-History.pdf" TargetMode="External" /><Relationship Type="http://schemas.openxmlformats.org/officeDocument/2006/relationships/hyperlink" Id="rId313" Target="https://chatgpt.com/share/e60ffdec-5945-45d2-9a14-2abe39cf4f8d" TargetMode="External" /><Relationship Type="http://schemas.openxmlformats.org/officeDocument/2006/relationships/hyperlink" Id="rId209" Target="https://cohealthcouncil.org/standard-grants/" TargetMode="External" /><Relationship Type="http://schemas.openxmlformats.org/officeDocument/2006/relationships/hyperlink" Id="rId216" Target="https://communityhealth-midatlantic.kaiserpermanente.org/improving-communities/grantmaking/" TargetMode="External" /><Relationship Type="http://schemas.openxmlformats.org/officeDocument/2006/relationships/hyperlink" Id="rId217" Target="https://communityhealth-midatlantic.kaiserpermanente.org/wp-content/uploads/2024/02/LOI-Submitter-Help-Document_508.pdf" TargetMode="External" /><Relationship Type="http://schemas.openxmlformats.org/officeDocument/2006/relationships/hyperlink" Id="rId297" Target="https://content.govdelivery.com/accounts/ORHA/bulletins/37611cc" TargetMode="External" /><Relationship Type="http://schemas.openxmlformats.org/officeDocument/2006/relationships/hyperlink" Id="rId294" Target="https://content.govdelivery.com/accounts/ORHA/bulletins/38e15e8" TargetMode="External" /><Relationship Type="http://schemas.openxmlformats.org/officeDocument/2006/relationships/hyperlink" Id="rId123" Target="https://doi.org/10.1002/aur.2113" TargetMode="External" /><Relationship Type="http://schemas.openxmlformats.org/officeDocument/2006/relationships/hyperlink" Id="rId106" Target="https://doi.org/10.1002/aur.2288" TargetMode="External" /><Relationship Type="http://schemas.openxmlformats.org/officeDocument/2006/relationships/hyperlink" Id="rId53" Target="https://doi.org/10.1002/aur.2534" TargetMode="External" /><Relationship Type="http://schemas.openxmlformats.org/officeDocument/2006/relationships/hyperlink" Id="rId113" Target="https://doi.org/10.1002/aur.2652" TargetMode="External" /><Relationship Type="http://schemas.openxmlformats.org/officeDocument/2006/relationships/hyperlink" Id="rId153" Target="https://doi.org/10.1007/s10803-020-04593-2" TargetMode="External" /><Relationship Type="http://schemas.openxmlformats.org/officeDocument/2006/relationships/hyperlink" Id="rId69" Target="https://doi.org/10.1007/s10803-022-05441-1" TargetMode="External" /><Relationship Type="http://schemas.openxmlformats.org/officeDocument/2006/relationships/hyperlink" Id="rId137" Target="https://doi.org/10.1007/s10803-022-05881-9" TargetMode="External" /><Relationship Type="http://schemas.openxmlformats.org/officeDocument/2006/relationships/hyperlink" Id="rId121" Target="https://doi.org/10.1007/s12098-016-2080-8" TargetMode="External" /><Relationship Type="http://schemas.openxmlformats.org/officeDocument/2006/relationships/hyperlink" Id="rId91" Target="https://doi.org/10.1007/s40489-021-00263-w" TargetMode="External" /><Relationship Type="http://schemas.openxmlformats.org/officeDocument/2006/relationships/hyperlink" Id="rId155" Target="https://doi.org/10.1016/S0140-6736(21)02658-1" TargetMode="External" /><Relationship Type="http://schemas.openxmlformats.org/officeDocument/2006/relationships/hyperlink" Id="rId157" Target="https://doi.org/10.1016/S0140-6736(21)02735-5" TargetMode="External" /><Relationship Type="http://schemas.openxmlformats.org/officeDocument/2006/relationships/hyperlink" Id="rId59" Target="https://doi.org/10.1016/S2215-0366(15)00277-1" TargetMode="External" /><Relationship Type="http://schemas.openxmlformats.org/officeDocument/2006/relationships/hyperlink" Id="rId83" Target="https://doi.org/10.1016/j.neubiorev.2023.105436" TargetMode="External" /><Relationship Type="http://schemas.openxmlformats.org/officeDocument/2006/relationships/hyperlink" Id="rId110" Target="https://doi.org/10.1016/j.psychres.2019.04.023" TargetMode="External" /><Relationship Type="http://schemas.openxmlformats.org/officeDocument/2006/relationships/hyperlink" Id="rId102" Target="https://doi.org/10.1016/j.rasd.2013.12.002" TargetMode="External" /><Relationship Type="http://schemas.openxmlformats.org/officeDocument/2006/relationships/hyperlink" Id="rId51" Target="https://doi.org/10.1016/j.rasd.2019.02.007" TargetMode="External" /><Relationship Type="http://schemas.openxmlformats.org/officeDocument/2006/relationships/hyperlink" Id="rId133" Target="https://doi.org/10.1016/j.rasd.2022.102025" TargetMode="External" /><Relationship Type="http://schemas.openxmlformats.org/officeDocument/2006/relationships/hyperlink" Id="rId167" Target="https://doi.org/10.1037/a0028353" TargetMode="External" /><Relationship Type="http://schemas.openxmlformats.org/officeDocument/2006/relationships/hyperlink" Id="rId79" Target="https://doi.org/10.1038/s41398-023-02374-w" TargetMode="External" /><Relationship Type="http://schemas.openxmlformats.org/officeDocument/2006/relationships/hyperlink" Id="rId100" Target="https://doi.org/10.1038/srep40700" TargetMode="External" /><Relationship Type="http://schemas.openxmlformats.org/officeDocument/2006/relationships/hyperlink" Id="rId147" Target="https://doi.org/10.1080/09687599.2020.1822782" TargetMode="External" /><Relationship Type="http://schemas.openxmlformats.org/officeDocument/2006/relationships/hyperlink" Id="rId131" Target="https://doi.org/10.1080/20473869.2022.2058781" TargetMode="External" /><Relationship Type="http://schemas.openxmlformats.org/officeDocument/2006/relationships/hyperlink" Id="rId115" Target="https://doi.org/10.1089/aut.2019.0079" TargetMode="External" /><Relationship Type="http://schemas.openxmlformats.org/officeDocument/2006/relationships/hyperlink" Id="rId145" Target="https://doi.org/10.1089/aut.2021.0005" TargetMode="External" /><Relationship Type="http://schemas.openxmlformats.org/officeDocument/2006/relationships/hyperlink" Id="rId104" Target="https://doi.org/10.1089/aut.2021.0021" TargetMode="External" /><Relationship Type="http://schemas.openxmlformats.org/officeDocument/2006/relationships/hyperlink" Id="rId129" Target="https://doi.org/10.1089/aut.2021.0037" TargetMode="External" /><Relationship Type="http://schemas.openxmlformats.org/officeDocument/2006/relationships/hyperlink" Id="rId61" Target="https://doi.org/10.1089/aut.2021.0041" TargetMode="External" /><Relationship Type="http://schemas.openxmlformats.org/officeDocument/2006/relationships/hyperlink" Id="rId117" Target="https://doi.org/10.1111/1468-0009.12666" TargetMode="External" /><Relationship Type="http://schemas.openxmlformats.org/officeDocument/2006/relationships/hyperlink" Id="rId119" Target="https://doi.org/10.1177/0952695113484320" TargetMode="External" /><Relationship Type="http://schemas.openxmlformats.org/officeDocument/2006/relationships/hyperlink" Id="rId108" Target="https://doi.org/10.1177/1362361318811290" TargetMode="External" /><Relationship Type="http://schemas.openxmlformats.org/officeDocument/2006/relationships/hyperlink" Id="rId67" Target="https://doi.org/10.1177/1362361320908976" TargetMode="External" /><Relationship Type="http://schemas.openxmlformats.org/officeDocument/2006/relationships/hyperlink" Id="rId127" Target="https://doi.org/10.1177/1362361320945556" TargetMode="External" /><Relationship Type="http://schemas.openxmlformats.org/officeDocument/2006/relationships/hyperlink" Id="rId85" Target="https://doi.org/10.1177/13623613221081188" TargetMode="External" /><Relationship Type="http://schemas.openxmlformats.org/officeDocument/2006/relationships/hyperlink" Id="rId89" Target="https://doi.org/10.1177/13623613221102016" TargetMode="External" /><Relationship Type="http://schemas.openxmlformats.org/officeDocument/2006/relationships/hyperlink" Id="rId139" Target="https://doi.org/10.1177/13623613221146440" TargetMode="External" /><Relationship Type="http://schemas.openxmlformats.org/officeDocument/2006/relationships/hyperlink" Id="rId87" Target="https://doi.org/10.1177/13623613231158182" TargetMode="External" /><Relationship Type="http://schemas.openxmlformats.org/officeDocument/2006/relationships/hyperlink" Id="rId151" Target="https://doi.org/10.1177/13623613231164495" TargetMode="External" /><Relationship Type="http://schemas.openxmlformats.org/officeDocument/2006/relationships/hyperlink" Id="rId71" Target="https://doi.org/10.1177/13623613241230709" TargetMode="External" /><Relationship Type="http://schemas.openxmlformats.org/officeDocument/2006/relationships/hyperlink" Id="rId162" Target="https://doi.org/10.1177/13623613241237871" TargetMode="External" /><Relationship Type="http://schemas.openxmlformats.org/officeDocument/2006/relationships/hyperlink" Id="rId75" Target="https://doi.org/10.1186/s13229-015-0006-3" TargetMode="External" /><Relationship Type="http://schemas.openxmlformats.org/officeDocument/2006/relationships/hyperlink" Id="rId57" Target="https://doi.org/10.1192/bjo.2023.13" TargetMode="External" /><Relationship Type="http://schemas.openxmlformats.org/officeDocument/2006/relationships/hyperlink" Id="rId149" Target="https://doi.org/10.1542/peds.2020-049437G" TargetMode="External" /><Relationship Type="http://schemas.openxmlformats.org/officeDocument/2006/relationships/hyperlink" Id="rId125" Target="https://doi.org/10.17918/NAIRTransition2015" TargetMode="External" /><Relationship Type="http://schemas.openxmlformats.org/officeDocument/2006/relationships/hyperlink" Id="rId135" Target="https://doi.org/10.29328/journal.jnnd.1001090" TargetMode="External" /><Relationship Type="http://schemas.openxmlformats.org/officeDocument/2006/relationships/hyperlink" Id="rId81" Target="https://doi.org/10.3389/fpsyt.2021.744709" TargetMode="External" /><Relationship Type="http://schemas.openxmlformats.org/officeDocument/2006/relationships/hyperlink" Id="rId143" Target="https://doi.org/10.3389/fpsyt.2023.1248247" TargetMode="External" /><Relationship Type="http://schemas.openxmlformats.org/officeDocument/2006/relationships/hyperlink" Id="rId95" Target="https://doi.org/10.3389/fpsyt.2023.1250391" TargetMode="External" /><Relationship Type="http://schemas.openxmlformats.org/officeDocument/2006/relationships/hyperlink" Id="rId159" Target="https://doi.org/10.3390/jcm11175217" TargetMode="External" /><Relationship Type="http://schemas.openxmlformats.org/officeDocument/2006/relationships/hyperlink" Id="rId93" Target="https://doi.org/10.3399/bjgp21X716165" TargetMode="External" /><Relationship Type="http://schemas.openxmlformats.org/officeDocument/2006/relationships/hyperlink" Id="rId73" Target="https://doi.org/10.34050/elsjish.v3i4.8065" TargetMode="External" /><Relationship Type="http://schemas.openxmlformats.org/officeDocument/2006/relationships/hyperlink" Id="rId141" Target="https://doi.org/10.5014/ajot.2023.050074" TargetMode="External" /><Relationship Type="http://schemas.openxmlformats.org/officeDocument/2006/relationships/hyperlink" Id="rId77" Target="https://doi.org/10.53053/AUSR8688" TargetMode="External" /><Relationship Type="http://schemas.openxmlformats.org/officeDocument/2006/relationships/hyperlink" Id="rId184" Target="https://drexel.edu/autismoutcomes/blog/overview/2015/August/falling-off-the-services-cliff/" TargetMode="External" /><Relationship Type="http://schemas.openxmlformats.org/officeDocument/2006/relationships/hyperlink" Id="rId174" Target="https://embrace-autism.com/autism-and-the-double-empathy-problem/" TargetMode="External" /><Relationship Type="http://schemas.openxmlformats.org/officeDocument/2006/relationships/hyperlink" Id="rId186" Target="https://en.wikipedia.org/wiki/Theory_of_mind" TargetMode="External" /><Relationship Type="http://schemas.openxmlformats.org/officeDocument/2006/relationships/hyperlink" Id="rId268" Target="https://flutiefoundation.org/helping-communities/autism-community-impact-grant/" TargetMode="External" /><Relationship Type="http://schemas.openxmlformats.org/officeDocument/2006/relationships/hyperlink" Id="rId270" Target="https://flutiefoundation.org/helping-families/direct-financial-support/" TargetMode="External" /><Relationship Type="http://schemas.openxmlformats.org/officeDocument/2006/relationships/hyperlink" Id="rId269" Target="https://flutiefoundation.org/helping-individuals/flutie-fellows-career-and-life-goal-support/" TargetMode="External" /><Relationship Type="http://schemas.openxmlformats.org/officeDocument/2006/relationships/hyperlink" Id="rId213" Target="https://health-share-or.portals.zenginehq.com/program/community-capacity-building/info" TargetMode="External" /><Relationship Type="http://schemas.openxmlformats.org/officeDocument/2006/relationships/hyperlink" Id="rId200" Target="https://hipaa-submit.jotform.com/221594871753061" TargetMode="External" /><Relationship Type="http://schemas.openxmlformats.org/officeDocument/2006/relationships/hyperlink" Id="rId278" Target="https://mcmfundgiving.org/grants/" TargetMode="External" /><Relationship Type="http://schemas.openxmlformats.org/officeDocument/2006/relationships/hyperlink" Id="rId280" Target="https://mmt.org/" TargetMode="External" /><Relationship Type="http://schemas.openxmlformats.org/officeDocument/2006/relationships/hyperlink" Id="rId276" Target="https://murdocktrust.org/grant-application-process/" TargetMode="External" /><Relationship Type="http://schemas.openxmlformats.org/officeDocument/2006/relationships/hyperlink" Id="rId177" Target="https://my.clevelandclinic.org/health/diagnostics/25034-functional-mri-fmri" TargetMode="External" /><Relationship Type="http://schemas.openxmlformats.org/officeDocument/2006/relationships/hyperlink" Id="rId173" Target="https://my.clevelandclinic.org/health/diseases/6436-asperger-syndrome" TargetMode="External" /><Relationship Type="http://schemas.openxmlformats.org/officeDocument/2006/relationships/hyperlink" Id="rId185" Target="https://my.clevelandclinic.org/health/symptoms/24995-synesthesia" TargetMode="External" /><Relationship Type="http://schemas.openxmlformats.org/officeDocument/2006/relationships/hyperlink" Id="rId312" Target="https://neuroqueer.com/neurodiversity-terms-and-definitions/" TargetMode="External" /><Relationship Type="http://schemas.openxmlformats.org/officeDocument/2006/relationships/hyperlink" Id="rId282" Target="https://oregoncf.org/grants-and-scholarships/grants/" TargetMode="External" /><Relationship Type="http://schemas.openxmlformats.org/officeDocument/2006/relationships/hyperlink" Id="rId236" Target="https://pacificsource.com/article/community-capacity-building-funding-hrsn-services" TargetMode="External" /><Relationship Type="http://schemas.openxmlformats.org/officeDocument/2006/relationships/hyperlink" Id="rId239" Target="https://pacificsource.com/community/foundation?utm_source=pdf&amp;utm_medium=flier&amp;utm_campaign=FundingGuide&amp;utm_id=CLB1330" TargetMode="External" /><Relationship Type="http://schemas.openxmlformats.org/officeDocument/2006/relationships/hyperlink" Id="rId235" Target="https://pacificsource.com/sites/default/files/2023-02/PRV510_0123_CHE%20Flier.pdf" TargetMode="External" /><Relationship Type="http://schemas.openxmlformats.org/officeDocument/2006/relationships/hyperlink" Id="rId238" Target="https://pacificsource.com/sites/default/files/2023-08/CLB1330_0823_PacificSource%20Funding%20Navigation%20Guide.pdf" TargetMode="External" /><Relationship Type="http://schemas.openxmlformats.org/officeDocument/2006/relationships/hyperlink" Id="rId306" Target="https://researchautism.smapply.org/prog/community_grant/" TargetMode="External" /><Relationship Type="http://schemas.openxmlformats.org/officeDocument/2006/relationships/hyperlink" Id="rId284" Target="https://thereserfamilyfoundation.org/apply-for-a-grant/" TargetMode="External" /><Relationship Type="http://schemas.openxmlformats.org/officeDocument/2006/relationships/hyperlink" Id="rId243" Target="https://webportalapp.com/sp/login/prmce-sponsor-application" TargetMode="External" /><Relationship Type="http://schemas.openxmlformats.org/officeDocument/2006/relationships/hyperlink" Id="rId255" Target="https://www.autzenfoundation.org/deadlines" TargetMode="External" /><Relationship Type="http://schemas.openxmlformats.org/officeDocument/2006/relationships/hyperlink" Id="rId175" Target="https://www.bdadyslexia.org.uk/dyslexia/about-dyslexia/what-is-dyslexia" TargetMode="External" /><Relationship Type="http://schemas.openxmlformats.org/officeDocument/2006/relationships/hyperlink" Id="rId257" Target="https://www.benbcheneyfoundation.org/" TargetMode="External" /><Relationship Type="http://schemas.openxmlformats.org/officeDocument/2006/relationships/hyperlink" Id="rId204" Target="https://www.cambiahealthfoundation.org/applicant-resources/current-funding-opportunities.html" TargetMode="External" /><Relationship Type="http://schemas.openxmlformats.org/officeDocument/2006/relationships/hyperlink" Id="rId203" Target="https://www.cambiahealthfoundation.org/focus-areas/healthy-and-connected-aging.html" TargetMode="External" /><Relationship Type="http://schemas.openxmlformats.org/officeDocument/2006/relationships/hyperlink" Id="rId206" Target="https://www.careoregon.org/community/community-giving-grants-for-nonprofit-organizations" TargetMode="External" /><Relationship Type="http://schemas.openxmlformats.org/officeDocument/2006/relationships/hyperlink" Id="rId263" Target="https://www.chambersfamilyfoundation.com/submissions" TargetMode="External" /><Relationship Type="http://schemas.openxmlformats.org/officeDocument/2006/relationships/hyperlink" Id="rId265" Target="https://www.collinsfoundation.org/responsive-grantmaking-submission-guidelines" TargetMode="External" /><Relationship Type="http://schemas.openxmlformats.org/officeDocument/2006/relationships/hyperlink" Id="rId266" Target="https://www.collinsfoundation.org/responsive-grantmaking-submission-guidelines/frequently-asked-questions" TargetMode="External" /><Relationship Type="http://schemas.openxmlformats.org/officeDocument/2006/relationships/hyperlink" Id="rId181" Target="https://www.dol.gov/sites/dolgov/files/OWCP/energy/regs/compliance/Outreach/Outreach_Presentation/lmn_mba06222022.pdf" TargetMode="External" /><Relationship Type="http://schemas.openxmlformats.org/officeDocument/2006/relationships/hyperlink" Id="rId304" Target="https://www.fidgetech.org/" TargetMode="External" /><Relationship Type="http://schemas.openxmlformats.org/officeDocument/2006/relationships/hyperlink" Id="rId179" Target="https://www.genome.gov/genetics-glossary/Genome" TargetMode="External" /><Relationship Type="http://schemas.openxmlformats.org/officeDocument/2006/relationships/hyperlink" Id="rId274" Target="https://www.gordonelwoodfoundation.org/index" TargetMode="External" /><Relationship Type="http://schemas.openxmlformats.org/officeDocument/2006/relationships/hyperlink" Id="rId172" Target="https://www.health.com/alexithymia-8361963" TargetMode="External" /><Relationship Type="http://schemas.openxmlformats.org/officeDocument/2006/relationships/hyperlink" Id="rId182" Target="https://www.healthline.com/health/autism/nonverbal-autism" TargetMode="External" /><Relationship Type="http://schemas.openxmlformats.org/officeDocument/2006/relationships/hyperlink" Id="rId180" Target="https://www.healthshareoregon.org/" TargetMode="External" /><Relationship Type="http://schemas.openxmlformats.org/officeDocument/2006/relationships/hyperlink" Id="rId211" Target="https://www.healthshareoregon.org/about/sponsorship" TargetMode="External" /><Relationship Type="http://schemas.openxmlformats.org/officeDocument/2006/relationships/hyperlink" Id="rId212" Target="https://www.healthshareoregon.org/community-partners/hrsn" TargetMode="External" /><Relationship Type="http://schemas.openxmlformats.org/officeDocument/2006/relationships/hyperlink" Id="rId178"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222" Target="https://www.legacyhealth.org/For-Health-Professionals/legacy-research-institute/services/grants" TargetMode="External" /><Relationship Type="http://schemas.openxmlformats.org/officeDocument/2006/relationships/hyperlink" Id="rId221" Target="https://www.legacyhealth.org/Giving-and-Support/community-engagement/Community-Grants" TargetMode="External" /><Relationship Type="http://schemas.openxmlformats.org/officeDocument/2006/relationships/hyperlink" Id="rId223" Target="https://www.legacyhealth.org/Giving-and-Support/community-engagement/Sponsorships" TargetMode="External" /><Relationship Type="http://schemas.openxmlformats.org/officeDocument/2006/relationships/hyperlink" Id="rId232" Target="https://www.ohsu.edu/health-services" TargetMode="External" /><Relationship Type="http://schemas.openxmlformats.org/officeDocument/2006/relationships/hyperlink" Id="rId228" Target="https://www.ohsu.edu/knight-cancer-institute/community-partnership-program-grants" TargetMode="External" /><Relationship Type="http://schemas.openxmlformats.org/officeDocument/2006/relationships/hyperlink" Id="rId229" Target="https://www.ohsu.edu/knight-cancer-institute/how-apply-community-grant" TargetMode="External" /><Relationship Type="http://schemas.openxmlformats.org/officeDocument/2006/relationships/hyperlink" Id="rId231" Target="https://www.ohsu.edu/knight-cancer-institute/tiered-grants" TargetMode="External" /><Relationship Type="http://schemas.openxmlformats.org/officeDocument/2006/relationships/hyperlink" Id="rId233" Target="https://www.ohsu.edu/oregon-office-of-rural-health/rural-population-health-incubator-program" TargetMode="External" /><Relationship Type="http://schemas.openxmlformats.org/officeDocument/2006/relationships/hyperlink" Id="rId230" Target="https://www.ohsu.edu/sites/default/files/2024-01/CPP_RFP_2024.1_FINAL_lowres_0.pdf" TargetMode="External" /><Relationship Type="http://schemas.openxmlformats.org/officeDocument/2006/relationships/hyperlink" Id="rId301" Target="https://www.oregon.gov/cjc/impacts/Documents/2020_IMPACTSOnePager.pdf" TargetMode="External" /><Relationship Type="http://schemas.openxmlformats.org/officeDocument/2006/relationships/hyperlink" Id="rId171" Target="https://www.oregon.gov/odhs/aging-disability-services/pages/adl.aspx" TargetMode="External" /><Relationship Type="http://schemas.openxmlformats.org/officeDocument/2006/relationships/hyperlink" Id="rId299" Target="https://www.oregon.gov/oha/PH/ABOUT/Documents/HTO%20CHIP%202024%20FAQ.pdf" TargetMode="External" /><Relationship Type="http://schemas.openxmlformats.org/officeDocument/2006/relationships/hyperlink" Id="rId296" Target="https://www.oregon.gov/oha/PH/ABOUT/MODCET%20CBO%20Documents/PH%20Equity%20CBO%20Fiscal%20Guidance%20-%20AY25%20%20DRAFT-%2002.28.24.pdf" TargetMode="External" /><Relationship Type="http://schemas.openxmlformats.org/officeDocument/2006/relationships/hyperlink" Id="rId295" Target="https://www.oregon.gov/oha/hpa/dsi-tc/pages/share.aspx" TargetMode="External" /><Relationship Type="http://schemas.openxmlformats.org/officeDocument/2006/relationships/hyperlink" Id="rId292" Target="https://www.oregon.gov/oha/hsd/amhpac/pages/block-grants.aspx" TargetMode="External" /><Relationship Type="http://schemas.openxmlformats.org/officeDocument/2006/relationships/hyperlink" Id="rId293" Target="https://www.oregon.gov/oha/hsd/medicaid-policy/pages/ccbf.aspx" TargetMode="External" /><Relationship Type="http://schemas.openxmlformats.org/officeDocument/2006/relationships/hyperlink" Id="rId298" Target="https://www.oregon.gov/oha/ph/healthypeoplefamilies/youth/healthschool/schoolbasedhealthcenters/pages/mh-expansion-grant.aspx" TargetMode="External" /><Relationship Type="http://schemas.openxmlformats.org/officeDocument/2006/relationships/hyperlink" Id="rId308" Target="https://www.pcori.org/" TargetMode="External" /><Relationship Type="http://schemas.openxmlformats.org/officeDocument/2006/relationships/hyperlink" Id="rId164" Target="https://www.penguinrandomhouse.com/books/310415/neurotribes-by-steve-silberman-foreword-by-oliver-sacks/" TargetMode="External" /><Relationship Type="http://schemas.openxmlformats.org/officeDocument/2006/relationships/hyperlink" Id="rId248" Target="https://www.prnewswire.com/news-releases/trillium-community-health-plan-announces-request-for-applications-for-2023-small-grants-for-community-benefit-initiatives-301845411.html" TargetMode="External" /><Relationship Type="http://schemas.openxmlformats.org/officeDocument/2006/relationships/hyperlink" Id="rId242" Target="https://www.providence.org/locations/wa/providence-regional-medical-center-everett/donate-and-volunteer/community-sponsorships" TargetMode="External" /><Relationship Type="http://schemas.openxmlformats.org/officeDocument/2006/relationships/hyperlink" Id="rId183" Target="https://www.psychiatry.org/patients-families/obsessive-compulsive-disorder/what-is-obsessive-compulsive-disorder" TargetMode="External" /><Relationship Type="http://schemas.openxmlformats.org/officeDocument/2006/relationships/hyperlink" Id="rId237" Target="https://www.ruralhealthinfo.org/funding/5469" TargetMode="External" /><Relationship Type="http://schemas.openxmlformats.org/officeDocument/2006/relationships/hyperlink" Id="rId286" Target="https://www.rwjf.org/en/grants.html" TargetMode="External" /><Relationship Type="http://schemas.openxmlformats.org/officeDocument/2006/relationships/hyperlink" Id="rId287" Target="https://www.rwjf.org/en/grants/active-funding-opportunities.html?o=1&amp;us=1" TargetMode="External" /><Relationship Type="http://schemas.openxmlformats.org/officeDocument/2006/relationships/hyperlink" Id="rId246" Target="https://www.stcharleshealthcare.org/community-health/community-benefit-grants-and-sponsorships" TargetMode="External" /><Relationship Type="http://schemas.openxmlformats.org/officeDocument/2006/relationships/hyperlink" Id="rId55" Target="https://www.theatlantic.com/health/archive/2015/12/the-lost-adults-with-autism/419511/" TargetMode="External" /><Relationship Type="http://schemas.openxmlformats.org/officeDocument/2006/relationships/hyperlink" Id="rId98" Target="https://www.thetransmitter.org/spectrum/double-empathy-explained/" TargetMode="External" /><Relationship Type="http://schemas.openxmlformats.org/officeDocument/2006/relationships/hyperlink" Id="rId249" Target="https://www.trilliumohp.com/supporting-oregon-communities/community-benefit-initiatives.html" TargetMode="External" /><Relationship Type="http://schemas.openxmlformats.org/officeDocument/2006/relationships/hyperlink" Id="rId250" Target="https://www.trilliumohp.com/supporting-oregon-communities/health-related-social-needs/community-capacity-building-funding.html" TargetMode="External" /><Relationship Type="http://schemas.openxmlformats.org/officeDocument/2006/relationships/hyperlink" Id="rId176" Target="https://www.understood.org/en/articles/understanding-dyspraxia" TargetMode="External" /><Relationship Type="http://schemas.openxmlformats.org/officeDocument/2006/relationships/hyperlink" Id="rId65" Target="https://www.wellandgood.com/autism-myths/" TargetMode="External" /><Relationship Type="http://schemas.openxmlformats.org/officeDocument/2006/relationships/hyperlink" Id="rId289" Target="https://www.weyerhaeuser.com/company/values/citizenship/giving-fund/" TargetMode="External" /><Relationship Type="http://schemas.openxmlformats.org/officeDocument/2006/relationships/hyperlink" Id="rId46" Target="https://www.ziprecruiter.com/Salaries" TargetMode="External" /><Relationship Type="http://schemas.openxmlformats.org/officeDocument/2006/relationships/hyperlink" Id="rId207"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2024-07-31T18:06:34Z</dcterms:created>
  <dcterms:modified xsi:type="dcterms:W3CDTF">2024-07-31T18:06:34Z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2024-07-31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