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6B62A" w14:textId="77777777" w:rsidR="00FB7043" w:rsidRDefault="00FB7043" w:rsidP="001B3ECE">
      <w:pPr>
        <w:pStyle w:val="a3"/>
      </w:pPr>
    </w:p>
    <w:p w14:paraId="6AA76569" w14:textId="77777777" w:rsidR="001B3ECE" w:rsidRDefault="001B3ECE" w:rsidP="001B3ECE">
      <w:pPr>
        <w:pStyle w:val="a3"/>
      </w:pPr>
    </w:p>
    <w:p w14:paraId="32EA6C86" w14:textId="77777777" w:rsidR="001B3ECE" w:rsidRDefault="001B3ECE" w:rsidP="001B3ECE">
      <w:pPr>
        <w:pStyle w:val="a3"/>
      </w:pPr>
    </w:p>
    <w:p w14:paraId="6652226D" w14:textId="77777777" w:rsidR="001B3ECE" w:rsidRDefault="001B3ECE" w:rsidP="001B3ECE">
      <w:pPr>
        <w:pStyle w:val="a3"/>
      </w:pPr>
    </w:p>
    <w:p w14:paraId="77FF8FF4" w14:textId="77777777" w:rsidR="001B3ECE" w:rsidRDefault="001B3ECE" w:rsidP="001B3ECE">
      <w:pPr>
        <w:pStyle w:val="a3"/>
      </w:pPr>
    </w:p>
    <w:p w14:paraId="2242741C" w14:textId="77777777" w:rsidR="001B3ECE" w:rsidRDefault="001B3ECE" w:rsidP="001B3ECE">
      <w:pPr>
        <w:pStyle w:val="a3"/>
      </w:pPr>
    </w:p>
    <w:p w14:paraId="378FFB2E" w14:textId="77777777" w:rsidR="00540C53" w:rsidRDefault="00540C53" w:rsidP="001B3ECE">
      <w:pPr>
        <w:pStyle w:val="a3"/>
      </w:pPr>
      <w:r>
        <w:t>ОТЧЕТ ПО РЕЗУЛЬТАТАМ</w:t>
      </w:r>
    </w:p>
    <w:p w14:paraId="6A6D225F" w14:textId="36856C14" w:rsidR="001B3ECE" w:rsidRDefault="001B3ECE" w:rsidP="001B3ECE">
      <w:pPr>
        <w:pStyle w:val="a3"/>
      </w:pPr>
      <w:r>
        <w:t>НАГРУЗОЧНОГО ТЕСТИРОВАНИЯ</w:t>
      </w:r>
    </w:p>
    <w:p w14:paraId="77CC8C4C" w14:textId="77777777" w:rsidR="001B3ECE" w:rsidRDefault="001B3ECE" w:rsidP="001B3ECE">
      <w:pPr>
        <w:pStyle w:val="a3"/>
      </w:pPr>
      <w:r>
        <w:t>веб-системы «</w:t>
      </w:r>
      <w:r>
        <w:rPr>
          <w:lang w:val="en-US"/>
        </w:rPr>
        <w:t>Web</w:t>
      </w:r>
      <w:r w:rsidRPr="002D68EF">
        <w:t xml:space="preserve"> </w:t>
      </w:r>
      <w:r>
        <w:rPr>
          <w:lang w:val="en-US"/>
        </w:rPr>
        <w:t>Tours</w:t>
      </w:r>
      <w:r>
        <w:t>»</w:t>
      </w:r>
    </w:p>
    <w:p w14:paraId="7D2F2E20" w14:textId="77777777" w:rsidR="001B3ECE" w:rsidRDefault="001B3ECE" w:rsidP="001B3ECE">
      <w:pPr>
        <w:pStyle w:val="a3"/>
      </w:pPr>
      <w:r>
        <w:t>Версия системы 1.0</w:t>
      </w:r>
    </w:p>
    <w:p w14:paraId="16097ED5" w14:textId="77777777" w:rsidR="001B3ECE" w:rsidRDefault="001B3ECE" w:rsidP="001B3ECE">
      <w:pPr>
        <w:pStyle w:val="a3"/>
      </w:pPr>
    </w:p>
    <w:p w14:paraId="055378F0" w14:textId="77777777" w:rsidR="001B3ECE" w:rsidRDefault="001B3ECE" w:rsidP="001B3ECE">
      <w:pPr>
        <w:pStyle w:val="a3"/>
      </w:pPr>
    </w:p>
    <w:p w14:paraId="6E535492" w14:textId="77777777" w:rsidR="001B3ECE" w:rsidRDefault="001B3ECE" w:rsidP="001B3ECE">
      <w:pPr>
        <w:pStyle w:val="a3"/>
      </w:pPr>
    </w:p>
    <w:p w14:paraId="0DE04686" w14:textId="77777777" w:rsidR="001B3ECE" w:rsidRDefault="001B3ECE" w:rsidP="001B3ECE">
      <w:pPr>
        <w:pStyle w:val="a3"/>
      </w:pPr>
    </w:p>
    <w:p w14:paraId="6FFE424B" w14:textId="77777777" w:rsidR="001B3ECE" w:rsidRDefault="001B3ECE" w:rsidP="001B3ECE">
      <w:pPr>
        <w:pStyle w:val="a3"/>
      </w:pPr>
    </w:p>
    <w:p w14:paraId="08421942" w14:textId="77777777" w:rsidR="001B3ECE" w:rsidRDefault="001B3ECE" w:rsidP="001B3ECE">
      <w:pPr>
        <w:pStyle w:val="a3"/>
      </w:pPr>
    </w:p>
    <w:p w14:paraId="6ACF9C91" w14:textId="77777777" w:rsidR="001B3ECE" w:rsidRDefault="001B3ECE" w:rsidP="001B3ECE">
      <w:pPr>
        <w:pStyle w:val="a3"/>
      </w:pPr>
    </w:p>
    <w:p w14:paraId="39B64B3B" w14:textId="77777777" w:rsidR="001B3ECE" w:rsidRDefault="001B3ECE" w:rsidP="001B3ECE">
      <w:pPr>
        <w:pStyle w:val="a3"/>
      </w:pPr>
    </w:p>
    <w:p w14:paraId="2170E749" w14:textId="77777777" w:rsidR="001B3ECE" w:rsidRDefault="001B3ECE" w:rsidP="001B3ECE">
      <w:pPr>
        <w:pStyle w:val="a3"/>
      </w:pPr>
    </w:p>
    <w:p w14:paraId="03658EA0" w14:textId="77777777" w:rsidR="001B3ECE" w:rsidRDefault="001B3ECE" w:rsidP="001B3ECE">
      <w:pPr>
        <w:pStyle w:val="a3"/>
      </w:pPr>
    </w:p>
    <w:p w14:paraId="6A1D3EF4" w14:textId="77777777" w:rsidR="001B3ECE" w:rsidRDefault="001B3ECE" w:rsidP="001B3ECE">
      <w:pPr>
        <w:pStyle w:val="a3"/>
      </w:pPr>
    </w:p>
    <w:p w14:paraId="7F0504A2" w14:textId="77777777" w:rsidR="00F331A8" w:rsidRDefault="00F331A8" w:rsidP="001B3ECE">
      <w:pPr>
        <w:pStyle w:val="a3"/>
      </w:pPr>
    </w:p>
    <w:p w14:paraId="7E8FAD90" w14:textId="77777777" w:rsidR="00F331A8" w:rsidRDefault="00F331A8" w:rsidP="001B3ECE">
      <w:pPr>
        <w:pStyle w:val="a3"/>
      </w:pPr>
    </w:p>
    <w:p w14:paraId="6902711C" w14:textId="77777777" w:rsidR="001B3ECE" w:rsidRDefault="001B3ECE" w:rsidP="001B3ECE">
      <w:pPr>
        <w:pStyle w:val="a3"/>
        <w:rPr>
          <w:b w:val="0"/>
          <w:sz w:val="28"/>
        </w:rPr>
      </w:pPr>
      <w:r>
        <w:rPr>
          <w:b w:val="0"/>
          <w:sz w:val="28"/>
        </w:rPr>
        <w:t>Москва</w:t>
      </w:r>
    </w:p>
    <w:p w14:paraId="1DBA2C7F" w14:textId="77777777" w:rsidR="001B3ECE" w:rsidRPr="001B3ECE" w:rsidRDefault="001B3ECE" w:rsidP="001B3ECE">
      <w:pPr>
        <w:pStyle w:val="a3"/>
        <w:rPr>
          <w:b w:val="0"/>
          <w:sz w:val="28"/>
        </w:rPr>
      </w:pPr>
      <w:r>
        <w:rPr>
          <w:b w:val="0"/>
          <w:sz w:val="28"/>
        </w:rPr>
        <w:t>2020 г.</w:t>
      </w:r>
    </w:p>
    <w:p w14:paraId="0A49B824" w14:textId="77777777" w:rsidR="001B3ECE" w:rsidRDefault="001B3ECE">
      <w:pPr>
        <w:spacing w:before="0" w:after="160" w:line="259" w:lineRule="auto"/>
        <w:ind w:firstLine="0"/>
        <w:jc w:val="left"/>
        <w:rPr>
          <w:b/>
          <w:sz w:val="32"/>
        </w:rPr>
      </w:pPr>
      <w:r>
        <w:br w:type="page"/>
      </w:r>
    </w:p>
    <w:p w14:paraId="761F2683" w14:textId="3B4C8304" w:rsidR="009F1C5E" w:rsidRPr="009F1C5E" w:rsidRDefault="009F1C5E" w:rsidP="009F1C5E">
      <w:pPr>
        <w:pStyle w:val="1"/>
      </w:pPr>
      <w:bookmarkStart w:id="0" w:name="_Toc52118722"/>
      <w:bookmarkStart w:id="1" w:name="_Toc52157823"/>
      <w:r>
        <w:lastRenderedPageBreak/>
        <w:t xml:space="preserve">ЛИСТ СОГЛАСОВАНИЯ ОТ </w:t>
      </w:r>
      <w:r>
        <w:rPr>
          <w:lang w:val="en-US"/>
        </w:rPr>
        <w:t>WEB</w:t>
      </w:r>
      <w:r w:rsidRPr="009F1C5E">
        <w:t xml:space="preserve"> </w:t>
      </w:r>
      <w:r>
        <w:rPr>
          <w:lang w:val="en-US"/>
        </w:rPr>
        <w:t>TOURS</w:t>
      </w:r>
      <w:bookmarkEnd w:id="0"/>
      <w:bookmarkEnd w:id="1"/>
    </w:p>
    <w:tbl>
      <w:tblPr>
        <w:tblW w:w="5280" w:type="pct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763"/>
        <w:gridCol w:w="2189"/>
        <w:gridCol w:w="2371"/>
        <w:gridCol w:w="1150"/>
        <w:gridCol w:w="1094"/>
      </w:tblGrid>
      <w:tr w:rsidR="009F1C5E" w:rsidRPr="00E55F48" w14:paraId="3DD42E15" w14:textId="77777777" w:rsidTr="00521BDD">
        <w:trPr>
          <w:tblHeader/>
        </w:trPr>
        <w:tc>
          <w:tcPr>
            <w:tcW w:w="1444" w:type="pct"/>
            <w:shd w:val="clear" w:color="auto" w:fill="D9D9D9" w:themeFill="background1" w:themeFillShade="D9"/>
          </w:tcPr>
          <w:p w14:paraId="241573B1" w14:textId="77777777" w:rsidR="009F1C5E" w:rsidRDefault="009F1C5E" w:rsidP="00521BDD">
            <w:pPr>
              <w:spacing w:before="0" w:after="0"/>
              <w:ind w:right="-108" w:firstLine="22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Отдел,</w:t>
            </w:r>
          </w:p>
          <w:p w14:paraId="660409C4" w14:textId="77777777" w:rsidR="009F1C5E" w:rsidRPr="00E55F48" w:rsidRDefault="009F1C5E" w:rsidP="00521BDD">
            <w:pPr>
              <w:spacing w:before="0" w:after="0"/>
              <w:ind w:right="-108" w:firstLine="22"/>
              <w:jc w:val="center"/>
              <w:rPr>
                <w:b/>
                <w:bCs/>
                <w:color w:val="000000"/>
              </w:rPr>
            </w:pPr>
            <w:r w:rsidRPr="00E55F48">
              <w:rPr>
                <w:b/>
                <w:bCs/>
                <w:color w:val="000000"/>
              </w:rPr>
              <w:t>Должность</w:t>
            </w:r>
          </w:p>
        </w:tc>
        <w:tc>
          <w:tcPr>
            <w:tcW w:w="1144" w:type="pct"/>
            <w:shd w:val="clear" w:color="auto" w:fill="D9D9D9" w:themeFill="background1" w:themeFillShade="D9"/>
          </w:tcPr>
          <w:p w14:paraId="43F79472" w14:textId="77777777" w:rsidR="009F1C5E" w:rsidRPr="00E55F48" w:rsidRDefault="009F1C5E" w:rsidP="00521BDD">
            <w:pPr>
              <w:spacing w:before="0" w:after="0"/>
              <w:ind w:right="-108" w:firstLine="0"/>
              <w:jc w:val="center"/>
              <w:rPr>
                <w:b/>
                <w:bCs/>
                <w:color w:val="000000"/>
              </w:rPr>
            </w:pPr>
            <w:r w:rsidRPr="00E55F48">
              <w:rPr>
                <w:b/>
                <w:bCs/>
                <w:color w:val="000000"/>
              </w:rPr>
              <w:t>Ф.И.О.</w:t>
            </w:r>
          </w:p>
        </w:tc>
        <w:tc>
          <w:tcPr>
            <w:tcW w:w="1239" w:type="pct"/>
            <w:shd w:val="clear" w:color="auto" w:fill="D9D9D9" w:themeFill="background1" w:themeFillShade="D9"/>
          </w:tcPr>
          <w:p w14:paraId="0C06B701" w14:textId="77777777" w:rsidR="009F1C5E" w:rsidRPr="00E55F48" w:rsidRDefault="009F1C5E" w:rsidP="00521BDD">
            <w:pPr>
              <w:spacing w:before="0" w:after="0"/>
              <w:ind w:right="-108" w:hanging="5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Результат согласования</w:t>
            </w:r>
          </w:p>
        </w:tc>
        <w:tc>
          <w:tcPr>
            <w:tcW w:w="601" w:type="pct"/>
            <w:shd w:val="clear" w:color="auto" w:fill="D9D9D9" w:themeFill="background1" w:themeFillShade="D9"/>
          </w:tcPr>
          <w:p w14:paraId="78A74FD1" w14:textId="77777777" w:rsidR="009F1C5E" w:rsidRPr="00E55F48" w:rsidRDefault="009F1C5E" w:rsidP="00521BDD">
            <w:pPr>
              <w:spacing w:before="0" w:after="0"/>
              <w:ind w:right="-108" w:hanging="5"/>
              <w:jc w:val="center"/>
              <w:rPr>
                <w:b/>
                <w:bCs/>
                <w:color w:val="000000"/>
              </w:rPr>
            </w:pPr>
            <w:r w:rsidRPr="00E55F48">
              <w:rPr>
                <w:b/>
                <w:bCs/>
                <w:color w:val="000000"/>
              </w:rPr>
              <w:t>Подпись</w:t>
            </w:r>
          </w:p>
        </w:tc>
        <w:tc>
          <w:tcPr>
            <w:tcW w:w="572" w:type="pct"/>
            <w:shd w:val="clear" w:color="auto" w:fill="D9D9D9" w:themeFill="background1" w:themeFillShade="D9"/>
          </w:tcPr>
          <w:p w14:paraId="45ADF671" w14:textId="77777777" w:rsidR="009F1C5E" w:rsidRPr="00E55F48" w:rsidRDefault="009F1C5E" w:rsidP="00521BDD">
            <w:pPr>
              <w:spacing w:before="0" w:after="0"/>
              <w:ind w:right="-108" w:hanging="53"/>
              <w:jc w:val="center"/>
              <w:rPr>
                <w:b/>
                <w:bCs/>
                <w:color w:val="000000"/>
              </w:rPr>
            </w:pPr>
            <w:r w:rsidRPr="00E55F48">
              <w:rPr>
                <w:b/>
                <w:bCs/>
                <w:color w:val="000000"/>
              </w:rPr>
              <w:t>Дата</w:t>
            </w:r>
          </w:p>
        </w:tc>
      </w:tr>
      <w:tr w:rsidR="009F1C5E" w:rsidRPr="00E55F48" w14:paraId="21602357" w14:textId="77777777" w:rsidTr="00521BDD">
        <w:trPr>
          <w:trHeight w:val="567"/>
          <w:tblHeader/>
        </w:trPr>
        <w:tc>
          <w:tcPr>
            <w:tcW w:w="1444" w:type="pct"/>
            <w:vAlign w:val="center"/>
          </w:tcPr>
          <w:p w14:paraId="08EDF2D3" w14:textId="77777777" w:rsidR="009F1C5E" w:rsidRDefault="00521BDD" w:rsidP="00672C32">
            <w:pPr>
              <w:spacing w:line="276" w:lineRule="auto"/>
              <w:ind w:firstLine="34"/>
            </w:pPr>
            <w:r>
              <w:t>Нагрузочное тестирование,</w:t>
            </w:r>
          </w:p>
          <w:p w14:paraId="0FF8BE17" w14:textId="6EFAD13F" w:rsidR="00521BDD" w:rsidRPr="00E55F48" w:rsidRDefault="00521BDD" w:rsidP="00672C32">
            <w:pPr>
              <w:spacing w:line="276" w:lineRule="auto"/>
              <w:ind w:firstLine="34"/>
            </w:pPr>
            <w:r>
              <w:t>Инженер тестировщик</w:t>
            </w:r>
          </w:p>
        </w:tc>
        <w:tc>
          <w:tcPr>
            <w:tcW w:w="1144" w:type="pct"/>
            <w:vAlign w:val="center"/>
          </w:tcPr>
          <w:p w14:paraId="54A11F64" w14:textId="64ED2BD7" w:rsidR="009F1C5E" w:rsidRPr="00284488" w:rsidRDefault="00521BDD" w:rsidP="00672C32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Владислав Куликов</w:t>
            </w:r>
          </w:p>
        </w:tc>
        <w:tc>
          <w:tcPr>
            <w:tcW w:w="1239" w:type="pct"/>
          </w:tcPr>
          <w:p w14:paraId="443E3185" w14:textId="77777777" w:rsidR="009F1C5E" w:rsidRPr="00E55F48" w:rsidRDefault="009F1C5E" w:rsidP="00672C32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601" w:type="pct"/>
            <w:vAlign w:val="center"/>
          </w:tcPr>
          <w:p w14:paraId="20FE8E44" w14:textId="77777777" w:rsidR="009F1C5E" w:rsidRPr="00E55F48" w:rsidRDefault="009F1C5E" w:rsidP="00672C32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572" w:type="pct"/>
            <w:vAlign w:val="center"/>
          </w:tcPr>
          <w:p w14:paraId="60A47D19" w14:textId="77777777" w:rsidR="009F1C5E" w:rsidRPr="00E55F48" w:rsidRDefault="009F1C5E" w:rsidP="00672C32">
            <w:pPr>
              <w:spacing w:line="276" w:lineRule="auto"/>
              <w:jc w:val="center"/>
              <w:rPr>
                <w:highlight w:val="yellow"/>
              </w:rPr>
            </w:pPr>
          </w:p>
        </w:tc>
      </w:tr>
      <w:tr w:rsidR="009F1C5E" w:rsidRPr="00E55F48" w14:paraId="06C445B0" w14:textId="77777777" w:rsidTr="00521BDD">
        <w:trPr>
          <w:trHeight w:val="567"/>
          <w:tblHeader/>
        </w:trPr>
        <w:tc>
          <w:tcPr>
            <w:tcW w:w="1444" w:type="pct"/>
            <w:vAlign w:val="center"/>
          </w:tcPr>
          <w:p w14:paraId="003892BB" w14:textId="50D167EC" w:rsidR="009F1C5E" w:rsidRPr="00E55F48" w:rsidRDefault="009F1C5E" w:rsidP="00672C32">
            <w:pPr>
              <w:spacing w:line="276" w:lineRule="auto"/>
              <w:ind w:firstLine="34"/>
            </w:pPr>
          </w:p>
        </w:tc>
        <w:tc>
          <w:tcPr>
            <w:tcW w:w="1144" w:type="pct"/>
            <w:vAlign w:val="center"/>
          </w:tcPr>
          <w:p w14:paraId="1561C669" w14:textId="0FB29381" w:rsidR="009F1C5E" w:rsidRPr="00E55F48" w:rsidRDefault="009F1C5E" w:rsidP="00672C32">
            <w:pPr>
              <w:spacing w:line="276" w:lineRule="auto"/>
              <w:ind w:firstLine="34"/>
            </w:pPr>
          </w:p>
        </w:tc>
        <w:tc>
          <w:tcPr>
            <w:tcW w:w="1239" w:type="pct"/>
          </w:tcPr>
          <w:p w14:paraId="63055FA5" w14:textId="77777777" w:rsidR="009F1C5E" w:rsidRPr="00E55F48" w:rsidRDefault="009F1C5E" w:rsidP="00672C32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601" w:type="pct"/>
            <w:vAlign w:val="center"/>
          </w:tcPr>
          <w:p w14:paraId="6033194F" w14:textId="77777777" w:rsidR="009F1C5E" w:rsidRPr="00E55F48" w:rsidRDefault="009F1C5E" w:rsidP="00672C32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572" w:type="pct"/>
            <w:vAlign w:val="center"/>
          </w:tcPr>
          <w:p w14:paraId="235ECBFC" w14:textId="77777777" w:rsidR="009F1C5E" w:rsidRPr="00E55F48" w:rsidRDefault="009F1C5E" w:rsidP="00672C32">
            <w:pPr>
              <w:spacing w:line="276" w:lineRule="auto"/>
              <w:jc w:val="center"/>
            </w:pPr>
          </w:p>
        </w:tc>
      </w:tr>
      <w:tr w:rsidR="009F1C5E" w:rsidRPr="00E55F48" w14:paraId="04367902" w14:textId="77777777" w:rsidTr="00521BDD">
        <w:trPr>
          <w:trHeight w:val="567"/>
          <w:tblHeader/>
        </w:trPr>
        <w:tc>
          <w:tcPr>
            <w:tcW w:w="1444" w:type="pct"/>
            <w:vAlign w:val="center"/>
          </w:tcPr>
          <w:p w14:paraId="32B21AD3" w14:textId="09264003" w:rsidR="009F1C5E" w:rsidRPr="00E55F48" w:rsidRDefault="009F1C5E" w:rsidP="00672C32">
            <w:pPr>
              <w:spacing w:line="276" w:lineRule="auto"/>
              <w:ind w:firstLine="34"/>
            </w:pPr>
          </w:p>
        </w:tc>
        <w:tc>
          <w:tcPr>
            <w:tcW w:w="1144" w:type="pct"/>
            <w:vAlign w:val="center"/>
          </w:tcPr>
          <w:p w14:paraId="75BBD8BB" w14:textId="0C8C9B16" w:rsidR="009F1C5E" w:rsidRPr="00E55F48" w:rsidRDefault="009F1C5E" w:rsidP="00672C32">
            <w:pPr>
              <w:spacing w:line="276" w:lineRule="auto"/>
              <w:ind w:firstLine="34"/>
            </w:pPr>
          </w:p>
        </w:tc>
        <w:tc>
          <w:tcPr>
            <w:tcW w:w="1239" w:type="pct"/>
          </w:tcPr>
          <w:p w14:paraId="42767418" w14:textId="77777777" w:rsidR="009F1C5E" w:rsidRPr="00E55F48" w:rsidRDefault="009F1C5E" w:rsidP="00672C32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601" w:type="pct"/>
            <w:vAlign w:val="center"/>
          </w:tcPr>
          <w:p w14:paraId="5550A7CA" w14:textId="77777777" w:rsidR="009F1C5E" w:rsidRPr="00E55F48" w:rsidRDefault="009F1C5E" w:rsidP="00672C32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572" w:type="pct"/>
            <w:vAlign w:val="center"/>
          </w:tcPr>
          <w:p w14:paraId="1241DFE1" w14:textId="77777777" w:rsidR="009F1C5E" w:rsidRPr="00E55F48" w:rsidRDefault="009F1C5E" w:rsidP="00672C32">
            <w:pPr>
              <w:spacing w:line="276" w:lineRule="auto"/>
              <w:jc w:val="center"/>
            </w:pPr>
          </w:p>
        </w:tc>
      </w:tr>
      <w:tr w:rsidR="009F1C5E" w:rsidRPr="00E55F48" w14:paraId="20EF91DC" w14:textId="77777777" w:rsidTr="00521BDD">
        <w:trPr>
          <w:trHeight w:val="567"/>
          <w:tblHeader/>
        </w:trPr>
        <w:tc>
          <w:tcPr>
            <w:tcW w:w="1444" w:type="pct"/>
            <w:vAlign w:val="center"/>
          </w:tcPr>
          <w:p w14:paraId="38CCF308" w14:textId="0D48EC33" w:rsidR="009F1C5E" w:rsidRPr="00E55F48" w:rsidRDefault="009F1C5E" w:rsidP="00672C32">
            <w:pPr>
              <w:spacing w:line="276" w:lineRule="auto"/>
              <w:ind w:firstLine="34"/>
            </w:pPr>
          </w:p>
        </w:tc>
        <w:tc>
          <w:tcPr>
            <w:tcW w:w="1144" w:type="pct"/>
            <w:vAlign w:val="center"/>
          </w:tcPr>
          <w:p w14:paraId="29944151" w14:textId="1B725C3A" w:rsidR="009F1C5E" w:rsidRPr="00E55F48" w:rsidRDefault="009F1C5E" w:rsidP="00672C32">
            <w:pPr>
              <w:spacing w:line="276" w:lineRule="auto"/>
              <w:ind w:firstLine="34"/>
            </w:pPr>
          </w:p>
        </w:tc>
        <w:tc>
          <w:tcPr>
            <w:tcW w:w="1239" w:type="pct"/>
          </w:tcPr>
          <w:p w14:paraId="379A77E0" w14:textId="77777777" w:rsidR="009F1C5E" w:rsidRPr="00E55F48" w:rsidRDefault="009F1C5E" w:rsidP="00672C32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601" w:type="pct"/>
            <w:vAlign w:val="center"/>
          </w:tcPr>
          <w:p w14:paraId="3BF58FBC" w14:textId="77777777" w:rsidR="009F1C5E" w:rsidRPr="00E55F48" w:rsidRDefault="009F1C5E" w:rsidP="00672C32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572" w:type="pct"/>
            <w:vAlign w:val="center"/>
          </w:tcPr>
          <w:p w14:paraId="56980473" w14:textId="77777777" w:rsidR="009F1C5E" w:rsidRPr="00E55F48" w:rsidRDefault="009F1C5E" w:rsidP="00672C32">
            <w:pPr>
              <w:spacing w:line="276" w:lineRule="auto"/>
              <w:jc w:val="center"/>
            </w:pPr>
          </w:p>
        </w:tc>
      </w:tr>
      <w:tr w:rsidR="009F1C5E" w:rsidRPr="00E55F48" w14:paraId="4D0869AA" w14:textId="77777777" w:rsidTr="00521BDD">
        <w:trPr>
          <w:trHeight w:val="567"/>
          <w:tblHeader/>
        </w:trPr>
        <w:tc>
          <w:tcPr>
            <w:tcW w:w="1444" w:type="pct"/>
          </w:tcPr>
          <w:p w14:paraId="21BB75D9" w14:textId="77777777" w:rsidR="009F1C5E" w:rsidRPr="00E55F48" w:rsidRDefault="009F1C5E" w:rsidP="00672C32">
            <w:pPr>
              <w:spacing w:line="276" w:lineRule="auto"/>
              <w:ind w:firstLine="34"/>
            </w:pPr>
          </w:p>
        </w:tc>
        <w:tc>
          <w:tcPr>
            <w:tcW w:w="1144" w:type="pct"/>
          </w:tcPr>
          <w:p w14:paraId="2FA4BFE7" w14:textId="77777777" w:rsidR="009F1C5E" w:rsidRPr="00E55F48" w:rsidRDefault="009F1C5E" w:rsidP="00672C32">
            <w:pPr>
              <w:spacing w:line="276" w:lineRule="auto"/>
              <w:ind w:firstLine="34"/>
            </w:pPr>
          </w:p>
        </w:tc>
        <w:tc>
          <w:tcPr>
            <w:tcW w:w="1239" w:type="pct"/>
          </w:tcPr>
          <w:p w14:paraId="5E62D1FD" w14:textId="77777777" w:rsidR="009F1C5E" w:rsidRPr="00E55F48" w:rsidRDefault="009F1C5E" w:rsidP="00672C32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601" w:type="pct"/>
            <w:vAlign w:val="center"/>
          </w:tcPr>
          <w:p w14:paraId="101EC548" w14:textId="77777777" w:rsidR="009F1C5E" w:rsidRPr="00E55F48" w:rsidRDefault="009F1C5E" w:rsidP="00672C32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572" w:type="pct"/>
            <w:vAlign w:val="center"/>
          </w:tcPr>
          <w:p w14:paraId="078323FE" w14:textId="77777777" w:rsidR="009F1C5E" w:rsidRPr="00E55F48" w:rsidRDefault="009F1C5E" w:rsidP="00672C32">
            <w:pPr>
              <w:spacing w:line="276" w:lineRule="auto"/>
              <w:jc w:val="center"/>
            </w:pPr>
          </w:p>
        </w:tc>
      </w:tr>
      <w:tr w:rsidR="009F1C5E" w:rsidRPr="00E55F48" w14:paraId="3CA7E1C8" w14:textId="77777777" w:rsidTr="00521BDD">
        <w:trPr>
          <w:trHeight w:val="567"/>
          <w:tblHeader/>
        </w:trPr>
        <w:tc>
          <w:tcPr>
            <w:tcW w:w="1444" w:type="pct"/>
            <w:vAlign w:val="center"/>
          </w:tcPr>
          <w:p w14:paraId="56CA86E8" w14:textId="77777777" w:rsidR="009F1C5E" w:rsidRPr="00E55F48" w:rsidRDefault="009F1C5E" w:rsidP="00672C32">
            <w:pPr>
              <w:spacing w:line="276" w:lineRule="auto"/>
              <w:ind w:firstLine="34"/>
            </w:pPr>
          </w:p>
        </w:tc>
        <w:tc>
          <w:tcPr>
            <w:tcW w:w="1144" w:type="pct"/>
            <w:vAlign w:val="center"/>
          </w:tcPr>
          <w:p w14:paraId="32A65E8E" w14:textId="77777777" w:rsidR="009F1C5E" w:rsidRPr="00E55F48" w:rsidRDefault="009F1C5E" w:rsidP="00672C32">
            <w:pPr>
              <w:spacing w:line="276" w:lineRule="auto"/>
              <w:ind w:firstLine="34"/>
            </w:pPr>
          </w:p>
        </w:tc>
        <w:tc>
          <w:tcPr>
            <w:tcW w:w="1239" w:type="pct"/>
          </w:tcPr>
          <w:p w14:paraId="3386331F" w14:textId="77777777" w:rsidR="009F1C5E" w:rsidRPr="00E55F48" w:rsidRDefault="009F1C5E" w:rsidP="00672C32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601" w:type="pct"/>
            <w:vAlign w:val="center"/>
          </w:tcPr>
          <w:p w14:paraId="3E63F551" w14:textId="77777777" w:rsidR="009F1C5E" w:rsidRPr="00E55F48" w:rsidRDefault="009F1C5E" w:rsidP="00672C32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572" w:type="pct"/>
            <w:vAlign w:val="center"/>
          </w:tcPr>
          <w:p w14:paraId="1BC70217" w14:textId="77777777" w:rsidR="009F1C5E" w:rsidRPr="00E55F48" w:rsidRDefault="009F1C5E" w:rsidP="00672C32">
            <w:pPr>
              <w:spacing w:line="276" w:lineRule="auto"/>
              <w:jc w:val="center"/>
            </w:pPr>
          </w:p>
        </w:tc>
      </w:tr>
      <w:tr w:rsidR="009F1C5E" w:rsidRPr="00E55F48" w14:paraId="03DC57F0" w14:textId="77777777" w:rsidTr="00521BDD">
        <w:trPr>
          <w:trHeight w:val="567"/>
          <w:tblHeader/>
        </w:trPr>
        <w:tc>
          <w:tcPr>
            <w:tcW w:w="1444" w:type="pct"/>
            <w:vAlign w:val="center"/>
          </w:tcPr>
          <w:p w14:paraId="0F8D7CB1" w14:textId="77777777" w:rsidR="009F1C5E" w:rsidRPr="00E55F48" w:rsidRDefault="009F1C5E" w:rsidP="00672C32">
            <w:pPr>
              <w:spacing w:line="276" w:lineRule="auto"/>
              <w:ind w:firstLine="34"/>
            </w:pPr>
          </w:p>
        </w:tc>
        <w:tc>
          <w:tcPr>
            <w:tcW w:w="1144" w:type="pct"/>
            <w:vAlign w:val="center"/>
          </w:tcPr>
          <w:p w14:paraId="41F54D45" w14:textId="77777777" w:rsidR="009F1C5E" w:rsidRPr="00E55F48" w:rsidRDefault="009F1C5E" w:rsidP="00672C32">
            <w:pPr>
              <w:spacing w:line="276" w:lineRule="auto"/>
              <w:ind w:firstLine="34"/>
            </w:pPr>
          </w:p>
        </w:tc>
        <w:tc>
          <w:tcPr>
            <w:tcW w:w="1239" w:type="pct"/>
          </w:tcPr>
          <w:p w14:paraId="7AA22807" w14:textId="77777777" w:rsidR="009F1C5E" w:rsidRPr="00E55F48" w:rsidRDefault="009F1C5E" w:rsidP="00672C32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601" w:type="pct"/>
            <w:vAlign w:val="center"/>
          </w:tcPr>
          <w:p w14:paraId="39E69E30" w14:textId="77777777" w:rsidR="009F1C5E" w:rsidRPr="00E55F48" w:rsidRDefault="009F1C5E" w:rsidP="00672C32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572" w:type="pct"/>
            <w:vAlign w:val="center"/>
          </w:tcPr>
          <w:p w14:paraId="5F4F64D6" w14:textId="77777777" w:rsidR="009F1C5E" w:rsidRPr="00E55F48" w:rsidRDefault="009F1C5E" w:rsidP="00672C32">
            <w:pPr>
              <w:spacing w:line="276" w:lineRule="auto"/>
              <w:jc w:val="center"/>
            </w:pPr>
          </w:p>
        </w:tc>
      </w:tr>
    </w:tbl>
    <w:p w14:paraId="112A40F7" w14:textId="12AFE0E8" w:rsidR="009F1C5E" w:rsidRDefault="009F1C5E">
      <w:pPr>
        <w:spacing w:before="0" w:after="160" w:line="259" w:lineRule="auto"/>
        <w:ind w:firstLine="0"/>
        <w:jc w:val="left"/>
        <w:rPr>
          <w:b/>
          <w:color w:val="000000" w:themeColor="text1"/>
          <w:sz w:val="28"/>
        </w:rPr>
      </w:pPr>
    </w:p>
    <w:p w14:paraId="0053DD15" w14:textId="77777777" w:rsidR="009F1C5E" w:rsidRDefault="009F1C5E">
      <w:pPr>
        <w:spacing w:before="0" w:after="160" w:line="259" w:lineRule="auto"/>
        <w:ind w:firstLine="0"/>
        <w:jc w:val="left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14:paraId="7373D6CE" w14:textId="77777777" w:rsidR="003E49DB" w:rsidRDefault="003E49DB" w:rsidP="003E49DB">
      <w:pPr>
        <w:pStyle w:val="1"/>
      </w:pPr>
      <w:bookmarkStart w:id="2" w:name="_Toc52118723"/>
      <w:bookmarkStart w:id="3" w:name="_Toc52157824"/>
      <w:r>
        <w:lastRenderedPageBreak/>
        <w:t>ИСТОРИЯ ИЗМЕНЕНИЙ</w:t>
      </w:r>
      <w:bookmarkEnd w:id="2"/>
      <w:bookmarkEnd w:id="3"/>
    </w:p>
    <w:tbl>
      <w:tblPr>
        <w:tblW w:w="5000" w:type="pct"/>
        <w:tblInd w:w="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047"/>
        <w:gridCol w:w="4891"/>
        <w:gridCol w:w="1816"/>
      </w:tblGrid>
      <w:tr w:rsidR="003E49DB" w:rsidRPr="00E55F48" w14:paraId="782496F5" w14:textId="77777777" w:rsidTr="00672C32">
        <w:tc>
          <w:tcPr>
            <w:tcW w:w="1306" w:type="dxa"/>
            <w:shd w:val="clear" w:color="auto" w:fill="D9D9D9" w:themeFill="background1" w:themeFillShade="D9"/>
          </w:tcPr>
          <w:p w14:paraId="3E04897B" w14:textId="77777777" w:rsidR="003E49DB" w:rsidRPr="00E55F48" w:rsidRDefault="003E49DB" w:rsidP="00672C32">
            <w:pPr>
              <w:tabs>
                <w:tab w:val="center" w:pos="4153"/>
                <w:tab w:val="right" w:pos="8306"/>
              </w:tabs>
              <w:ind w:firstLine="0"/>
              <w:jc w:val="left"/>
              <w:rPr>
                <w:b/>
              </w:rPr>
            </w:pPr>
            <w:r w:rsidRPr="00E55F48">
              <w:rPr>
                <w:b/>
              </w:rPr>
              <w:t>Дата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14:paraId="4F1B1C35" w14:textId="77777777" w:rsidR="003E49DB" w:rsidRPr="00E55F48" w:rsidRDefault="003E49DB" w:rsidP="00672C32">
            <w:pPr>
              <w:tabs>
                <w:tab w:val="center" w:pos="4153"/>
                <w:tab w:val="right" w:pos="8306"/>
              </w:tabs>
              <w:ind w:firstLine="0"/>
              <w:jc w:val="left"/>
              <w:rPr>
                <w:b/>
              </w:rPr>
            </w:pPr>
            <w:r w:rsidRPr="00E55F48">
              <w:rPr>
                <w:b/>
              </w:rPr>
              <w:t>Версия</w:t>
            </w:r>
          </w:p>
        </w:tc>
        <w:tc>
          <w:tcPr>
            <w:tcW w:w="4891" w:type="dxa"/>
            <w:shd w:val="clear" w:color="auto" w:fill="D9D9D9" w:themeFill="background1" w:themeFillShade="D9"/>
          </w:tcPr>
          <w:p w14:paraId="5E160601" w14:textId="77777777" w:rsidR="003E49DB" w:rsidRPr="00E55F48" w:rsidRDefault="003E49DB" w:rsidP="00672C32">
            <w:pPr>
              <w:tabs>
                <w:tab w:val="center" w:pos="4153"/>
                <w:tab w:val="right" w:pos="8306"/>
              </w:tabs>
              <w:ind w:firstLine="0"/>
              <w:jc w:val="left"/>
              <w:rPr>
                <w:b/>
              </w:rPr>
            </w:pPr>
            <w:r w:rsidRPr="00E55F48">
              <w:rPr>
                <w:b/>
              </w:rPr>
              <w:t>Описание</w:t>
            </w:r>
          </w:p>
        </w:tc>
        <w:tc>
          <w:tcPr>
            <w:tcW w:w="1816" w:type="dxa"/>
            <w:shd w:val="clear" w:color="auto" w:fill="D9D9D9" w:themeFill="background1" w:themeFillShade="D9"/>
          </w:tcPr>
          <w:p w14:paraId="0DF12BA8" w14:textId="77777777" w:rsidR="003E49DB" w:rsidRPr="00E55F48" w:rsidRDefault="003E49DB" w:rsidP="00672C32">
            <w:pPr>
              <w:tabs>
                <w:tab w:val="center" w:pos="4153"/>
                <w:tab w:val="right" w:pos="8306"/>
              </w:tabs>
              <w:ind w:firstLine="0"/>
              <w:jc w:val="left"/>
              <w:rPr>
                <w:b/>
              </w:rPr>
            </w:pPr>
            <w:r w:rsidRPr="00E55F48">
              <w:rPr>
                <w:b/>
              </w:rPr>
              <w:t>Автор</w:t>
            </w:r>
          </w:p>
        </w:tc>
      </w:tr>
      <w:tr w:rsidR="003E49DB" w:rsidRPr="00E55F48" w14:paraId="1979965A" w14:textId="77777777" w:rsidTr="00672C32">
        <w:tc>
          <w:tcPr>
            <w:tcW w:w="1306" w:type="dxa"/>
            <w:shd w:val="clear" w:color="auto" w:fill="auto"/>
            <w:vAlign w:val="center"/>
          </w:tcPr>
          <w:p w14:paraId="2EC0276C" w14:textId="054251B1" w:rsidR="003E49DB" w:rsidRPr="00E55F48" w:rsidRDefault="003E49DB" w:rsidP="00672C32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>
              <w:rPr>
                <w:lang w:val="en-US"/>
              </w:rPr>
              <w:t>27</w:t>
            </w:r>
            <w:r>
              <w:t>.0</w:t>
            </w:r>
            <w:r>
              <w:rPr>
                <w:lang w:val="en-US"/>
              </w:rPr>
              <w:t>9</w:t>
            </w:r>
            <w:r>
              <w:t>.2020</w:t>
            </w:r>
          </w:p>
        </w:tc>
        <w:tc>
          <w:tcPr>
            <w:tcW w:w="1047" w:type="dxa"/>
            <w:shd w:val="clear" w:color="auto" w:fill="auto"/>
            <w:vAlign w:val="center"/>
          </w:tcPr>
          <w:p w14:paraId="1CB51BCD" w14:textId="77777777" w:rsidR="003E49DB" w:rsidRPr="00E55F48" w:rsidRDefault="003E49DB" w:rsidP="00672C32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>
              <w:t>1.0</w:t>
            </w:r>
          </w:p>
        </w:tc>
        <w:tc>
          <w:tcPr>
            <w:tcW w:w="4891" w:type="dxa"/>
            <w:shd w:val="clear" w:color="auto" w:fill="auto"/>
            <w:vAlign w:val="center"/>
          </w:tcPr>
          <w:p w14:paraId="6AF83879" w14:textId="77777777" w:rsidR="003E49DB" w:rsidRPr="00E55F48" w:rsidRDefault="003E49DB" w:rsidP="00672C32">
            <w:pPr>
              <w:tabs>
                <w:tab w:val="center" w:pos="4153"/>
                <w:tab w:val="right" w:pos="8306"/>
              </w:tabs>
              <w:ind w:firstLine="0"/>
            </w:pPr>
            <w:r>
              <w:t>Документ создан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4F9B7237" w14:textId="77777777" w:rsidR="003E49DB" w:rsidRPr="00712FD2" w:rsidRDefault="003E49DB" w:rsidP="00672C32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>
              <w:t>Мавлянов Т.Б.</w:t>
            </w:r>
          </w:p>
        </w:tc>
      </w:tr>
      <w:tr w:rsidR="003E49DB" w:rsidRPr="00E55F48" w14:paraId="3A5EF8C9" w14:textId="77777777" w:rsidTr="00672C32">
        <w:tc>
          <w:tcPr>
            <w:tcW w:w="1306" w:type="dxa"/>
            <w:shd w:val="clear" w:color="auto" w:fill="auto"/>
            <w:vAlign w:val="center"/>
          </w:tcPr>
          <w:p w14:paraId="6889C386" w14:textId="77AC0C02" w:rsidR="003E49DB" w:rsidRPr="00261C11" w:rsidRDefault="003E49DB" w:rsidP="00672C32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</w:p>
        </w:tc>
        <w:tc>
          <w:tcPr>
            <w:tcW w:w="1047" w:type="dxa"/>
            <w:shd w:val="clear" w:color="auto" w:fill="auto"/>
            <w:vAlign w:val="center"/>
          </w:tcPr>
          <w:p w14:paraId="081EDACD" w14:textId="0AB31C2F" w:rsidR="003E49DB" w:rsidRDefault="003E49DB" w:rsidP="00672C32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</w:p>
        </w:tc>
        <w:tc>
          <w:tcPr>
            <w:tcW w:w="4891" w:type="dxa"/>
            <w:shd w:val="clear" w:color="auto" w:fill="auto"/>
            <w:vAlign w:val="center"/>
          </w:tcPr>
          <w:p w14:paraId="22BCAC43" w14:textId="188D95A8" w:rsidR="003E49DB" w:rsidRDefault="003E49DB" w:rsidP="00672C32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B294C40" w14:textId="1F54F026" w:rsidR="003E49DB" w:rsidRDefault="003E49DB" w:rsidP="00672C32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</w:p>
        </w:tc>
      </w:tr>
      <w:tr w:rsidR="003E49DB" w:rsidRPr="00E55F48" w14:paraId="4D5923A7" w14:textId="77777777" w:rsidTr="00672C32">
        <w:tc>
          <w:tcPr>
            <w:tcW w:w="1306" w:type="dxa"/>
            <w:shd w:val="clear" w:color="auto" w:fill="auto"/>
            <w:vAlign w:val="center"/>
          </w:tcPr>
          <w:p w14:paraId="687B0013" w14:textId="1E559813" w:rsidR="003E49DB" w:rsidRDefault="003E49DB" w:rsidP="00672C32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</w:p>
        </w:tc>
        <w:tc>
          <w:tcPr>
            <w:tcW w:w="1047" w:type="dxa"/>
            <w:shd w:val="clear" w:color="auto" w:fill="auto"/>
            <w:vAlign w:val="center"/>
          </w:tcPr>
          <w:p w14:paraId="51BEB690" w14:textId="6866F705" w:rsidR="003E49DB" w:rsidRDefault="003E49DB" w:rsidP="00672C32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</w:p>
        </w:tc>
        <w:tc>
          <w:tcPr>
            <w:tcW w:w="4891" w:type="dxa"/>
            <w:shd w:val="clear" w:color="auto" w:fill="auto"/>
            <w:vAlign w:val="center"/>
          </w:tcPr>
          <w:p w14:paraId="1C6E8E1A" w14:textId="144CFBDD" w:rsidR="003E49DB" w:rsidRDefault="003E49DB" w:rsidP="00672C32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584E427A" w14:textId="77777777" w:rsidR="003E49DB" w:rsidRDefault="003E49DB" w:rsidP="00672C32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</w:p>
        </w:tc>
      </w:tr>
    </w:tbl>
    <w:p w14:paraId="08A1985B" w14:textId="0F62C588" w:rsidR="00901602" w:rsidRDefault="00C22981">
      <w:pPr>
        <w:spacing w:before="0" w:after="160" w:line="259" w:lineRule="auto"/>
        <w:ind w:firstLine="0"/>
        <w:jc w:val="left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14:paraId="4929F2CD" w14:textId="26B537CB" w:rsidR="001B3ECE" w:rsidRDefault="001B3ECE" w:rsidP="001B3ECE">
      <w:pPr>
        <w:pStyle w:val="a3"/>
        <w:rPr>
          <w:sz w:val="28"/>
        </w:rPr>
      </w:pPr>
      <w:r>
        <w:rPr>
          <w:sz w:val="28"/>
        </w:rPr>
        <w:lastRenderedPageBreak/>
        <w:t>СОДЕРЖАНИЕ</w:t>
      </w:r>
    </w:p>
    <w:sdt>
      <w:sdtPr>
        <w:id w:val="20319074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FE9F41C" w14:textId="614644C1" w:rsidR="00ED533E" w:rsidRDefault="000A624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0212A">
            <w:fldChar w:fldCharType="begin"/>
          </w:r>
          <w:r w:rsidRPr="0030212A">
            <w:instrText xml:space="preserve"> TOC \o "1-3" \h \z \u </w:instrText>
          </w:r>
          <w:r w:rsidRPr="0030212A">
            <w:fldChar w:fldCharType="separate"/>
          </w:r>
          <w:hyperlink w:anchor="_Toc52157823" w:history="1">
            <w:r w:rsidR="00ED533E" w:rsidRPr="00E50B33">
              <w:rPr>
                <w:rStyle w:val="a6"/>
                <w:noProof/>
              </w:rPr>
              <w:t xml:space="preserve">ЛИСТ СОГЛАСОВАНИЯ ОТ </w:t>
            </w:r>
            <w:r w:rsidR="00ED533E" w:rsidRPr="00E50B33">
              <w:rPr>
                <w:rStyle w:val="a6"/>
                <w:noProof/>
                <w:lang w:val="en-US"/>
              </w:rPr>
              <w:t>WEB</w:t>
            </w:r>
            <w:r w:rsidR="00ED533E" w:rsidRPr="00E50B33">
              <w:rPr>
                <w:rStyle w:val="a6"/>
                <w:noProof/>
              </w:rPr>
              <w:t xml:space="preserve"> </w:t>
            </w:r>
            <w:r w:rsidR="00ED533E" w:rsidRPr="00E50B33">
              <w:rPr>
                <w:rStyle w:val="a6"/>
                <w:noProof/>
                <w:lang w:val="en-US"/>
              </w:rPr>
              <w:t>TOURS</w:t>
            </w:r>
            <w:r w:rsidR="00ED533E">
              <w:rPr>
                <w:noProof/>
                <w:webHidden/>
              </w:rPr>
              <w:tab/>
            </w:r>
            <w:r w:rsidR="00ED533E">
              <w:rPr>
                <w:noProof/>
                <w:webHidden/>
              </w:rPr>
              <w:fldChar w:fldCharType="begin"/>
            </w:r>
            <w:r w:rsidR="00ED533E">
              <w:rPr>
                <w:noProof/>
                <w:webHidden/>
              </w:rPr>
              <w:instrText xml:space="preserve"> PAGEREF _Toc52157823 \h </w:instrText>
            </w:r>
            <w:r w:rsidR="00ED533E">
              <w:rPr>
                <w:noProof/>
                <w:webHidden/>
              </w:rPr>
            </w:r>
            <w:r w:rsidR="00ED533E">
              <w:rPr>
                <w:noProof/>
                <w:webHidden/>
              </w:rPr>
              <w:fldChar w:fldCharType="separate"/>
            </w:r>
            <w:r w:rsidR="00ED533E">
              <w:rPr>
                <w:noProof/>
                <w:webHidden/>
              </w:rPr>
              <w:t>2</w:t>
            </w:r>
            <w:r w:rsidR="00ED533E">
              <w:rPr>
                <w:noProof/>
                <w:webHidden/>
              </w:rPr>
              <w:fldChar w:fldCharType="end"/>
            </w:r>
          </w:hyperlink>
        </w:p>
        <w:p w14:paraId="0D469EDB" w14:textId="11C36522" w:rsidR="00ED533E" w:rsidRDefault="00ED533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157824" w:history="1">
            <w:r w:rsidRPr="00E50B33">
              <w:rPr>
                <w:rStyle w:val="a6"/>
                <w:noProof/>
              </w:rPr>
              <w:t>ИСТОРИЯ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8F260" w14:textId="35EC159B" w:rsidR="00ED533E" w:rsidRDefault="00ED533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157825" w:history="1">
            <w:r w:rsidRPr="00E50B33">
              <w:rPr>
                <w:rStyle w:val="a6"/>
                <w:noProof/>
              </w:rPr>
              <w:t>1 Назначение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73D45" w14:textId="2FC1634F" w:rsidR="00ED533E" w:rsidRDefault="00ED533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157826" w:history="1">
            <w:r w:rsidRPr="00E50B33">
              <w:rPr>
                <w:rStyle w:val="a6"/>
                <w:noProof/>
              </w:rPr>
              <w:t>2 Основные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6453A" w14:textId="7DED7AB8" w:rsidR="00ED533E" w:rsidRDefault="00ED533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157827" w:history="1">
            <w:r w:rsidRPr="00E50B33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0B33">
              <w:rPr>
                <w:rStyle w:val="a6"/>
                <w:noProof/>
              </w:rPr>
              <w:t>Объект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A8EA6" w14:textId="40E18DF1" w:rsidR="00ED533E" w:rsidRDefault="00ED533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157828" w:history="1">
            <w:r w:rsidRPr="00E50B33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0B33">
              <w:rPr>
                <w:rStyle w:val="a6"/>
                <w:noProof/>
              </w:rPr>
              <w:t>Цели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F4235" w14:textId="69434246" w:rsidR="00ED533E" w:rsidRDefault="00ED533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157829" w:history="1">
            <w:r w:rsidRPr="00E50B33">
              <w:rPr>
                <w:rStyle w:val="a6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0B33">
              <w:rPr>
                <w:rStyle w:val="a6"/>
                <w:noProof/>
              </w:rPr>
              <w:t>Отступления от методики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BC52C" w14:textId="314F482D" w:rsidR="00ED533E" w:rsidRDefault="00ED533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157830" w:history="1">
            <w:r w:rsidRPr="00E50B33">
              <w:rPr>
                <w:rStyle w:val="a6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0B33">
              <w:rPr>
                <w:rStyle w:val="a6"/>
                <w:noProof/>
              </w:rPr>
              <w:t>Ограничения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DB44" w14:textId="50CC2C27" w:rsidR="00ED533E" w:rsidRDefault="00ED533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157831" w:history="1">
            <w:r w:rsidRPr="00E50B33">
              <w:rPr>
                <w:rStyle w:val="a6"/>
                <w:noProof/>
              </w:rPr>
              <w:t>3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36E9C" w14:textId="1621FB3B" w:rsidR="00ED533E" w:rsidRDefault="00ED533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157832" w:history="1">
            <w:r w:rsidRPr="00E50B33">
              <w:rPr>
                <w:rStyle w:val="a6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0B33">
              <w:rPr>
                <w:rStyle w:val="a6"/>
                <w:noProof/>
              </w:rPr>
              <w:t>Общие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72545" w14:textId="7B55FE4A" w:rsidR="00ED533E" w:rsidRDefault="00ED533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157833" w:history="1">
            <w:r w:rsidRPr="00E50B33">
              <w:rPr>
                <w:rStyle w:val="a6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0B33">
              <w:rPr>
                <w:rStyle w:val="a6"/>
                <w:noProof/>
              </w:rPr>
              <w:t>Выводы по целям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DB6A8" w14:textId="725C8704" w:rsidR="00ED533E" w:rsidRDefault="00ED533E" w:rsidP="00ED533E">
          <w:pPr>
            <w:pStyle w:val="31"/>
            <w:rPr>
              <w:rFonts w:asciiTheme="minorHAnsi" w:hAnsiTheme="minorHAnsi" w:cstheme="minorBidi"/>
              <w:sz w:val="22"/>
            </w:rPr>
          </w:pPr>
          <w:hyperlink w:anchor="_Toc52157834" w:history="1">
            <w:r w:rsidRPr="00E50B33">
              <w:rPr>
                <w:rStyle w:val="a6"/>
              </w:rPr>
              <w:t>3.2.1</w:t>
            </w:r>
            <w:r>
              <w:rPr>
                <w:rFonts w:asciiTheme="minorHAnsi" w:hAnsiTheme="minorHAnsi" w:cstheme="minorBidi"/>
                <w:sz w:val="22"/>
              </w:rPr>
              <w:tab/>
              <w:t xml:space="preserve"> </w:t>
            </w:r>
            <w:r w:rsidRPr="00E50B33">
              <w:rPr>
                <w:rStyle w:val="a6"/>
              </w:rPr>
              <w:t>Определение максимальной и пиковой производительности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_Toc52157834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0A54F21" w14:textId="38EBE03F" w:rsidR="00ED533E" w:rsidRDefault="00ED533E" w:rsidP="00ED533E">
          <w:pPr>
            <w:pStyle w:val="31"/>
            <w:rPr>
              <w:rFonts w:asciiTheme="minorHAnsi" w:hAnsiTheme="minorHAnsi" w:cstheme="minorBidi"/>
              <w:sz w:val="22"/>
            </w:rPr>
          </w:pPr>
          <w:hyperlink w:anchor="_Toc52157835" w:history="1">
            <w:r w:rsidRPr="00E50B33">
              <w:rPr>
                <w:rStyle w:val="a6"/>
              </w:rPr>
              <w:t>3.2.2</w:t>
            </w:r>
            <w:r>
              <w:rPr>
                <w:rFonts w:asciiTheme="minorHAnsi" w:hAnsiTheme="minorHAnsi" w:cstheme="minorBidi"/>
                <w:sz w:val="22"/>
              </w:rPr>
              <w:tab/>
            </w:r>
            <w:bookmarkStart w:id="4" w:name="_GoBack"/>
            <w:bookmarkEnd w:id="4"/>
            <w:r w:rsidRPr="00E50B33">
              <w:rPr>
                <w:rStyle w:val="a6"/>
              </w:rPr>
              <w:t>Подтверждение максимальной нагрузки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_Toc52157835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0D987D2" w14:textId="2359EC01" w:rsidR="00ED533E" w:rsidRDefault="00ED533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157836" w:history="1">
            <w:r w:rsidRPr="00E50B33">
              <w:rPr>
                <w:rStyle w:val="a6"/>
                <w:noProof/>
              </w:rPr>
              <w:t>4 Графики и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C4D2B" w14:textId="4B0AF955" w:rsidR="00ED533E" w:rsidRDefault="00ED533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157837" w:history="1">
            <w:r w:rsidRPr="00E50B33">
              <w:rPr>
                <w:rStyle w:val="a6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0B33">
              <w:rPr>
                <w:rStyle w:val="a6"/>
                <w:noProof/>
              </w:rPr>
              <w:t>Тест поиска максимальной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94835" w14:textId="11B8F5F7" w:rsidR="00ED533E" w:rsidRDefault="00ED533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157838" w:history="1">
            <w:r w:rsidRPr="00E50B33">
              <w:rPr>
                <w:rStyle w:val="a6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0B33">
              <w:rPr>
                <w:rStyle w:val="a6"/>
                <w:noProof/>
              </w:rPr>
              <w:t>Тест подтверждения максимальной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B3525" w14:textId="2143C504" w:rsidR="007F2139" w:rsidRPr="003F3EEE" w:rsidRDefault="000A6249" w:rsidP="003F3EEE">
          <w:r w:rsidRPr="0030212A">
            <w:rPr>
              <w:bCs/>
            </w:rPr>
            <w:fldChar w:fldCharType="end"/>
          </w:r>
        </w:p>
      </w:sdtContent>
    </w:sdt>
    <w:p w14:paraId="2792B784" w14:textId="77777777" w:rsidR="007F2139" w:rsidRDefault="007F2139">
      <w:pPr>
        <w:spacing w:before="0" w:after="160" w:line="259" w:lineRule="auto"/>
        <w:ind w:firstLine="0"/>
        <w:jc w:val="left"/>
        <w:rPr>
          <w:b/>
          <w:sz w:val="28"/>
        </w:rPr>
      </w:pPr>
      <w:r>
        <w:rPr>
          <w:sz w:val="28"/>
        </w:rPr>
        <w:br w:type="page"/>
      </w:r>
    </w:p>
    <w:p w14:paraId="42970C15" w14:textId="609F895F" w:rsidR="00B60D0C" w:rsidRDefault="00295C99" w:rsidP="0094244F">
      <w:pPr>
        <w:pStyle w:val="1"/>
        <w:numPr>
          <w:ilvl w:val="0"/>
          <w:numId w:val="1"/>
        </w:numPr>
      </w:pPr>
      <w:bookmarkStart w:id="5" w:name="_Toc52157825"/>
      <w:r>
        <w:lastRenderedPageBreak/>
        <w:t>Назначение документа</w:t>
      </w:r>
      <w:bookmarkEnd w:id="5"/>
    </w:p>
    <w:p w14:paraId="6365EA42" w14:textId="5CD481FD" w:rsidR="00295C99" w:rsidRPr="00295C99" w:rsidRDefault="00295C99" w:rsidP="00295C99">
      <w:r>
        <w:t>Основная цель данного документа – предоставить обработанные и систематизированные результаты нагрузочного тестирования, описать отклонения при проведении тестирования от методики и ограничения тестирования.</w:t>
      </w:r>
    </w:p>
    <w:p w14:paraId="7A58D6AE" w14:textId="5D26A016" w:rsidR="00F82CAF" w:rsidRDefault="0080341B" w:rsidP="0080341B">
      <w:pPr>
        <w:spacing w:before="0" w:after="160" w:line="259" w:lineRule="auto"/>
        <w:ind w:firstLine="0"/>
        <w:jc w:val="left"/>
      </w:pPr>
      <w:r>
        <w:br w:type="page"/>
      </w:r>
    </w:p>
    <w:p w14:paraId="650281DF" w14:textId="7E5E9432" w:rsidR="00543C20" w:rsidRDefault="0031698E" w:rsidP="00F82CAF">
      <w:pPr>
        <w:pStyle w:val="1"/>
        <w:numPr>
          <w:ilvl w:val="0"/>
          <w:numId w:val="1"/>
        </w:numPr>
      </w:pPr>
      <w:bookmarkStart w:id="6" w:name="_Toc52157826"/>
      <w:r>
        <w:lastRenderedPageBreak/>
        <w:t>Основные положения</w:t>
      </w:r>
      <w:bookmarkEnd w:id="6"/>
    </w:p>
    <w:p w14:paraId="0D684D16" w14:textId="48FD8C81" w:rsidR="0031698E" w:rsidRDefault="0031698E" w:rsidP="0031698E">
      <w:pPr>
        <w:pStyle w:val="2"/>
        <w:numPr>
          <w:ilvl w:val="1"/>
          <w:numId w:val="1"/>
        </w:numPr>
      </w:pPr>
      <w:bookmarkStart w:id="7" w:name="_Toc52157827"/>
      <w:r>
        <w:t>Объект тестирования</w:t>
      </w:r>
      <w:bookmarkEnd w:id="7"/>
    </w:p>
    <w:p w14:paraId="376A7172" w14:textId="62CA1501" w:rsidR="00803710" w:rsidRDefault="00803710" w:rsidP="00803710">
      <w:r>
        <w:t>В качестве тестируемой системы выступает «</w:t>
      </w:r>
      <w:r>
        <w:rPr>
          <w:lang w:val="en-US"/>
        </w:rPr>
        <w:t>WebTours</w:t>
      </w:r>
      <w:r>
        <w:t>»</w:t>
      </w:r>
      <w:r w:rsidR="00BA24AB">
        <w:t>, далее ВЕБ-ТУР</w:t>
      </w:r>
      <w:r>
        <w:t>. Система представляет собой имитацию сайта по бронированию авиабилетов. Включает в себя следующие операции:</w:t>
      </w:r>
    </w:p>
    <w:p w14:paraId="098EF97C" w14:textId="77777777" w:rsidR="00803710" w:rsidRDefault="00803710" w:rsidP="00803710">
      <w:pPr>
        <w:pStyle w:val="a5"/>
        <w:numPr>
          <w:ilvl w:val="0"/>
          <w:numId w:val="9"/>
        </w:numPr>
      </w:pPr>
      <w:r>
        <w:t>поиск и выбор интересующего авиарейса;</w:t>
      </w:r>
    </w:p>
    <w:p w14:paraId="4D05C012" w14:textId="77777777" w:rsidR="00803710" w:rsidRDefault="00803710" w:rsidP="00803710">
      <w:pPr>
        <w:pStyle w:val="a5"/>
        <w:numPr>
          <w:ilvl w:val="0"/>
          <w:numId w:val="9"/>
        </w:numPr>
      </w:pPr>
      <w:r>
        <w:t>оплаты авиабилета кредитной картой;</w:t>
      </w:r>
    </w:p>
    <w:p w14:paraId="70A64AF4" w14:textId="77777777" w:rsidR="00803710" w:rsidRDefault="00803710" w:rsidP="00803710">
      <w:pPr>
        <w:pStyle w:val="a5"/>
        <w:numPr>
          <w:ilvl w:val="0"/>
          <w:numId w:val="9"/>
        </w:numPr>
      </w:pPr>
      <w:r>
        <w:t>управлением купленных/забронированных авиабилетов;</w:t>
      </w:r>
    </w:p>
    <w:p w14:paraId="42041AF6" w14:textId="4532ADB5" w:rsidR="00803710" w:rsidRDefault="003B680B" w:rsidP="003B680B">
      <w:pPr>
        <w:pStyle w:val="2"/>
        <w:numPr>
          <w:ilvl w:val="1"/>
          <w:numId w:val="1"/>
        </w:numPr>
      </w:pPr>
      <w:bookmarkStart w:id="8" w:name="_Toc52157828"/>
      <w:r>
        <w:t>Цели тестирования</w:t>
      </w:r>
      <w:bookmarkEnd w:id="8"/>
    </w:p>
    <w:p w14:paraId="0D59F8AC" w14:textId="44572E5A" w:rsidR="00CF649D" w:rsidRDefault="00CF649D" w:rsidP="002556C7">
      <w:pPr>
        <w:spacing w:before="0" w:after="0"/>
      </w:pPr>
      <w:r>
        <w:t xml:space="preserve">Проведение нагрузочного тестирования инициировано </w:t>
      </w:r>
      <w:r w:rsidR="00CF5BF2">
        <w:t>следующими событиями,</w:t>
      </w:r>
      <w:r w:rsidR="009E4160">
        <w:t xml:space="preserve"> представленными в таблице 2.2.1</w:t>
      </w:r>
      <w:r>
        <w:t>.</w:t>
      </w:r>
    </w:p>
    <w:p w14:paraId="4FA5A25E" w14:textId="370A7DDF" w:rsidR="00CF649D" w:rsidRPr="00986856" w:rsidRDefault="0097380C" w:rsidP="002556C7">
      <w:pPr>
        <w:spacing w:before="0" w:after="0"/>
        <w:jc w:val="right"/>
        <w:rPr>
          <w:b/>
          <w:sz w:val="20"/>
        </w:rPr>
      </w:pPr>
      <w:r>
        <w:rPr>
          <w:b/>
          <w:sz w:val="20"/>
        </w:rPr>
        <w:t>Таблица 2.2.1</w:t>
      </w:r>
      <w:r w:rsidR="00CF649D" w:rsidRPr="00986856">
        <w:rPr>
          <w:b/>
          <w:sz w:val="20"/>
        </w:rPr>
        <w:t xml:space="preserve"> Инициирующие события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CF649D" w:rsidRPr="00CE1DC1" w14:paraId="265D5B14" w14:textId="77777777" w:rsidTr="00672C32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2DFB8" w14:textId="77777777" w:rsidR="00CF649D" w:rsidRPr="00CE1DC1" w:rsidRDefault="00CF649D" w:rsidP="002556C7">
            <w:pPr>
              <w:keepNext/>
              <w:spacing w:before="0" w:after="0"/>
              <w:ind w:firstLine="0"/>
              <w:jc w:val="center"/>
              <w:rPr>
                <w:rFonts w:eastAsia="Times New Roman" w:cs="Times New Roman"/>
                <w:b/>
                <w:noProof/>
                <w:szCs w:val="24"/>
                <w:lang w:eastAsia="ru-RU"/>
              </w:rPr>
            </w:pPr>
            <w:r w:rsidRPr="00CE1DC1">
              <w:rPr>
                <w:rFonts w:eastAsia="Times New Roman" w:cs="Times New Roman"/>
                <w:b/>
                <w:noProof/>
                <w:szCs w:val="24"/>
                <w:lang w:eastAsia="ru-RU"/>
              </w:rPr>
              <w:t>Иницирующие события</w:t>
            </w:r>
          </w:p>
        </w:tc>
      </w:tr>
      <w:tr w:rsidR="00CF649D" w:rsidRPr="00CE1DC1" w14:paraId="3992B058" w14:textId="77777777" w:rsidTr="002556C7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7BE1CF" w14:textId="77777777" w:rsidR="00CF649D" w:rsidRPr="00CE1DC1" w:rsidRDefault="00CF649D" w:rsidP="002556C7">
            <w:pPr>
              <w:spacing w:before="0" w:after="0"/>
              <w:ind w:firstLine="0"/>
              <w:jc w:val="left"/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</w:pP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  <w:t>Курс «Введение в Нагрузочное Тестирование».</w:t>
            </w:r>
          </w:p>
        </w:tc>
      </w:tr>
      <w:tr w:rsidR="00CF649D" w:rsidRPr="00CE1DC1" w14:paraId="21248B19" w14:textId="77777777" w:rsidTr="002556C7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83FA42" w14:textId="77777777" w:rsidR="00CF649D" w:rsidRPr="00651F13" w:rsidRDefault="00CF649D" w:rsidP="002556C7">
            <w:pPr>
              <w:spacing w:before="0" w:after="0"/>
              <w:ind w:firstLine="0"/>
              <w:jc w:val="left"/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</w:pP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  <w:t xml:space="preserve">Курс «Основы иструмента 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val="en-US" w:eastAsia="ru-RU"/>
              </w:rPr>
              <w:t>Micro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  <w:t xml:space="preserve"> 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val="en-US" w:eastAsia="ru-RU"/>
              </w:rPr>
              <w:t>Focus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  <w:t xml:space="preserve"> 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val="en-US" w:eastAsia="ru-RU"/>
              </w:rPr>
              <w:t>Load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  <w:t xml:space="preserve"> 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val="en-US" w:eastAsia="ru-RU"/>
              </w:rPr>
              <w:t>Runner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  <w:t>».</w:t>
            </w:r>
          </w:p>
        </w:tc>
      </w:tr>
    </w:tbl>
    <w:p w14:paraId="1851B5DD" w14:textId="75BA8F36" w:rsidR="00CF649D" w:rsidRDefault="00CF649D" w:rsidP="002556C7">
      <w:pPr>
        <w:spacing w:before="0" w:after="0"/>
        <w:ind w:firstLine="708"/>
      </w:pPr>
      <w:r>
        <w:t>Бизнес-цели проекта по нагрузочному тестированию:</w:t>
      </w:r>
    </w:p>
    <w:p w14:paraId="11BA95E9" w14:textId="77777777" w:rsidR="00CF649D" w:rsidRDefault="00CF649D" w:rsidP="002556C7">
      <w:pPr>
        <w:pStyle w:val="a5"/>
        <w:numPr>
          <w:ilvl w:val="0"/>
          <w:numId w:val="4"/>
        </w:numPr>
        <w:spacing w:before="0" w:after="0"/>
      </w:pPr>
      <w:r>
        <w:t>Проверка соответствия системы ВЕБ-ТУР целевым требованиям производительности.</w:t>
      </w:r>
    </w:p>
    <w:p w14:paraId="3E15CF15" w14:textId="77777777" w:rsidR="00CF649D" w:rsidRPr="00B723FB" w:rsidRDefault="00CF649D" w:rsidP="002556C7">
      <w:pPr>
        <w:numPr>
          <w:ilvl w:val="0"/>
          <w:numId w:val="4"/>
        </w:numPr>
        <w:spacing w:before="0" w:after="0"/>
        <w:rPr>
          <w:iCs/>
          <w:color w:val="000000" w:themeColor="text1"/>
        </w:rPr>
      </w:pPr>
      <w:r w:rsidRPr="00B723FB">
        <w:rPr>
          <w:iCs/>
          <w:color w:val="000000" w:themeColor="text1"/>
        </w:rPr>
        <w:t>Проверка работоспособности системы ВЕБ-</w:t>
      </w:r>
      <w:r w:rsidRPr="00832177">
        <w:rPr>
          <w:iCs/>
          <w:color w:val="000000" w:themeColor="text1"/>
        </w:rPr>
        <w:t>ТУР</w:t>
      </w:r>
      <w:r>
        <w:rPr>
          <w:iCs/>
          <w:color w:val="000000" w:themeColor="text1"/>
        </w:rPr>
        <w:t>.</w:t>
      </w:r>
    </w:p>
    <w:p w14:paraId="65B61E63" w14:textId="77777777" w:rsidR="00CF649D" w:rsidRDefault="00CF649D" w:rsidP="002556C7">
      <w:pPr>
        <w:spacing w:before="0" w:after="0"/>
      </w:pPr>
      <w:r>
        <w:t>Технические цели проекта:</w:t>
      </w:r>
    </w:p>
    <w:p w14:paraId="16B899EE" w14:textId="77777777" w:rsidR="00CF649D" w:rsidRPr="003A0FBE" w:rsidRDefault="00CF649D" w:rsidP="002556C7">
      <w:pPr>
        <w:pStyle w:val="a5"/>
        <w:numPr>
          <w:ilvl w:val="0"/>
          <w:numId w:val="5"/>
        </w:numPr>
        <w:spacing w:before="0" w:after="0"/>
      </w:pPr>
      <w:r w:rsidRPr="003A0FBE">
        <w:t>Определение максимальной и пиковой производительности системы:</w:t>
      </w:r>
    </w:p>
    <w:p w14:paraId="42F5EA65" w14:textId="77777777" w:rsidR="00CF649D" w:rsidRDefault="00CF649D" w:rsidP="002556C7">
      <w:pPr>
        <w:pStyle w:val="a5"/>
        <w:numPr>
          <w:ilvl w:val="0"/>
          <w:numId w:val="6"/>
        </w:numPr>
        <w:spacing w:before="0" w:after="0"/>
        <w:ind w:left="1843" w:hanging="567"/>
      </w:pPr>
      <w:r>
        <w:t>Оценка максимальной и пиковой производительности системы.</w:t>
      </w:r>
    </w:p>
    <w:p w14:paraId="6F2E019A" w14:textId="77777777" w:rsidR="00CF649D" w:rsidRPr="003A0FBE" w:rsidRDefault="00CF649D" w:rsidP="002556C7">
      <w:pPr>
        <w:pStyle w:val="a5"/>
        <w:numPr>
          <w:ilvl w:val="0"/>
          <w:numId w:val="5"/>
        </w:numPr>
        <w:spacing w:before="0" w:after="0"/>
      </w:pPr>
      <w:r w:rsidRPr="003A0FBE">
        <w:t>Подтверждение максимальной производительности системы:</w:t>
      </w:r>
    </w:p>
    <w:p w14:paraId="530053C6" w14:textId="07F1ABFC" w:rsidR="00CF649D" w:rsidRPr="002A7A71" w:rsidRDefault="00CF649D" w:rsidP="002556C7">
      <w:pPr>
        <w:pStyle w:val="a5"/>
        <w:numPr>
          <w:ilvl w:val="0"/>
          <w:numId w:val="6"/>
        </w:numPr>
        <w:spacing w:before="0" w:after="0"/>
        <w:ind w:left="1843" w:hanging="567"/>
        <w:rPr>
          <w:b/>
        </w:rPr>
      </w:pPr>
      <w:r>
        <w:t>Оценка подтверждения максимальной производительности.</w:t>
      </w:r>
    </w:p>
    <w:p w14:paraId="093D5BAE" w14:textId="77777777" w:rsidR="00A07EC4" w:rsidRPr="003A0FBE" w:rsidRDefault="002A7A71" w:rsidP="00861FAD">
      <w:pPr>
        <w:pStyle w:val="a5"/>
        <w:numPr>
          <w:ilvl w:val="0"/>
          <w:numId w:val="5"/>
        </w:numPr>
        <w:spacing w:before="0" w:after="0"/>
      </w:pPr>
      <w:r w:rsidRPr="003A0FBE">
        <w:t>Выявление «узких мест»</w:t>
      </w:r>
    </w:p>
    <w:p w14:paraId="05C83A20" w14:textId="77777777" w:rsidR="00F85994" w:rsidRDefault="00A07EC4" w:rsidP="00A07EC4">
      <w:pPr>
        <w:pStyle w:val="2"/>
        <w:numPr>
          <w:ilvl w:val="1"/>
          <w:numId w:val="1"/>
        </w:numPr>
      </w:pPr>
      <w:bookmarkStart w:id="9" w:name="_Toc52157829"/>
      <w:r>
        <w:t>Отступления от методики тестирования</w:t>
      </w:r>
      <w:bookmarkEnd w:id="9"/>
    </w:p>
    <w:p w14:paraId="46A6CA85" w14:textId="32615174" w:rsidR="00676A34" w:rsidRDefault="001270F5" w:rsidP="00F37245">
      <w:r>
        <w:t>Тест поиска максимальной производительности производился с уменьшенным на 30% значением пейсингов у всех скриптов нагрузочного тестирования, из-за того, что при рассчитанных значениях, соответствующих профилю, не удалось определить максимальную прои</w:t>
      </w:r>
      <w:r w:rsidR="00A161C6">
        <w:t>зводительность.</w:t>
      </w:r>
    </w:p>
    <w:p w14:paraId="2D8D3D8C" w14:textId="066845CE" w:rsidR="00727A57" w:rsidRDefault="0071455E" w:rsidP="00F37245">
      <w:r>
        <w:lastRenderedPageBreak/>
        <w:t xml:space="preserve">В результатах теста поиска максимума на второй, третьей и четвертой ступенях фактическая интенсивность </w:t>
      </w:r>
      <w:r w:rsidR="00441007">
        <w:t>не соответствует</w:t>
      </w:r>
      <w:r>
        <w:t xml:space="preserve"> требуемой больше чем </w:t>
      </w:r>
      <w:r w:rsidR="009D2FFD">
        <w:t xml:space="preserve">на </w:t>
      </w:r>
      <w:r>
        <w:t>допустимое отклонение в 5%.</w:t>
      </w:r>
      <w:r w:rsidR="009D2FFD">
        <w:t xml:space="preserve"> Это происходит из-за </w:t>
      </w:r>
      <w:r w:rsidR="000421CE">
        <w:t>автоматического распределения виртуальных пользователей</w:t>
      </w:r>
      <w:r w:rsidR="000421CE" w:rsidRPr="000421CE">
        <w:t xml:space="preserve"> </w:t>
      </w:r>
      <w:r w:rsidR="000421CE">
        <w:t xml:space="preserve">в </w:t>
      </w:r>
      <w:r w:rsidR="000421CE">
        <w:rPr>
          <w:lang w:val="en-US"/>
        </w:rPr>
        <w:t>Controller</w:t>
      </w:r>
      <w:r w:rsidR="000421CE">
        <w:t>, которое не соответствует рассчитанному по профилю распределению</w:t>
      </w:r>
      <w:r w:rsidR="004555D0" w:rsidRPr="004555D0">
        <w:t>.</w:t>
      </w:r>
    </w:p>
    <w:p w14:paraId="694AAB24" w14:textId="5F564449" w:rsidR="00433A18" w:rsidRPr="00433A18" w:rsidRDefault="00433A18" w:rsidP="00F37245">
      <w:r>
        <w:t>На графике показано распределение пользователей по операции «</w:t>
      </w:r>
      <w:r w:rsidRPr="00433A18">
        <w:t>UC_4_DeletingTickets</w:t>
      </w:r>
      <w:r>
        <w:t xml:space="preserve">», на второй ступени по профилю должно быть три виртуальных пользователя, </w:t>
      </w:r>
      <w:r>
        <w:rPr>
          <w:lang w:val="en-US"/>
        </w:rPr>
        <w:t>Controller</w:t>
      </w:r>
      <w:r>
        <w:t xml:space="preserve"> автоматический распределил четыре виртуальных пользователя из-за чего возросла интенсивность </w:t>
      </w:r>
      <w:r w:rsidR="00EF3DF7">
        <w:t>для запросов,</w:t>
      </w:r>
      <w:r>
        <w:t xml:space="preserve"> входящих </w:t>
      </w:r>
      <w:r w:rsidR="00EF3DF7">
        <w:t>в операцию</w:t>
      </w:r>
      <w:r>
        <w:t xml:space="preserve"> «</w:t>
      </w:r>
      <w:r w:rsidRPr="00433A18">
        <w:t>UC_4_DeletingTickets</w:t>
      </w:r>
      <w:r>
        <w:t xml:space="preserve">», </w:t>
      </w:r>
      <w:r w:rsidR="008253C6">
        <w:t xml:space="preserve">что вызвало </w:t>
      </w:r>
      <w:r>
        <w:t>в частности</w:t>
      </w:r>
      <w:r w:rsidR="008253C6">
        <w:t xml:space="preserve"> у </w:t>
      </w:r>
      <w:r>
        <w:t xml:space="preserve">транзакции </w:t>
      </w:r>
      <w:r w:rsidRPr="00433A18">
        <w:t>cancel_reservation</w:t>
      </w:r>
      <w:r w:rsidR="008253C6">
        <w:t xml:space="preserve"> несоответствие фактической интенсивности и требуемой</w:t>
      </w:r>
      <w:r>
        <w:t>.</w:t>
      </w:r>
    </w:p>
    <w:p w14:paraId="7571E8E0" w14:textId="7D765D4C" w:rsidR="004555D0" w:rsidRDefault="004555D0" w:rsidP="004555D0">
      <w:pPr>
        <w:ind w:firstLine="0"/>
      </w:pPr>
      <w:r>
        <w:rPr>
          <w:noProof/>
          <w:lang w:eastAsia="ru-RU"/>
        </w:rPr>
        <w:drawing>
          <wp:inline distT="0" distB="0" distL="0" distR="0" wp14:anchorId="0F2D063F" wp14:editId="6E78E17F">
            <wp:extent cx="5759450" cy="2185035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2F6F" w14:textId="7DBB994F" w:rsidR="00C85580" w:rsidRDefault="001E4EEE" w:rsidP="001E4EEE">
      <w:pPr>
        <w:ind w:firstLine="708"/>
      </w:pPr>
      <w:r>
        <w:t>Для остальных операций</w:t>
      </w:r>
      <w:r w:rsidR="002D7289">
        <w:t xml:space="preserve"> </w:t>
      </w:r>
      <w:r w:rsidR="00DA3841">
        <w:t xml:space="preserve">так же </w:t>
      </w:r>
      <w:r>
        <w:t>происходит</w:t>
      </w:r>
      <w:r w:rsidR="002D7289">
        <w:t xml:space="preserve"> распределение</w:t>
      </w:r>
      <w:r>
        <w:t xml:space="preserve"> виртуальных </w:t>
      </w:r>
      <w:r w:rsidR="002D7289">
        <w:t xml:space="preserve">пользователей, не соответствующее рассчитанному распределению, </w:t>
      </w:r>
      <w:r>
        <w:t>на различных ступенях</w:t>
      </w:r>
      <w:r w:rsidR="00C07B4C">
        <w:t xml:space="preserve"> нагрузки</w:t>
      </w:r>
      <w:r>
        <w:t xml:space="preserve">, что вносит небольшие погрешности в фактические интенсивности </w:t>
      </w:r>
      <w:r w:rsidR="007C2A7A">
        <w:t>запросов</w:t>
      </w:r>
      <w:r w:rsidR="003B0218">
        <w:t>.</w:t>
      </w:r>
    </w:p>
    <w:p w14:paraId="12384962" w14:textId="734E8674" w:rsidR="00AC45B3" w:rsidRDefault="00AC45B3" w:rsidP="00AC45B3">
      <w:pPr>
        <w:ind w:firstLine="0"/>
      </w:pPr>
      <w:r>
        <w:rPr>
          <w:noProof/>
          <w:lang w:eastAsia="ru-RU"/>
        </w:rPr>
        <w:drawing>
          <wp:inline distT="0" distB="0" distL="0" distR="0" wp14:anchorId="7ADE31C3" wp14:editId="49A82B4F">
            <wp:extent cx="5759450" cy="2296795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FAEA" w14:textId="4275F37B" w:rsidR="006202AF" w:rsidRPr="004555D0" w:rsidRDefault="006202AF" w:rsidP="000F3917">
      <w:pPr>
        <w:ind w:firstLine="708"/>
      </w:pPr>
      <w:r>
        <w:t>Поэтому для этих ступеней принимаем</w:t>
      </w:r>
      <w:r w:rsidR="00532B42">
        <w:t xml:space="preserve"> данные отклонения от профиля</w:t>
      </w:r>
      <w:r>
        <w:t>.</w:t>
      </w:r>
    </w:p>
    <w:p w14:paraId="426DBE9D" w14:textId="7773EBB8" w:rsidR="00955BBF" w:rsidRDefault="00852507" w:rsidP="00955BBF">
      <w:pPr>
        <w:pStyle w:val="2"/>
        <w:numPr>
          <w:ilvl w:val="1"/>
          <w:numId w:val="1"/>
        </w:numPr>
      </w:pPr>
      <w:bookmarkStart w:id="10" w:name="_Toc52157830"/>
      <w:r>
        <w:lastRenderedPageBreak/>
        <w:t>Ограничения тестирования</w:t>
      </w:r>
      <w:bookmarkEnd w:id="10"/>
    </w:p>
    <w:p w14:paraId="3526F771" w14:textId="660E7C92" w:rsidR="00955BBF" w:rsidRDefault="00955BBF" w:rsidP="00955BBF">
      <w:pPr>
        <w:pStyle w:val="a5"/>
        <w:numPr>
          <w:ilvl w:val="0"/>
          <w:numId w:val="26"/>
        </w:numPr>
        <w:ind w:left="0" w:firstLine="709"/>
      </w:pPr>
      <w:r>
        <w:t>Проект по нагрузочному тестированию не предполагает функционального тестирования системы и не описывает методы и способы выявления функциональных дефектов, но все обнаруженные в ходе проведения тестирования дефекты регистрируются в отчете и передаются представителям Заказчика. На точность тестирования не влияет.</w:t>
      </w:r>
    </w:p>
    <w:p w14:paraId="786CA0FC" w14:textId="39E0E7F4" w:rsidR="00D21616" w:rsidRDefault="00D21616" w:rsidP="00955BBF">
      <w:pPr>
        <w:pStyle w:val="a5"/>
        <w:numPr>
          <w:ilvl w:val="0"/>
          <w:numId w:val="26"/>
        </w:numPr>
        <w:ind w:left="0" w:firstLine="709"/>
      </w:pPr>
      <w:r>
        <w:t>Количество доступных виртуальных пользователей ограничено лицензией ПО для тестирования</w:t>
      </w:r>
      <w:r w:rsidR="004F27B0">
        <w:t>. Незначительно влияет на точность тестирования.</w:t>
      </w:r>
    </w:p>
    <w:p w14:paraId="15A1BA7D" w14:textId="6B2A0AA4" w:rsidR="004F27B0" w:rsidRPr="00955BBF" w:rsidRDefault="004F27B0" w:rsidP="00955BBF">
      <w:pPr>
        <w:pStyle w:val="a5"/>
        <w:numPr>
          <w:ilvl w:val="0"/>
          <w:numId w:val="26"/>
        </w:numPr>
        <w:ind w:left="0" w:firstLine="709"/>
      </w:pPr>
      <w:r>
        <w:t>Тестируемая система располагается на локальном сервере с генератором нагрузки. Незначительно влияет на точность тестирования.</w:t>
      </w:r>
    </w:p>
    <w:p w14:paraId="3BEC27E7" w14:textId="03056DCF" w:rsidR="000328A2" w:rsidRDefault="000328A2">
      <w:pPr>
        <w:spacing w:before="0" w:after="160" w:line="259" w:lineRule="auto"/>
        <w:ind w:firstLine="0"/>
        <w:jc w:val="left"/>
      </w:pPr>
      <w:r>
        <w:br w:type="page"/>
      </w:r>
    </w:p>
    <w:p w14:paraId="02525906" w14:textId="0F65929F" w:rsidR="001270F5" w:rsidRDefault="000328A2" w:rsidP="000328A2">
      <w:pPr>
        <w:pStyle w:val="1"/>
        <w:numPr>
          <w:ilvl w:val="0"/>
          <w:numId w:val="1"/>
        </w:numPr>
      </w:pPr>
      <w:bookmarkStart w:id="11" w:name="_Toc52157831"/>
      <w:r>
        <w:lastRenderedPageBreak/>
        <w:t>Выводы</w:t>
      </w:r>
      <w:bookmarkEnd w:id="11"/>
    </w:p>
    <w:p w14:paraId="46B6A29F" w14:textId="39B24742" w:rsidR="007D6B69" w:rsidRDefault="000A03F4" w:rsidP="000A03F4">
      <w:pPr>
        <w:pStyle w:val="2"/>
        <w:numPr>
          <w:ilvl w:val="1"/>
          <w:numId w:val="1"/>
        </w:numPr>
      </w:pPr>
      <w:bookmarkStart w:id="12" w:name="_Toc52157832"/>
      <w:r>
        <w:t>Общие выводы</w:t>
      </w:r>
      <w:bookmarkEnd w:id="12"/>
    </w:p>
    <w:p w14:paraId="07648E70" w14:textId="0C3AC06A" w:rsidR="000A03F4" w:rsidRDefault="00E96E9A" w:rsidP="000A03F4">
      <w:r>
        <w:t>Тест поиска максимальной производительности и тест подтверждения максимума были выполнены успешно. Согласно бизнес-целям тестирования:</w:t>
      </w:r>
    </w:p>
    <w:p w14:paraId="44F44FD7" w14:textId="2E9EA605" w:rsidR="00672C32" w:rsidRDefault="00672C32" w:rsidP="00672C32">
      <w:pPr>
        <w:pStyle w:val="a5"/>
        <w:numPr>
          <w:ilvl w:val="0"/>
          <w:numId w:val="28"/>
        </w:numPr>
      </w:pPr>
      <w:r>
        <w:t>Система ВЕБ-ТУР соответствует целевым требованиям производительности.</w:t>
      </w:r>
    </w:p>
    <w:p w14:paraId="1753CBA3" w14:textId="312EE81A" w:rsidR="00672C32" w:rsidRDefault="00672C32" w:rsidP="00672C32">
      <w:pPr>
        <w:pStyle w:val="a5"/>
        <w:numPr>
          <w:ilvl w:val="0"/>
          <w:numId w:val="28"/>
        </w:numPr>
      </w:pPr>
      <w:r>
        <w:t xml:space="preserve">Определена максимальная производительность системы на уровне нагрузки </w:t>
      </w:r>
      <w:r w:rsidR="009A0809" w:rsidRPr="009A0809">
        <w:t>13494</w:t>
      </w:r>
      <w:r w:rsidR="00687728">
        <w:t xml:space="preserve"> запросов в час </w:t>
      </w:r>
      <w:r w:rsidR="001F7B76">
        <w:t>или</w:t>
      </w:r>
      <w:r w:rsidR="006D766F">
        <w:t xml:space="preserve"> 473</w:t>
      </w:r>
      <w:r w:rsidR="001F7B76">
        <w:t>% от уровня нагрузки.</w:t>
      </w:r>
    </w:p>
    <w:p w14:paraId="25473D5B" w14:textId="4F76D8BD" w:rsidR="001F7B76" w:rsidRDefault="001F7B76" w:rsidP="00672C32">
      <w:pPr>
        <w:pStyle w:val="a5"/>
        <w:numPr>
          <w:ilvl w:val="0"/>
          <w:numId w:val="28"/>
        </w:numPr>
      </w:pPr>
      <w:r>
        <w:t xml:space="preserve">Определена пиковая производительность системы на уровне нагрузки </w:t>
      </w:r>
      <w:r w:rsidR="00762344" w:rsidRPr="009A0809">
        <w:t>13494</w:t>
      </w:r>
      <w:r w:rsidR="00762344">
        <w:t xml:space="preserve"> запросов в час</w:t>
      </w:r>
      <w:r>
        <w:t xml:space="preserve"> или </w:t>
      </w:r>
      <w:r w:rsidR="004B223B">
        <w:t>473</w:t>
      </w:r>
      <w:r>
        <w:t>% от профиля.</w:t>
      </w:r>
      <w:r w:rsidR="00FD3585">
        <w:t xml:space="preserve"> Максимальная и пиковая производительности совпадают.</w:t>
      </w:r>
    </w:p>
    <w:p w14:paraId="484694A4" w14:textId="32F7DFE3" w:rsidR="001F7B76" w:rsidRDefault="001F7B76" w:rsidP="00672C32">
      <w:pPr>
        <w:pStyle w:val="a5"/>
        <w:numPr>
          <w:ilvl w:val="0"/>
          <w:numId w:val="28"/>
        </w:numPr>
      </w:pPr>
      <w:r>
        <w:t>Критерием определения пиковой производительности является</w:t>
      </w:r>
      <w:r w:rsidR="00605C93">
        <w:t xml:space="preserve"> увеличение времени отклика на значения выше допустимых, и </w:t>
      </w:r>
      <w:r w:rsidR="003C6E91">
        <w:t>прекращения роста производительности при повышении нагрузки.</w:t>
      </w:r>
    </w:p>
    <w:p w14:paraId="313E7501" w14:textId="08D5A26D" w:rsidR="001F7B76" w:rsidRDefault="001F7B76" w:rsidP="00672C32">
      <w:pPr>
        <w:pStyle w:val="a5"/>
        <w:numPr>
          <w:ilvl w:val="0"/>
          <w:numId w:val="28"/>
        </w:numPr>
      </w:pPr>
      <w:r>
        <w:t xml:space="preserve">Подтверждена максимальная производительность системы на уровне </w:t>
      </w:r>
      <w:r w:rsidR="00FA1D7D" w:rsidRPr="00FA1D7D">
        <w:t>13876</w:t>
      </w:r>
      <w:r w:rsidR="00C079C5">
        <w:t xml:space="preserve"> запросов </w:t>
      </w:r>
      <w:r>
        <w:t xml:space="preserve">в час </w:t>
      </w:r>
      <w:r w:rsidR="003B309D">
        <w:t>или 10</w:t>
      </w:r>
      <w:r w:rsidR="003C74A0" w:rsidRPr="003C74A0">
        <w:t>3</w:t>
      </w:r>
      <w:r>
        <w:t>% от уровня нагрузки.</w:t>
      </w:r>
    </w:p>
    <w:p w14:paraId="0D2C3318" w14:textId="5251B5DE" w:rsidR="001F7B76" w:rsidRDefault="001F7B76" w:rsidP="001F7B76">
      <w:pPr>
        <w:pStyle w:val="2"/>
        <w:numPr>
          <w:ilvl w:val="1"/>
          <w:numId w:val="1"/>
        </w:numPr>
      </w:pPr>
      <w:bookmarkStart w:id="13" w:name="_Toc52157833"/>
      <w:r>
        <w:t>Выводы по целям</w:t>
      </w:r>
      <w:bookmarkEnd w:id="13"/>
    </w:p>
    <w:p w14:paraId="23BAEDBA" w14:textId="36A2143E" w:rsidR="001F7B76" w:rsidRDefault="001F7B76" w:rsidP="001F7B76">
      <w:r>
        <w:t>Выводы по техническим целям представлены в таблице 3.2.1:</w:t>
      </w:r>
    </w:p>
    <w:p w14:paraId="02EF5D21" w14:textId="43186C0D" w:rsidR="003B2643" w:rsidRPr="003B2643" w:rsidRDefault="003B2643" w:rsidP="003B2643">
      <w:pPr>
        <w:spacing w:before="0" w:after="0"/>
        <w:jc w:val="right"/>
        <w:rPr>
          <w:b/>
          <w:sz w:val="20"/>
        </w:rPr>
      </w:pPr>
      <w:r>
        <w:rPr>
          <w:b/>
          <w:sz w:val="20"/>
        </w:rPr>
        <w:t xml:space="preserve">Таблица 3.2.1 </w:t>
      </w:r>
      <w:r w:rsidR="00EA6563">
        <w:rPr>
          <w:b/>
          <w:sz w:val="20"/>
        </w:rPr>
        <w:t>Результаты по техническим целям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103"/>
      </w:tblGrid>
      <w:tr w:rsidR="003B2643" w14:paraId="3A751932" w14:textId="77777777" w:rsidTr="00C079C5">
        <w:tc>
          <w:tcPr>
            <w:tcW w:w="562" w:type="dxa"/>
            <w:shd w:val="clear" w:color="auto" w:fill="D0CECE" w:themeFill="background2" w:themeFillShade="E6"/>
          </w:tcPr>
          <w:p w14:paraId="6921CFD4" w14:textId="3A0E21AC" w:rsidR="003B2643" w:rsidRDefault="00EA6563" w:rsidP="001F7B76">
            <w:pPr>
              <w:ind w:firstLine="0"/>
            </w:pPr>
            <w:r>
              <w:t>№</w:t>
            </w:r>
          </w:p>
        </w:tc>
        <w:tc>
          <w:tcPr>
            <w:tcW w:w="4395" w:type="dxa"/>
            <w:shd w:val="clear" w:color="auto" w:fill="D0CECE" w:themeFill="background2" w:themeFillShade="E6"/>
          </w:tcPr>
          <w:p w14:paraId="512EE629" w14:textId="79C8101B" w:rsidR="003B2643" w:rsidRDefault="00EA6563" w:rsidP="001F7B76">
            <w:pPr>
              <w:ind w:firstLine="0"/>
            </w:pPr>
            <w:r>
              <w:t>Цель</w:t>
            </w:r>
          </w:p>
        </w:tc>
        <w:tc>
          <w:tcPr>
            <w:tcW w:w="4103" w:type="dxa"/>
            <w:shd w:val="clear" w:color="auto" w:fill="D0CECE" w:themeFill="background2" w:themeFillShade="E6"/>
          </w:tcPr>
          <w:p w14:paraId="0F408D30" w14:textId="6978DA35" w:rsidR="003B2643" w:rsidRDefault="00EA6563" w:rsidP="001F7B76">
            <w:pPr>
              <w:ind w:firstLine="0"/>
            </w:pPr>
            <w:r>
              <w:t>Результат</w:t>
            </w:r>
          </w:p>
        </w:tc>
      </w:tr>
      <w:tr w:rsidR="003B2643" w14:paraId="79A5E090" w14:textId="77777777" w:rsidTr="00C079C5">
        <w:tc>
          <w:tcPr>
            <w:tcW w:w="562" w:type="dxa"/>
          </w:tcPr>
          <w:p w14:paraId="395453D4" w14:textId="2396B11F" w:rsidR="003B2643" w:rsidRDefault="00EA6563" w:rsidP="00EA6563">
            <w:pPr>
              <w:ind w:firstLine="0"/>
              <w:jc w:val="center"/>
            </w:pPr>
            <w:r>
              <w:t>1</w:t>
            </w:r>
          </w:p>
        </w:tc>
        <w:tc>
          <w:tcPr>
            <w:tcW w:w="4395" w:type="dxa"/>
          </w:tcPr>
          <w:p w14:paraId="7320BC7C" w14:textId="5BF8CF50" w:rsidR="003B2643" w:rsidRDefault="00EA6563" w:rsidP="00C079C5">
            <w:pPr>
              <w:ind w:firstLine="0"/>
            </w:pPr>
            <w:r>
              <w:t>Определение максимальной и пиковой производительности системы ВЕБ-ТУР</w:t>
            </w:r>
          </w:p>
        </w:tc>
        <w:tc>
          <w:tcPr>
            <w:tcW w:w="4103" w:type="dxa"/>
          </w:tcPr>
          <w:p w14:paraId="49EBE465" w14:textId="4DDFB224" w:rsidR="003B2643" w:rsidRDefault="00C079C5" w:rsidP="001F7B76">
            <w:pPr>
              <w:ind w:firstLine="0"/>
            </w:pPr>
            <w:r>
              <w:t>Максимальная и пиковая производительность совпадают и составляют 1716 операций в час.</w:t>
            </w:r>
          </w:p>
        </w:tc>
      </w:tr>
      <w:tr w:rsidR="00EA6563" w14:paraId="33E65D96" w14:textId="77777777" w:rsidTr="00C079C5">
        <w:tc>
          <w:tcPr>
            <w:tcW w:w="562" w:type="dxa"/>
          </w:tcPr>
          <w:p w14:paraId="6B15DB98" w14:textId="45BC86D3" w:rsidR="00EA6563" w:rsidRDefault="00EA6563" w:rsidP="00EA6563">
            <w:pPr>
              <w:ind w:firstLine="0"/>
              <w:jc w:val="center"/>
            </w:pPr>
            <w:r>
              <w:t>2</w:t>
            </w:r>
          </w:p>
        </w:tc>
        <w:tc>
          <w:tcPr>
            <w:tcW w:w="4395" w:type="dxa"/>
          </w:tcPr>
          <w:p w14:paraId="4096590B" w14:textId="4551988A" w:rsidR="00EA6563" w:rsidRDefault="00EA6563" w:rsidP="00C079C5">
            <w:pPr>
              <w:ind w:firstLine="0"/>
            </w:pPr>
            <w:r>
              <w:t>Подтверждение максимальной производительности</w:t>
            </w:r>
          </w:p>
        </w:tc>
        <w:tc>
          <w:tcPr>
            <w:tcW w:w="4103" w:type="dxa"/>
          </w:tcPr>
          <w:p w14:paraId="62E2DA87" w14:textId="178FD661" w:rsidR="00EA6563" w:rsidRDefault="00C079C5" w:rsidP="008F58F7">
            <w:pPr>
              <w:ind w:firstLine="0"/>
            </w:pPr>
            <w:r>
              <w:t xml:space="preserve">Подтвержден максимум производительности при нагрузке в </w:t>
            </w:r>
            <w:r w:rsidR="003749ED">
              <w:t>1</w:t>
            </w:r>
            <w:r w:rsidR="004542ED" w:rsidRPr="004542ED">
              <w:t>784</w:t>
            </w:r>
            <w:r w:rsidR="008F58F7">
              <w:t xml:space="preserve"> операций в час.</w:t>
            </w:r>
          </w:p>
        </w:tc>
      </w:tr>
      <w:tr w:rsidR="00EA6563" w14:paraId="258931EC" w14:textId="77777777" w:rsidTr="00C079C5">
        <w:tc>
          <w:tcPr>
            <w:tcW w:w="562" w:type="dxa"/>
          </w:tcPr>
          <w:p w14:paraId="68E7DB84" w14:textId="1181D4C0" w:rsidR="00EA6563" w:rsidRDefault="00EA6563" w:rsidP="00EA6563">
            <w:pPr>
              <w:ind w:firstLine="0"/>
              <w:jc w:val="center"/>
            </w:pPr>
            <w:r>
              <w:t>3</w:t>
            </w:r>
          </w:p>
        </w:tc>
        <w:tc>
          <w:tcPr>
            <w:tcW w:w="4395" w:type="dxa"/>
          </w:tcPr>
          <w:p w14:paraId="21DD39F0" w14:textId="12E45697" w:rsidR="00EA6563" w:rsidRDefault="00EA6563" w:rsidP="00C079C5">
            <w:pPr>
              <w:ind w:firstLine="0"/>
            </w:pPr>
            <w:r>
              <w:t>Выявление «узких мест»</w:t>
            </w:r>
          </w:p>
        </w:tc>
        <w:tc>
          <w:tcPr>
            <w:tcW w:w="4103" w:type="dxa"/>
          </w:tcPr>
          <w:p w14:paraId="3F045DA4" w14:textId="47E945C9" w:rsidR="00EA6563" w:rsidRDefault="00DF08A7" w:rsidP="001F7B76">
            <w:pPr>
              <w:ind w:firstLine="0"/>
            </w:pPr>
            <w:r>
              <w:t>Выявлено «узкое место» при переходе на пятую ступень, связанное с резким сокращение свободной памяти.</w:t>
            </w:r>
          </w:p>
        </w:tc>
      </w:tr>
    </w:tbl>
    <w:p w14:paraId="4AFA86AA" w14:textId="7E22FDB5" w:rsidR="001F7B76" w:rsidRDefault="002643C0" w:rsidP="001F7B76">
      <w:r>
        <w:t>В результате проведения нагрузочных тестов можно сделать следующие выводы:</w:t>
      </w:r>
    </w:p>
    <w:p w14:paraId="1F6BF8A0" w14:textId="76C0B34D" w:rsidR="00BD0D5F" w:rsidRDefault="00BD0D5F" w:rsidP="00BD0D5F">
      <w:pPr>
        <w:pStyle w:val="3"/>
        <w:numPr>
          <w:ilvl w:val="2"/>
          <w:numId w:val="1"/>
        </w:numPr>
      </w:pPr>
      <w:bookmarkStart w:id="14" w:name="_Toc52157834"/>
      <w:r>
        <w:lastRenderedPageBreak/>
        <w:t>Определение максимальной и пиковой производительности системы</w:t>
      </w:r>
      <w:bookmarkEnd w:id="14"/>
    </w:p>
    <w:p w14:paraId="3C047D33" w14:textId="0965B6AB" w:rsidR="00E96E9A" w:rsidRDefault="00C241DB" w:rsidP="00C241DB">
      <w:pPr>
        <w:pStyle w:val="a5"/>
        <w:numPr>
          <w:ilvl w:val="3"/>
          <w:numId w:val="1"/>
        </w:numPr>
      </w:pPr>
      <w:r>
        <w:t>Максимальная производительности системы ВЕБ-ТУР – 1716 операций в час.</w:t>
      </w:r>
    </w:p>
    <w:p w14:paraId="1E1D77BE" w14:textId="7A0274DD" w:rsidR="00C241DB" w:rsidRDefault="00C241DB" w:rsidP="00B32B5D">
      <w:pPr>
        <w:pStyle w:val="a5"/>
        <w:numPr>
          <w:ilvl w:val="3"/>
          <w:numId w:val="1"/>
        </w:numPr>
      </w:pPr>
      <w:r>
        <w:t xml:space="preserve">Время отклика по операциям составляло от </w:t>
      </w:r>
      <w:r w:rsidR="00B32B5D" w:rsidRPr="00B32B5D">
        <w:t>0,656</w:t>
      </w:r>
      <w:r w:rsidR="00B32B5D">
        <w:t xml:space="preserve"> секунды до </w:t>
      </w:r>
      <w:r w:rsidR="00B32B5D" w:rsidRPr="00B32B5D">
        <w:t>2,275</w:t>
      </w:r>
      <w:r w:rsidR="00B32B5D">
        <w:t xml:space="preserve"> секунд, максимально допустимое время отклика по операциям – 5 секунд. Дольше всего выполняются следующие транзакции </w:t>
      </w:r>
      <w:r w:rsidR="00B32B5D" w:rsidRPr="00B32B5D">
        <w:t>UC_02_ReissuanceTicket</w:t>
      </w:r>
      <w:r w:rsidR="00B32B5D">
        <w:t>.</w:t>
      </w:r>
    </w:p>
    <w:p w14:paraId="548B3076" w14:textId="3C47B79F" w:rsidR="00971C4D" w:rsidRDefault="00971C4D" w:rsidP="00B32B5D">
      <w:pPr>
        <w:pStyle w:val="a5"/>
        <w:numPr>
          <w:ilvl w:val="3"/>
          <w:numId w:val="1"/>
        </w:numPr>
      </w:pPr>
      <w:r>
        <w:t>Пиковая производительность совпадает с максимальной производительностью системы и составляет 1716 операций в час.</w:t>
      </w:r>
    </w:p>
    <w:p w14:paraId="265C2C6D" w14:textId="455FCCC4" w:rsidR="00621991" w:rsidRDefault="00621991" w:rsidP="00365FCE">
      <w:pPr>
        <w:pStyle w:val="a5"/>
        <w:spacing w:before="0" w:after="0"/>
        <w:ind w:left="0" w:firstLine="0"/>
      </w:pPr>
      <w:r>
        <w:t>При выходе на нагрузку в 1</w:t>
      </w:r>
      <w:r w:rsidR="00282F1A">
        <w:t>803</w:t>
      </w:r>
      <w:r>
        <w:t xml:space="preserve"> операций в час. Система ВЕБ-ТУР перестала справляться с подаваемой нагрузкой: число обрабатываемых запросов перестало расти, произошло повышение требования к временам</w:t>
      </w:r>
      <w:r w:rsidR="00282F1A">
        <w:t xml:space="preserve"> обработки </w:t>
      </w:r>
      <w:r w:rsidR="002F25B7">
        <w:t>следующих операций, представленных в таблице 3.2.1.1</w:t>
      </w:r>
      <w:r w:rsidR="00282F1A">
        <w:t>.</w:t>
      </w:r>
    </w:p>
    <w:p w14:paraId="073F57E5" w14:textId="1093DC7B" w:rsidR="00365FCE" w:rsidRPr="00365FCE" w:rsidRDefault="00365FCE" w:rsidP="00365FCE">
      <w:pPr>
        <w:spacing w:before="0" w:after="0"/>
        <w:jc w:val="right"/>
        <w:rPr>
          <w:b/>
          <w:sz w:val="20"/>
        </w:rPr>
      </w:pPr>
      <w:r>
        <w:rPr>
          <w:b/>
          <w:sz w:val="20"/>
        </w:rPr>
        <w:t xml:space="preserve">Таблица 3.2.1. Времена обработки операции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49"/>
        <w:gridCol w:w="2751"/>
        <w:gridCol w:w="2760"/>
      </w:tblGrid>
      <w:tr w:rsidR="002F25B7" w14:paraId="177E9970" w14:textId="77777777" w:rsidTr="00A93116">
        <w:tc>
          <w:tcPr>
            <w:tcW w:w="3549" w:type="dxa"/>
            <w:shd w:val="clear" w:color="auto" w:fill="D9D9D9" w:themeFill="background1" w:themeFillShade="D9"/>
            <w:vAlign w:val="center"/>
          </w:tcPr>
          <w:p w14:paraId="5FAF57F1" w14:textId="025B2AB9" w:rsidR="002F25B7" w:rsidRDefault="002F25B7" w:rsidP="00C224A2">
            <w:pPr>
              <w:pStyle w:val="a5"/>
              <w:spacing w:before="0" w:after="0"/>
              <w:ind w:left="0" w:firstLine="0"/>
              <w:jc w:val="center"/>
            </w:pPr>
            <w:r>
              <w:t>Имя транзакции</w:t>
            </w:r>
          </w:p>
        </w:tc>
        <w:tc>
          <w:tcPr>
            <w:tcW w:w="2751" w:type="dxa"/>
            <w:shd w:val="clear" w:color="auto" w:fill="D9D9D9" w:themeFill="background1" w:themeFillShade="D9"/>
            <w:vAlign w:val="center"/>
          </w:tcPr>
          <w:p w14:paraId="64CDB082" w14:textId="5762CC7C" w:rsidR="002F25B7" w:rsidRDefault="002F25B7" w:rsidP="00C224A2">
            <w:pPr>
              <w:pStyle w:val="a5"/>
              <w:spacing w:before="0" w:after="0"/>
              <w:ind w:left="0" w:firstLine="0"/>
              <w:jc w:val="center"/>
            </w:pPr>
            <w:r w:rsidRPr="00CA5EB2">
              <w:rPr>
                <w:iCs/>
              </w:rPr>
              <w:t xml:space="preserve">90 </w:t>
            </w:r>
            <w:r w:rsidRPr="00CA5EB2">
              <w:rPr>
                <w:iCs/>
                <w:lang w:val="en-US"/>
              </w:rPr>
              <w:t>percentile</w:t>
            </w:r>
          </w:p>
        </w:tc>
        <w:tc>
          <w:tcPr>
            <w:tcW w:w="2760" w:type="dxa"/>
            <w:shd w:val="clear" w:color="auto" w:fill="D9D9D9" w:themeFill="background1" w:themeFillShade="D9"/>
            <w:vAlign w:val="center"/>
          </w:tcPr>
          <w:p w14:paraId="41F96403" w14:textId="524FD3F6" w:rsidR="002F25B7" w:rsidRDefault="002F25B7" w:rsidP="00C224A2">
            <w:pPr>
              <w:pStyle w:val="a5"/>
              <w:spacing w:before="0" w:after="0"/>
              <w:ind w:left="0" w:firstLine="0"/>
              <w:jc w:val="center"/>
            </w:pPr>
            <w:r>
              <w:t>Максимально допустимое время</w:t>
            </w:r>
          </w:p>
        </w:tc>
      </w:tr>
      <w:tr w:rsidR="002F25B7" w14:paraId="0F6431FA" w14:textId="77777777" w:rsidTr="00A93116">
        <w:tc>
          <w:tcPr>
            <w:tcW w:w="3549" w:type="dxa"/>
            <w:vAlign w:val="center"/>
          </w:tcPr>
          <w:p w14:paraId="6ED12910" w14:textId="3B427C4E" w:rsidR="002F25B7" w:rsidRDefault="00C224A2" w:rsidP="00A91827">
            <w:pPr>
              <w:pStyle w:val="a5"/>
              <w:spacing w:before="0" w:after="0"/>
              <w:ind w:left="0" w:firstLine="0"/>
              <w:jc w:val="center"/>
            </w:pPr>
            <w:r w:rsidRPr="00C224A2">
              <w:t>UC_05_ViewingPurchasedTickets</w:t>
            </w:r>
          </w:p>
        </w:tc>
        <w:tc>
          <w:tcPr>
            <w:tcW w:w="2751" w:type="dxa"/>
            <w:vAlign w:val="center"/>
          </w:tcPr>
          <w:p w14:paraId="692140AC" w14:textId="43C2D148" w:rsidR="002F25B7" w:rsidRDefault="00C224A2" w:rsidP="00A91827">
            <w:pPr>
              <w:pStyle w:val="a5"/>
              <w:spacing w:before="0" w:after="0"/>
              <w:ind w:left="0" w:firstLine="0"/>
              <w:jc w:val="center"/>
            </w:pPr>
            <w:r w:rsidRPr="00C224A2">
              <w:t>60,439</w:t>
            </w:r>
          </w:p>
        </w:tc>
        <w:tc>
          <w:tcPr>
            <w:tcW w:w="2760" w:type="dxa"/>
            <w:vAlign w:val="center"/>
          </w:tcPr>
          <w:p w14:paraId="3BBAFC0C" w14:textId="19950F62" w:rsidR="002F25B7" w:rsidRDefault="00C224A2" w:rsidP="00A91827">
            <w:pPr>
              <w:pStyle w:val="a5"/>
              <w:spacing w:before="0" w:after="0"/>
              <w:ind w:left="0" w:firstLine="0"/>
              <w:jc w:val="center"/>
            </w:pPr>
            <w:r>
              <w:t>56</w:t>
            </w:r>
          </w:p>
        </w:tc>
      </w:tr>
      <w:tr w:rsidR="00740975" w14:paraId="3B7ECD03" w14:textId="77777777" w:rsidTr="00A93116">
        <w:tc>
          <w:tcPr>
            <w:tcW w:w="3549" w:type="dxa"/>
            <w:vAlign w:val="center"/>
          </w:tcPr>
          <w:p w14:paraId="00861E8A" w14:textId="5E543FB9" w:rsidR="00740975" w:rsidRPr="00C224A2" w:rsidRDefault="00740975" w:rsidP="00A91827">
            <w:pPr>
              <w:pStyle w:val="a5"/>
              <w:spacing w:before="0" w:after="0"/>
              <w:ind w:left="0" w:firstLine="0"/>
              <w:jc w:val="center"/>
            </w:pPr>
            <w:proofErr w:type="spellStart"/>
            <w:r w:rsidRPr="00740975">
              <w:t>choose_flight</w:t>
            </w:r>
            <w:proofErr w:type="spellEnd"/>
          </w:p>
        </w:tc>
        <w:tc>
          <w:tcPr>
            <w:tcW w:w="2751" w:type="dxa"/>
            <w:vAlign w:val="center"/>
          </w:tcPr>
          <w:p w14:paraId="344E3FF8" w14:textId="37A8E62E" w:rsidR="00740975" w:rsidRPr="00ED25DF" w:rsidRDefault="00ED25DF" w:rsidP="00A91827">
            <w:pPr>
              <w:pStyle w:val="a5"/>
              <w:spacing w:before="0" w:after="0"/>
              <w:ind w:left="0" w:firstLine="0"/>
              <w:jc w:val="center"/>
            </w:pPr>
            <w:r>
              <w:rPr>
                <w:lang w:val="en-US"/>
              </w:rPr>
              <w:t>5</w:t>
            </w:r>
            <w:r>
              <w:t>,307</w:t>
            </w:r>
          </w:p>
        </w:tc>
        <w:tc>
          <w:tcPr>
            <w:tcW w:w="2760" w:type="dxa"/>
            <w:vAlign w:val="center"/>
          </w:tcPr>
          <w:p w14:paraId="38F8CA89" w14:textId="12EBB517" w:rsidR="00740975" w:rsidRDefault="00ED25DF" w:rsidP="00A91827">
            <w:pPr>
              <w:pStyle w:val="a5"/>
              <w:spacing w:before="0" w:after="0"/>
              <w:ind w:left="0" w:firstLine="0"/>
              <w:jc w:val="center"/>
            </w:pPr>
            <w:r>
              <w:t>5</w:t>
            </w:r>
          </w:p>
        </w:tc>
      </w:tr>
      <w:tr w:rsidR="00740975" w14:paraId="292E971C" w14:textId="77777777" w:rsidTr="00A93116">
        <w:tc>
          <w:tcPr>
            <w:tcW w:w="3549" w:type="dxa"/>
            <w:vAlign w:val="center"/>
          </w:tcPr>
          <w:p w14:paraId="26BEF645" w14:textId="2DE082DD" w:rsidR="00740975" w:rsidRPr="00C224A2" w:rsidRDefault="00740975" w:rsidP="00A91827">
            <w:pPr>
              <w:pStyle w:val="a5"/>
              <w:spacing w:before="0" w:after="0"/>
              <w:ind w:left="0" w:firstLine="0"/>
              <w:jc w:val="center"/>
            </w:pPr>
            <w:proofErr w:type="spellStart"/>
            <w:r w:rsidRPr="00740975">
              <w:t>click_flight</w:t>
            </w:r>
            <w:proofErr w:type="spellEnd"/>
          </w:p>
        </w:tc>
        <w:tc>
          <w:tcPr>
            <w:tcW w:w="2751" w:type="dxa"/>
            <w:vAlign w:val="center"/>
          </w:tcPr>
          <w:p w14:paraId="06FA6C98" w14:textId="5AFA2C89" w:rsidR="00740975" w:rsidRPr="00C224A2" w:rsidRDefault="00ED25DF" w:rsidP="00A91827">
            <w:pPr>
              <w:pStyle w:val="a5"/>
              <w:spacing w:before="0" w:after="0"/>
              <w:ind w:left="0" w:firstLine="0"/>
              <w:jc w:val="center"/>
            </w:pPr>
            <w:r>
              <w:t>15,279</w:t>
            </w:r>
          </w:p>
        </w:tc>
        <w:tc>
          <w:tcPr>
            <w:tcW w:w="2760" w:type="dxa"/>
            <w:vAlign w:val="center"/>
          </w:tcPr>
          <w:p w14:paraId="5024A72F" w14:textId="05EED300" w:rsidR="00740975" w:rsidRDefault="00ED25DF" w:rsidP="00A91827">
            <w:pPr>
              <w:pStyle w:val="a5"/>
              <w:spacing w:before="0" w:after="0"/>
              <w:ind w:left="0" w:firstLine="0"/>
              <w:jc w:val="center"/>
            </w:pPr>
            <w:r>
              <w:t>5</w:t>
            </w:r>
          </w:p>
        </w:tc>
      </w:tr>
      <w:tr w:rsidR="00740975" w14:paraId="03D326D9" w14:textId="77777777" w:rsidTr="00A93116">
        <w:tc>
          <w:tcPr>
            <w:tcW w:w="3549" w:type="dxa"/>
            <w:vAlign w:val="center"/>
          </w:tcPr>
          <w:p w14:paraId="5BB476CA" w14:textId="7C23C91D" w:rsidR="00740975" w:rsidRPr="00C224A2" w:rsidRDefault="00740975" w:rsidP="00A91827">
            <w:pPr>
              <w:pStyle w:val="a5"/>
              <w:spacing w:before="0" w:after="0"/>
              <w:ind w:left="0" w:firstLine="0"/>
              <w:jc w:val="center"/>
            </w:pPr>
            <w:r w:rsidRPr="00740975">
              <w:t>click_sing_off</w:t>
            </w:r>
          </w:p>
        </w:tc>
        <w:tc>
          <w:tcPr>
            <w:tcW w:w="2751" w:type="dxa"/>
            <w:vAlign w:val="center"/>
          </w:tcPr>
          <w:p w14:paraId="353DF847" w14:textId="230D83D4" w:rsidR="00740975" w:rsidRPr="00C224A2" w:rsidRDefault="00ED25DF" w:rsidP="00A91827">
            <w:pPr>
              <w:pStyle w:val="a5"/>
              <w:spacing w:before="0" w:after="0"/>
              <w:ind w:left="0" w:firstLine="0"/>
              <w:jc w:val="center"/>
            </w:pPr>
            <w:r>
              <w:t>10,129</w:t>
            </w:r>
          </w:p>
        </w:tc>
        <w:tc>
          <w:tcPr>
            <w:tcW w:w="2760" w:type="dxa"/>
            <w:vAlign w:val="center"/>
          </w:tcPr>
          <w:p w14:paraId="256A8DEB" w14:textId="3DDACC15" w:rsidR="00740975" w:rsidRDefault="00ED25DF" w:rsidP="00A91827">
            <w:pPr>
              <w:pStyle w:val="a5"/>
              <w:spacing w:before="0" w:after="0"/>
              <w:ind w:left="0" w:firstLine="0"/>
              <w:jc w:val="center"/>
            </w:pPr>
            <w:r>
              <w:t>5</w:t>
            </w:r>
          </w:p>
        </w:tc>
      </w:tr>
      <w:tr w:rsidR="00740975" w14:paraId="3E6EE757" w14:textId="77777777" w:rsidTr="00A93116">
        <w:tc>
          <w:tcPr>
            <w:tcW w:w="3549" w:type="dxa"/>
            <w:vAlign w:val="center"/>
          </w:tcPr>
          <w:p w14:paraId="14BB946B" w14:textId="032B6487" w:rsidR="00740975" w:rsidRPr="00740975" w:rsidRDefault="00740975" w:rsidP="00A91827">
            <w:pPr>
              <w:pStyle w:val="a5"/>
              <w:spacing w:before="0" w:after="0"/>
              <w:ind w:left="0" w:firstLine="0"/>
              <w:jc w:val="center"/>
            </w:pPr>
            <w:r w:rsidRPr="00740975">
              <w:t>fill_find_flight</w:t>
            </w:r>
          </w:p>
        </w:tc>
        <w:tc>
          <w:tcPr>
            <w:tcW w:w="2751" w:type="dxa"/>
            <w:vAlign w:val="center"/>
          </w:tcPr>
          <w:p w14:paraId="7B397B40" w14:textId="35AD7CBA" w:rsidR="00740975" w:rsidRPr="00C224A2" w:rsidRDefault="00ED25DF" w:rsidP="00A91827">
            <w:pPr>
              <w:pStyle w:val="a5"/>
              <w:spacing w:before="0" w:after="0"/>
              <w:ind w:left="0" w:firstLine="0"/>
              <w:jc w:val="center"/>
            </w:pPr>
            <w:r>
              <w:t>5,08</w:t>
            </w:r>
          </w:p>
        </w:tc>
        <w:tc>
          <w:tcPr>
            <w:tcW w:w="2760" w:type="dxa"/>
            <w:vAlign w:val="center"/>
          </w:tcPr>
          <w:p w14:paraId="673A30CC" w14:textId="02E18221" w:rsidR="00740975" w:rsidRDefault="00ED25DF" w:rsidP="00A91827">
            <w:pPr>
              <w:pStyle w:val="a5"/>
              <w:spacing w:before="0" w:after="0"/>
              <w:ind w:left="0" w:firstLine="0"/>
              <w:jc w:val="center"/>
            </w:pPr>
            <w:r>
              <w:t>5</w:t>
            </w:r>
          </w:p>
        </w:tc>
      </w:tr>
      <w:tr w:rsidR="00740975" w14:paraId="1B39A092" w14:textId="77777777" w:rsidTr="00A93116">
        <w:tc>
          <w:tcPr>
            <w:tcW w:w="3549" w:type="dxa"/>
            <w:vAlign w:val="center"/>
          </w:tcPr>
          <w:p w14:paraId="31DE3774" w14:textId="3D7C7BC8" w:rsidR="00740975" w:rsidRPr="00740975" w:rsidRDefault="00740975" w:rsidP="00A91827">
            <w:pPr>
              <w:pStyle w:val="a5"/>
              <w:spacing w:before="0" w:after="0"/>
              <w:ind w:left="0" w:firstLine="0"/>
              <w:jc w:val="center"/>
            </w:pPr>
            <w:proofErr w:type="spellStart"/>
            <w:r w:rsidRPr="00740975">
              <w:t>go_to_site</w:t>
            </w:r>
            <w:proofErr w:type="spellEnd"/>
          </w:p>
        </w:tc>
        <w:tc>
          <w:tcPr>
            <w:tcW w:w="2751" w:type="dxa"/>
            <w:vAlign w:val="center"/>
          </w:tcPr>
          <w:p w14:paraId="35023063" w14:textId="57C2FF61" w:rsidR="00740975" w:rsidRPr="00C224A2" w:rsidRDefault="00ED25DF" w:rsidP="00A91827">
            <w:pPr>
              <w:pStyle w:val="a5"/>
              <w:spacing w:before="0" w:after="0"/>
              <w:ind w:left="0" w:firstLine="0"/>
              <w:jc w:val="center"/>
            </w:pPr>
            <w:r>
              <w:t>20,36</w:t>
            </w:r>
          </w:p>
        </w:tc>
        <w:tc>
          <w:tcPr>
            <w:tcW w:w="2760" w:type="dxa"/>
            <w:vAlign w:val="center"/>
          </w:tcPr>
          <w:p w14:paraId="3007183D" w14:textId="2CFC7679" w:rsidR="00740975" w:rsidRDefault="00ED25DF" w:rsidP="00A91827">
            <w:pPr>
              <w:pStyle w:val="a5"/>
              <w:spacing w:before="0" w:after="0"/>
              <w:ind w:left="0" w:firstLine="0"/>
              <w:jc w:val="center"/>
            </w:pPr>
            <w:r>
              <w:t>5</w:t>
            </w:r>
          </w:p>
        </w:tc>
      </w:tr>
      <w:tr w:rsidR="00740975" w14:paraId="3DE6DE8A" w14:textId="77777777" w:rsidTr="00A93116">
        <w:tc>
          <w:tcPr>
            <w:tcW w:w="3549" w:type="dxa"/>
            <w:vAlign w:val="center"/>
          </w:tcPr>
          <w:p w14:paraId="3D24136B" w14:textId="3B4AC9AC" w:rsidR="00740975" w:rsidRPr="00740975" w:rsidRDefault="00740975" w:rsidP="00A91827">
            <w:pPr>
              <w:pStyle w:val="a5"/>
              <w:spacing w:before="0" w:after="0"/>
              <w:ind w:left="0" w:firstLine="0"/>
              <w:jc w:val="center"/>
            </w:pPr>
            <w:r w:rsidRPr="00740975">
              <w:t>insert_payment_info</w:t>
            </w:r>
          </w:p>
        </w:tc>
        <w:tc>
          <w:tcPr>
            <w:tcW w:w="2751" w:type="dxa"/>
            <w:vAlign w:val="center"/>
          </w:tcPr>
          <w:p w14:paraId="2C09CDFC" w14:textId="22144884" w:rsidR="00740975" w:rsidRPr="00C224A2" w:rsidRDefault="00ED25DF" w:rsidP="00A91827">
            <w:pPr>
              <w:pStyle w:val="a5"/>
              <w:spacing w:before="0" w:after="0"/>
              <w:ind w:left="0" w:firstLine="0"/>
              <w:jc w:val="center"/>
            </w:pPr>
            <w:r>
              <w:t>7,689</w:t>
            </w:r>
          </w:p>
        </w:tc>
        <w:tc>
          <w:tcPr>
            <w:tcW w:w="2760" w:type="dxa"/>
            <w:vAlign w:val="center"/>
          </w:tcPr>
          <w:p w14:paraId="0F2FF56C" w14:textId="0C2A7D94" w:rsidR="00740975" w:rsidRDefault="00ED25DF" w:rsidP="00A91827">
            <w:pPr>
              <w:pStyle w:val="a5"/>
              <w:spacing w:before="0" w:after="0"/>
              <w:ind w:left="0" w:firstLine="0"/>
              <w:jc w:val="center"/>
            </w:pPr>
            <w:r>
              <w:t>5</w:t>
            </w:r>
          </w:p>
        </w:tc>
      </w:tr>
      <w:tr w:rsidR="00740975" w14:paraId="02326A23" w14:textId="77777777" w:rsidTr="00A93116">
        <w:tc>
          <w:tcPr>
            <w:tcW w:w="3549" w:type="dxa"/>
            <w:vAlign w:val="center"/>
          </w:tcPr>
          <w:p w14:paraId="4730710E" w14:textId="63B4850C" w:rsidR="00740975" w:rsidRPr="00740975" w:rsidRDefault="00740975" w:rsidP="00A91827">
            <w:pPr>
              <w:pStyle w:val="a5"/>
              <w:spacing w:before="0" w:after="0"/>
              <w:ind w:left="0" w:firstLine="0"/>
              <w:jc w:val="center"/>
            </w:pPr>
            <w:r w:rsidRPr="00740975">
              <w:t>login</w:t>
            </w:r>
          </w:p>
        </w:tc>
        <w:tc>
          <w:tcPr>
            <w:tcW w:w="2751" w:type="dxa"/>
            <w:vAlign w:val="center"/>
          </w:tcPr>
          <w:p w14:paraId="286E0758" w14:textId="6F32D68C" w:rsidR="00740975" w:rsidRPr="00C224A2" w:rsidRDefault="00ED25DF" w:rsidP="00A91827">
            <w:pPr>
              <w:pStyle w:val="a5"/>
              <w:spacing w:before="0" w:after="0"/>
              <w:ind w:left="0" w:firstLine="0"/>
              <w:jc w:val="center"/>
            </w:pPr>
            <w:r>
              <w:t>15,348</w:t>
            </w:r>
          </w:p>
        </w:tc>
        <w:tc>
          <w:tcPr>
            <w:tcW w:w="2760" w:type="dxa"/>
            <w:vAlign w:val="center"/>
          </w:tcPr>
          <w:p w14:paraId="201C8BF8" w14:textId="6505D4A4" w:rsidR="00740975" w:rsidRDefault="00ED25DF" w:rsidP="00A91827">
            <w:pPr>
              <w:pStyle w:val="a5"/>
              <w:spacing w:before="0" w:after="0"/>
              <w:ind w:left="0" w:firstLine="0"/>
              <w:jc w:val="center"/>
            </w:pPr>
            <w:r>
              <w:t>5</w:t>
            </w:r>
          </w:p>
        </w:tc>
      </w:tr>
      <w:tr w:rsidR="00740975" w14:paraId="13BC6100" w14:textId="77777777" w:rsidTr="00A93116">
        <w:tc>
          <w:tcPr>
            <w:tcW w:w="3549" w:type="dxa"/>
            <w:vAlign w:val="center"/>
          </w:tcPr>
          <w:p w14:paraId="31BADF70" w14:textId="2AAEB3BE" w:rsidR="00740975" w:rsidRPr="00740975" w:rsidRDefault="00740975" w:rsidP="00A91827">
            <w:pPr>
              <w:pStyle w:val="a5"/>
              <w:spacing w:before="0" w:after="0"/>
              <w:ind w:left="0" w:firstLine="0"/>
              <w:jc w:val="center"/>
            </w:pPr>
            <w:r w:rsidRPr="00740975">
              <w:t>viewing_receipts</w:t>
            </w:r>
          </w:p>
        </w:tc>
        <w:tc>
          <w:tcPr>
            <w:tcW w:w="2751" w:type="dxa"/>
            <w:vAlign w:val="center"/>
          </w:tcPr>
          <w:p w14:paraId="691A8A07" w14:textId="32A74A81" w:rsidR="00740975" w:rsidRPr="00C224A2" w:rsidRDefault="00ED25DF" w:rsidP="00A91827">
            <w:pPr>
              <w:pStyle w:val="a5"/>
              <w:spacing w:before="0" w:after="0"/>
              <w:ind w:left="0" w:firstLine="0"/>
              <w:jc w:val="center"/>
            </w:pPr>
            <w:r>
              <w:t>15,5</w:t>
            </w:r>
          </w:p>
        </w:tc>
        <w:tc>
          <w:tcPr>
            <w:tcW w:w="2760" w:type="dxa"/>
            <w:vAlign w:val="center"/>
          </w:tcPr>
          <w:p w14:paraId="3A2E0D2E" w14:textId="5A65F594" w:rsidR="00740975" w:rsidRDefault="00ED25DF" w:rsidP="00A91827">
            <w:pPr>
              <w:pStyle w:val="a5"/>
              <w:spacing w:before="0" w:after="0"/>
              <w:ind w:left="0" w:firstLine="0"/>
              <w:jc w:val="center"/>
            </w:pPr>
            <w:r>
              <w:t>5</w:t>
            </w:r>
          </w:p>
        </w:tc>
      </w:tr>
      <w:tr w:rsidR="00740975" w14:paraId="1CB53D4B" w14:textId="77777777" w:rsidTr="00A93116">
        <w:tc>
          <w:tcPr>
            <w:tcW w:w="3549" w:type="dxa"/>
            <w:vAlign w:val="center"/>
          </w:tcPr>
          <w:p w14:paraId="5306F8F1" w14:textId="6ED6EE10" w:rsidR="00740975" w:rsidRPr="00740975" w:rsidRDefault="00740975" w:rsidP="00A91827">
            <w:pPr>
              <w:pStyle w:val="a5"/>
              <w:spacing w:before="0" w:after="0"/>
              <w:ind w:left="0" w:firstLine="0"/>
              <w:jc w:val="center"/>
            </w:pPr>
            <w:proofErr w:type="spellStart"/>
            <w:r w:rsidRPr="00740975">
              <w:t>сancel_reservation</w:t>
            </w:r>
            <w:proofErr w:type="spellEnd"/>
          </w:p>
        </w:tc>
        <w:tc>
          <w:tcPr>
            <w:tcW w:w="2751" w:type="dxa"/>
            <w:vAlign w:val="center"/>
          </w:tcPr>
          <w:p w14:paraId="4D892771" w14:textId="06B4C797" w:rsidR="00740975" w:rsidRPr="00C224A2" w:rsidRDefault="00ED25DF" w:rsidP="00A91827">
            <w:pPr>
              <w:pStyle w:val="a5"/>
              <w:spacing w:before="0" w:after="0"/>
              <w:ind w:left="0" w:firstLine="0"/>
              <w:jc w:val="center"/>
            </w:pPr>
            <w:r>
              <w:t>5,165</w:t>
            </w:r>
          </w:p>
        </w:tc>
        <w:tc>
          <w:tcPr>
            <w:tcW w:w="2760" w:type="dxa"/>
            <w:vAlign w:val="center"/>
          </w:tcPr>
          <w:p w14:paraId="21BAF77D" w14:textId="39C0308A" w:rsidR="00740975" w:rsidRDefault="00ED25DF" w:rsidP="00A91827">
            <w:pPr>
              <w:pStyle w:val="a5"/>
              <w:spacing w:before="0" w:after="0"/>
              <w:ind w:left="0" w:firstLine="0"/>
              <w:jc w:val="center"/>
            </w:pPr>
            <w:r>
              <w:t>5</w:t>
            </w:r>
          </w:p>
        </w:tc>
      </w:tr>
    </w:tbl>
    <w:p w14:paraId="250A1EA2" w14:textId="77777777" w:rsidR="00DB1018" w:rsidRDefault="00A93116" w:rsidP="00DB1018">
      <w:pPr>
        <w:pStyle w:val="a5"/>
        <w:numPr>
          <w:ilvl w:val="3"/>
          <w:numId w:val="1"/>
        </w:numPr>
      </w:pPr>
      <w:r w:rsidRPr="00A93116">
        <w:t>Средняя утилизация CPU на уровне максимальной производительности составила:</w:t>
      </w:r>
      <w:r w:rsidR="00DB1018">
        <w:t xml:space="preserve"> </w:t>
      </w:r>
    </w:p>
    <w:p w14:paraId="1C415AFA" w14:textId="53995559" w:rsidR="002F25B7" w:rsidRDefault="00874020" w:rsidP="00DB1018">
      <w:pPr>
        <w:pStyle w:val="a5"/>
        <w:numPr>
          <w:ilvl w:val="0"/>
          <w:numId w:val="30"/>
        </w:numPr>
      </w:pPr>
      <w:r>
        <w:t>Н</w:t>
      </w:r>
      <w:r w:rsidR="00316A1D">
        <w:t>а сервере</w:t>
      </w:r>
      <w:r w:rsidR="00DB1018">
        <w:t xml:space="preserve"> системы утилизация </w:t>
      </w:r>
      <w:r w:rsidR="00DB1018">
        <w:rPr>
          <w:lang w:val="en-US"/>
        </w:rPr>
        <w:t>CPU</w:t>
      </w:r>
      <w:r w:rsidR="00DB1018" w:rsidRPr="00DB1018">
        <w:t xml:space="preserve"> </w:t>
      </w:r>
      <w:r w:rsidR="00DB1018">
        <w:t xml:space="preserve">составляла от 0,327% до 44,080%, на ступени максимальной производительности в среднем </w:t>
      </w:r>
      <w:r w:rsidR="0001769D">
        <w:t>6,304%</w:t>
      </w:r>
      <w:r w:rsidR="006B7753">
        <w:t>;</w:t>
      </w:r>
    </w:p>
    <w:p w14:paraId="42934EFB" w14:textId="3A83B661" w:rsidR="00DB1018" w:rsidRDefault="00874020" w:rsidP="006B7753">
      <w:pPr>
        <w:pStyle w:val="a5"/>
        <w:numPr>
          <w:ilvl w:val="3"/>
          <w:numId w:val="1"/>
        </w:numPr>
      </w:pPr>
      <w:r>
        <w:t xml:space="preserve">Средняя утилизация </w:t>
      </w:r>
      <w:r w:rsidRPr="006B7753">
        <w:rPr>
          <w:lang w:val="en-US"/>
        </w:rPr>
        <w:t>RAM</w:t>
      </w:r>
      <w:r w:rsidRPr="00874020">
        <w:t xml:space="preserve"> </w:t>
      </w:r>
      <w:r>
        <w:t>на уровне максимальной производительности составила</w:t>
      </w:r>
      <w:r w:rsidR="006B7753">
        <w:t>:</w:t>
      </w:r>
    </w:p>
    <w:p w14:paraId="69F875D6" w14:textId="0CDA53F2" w:rsidR="006B7753" w:rsidRDefault="006B7753" w:rsidP="006B7753">
      <w:pPr>
        <w:pStyle w:val="a5"/>
        <w:numPr>
          <w:ilvl w:val="0"/>
          <w:numId w:val="30"/>
        </w:numPr>
      </w:pPr>
      <w:r>
        <w:t>На серверах приложений - 39,783%;</w:t>
      </w:r>
    </w:p>
    <w:p w14:paraId="4CA81CF9" w14:textId="610F826F" w:rsidR="00D06DB5" w:rsidRDefault="00174412" w:rsidP="00174412">
      <w:pPr>
        <w:pStyle w:val="a5"/>
        <w:numPr>
          <w:ilvl w:val="3"/>
          <w:numId w:val="1"/>
        </w:numPr>
      </w:pPr>
      <w:r w:rsidRPr="00174412">
        <w:t>Выявлено узкое место</w:t>
      </w:r>
      <w:r w:rsidR="00BE6E24">
        <w:t>,</w:t>
      </w:r>
      <w:r w:rsidRPr="00174412">
        <w:t xml:space="preserve"> при переходе на </w:t>
      </w:r>
      <w:r w:rsidR="00C31DBF">
        <w:t>пятую</w:t>
      </w:r>
      <w:r w:rsidRPr="00174412">
        <w:t xml:space="preserve"> ступень </w:t>
      </w:r>
      <w:r w:rsidR="00BE6E24">
        <w:t>кривая «</w:t>
      </w:r>
      <w:r w:rsidR="00BE6E24">
        <w:rPr>
          <w:lang w:val="en-US"/>
        </w:rPr>
        <w:t>Disk</w:t>
      </w:r>
      <w:r w:rsidR="00BE6E24" w:rsidRPr="00BE6E24">
        <w:t xml:space="preserve"> </w:t>
      </w:r>
      <w:r w:rsidR="00BE6E24">
        <w:rPr>
          <w:lang w:val="en-US"/>
        </w:rPr>
        <w:t>Transfers</w:t>
      </w:r>
      <w:r w:rsidR="00BE6E24" w:rsidRPr="00BE6E24">
        <w:t>/</w:t>
      </w:r>
      <w:r w:rsidR="00BE6E24">
        <w:rPr>
          <w:lang w:val="en-US"/>
        </w:rPr>
        <w:t>sec</w:t>
      </w:r>
      <w:r w:rsidR="00BE6E24" w:rsidRPr="00BE6E24">
        <w:t xml:space="preserve"> (</w:t>
      </w:r>
      <w:r w:rsidR="00BE6E24">
        <w:rPr>
          <w:lang w:val="en-US"/>
        </w:rPr>
        <w:t>Physical</w:t>
      </w:r>
      <w:r w:rsidR="00BE6E24" w:rsidRPr="00BE6E24">
        <w:t xml:space="preserve"> </w:t>
      </w:r>
      <w:r w:rsidR="00BE6E24">
        <w:rPr>
          <w:lang w:val="en-US"/>
        </w:rPr>
        <w:t>Disk</w:t>
      </w:r>
      <w:r w:rsidR="00BE6E24" w:rsidRPr="00BE6E24">
        <w:t>)</w:t>
      </w:r>
      <w:r w:rsidR="00BE6E24">
        <w:t>»</w:t>
      </w:r>
      <w:r w:rsidR="00BE6E24" w:rsidRPr="00BE6E24">
        <w:t xml:space="preserve"> </w:t>
      </w:r>
      <w:r w:rsidR="00BE6E24">
        <w:t>показывает нестабильность и резкие скачки, это говорит о том,</w:t>
      </w:r>
      <w:r w:rsidR="00633870">
        <w:t xml:space="preserve"> что интенсивность операций ввода/вывода на диск падает</w:t>
      </w:r>
      <w:r w:rsidR="002B529B">
        <w:t>, это означает что время</w:t>
      </w:r>
      <w:r w:rsidR="001F59E9">
        <w:t xml:space="preserve"> записи или чтения с диска</w:t>
      </w:r>
      <w:r w:rsidR="002B529B">
        <w:t xml:space="preserve"> возможно выросло</w:t>
      </w:r>
      <w:r w:rsidR="00BC759A">
        <w:t xml:space="preserve">. Это подтверждается кривой «Среднее время записи </w:t>
      </w:r>
      <w:r w:rsidR="00BC759A">
        <w:lastRenderedPageBreak/>
        <w:t>на диск (Физический диск)», так как видно, что значения кривой возросли относительно четвертой ступени</w:t>
      </w:r>
      <w:r w:rsidR="000F4DDF">
        <w:t>, что сказывается на увеличении времени отклика транзакций</w:t>
      </w:r>
      <w:r w:rsidR="00BC759A">
        <w:t>. Так же видно, что кривая очереди к</w:t>
      </w:r>
      <w:r w:rsidR="00E9460C">
        <w:t xml:space="preserve"> физическому</w:t>
      </w:r>
      <w:r w:rsidR="00BC759A">
        <w:t xml:space="preserve"> диску имела пару всплесков на пятой ступени</w:t>
      </w:r>
      <w:r w:rsidR="00C224AB">
        <w:t>, это означает, что системы приходится простаивать в очереди</w:t>
      </w:r>
      <w:r w:rsidR="00BC759A">
        <w:t>, что негативно влияет на временя отклика системы.</w:t>
      </w:r>
    </w:p>
    <w:p w14:paraId="2B0BD556" w14:textId="47354CCB" w:rsidR="00F823A3" w:rsidRDefault="00F823A3" w:rsidP="00F823A3">
      <w:pPr>
        <w:pStyle w:val="a5"/>
        <w:ind w:left="0" w:firstLine="0"/>
      </w:pPr>
      <w:r>
        <w:rPr>
          <w:noProof/>
          <w:lang w:eastAsia="ru-RU"/>
        </w:rPr>
        <w:drawing>
          <wp:inline distT="0" distB="0" distL="0" distR="0" wp14:anchorId="4646CDA3" wp14:editId="453B5C85">
            <wp:extent cx="5759450" cy="2352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45B8" w14:textId="22D54E7F" w:rsidR="00553412" w:rsidRDefault="004230DD" w:rsidP="00553412">
      <w:pPr>
        <w:pStyle w:val="3"/>
        <w:numPr>
          <w:ilvl w:val="2"/>
          <w:numId w:val="1"/>
        </w:numPr>
      </w:pPr>
      <w:bookmarkStart w:id="15" w:name="_Toc52157835"/>
      <w:r>
        <w:t>Подтверждение максимальной нагрузки</w:t>
      </w:r>
      <w:bookmarkEnd w:id="15"/>
    </w:p>
    <w:p w14:paraId="62CFE867" w14:textId="38141500" w:rsidR="002E4B2A" w:rsidRDefault="004230DD" w:rsidP="002E3F8A">
      <w:pPr>
        <w:pStyle w:val="a5"/>
        <w:numPr>
          <w:ilvl w:val="3"/>
          <w:numId w:val="1"/>
        </w:numPr>
      </w:pPr>
      <w:r>
        <w:t>Максимальная производительность системы ВЕБ-ТУР подтверждена при нагрузке в 1</w:t>
      </w:r>
      <w:r w:rsidRPr="004542ED">
        <w:t>784</w:t>
      </w:r>
      <w:r>
        <w:t xml:space="preserve"> операций в час.</w:t>
      </w:r>
    </w:p>
    <w:p w14:paraId="757673A5" w14:textId="19E4B19A" w:rsidR="004230DD" w:rsidRDefault="004230DD" w:rsidP="00DA1634">
      <w:pPr>
        <w:pStyle w:val="a5"/>
        <w:numPr>
          <w:ilvl w:val="3"/>
          <w:numId w:val="1"/>
        </w:numPr>
      </w:pPr>
      <w:r>
        <w:t>Времена отклика по операциям оставались стабильными на протяжении всего теста: от</w:t>
      </w:r>
      <w:r w:rsidR="00DA1634">
        <w:t xml:space="preserve"> 0,377 секунд</w:t>
      </w:r>
      <w:r>
        <w:t xml:space="preserve"> до </w:t>
      </w:r>
      <w:r w:rsidR="00DA1634">
        <w:t>0</w:t>
      </w:r>
      <w:r w:rsidR="00DA1634" w:rsidRPr="00DA1634">
        <w:t xml:space="preserve">,866 </w:t>
      </w:r>
      <w:r w:rsidR="00DA1634">
        <w:t xml:space="preserve">секунд </w:t>
      </w:r>
      <w:r>
        <w:t>максимально допустимое время отклика по операциям до 5 секунд.</w:t>
      </w:r>
    </w:p>
    <w:p w14:paraId="757E2B32" w14:textId="77358520" w:rsidR="00F478B7" w:rsidRDefault="00F478B7" w:rsidP="00DA1634">
      <w:pPr>
        <w:pStyle w:val="a5"/>
        <w:numPr>
          <w:ilvl w:val="3"/>
          <w:numId w:val="1"/>
        </w:numPr>
      </w:pPr>
      <w:r>
        <w:t xml:space="preserve">Утилизация </w:t>
      </w:r>
      <w:r>
        <w:rPr>
          <w:lang w:val="en-US"/>
        </w:rPr>
        <w:t>CPU</w:t>
      </w:r>
      <w:r w:rsidRPr="00F478B7">
        <w:t xml:space="preserve"> </w:t>
      </w:r>
      <w:r>
        <w:t>была стабильна в течение теста, в среднем составила:</w:t>
      </w:r>
    </w:p>
    <w:p w14:paraId="56385ECE" w14:textId="1AD1D3A5" w:rsidR="00912D76" w:rsidRPr="001A6D7D" w:rsidRDefault="00F478B7" w:rsidP="001A6D7D">
      <w:pPr>
        <w:pStyle w:val="a5"/>
        <w:numPr>
          <w:ilvl w:val="0"/>
          <w:numId w:val="31"/>
        </w:numPr>
      </w:pPr>
      <w:r>
        <w:t>На серверах приложений – 8,171%</w:t>
      </w:r>
      <w:r w:rsidR="00912D76">
        <w:rPr>
          <w:lang w:val="en-US"/>
        </w:rPr>
        <w:t>;</w:t>
      </w:r>
    </w:p>
    <w:p w14:paraId="7EB115B0" w14:textId="4911A68D" w:rsidR="001A6D7D" w:rsidRDefault="001A6D7D" w:rsidP="006F6BEF">
      <w:pPr>
        <w:pStyle w:val="a5"/>
        <w:numPr>
          <w:ilvl w:val="3"/>
          <w:numId w:val="1"/>
        </w:numPr>
      </w:pPr>
      <w:r>
        <w:t xml:space="preserve">Утилизация </w:t>
      </w:r>
      <w:r w:rsidRPr="001A6D7D">
        <w:rPr>
          <w:lang w:val="en-US"/>
        </w:rPr>
        <w:t>RAM</w:t>
      </w:r>
      <w:r w:rsidRPr="001A6D7D">
        <w:t xml:space="preserve"> </w:t>
      </w:r>
      <w:r>
        <w:t>была стабильна в течении теста, в среднем составила:</w:t>
      </w:r>
    </w:p>
    <w:p w14:paraId="452F4517" w14:textId="1471387E" w:rsidR="001A6D7D" w:rsidRDefault="001A6D7D" w:rsidP="001A6D7D">
      <w:pPr>
        <w:pStyle w:val="a5"/>
        <w:numPr>
          <w:ilvl w:val="0"/>
          <w:numId w:val="31"/>
        </w:numPr>
      </w:pPr>
      <w:r>
        <w:t>На серверах приложений – 40,425%</w:t>
      </w:r>
    </w:p>
    <w:p w14:paraId="5690FF61" w14:textId="007EB85C" w:rsidR="00E131DC" w:rsidRDefault="00E131DC" w:rsidP="00E131DC">
      <w:pPr>
        <w:pStyle w:val="a5"/>
        <w:numPr>
          <w:ilvl w:val="3"/>
          <w:numId w:val="1"/>
        </w:numPr>
      </w:pPr>
      <w:r>
        <w:t>Проблем во время теста не выявлено.</w:t>
      </w:r>
    </w:p>
    <w:p w14:paraId="187344B7" w14:textId="4533A0E6" w:rsidR="005C1138" w:rsidRDefault="005C1138">
      <w:pPr>
        <w:spacing w:before="0" w:after="160" w:line="259" w:lineRule="auto"/>
        <w:ind w:firstLine="0"/>
        <w:jc w:val="left"/>
      </w:pPr>
      <w:r>
        <w:br w:type="page"/>
      </w:r>
    </w:p>
    <w:p w14:paraId="68B06F5E" w14:textId="6240F538" w:rsidR="00085D98" w:rsidRDefault="007634F9" w:rsidP="007634F9">
      <w:pPr>
        <w:pStyle w:val="1"/>
        <w:numPr>
          <w:ilvl w:val="0"/>
          <w:numId w:val="1"/>
        </w:numPr>
      </w:pPr>
      <w:bookmarkStart w:id="16" w:name="_Toc52157836"/>
      <w:r>
        <w:lastRenderedPageBreak/>
        <w:t>Графики и таблицы</w:t>
      </w:r>
      <w:bookmarkEnd w:id="16"/>
    </w:p>
    <w:p w14:paraId="4024DB1F" w14:textId="5F872F13" w:rsidR="00FD45C0" w:rsidRDefault="007712E2" w:rsidP="007D54F4">
      <w:pPr>
        <w:pStyle w:val="2"/>
        <w:numPr>
          <w:ilvl w:val="1"/>
          <w:numId w:val="1"/>
        </w:numPr>
        <w:rPr>
          <w:rFonts w:eastAsiaTheme="minorHAnsi" w:cstheme="minorBidi"/>
          <w:b w:val="0"/>
          <w:szCs w:val="22"/>
        </w:rPr>
      </w:pPr>
      <w:bookmarkStart w:id="17" w:name="_Toc52157837"/>
      <w:r>
        <w:t>Тест поиска максимальной производительности</w:t>
      </w:r>
      <w:bookmarkEnd w:id="17"/>
    </w:p>
    <w:tbl>
      <w:tblPr>
        <w:tblW w:w="9680" w:type="dxa"/>
        <w:tblLook w:val="04A0" w:firstRow="1" w:lastRow="0" w:firstColumn="1" w:lastColumn="0" w:noHBand="0" w:noVBand="1"/>
      </w:tblPr>
      <w:tblGrid>
        <w:gridCol w:w="2600"/>
        <w:gridCol w:w="1260"/>
        <w:gridCol w:w="1000"/>
        <w:gridCol w:w="1420"/>
        <w:gridCol w:w="1040"/>
        <w:gridCol w:w="613"/>
        <w:gridCol w:w="1747"/>
      </w:tblGrid>
      <w:tr w:rsidR="002C5915" w:rsidRPr="002C5915" w14:paraId="1D092979" w14:textId="77777777" w:rsidTr="00495290">
        <w:trPr>
          <w:trHeight w:val="60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FFC907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/>
                <w:szCs w:val="24"/>
                <w:lang w:eastAsia="ru-RU"/>
              </w:rPr>
              <w:t>Наименование транзакции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D00169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/>
                <w:szCs w:val="24"/>
                <w:lang w:eastAsia="ru-RU"/>
              </w:rPr>
              <w:t>По профилю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D305B6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/>
                <w:szCs w:val="24"/>
                <w:lang w:eastAsia="ru-RU"/>
              </w:rPr>
              <w:t>По факту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8F1EE3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/>
                <w:szCs w:val="24"/>
                <w:lang w:eastAsia="ru-RU"/>
              </w:rPr>
              <w:t>% отклонения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5B2D37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/>
                <w:szCs w:val="24"/>
                <w:lang w:eastAsia="ru-RU"/>
              </w:rPr>
              <w:t>Pass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E264AF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/>
                <w:szCs w:val="24"/>
                <w:lang w:eastAsia="ru-RU"/>
              </w:rPr>
              <w:t>Fail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FDA25C" w14:textId="77777777" w:rsid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/>
                <w:szCs w:val="24"/>
                <w:lang w:eastAsia="ru-RU"/>
              </w:rPr>
              <w:t>%</w:t>
            </w:r>
          </w:p>
          <w:p w14:paraId="7A3D4EE9" w14:textId="781FFA0E" w:rsidR="00495290" w:rsidRPr="002C5915" w:rsidRDefault="00495290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погрешности</w:t>
            </w:r>
          </w:p>
        </w:tc>
      </w:tr>
      <w:tr w:rsidR="002C5915" w:rsidRPr="002C5915" w14:paraId="7D6A5450" w14:textId="77777777" w:rsidTr="0049529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8BEEF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login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17E3D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572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4B278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581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F63EF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1,57%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3C027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581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765B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1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4C5C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0,17%</w:t>
            </w:r>
          </w:p>
        </w:tc>
      </w:tr>
      <w:tr w:rsidR="002C5915" w:rsidRPr="002C5915" w14:paraId="3817DF36" w14:textId="77777777" w:rsidTr="00495290">
        <w:trPr>
          <w:trHeight w:val="6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17AAB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fill_find_flight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EAD5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363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CB8D5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353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B99D9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-2,73%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CB8C4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353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F491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0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B55D1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0,00%</w:t>
            </w:r>
          </w:p>
        </w:tc>
      </w:tr>
      <w:tr w:rsidR="002C5915" w:rsidRPr="002C5915" w14:paraId="611DB938" w14:textId="77777777" w:rsidTr="00495290">
        <w:trPr>
          <w:trHeight w:val="6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ADB82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choose_filght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3C93F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363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C2026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351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A165D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-3,32%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7297A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351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F044F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0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467B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0,00%</w:t>
            </w:r>
          </w:p>
        </w:tc>
      </w:tr>
      <w:tr w:rsidR="002C5915" w:rsidRPr="002C5915" w14:paraId="61C365A0" w14:textId="77777777" w:rsidTr="0049529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77FB2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insert_payment_info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AAE26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237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C385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223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48561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-6,33%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C10B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223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915F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0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C334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0,00%</w:t>
            </w:r>
          </w:p>
        </w:tc>
      </w:tr>
      <w:tr w:rsidR="002C5915" w:rsidRPr="002C5915" w14:paraId="6A0926BC" w14:textId="77777777" w:rsidTr="0049529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E8CC2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viewing_receipts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ABBF4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223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526F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235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6183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5,04%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F9FF2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235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7C46F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0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8EAB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0,00%</w:t>
            </w:r>
          </w:p>
        </w:tc>
      </w:tr>
      <w:tr w:rsidR="002C5915" w:rsidRPr="002C5915" w14:paraId="3006A955" w14:textId="77777777" w:rsidTr="0049529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FFACC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cancel_reservation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551A7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98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A6317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104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820BA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6,12%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4F36E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104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7E4D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5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4AC7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4,59%</w:t>
            </w:r>
          </w:p>
        </w:tc>
      </w:tr>
      <w:tr w:rsidR="002C5915" w:rsidRPr="002C5915" w14:paraId="6DBD1EC1" w14:textId="77777777" w:rsidTr="0049529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AF115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click_sing_off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65E0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572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44BDE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572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F6979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0,03%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6B87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572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CD77C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0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387CA" w14:textId="77777777" w:rsidR="002C5915" w:rsidRPr="002C5915" w:rsidRDefault="002C5915" w:rsidP="002C591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2C5915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0,00%</w:t>
            </w:r>
          </w:p>
        </w:tc>
      </w:tr>
    </w:tbl>
    <w:p w14:paraId="6025D5D9" w14:textId="515B3211" w:rsidR="007D54F4" w:rsidRPr="00A516A4" w:rsidRDefault="00753D56" w:rsidP="007D54F4">
      <w:pPr>
        <w:rPr>
          <w:b/>
          <w:lang w:val="en-US"/>
        </w:rPr>
      </w:pPr>
      <w:r w:rsidRPr="00753D56">
        <w:rPr>
          <w:b/>
        </w:rPr>
        <w:t>График 4.1 Количество пользователей</w:t>
      </w:r>
      <w:r w:rsidR="00A516A4">
        <w:rPr>
          <w:b/>
          <w:lang w:val="en-US"/>
        </w:rPr>
        <w:t>.</w:t>
      </w:r>
    </w:p>
    <w:p w14:paraId="6F04F252" w14:textId="679032E2" w:rsidR="00753D56" w:rsidRDefault="006A5B3F" w:rsidP="00171B65">
      <w:pPr>
        <w:ind w:firstLine="0"/>
        <w:rPr>
          <w:b/>
        </w:rPr>
      </w:pPr>
      <w:r>
        <w:rPr>
          <w:noProof/>
          <w:lang w:eastAsia="ru-RU"/>
        </w:rPr>
        <w:drawing>
          <wp:inline distT="0" distB="0" distL="0" distR="0" wp14:anchorId="75F39FBF" wp14:editId="729F31F5">
            <wp:extent cx="6123940" cy="232331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8920" cy="234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FA25" w14:textId="25B9FDA9" w:rsidR="006A5B3F" w:rsidRPr="00A516A4" w:rsidRDefault="006A5B3F" w:rsidP="007D54F4">
      <w:pPr>
        <w:rPr>
          <w:b/>
          <w:lang w:val="en-US"/>
        </w:rPr>
      </w:pPr>
      <w:r>
        <w:rPr>
          <w:b/>
        </w:rPr>
        <w:t>График 4.2 Времена отклика</w:t>
      </w:r>
      <w:r w:rsidR="00A516A4">
        <w:rPr>
          <w:b/>
          <w:lang w:val="en-US"/>
        </w:rPr>
        <w:t>.</w:t>
      </w:r>
    </w:p>
    <w:p w14:paraId="46FE2272" w14:textId="14478F6A" w:rsidR="006A5B3F" w:rsidRDefault="00D94D2B" w:rsidP="00171B65">
      <w:pPr>
        <w:ind w:firstLine="0"/>
        <w:rPr>
          <w:b/>
        </w:rPr>
      </w:pPr>
      <w:r>
        <w:rPr>
          <w:noProof/>
          <w:lang w:eastAsia="ru-RU"/>
        </w:rPr>
        <w:drawing>
          <wp:inline distT="0" distB="0" distL="0" distR="0" wp14:anchorId="47FC2F28" wp14:editId="27CB79A0">
            <wp:extent cx="6124403" cy="2798859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3649" cy="280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962C" w14:textId="6217B8C0" w:rsidR="00E13287" w:rsidRDefault="00E13287" w:rsidP="007D54F4">
      <w:pPr>
        <w:rPr>
          <w:b/>
          <w:lang w:val="en-US"/>
        </w:rPr>
      </w:pPr>
      <w:r>
        <w:rPr>
          <w:b/>
        </w:rPr>
        <w:t xml:space="preserve">График 4.3 </w:t>
      </w:r>
      <w:r>
        <w:rPr>
          <w:b/>
          <w:lang w:val="en-US"/>
        </w:rPr>
        <w:t>Transaction per second</w:t>
      </w:r>
      <w:r w:rsidR="00A516A4">
        <w:rPr>
          <w:b/>
          <w:lang w:val="en-US"/>
        </w:rPr>
        <w:t>.</w:t>
      </w:r>
    </w:p>
    <w:p w14:paraId="4157E999" w14:textId="719C5C5B" w:rsidR="00E13287" w:rsidRDefault="00A516A4" w:rsidP="00171B65">
      <w:pPr>
        <w:ind w:firstLine="0"/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5D9EDF" wp14:editId="476F1EDF">
            <wp:extent cx="6089900" cy="2369488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184" cy="23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F7A9" w14:textId="053DDD11" w:rsidR="00A516A4" w:rsidRDefault="00A516A4" w:rsidP="007D54F4">
      <w:pPr>
        <w:rPr>
          <w:b/>
          <w:lang w:val="en-US"/>
        </w:rPr>
      </w:pPr>
      <w:r>
        <w:rPr>
          <w:b/>
        </w:rPr>
        <w:t xml:space="preserve">График </w:t>
      </w:r>
      <w:r>
        <w:rPr>
          <w:b/>
          <w:lang w:val="en-US"/>
        </w:rPr>
        <w:t>4.4 Hits per Second.</w:t>
      </w:r>
    </w:p>
    <w:p w14:paraId="31568847" w14:textId="5184CB31" w:rsidR="00A516A4" w:rsidRDefault="00017677" w:rsidP="00171B65">
      <w:pPr>
        <w:ind w:firstLine="0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1A78A316" wp14:editId="054B1865">
            <wp:extent cx="6151210" cy="2393343"/>
            <wp:effectExtent l="0" t="0" r="254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9564" cy="240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E83F" w14:textId="18018560" w:rsidR="00FA6D96" w:rsidRDefault="00FA6D96" w:rsidP="007D54F4">
      <w:pPr>
        <w:rPr>
          <w:b/>
          <w:lang w:val="en-US"/>
        </w:rPr>
      </w:pPr>
      <w:r>
        <w:rPr>
          <w:b/>
        </w:rPr>
        <w:t xml:space="preserve">График 4.5 Утилизация </w:t>
      </w:r>
      <w:r>
        <w:rPr>
          <w:b/>
          <w:lang w:val="en-US"/>
        </w:rPr>
        <w:t>CPU</w:t>
      </w:r>
    </w:p>
    <w:p w14:paraId="0D6671C5" w14:textId="11124D81" w:rsidR="00FA6D96" w:rsidRDefault="00434129" w:rsidP="00171B65">
      <w:pPr>
        <w:ind w:firstLine="0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06340431" wp14:editId="22FD3BED">
            <wp:extent cx="6182767" cy="23456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1539" cy="235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B00B" w14:textId="765279ED" w:rsidR="00FA6D96" w:rsidRPr="00FA6D96" w:rsidRDefault="00FA6D96" w:rsidP="00FA6D96">
      <w:pPr>
        <w:rPr>
          <w:b/>
          <w:lang w:val="en-US"/>
        </w:rPr>
      </w:pPr>
      <w:r>
        <w:rPr>
          <w:b/>
        </w:rPr>
        <w:t xml:space="preserve">График 4.6 Утилизация </w:t>
      </w:r>
      <w:r>
        <w:rPr>
          <w:b/>
          <w:lang w:val="en-US"/>
        </w:rPr>
        <w:t>RAM</w:t>
      </w:r>
    </w:p>
    <w:p w14:paraId="2CA7ADDB" w14:textId="0A0EF13D" w:rsidR="00AA4834" w:rsidRPr="007D54F4" w:rsidRDefault="002C38CA" w:rsidP="002C38CA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A496A8D" wp14:editId="2588CCB0">
            <wp:extent cx="5759450" cy="21850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D486" w14:textId="4ABF03ED" w:rsidR="00AB642C" w:rsidRDefault="00AB642C">
      <w:pPr>
        <w:spacing w:before="0" w:after="160" w:line="259" w:lineRule="auto"/>
        <w:ind w:firstLine="0"/>
        <w:jc w:val="left"/>
      </w:pPr>
      <w:r>
        <w:br w:type="page"/>
      </w:r>
    </w:p>
    <w:p w14:paraId="39A8001B" w14:textId="4984B110" w:rsidR="00AB642C" w:rsidRDefault="00AB642C" w:rsidP="00AB642C">
      <w:pPr>
        <w:pStyle w:val="2"/>
        <w:numPr>
          <w:ilvl w:val="1"/>
          <w:numId w:val="1"/>
        </w:numPr>
      </w:pPr>
      <w:bookmarkStart w:id="18" w:name="_Toc52157838"/>
      <w:r>
        <w:lastRenderedPageBreak/>
        <w:t>Тест подтверждения максимальной производительности</w:t>
      </w:r>
      <w:bookmarkEnd w:id="18"/>
    </w:p>
    <w:tbl>
      <w:tblPr>
        <w:tblW w:w="9638" w:type="dxa"/>
        <w:tblLook w:val="04A0" w:firstRow="1" w:lastRow="0" w:firstColumn="1" w:lastColumn="0" w:noHBand="0" w:noVBand="1"/>
      </w:tblPr>
      <w:tblGrid>
        <w:gridCol w:w="2600"/>
        <w:gridCol w:w="1260"/>
        <w:gridCol w:w="1000"/>
        <w:gridCol w:w="1420"/>
        <w:gridCol w:w="803"/>
        <w:gridCol w:w="992"/>
        <w:gridCol w:w="1563"/>
      </w:tblGrid>
      <w:tr w:rsidR="00325D57" w:rsidRPr="00325D57" w14:paraId="06347393" w14:textId="77777777" w:rsidTr="00DD7639">
        <w:trPr>
          <w:trHeight w:val="60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D402B7" w14:textId="77777777" w:rsidR="00325D57" w:rsidRPr="00325D57" w:rsidRDefault="00325D57" w:rsidP="00325D57">
            <w:pPr>
              <w:ind w:firstLine="0"/>
              <w:jc w:val="center"/>
            </w:pPr>
            <w:r w:rsidRPr="00325D57">
              <w:t>Наименование транзакции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7901E4" w14:textId="77777777" w:rsidR="00325D57" w:rsidRPr="00325D57" w:rsidRDefault="00325D57" w:rsidP="00325D57">
            <w:pPr>
              <w:ind w:firstLine="0"/>
              <w:jc w:val="center"/>
            </w:pPr>
            <w:r w:rsidRPr="00325D57">
              <w:t>По профилю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4A78BF" w14:textId="77777777" w:rsidR="00325D57" w:rsidRPr="00325D57" w:rsidRDefault="00325D57" w:rsidP="00325D57">
            <w:pPr>
              <w:ind w:firstLine="0"/>
              <w:jc w:val="center"/>
            </w:pPr>
            <w:r w:rsidRPr="00325D57">
              <w:t>По факту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0706F5" w14:textId="77777777" w:rsidR="00325D57" w:rsidRPr="00325D57" w:rsidRDefault="00325D57" w:rsidP="00325D57">
            <w:pPr>
              <w:ind w:firstLine="0"/>
              <w:jc w:val="center"/>
            </w:pPr>
            <w:r w:rsidRPr="00325D57">
              <w:t>% отклонения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A2E177" w14:textId="77777777" w:rsidR="00325D57" w:rsidRPr="00325D57" w:rsidRDefault="00325D57" w:rsidP="00325D57">
            <w:pPr>
              <w:ind w:firstLine="0"/>
              <w:jc w:val="center"/>
            </w:pPr>
            <w:r w:rsidRPr="00325D57">
              <w:t>Pass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B03A64" w14:textId="77777777" w:rsidR="00325D57" w:rsidRPr="00325D57" w:rsidRDefault="00325D57" w:rsidP="00325D57">
            <w:pPr>
              <w:ind w:firstLine="0"/>
              <w:jc w:val="center"/>
            </w:pPr>
            <w:r w:rsidRPr="00325D57">
              <w:t>Fail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F0A61D0" w14:textId="77777777" w:rsidR="00325D57" w:rsidRDefault="00325D57" w:rsidP="00325D57">
            <w:pPr>
              <w:ind w:firstLine="0"/>
              <w:jc w:val="center"/>
            </w:pPr>
            <w:r w:rsidRPr="00325D57">
              <w:t>%</w:t>
            </w:r>
          </w:p>
          <w:p w14:paraId="62BCF5F4" w14:textId="5EC453EE" w:rsidR="00495290" w:rsidRPr="00325D57" w:rsidRDefault="00495290" w:rsidP="00325D57">
            <w:pPr>
              <w:ind w:firstLine="0"/>
              <w:jc w:val="center"/>
            </w:pPr>
            <w:r>
              <w:t>погрешности</w:t>
            </w:r>
          </w:p>
        </w:tc>
      </w:tr>
      <w:tr w:rsidR="00DD7639" w:rsidRPr="00325D57" w14:paraId="19A8F6D2" w14:textId="77777777" w:rsidTr="002246C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29164" w14:textId="77777777" w:rsidR="00DD7639" w:rsidRPr="00325D57" w:rsidRDefault="00DD7639" w:rsidP="00DD7639">
            <w:pPr>
              <w:ind w:firstLine="0"/>
            </w:pPr>
            <w:r w:rsidRPr="00325D57">
              <w:t>login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06BA5" w14:textId="44DB3FCE" w:rsidR="00DD7639" w:rsidRPr="00495290" w:rsidRDefault="00DD7639" w:rsidP="00DD7639">
            <w:pPr>
              <w:ind w:firstLine="0"/>
              <w:jc w:val="center"/>
            </w:pPr>
            <w:r w:rsidRPr="003821EB">
              <w:t>1716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E42E7" w14:textId="68B7AE38" w:rsidR="00DD7639" w:rsidRPr="00495290" w:rsidRDefault="00DD7639" w:rsidP="00DD7639">
            <w:pPr>
              <w:ind w:firstLine="0"/>
              <w:jc w:val="center"/>
            </w:pPr>
            <w:r w:rsidRPr="003821EB">
              <w:t>1 797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966F8" w14:textId="44613F0C" w:rsidR="00DD7639" w:rsidRPr="00495290" w:rsidRDefault="00DD7639" w:rsidP="00DD7639">
            <w:pPr>
              <w:ind w:firstLine="0"/>
              <w:jc w:val="center"/>
            </w:pPr>
            <w:r w:rsidRPr="003821EB">
              <w:t>4,53%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003C5" w14:textId="57D67A2F" w:rsidR="00DD7639" w:rsidRPr="00495290" w:rsidRDefault="00DD7639" w:rsidP="00DD7639">
            <w:pPr>
              <w:ind w:firstLine="0"/>
              <w:jc w:val="center"/>
            </w:pPr>
            <w:r w:rsidRPr="007D6557">
              <w:t>1 797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ED87F1" w14:textId="3E965431" w:rsidR="00DD7639" w:rsidRPr="00495290" w:rsidRDefault="00DD7639" w:rsidP="00DD7639">
            <w:pPr>
              <w:ind w:firstLine="0"/>
              <w:jc w:val="center"/>
            </w:pPr>
            <w:r w:rsidRPr="007D6557">
              <w:t>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84E745" w14:textId="3D00E3EC" w:rsidR="00DD7639" w:rsidRPr="00495290" w:rsidRDefault="00DD7639" w:rsidP="00DD7639">
            <w:pPr>
              <w:ind w:firstLine="0"/>
              <w:jc w:val="center"/>
            </w:pPr>
            <w:r w:rsidRPr="007D6557">
              <w:t>0,06%</w:t>
            </w:r>
          </w:p>
        </w:tc>
      </w:tr>
      <w:tr w:rsidR="00DD7639" w:rsidRPr="00325D57" w14:paraId="556DBBC8" w14:textId="77777777" w:rsidTr="002246C0">
        <w:trPr>
          <w:trHeight w:val="6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84F9" w14:textId="77777777" w:rsidR="00DD7639" w:rsidRPr="00325D57" w:rsidRDefault="00DD7639" w:rsidP="00DD7639">
            <w:pPr>
              <w:ind w:firstLine="0"/>
            </w:pPr>
            <w:r w:rsidRPr="00325D57">
              <w:t>fill_find_flight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26FE26" w14:textId="1B4F5F87" w:rsidR="00DD7639" w:rsidRPr="00495290" w:rsidRDefault="00DD7639" w:rsidP="00DD7639">
            <w:pPr>
              <w:ind w:firstLine="0"/>
              <w:jc w:val="center"/>
            </w:pPr>
            <w:r w:rsidRPr="003821EB">
              <w:t>1088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F0F2C3" w14:textId="44DFCCFD" w:rsidR="00DD7639" w:rsidRPr="00495290" w:rsidRDefault="00DD7639" w:rsidP="00DD7639">
            <w:pPr>
              <w:ind w:firstLine="0"/>
              <w:jc w:val="center"/>
            </w:pPr>
            <w:r w:rsidRPr="003821EB">
              <w:t>1 075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9E1673" w14:textId="06CE5B34" w:rsidR="00DD7639" w:rsidRPr="00495290" w:rsidRDefault="00DD7639" w:rsidP="00DD7639">
            <w:pPr>
              <w:ind w:firstLine="0"/>
              <w:jc w:val="center"/>
            </w:pPr>
            <w:r w:rsidRPr="003821EB">
              <w:t>-1,20%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04478" w14:textId="0E6A8B75" w:rsidR="00DD7639" w:rsidRPr="00495290" w:rsidRDefault="00DD7639" w:rsidP="00DD7639">
            <w:pPr>
              <w:ind w:firstLine="0"/>
              <w:jc w:val="center"/>
            </w:pPr>
            <w:r w:rsidRPr="007D6557">
              <w:t>1075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F91D3" w14:textId="21194227" w:rsidR="00DD7639" w:rsidRPr="00495290" w:rsidRDefault="00DD7639" w:rsidP="00DD7639">
            <w:pPr>
              <w:ind w:firstLine="0"/>
              <w:jc w:val="center"/>
            </w:pPr>
            <w:r w:rsidRPr="007D6557">
              <w:t>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EA2A82" w14:textId="126ED87A" w:rsidR="00DD7639" w:rsidRPr="00495290" w:rsidRDefault="00DD7639" w:rsidP="00DD7639">
            <w:pPr>
              <w:ind w:firstLine="0"/>
              <w:jc w:val="center"/>
            </w:pPr>
            <w:r w:rsidRPr="007D6557">
              <w:t>0,00%</w:t>
            </w:r>
          </w:p>
        </w:tc>
      </w:tr>
      <w:tr w:rsidR="00DD7639" w:rsidRPr="00325D57" w14:paraId="26D67B59" w14:textId="77777777" w:rsidTr="002246C0">
        <w:trPr>
          <w:trHeight w:val="6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B98D" w14:textId="77777777" w:rsidR="00DD7639" w:rsidRPr="00325D57" w:rsidRDefault="00DD7639" w:rsidP="00DD7639">
            <w:pPr>
              <w:ind w:firstLine="0"/>
            </w:pPr>
            <w:r w:rsidRPr="00325D57">
              <w:t>choose_filght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E04484" w14:textId="1058B923" w:rsidR="00DD7639" w:rsidRPr="00495290" w:rsidRDefault="00DD7639" w:rsidP="00DD7639">
            <w:pPr>
              <w:ind w:firstLine="0"/>
              <w:jc w:val="center"/>
            </w:pPr>
            <w:r w:rsidRPr="003821EB">
              <w:t>1088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1642E" w14:textId="78D18850" w:rsidR="00DD7639" w:rsidRPr="00495290" w:rsidRDefault="00DD7639" w:rsidP="00DD7639">
            <w:pPr>
              <w:ind w:firstLine="0"/>
              <w:jc w:val="center"/>
            </w:pPr>
            <w:r w:rsidRPr="003821EB">
              <w:t>1 075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5D05AA" w14:textId="2E03BAB2" w:rsidR="00DD7639" w:rsidRPr="00495290" w:rsidRDefault="00DD7639" w:rsidP="00DD7639">
            <w:pPr>
              <w:ind w:firstLine="0"/>
              <w:jc w:val="center"/>
            </w:pPr>
            <w:r w:rsidRPr="003821EB">
              <w:t>-1,20%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AF1324" w14:textId="0858C651" w:rsidR="00DD7639" w:rsidRPr="00495290" w:rsidRDefault="00DD7639" w:rsidP="00DD7639">
            <w:pPr>
              <w:ind w:firstLine="0"/>
              <w:jc w:val="center"/>
            </w:pPr>
            <w:r w:rsidRPr="007D6557">
              <w:t>1075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E1163" w14:textId="731A37C3" w:rsidR="00DD7639" w:rsidRPr="00495290" w:rsidRDefault="00DD7639" w:rsidP="00DD7639">
            <w:pPr>
              <w:ind w:firstLine="0"/>
              <w:jc w:val="center"/>
            </w:pPr>
            <w:r w:rsidRPr="007D6557">
              <w:t>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DDD7B" w14:textId="7F95AC8D" w:rsidR="00DD7639" w:rsidRPr="00495290" w:rsidRDefault="00DD7639" w:rsidP="00DD7639">
            <w:pPr>
              <w:ind w:firstLine="0"/>
              <w:jc w:val="center"/>
            </w:pPr>
            <w:r w:rsidRPr="007D6557">
              <w:t>0,00%</w:t>
            </w:r>
          </w:p>
        </w:tc>
      </w:tr>
      <w:tr w:rsidR="00DD7639" w:rsidRPr="00325D57" w14:paraId="0BF1A58B" w14:textId="77777777" w:rsidTr="002246C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6B9A3" w14:textId="77777777" w:rsidR="00DD7639" w:rsidRPr="00325D57" w:rsidRDefault="00DD7639" w:rsidP="00DD7639">
            <w:pPr>
              <w:ind w:firstLine="0"/>
            </w:pPr>
            <w:r w:rsidRPr="00325D57">
              <w:t>insert_payment_info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4C4D72" w14:textId="78F03476" w:rsidR="00DD7639" w:rsidRPr="00495290" w:rsidRDefault="00DD7639" w:rsidP="00DD7639">
            <w:pPr>
              <w:ind w:firstLine="0"/>
              <w:jc w:val="center"/>
            </w:pPr>
            <w:r w:rsidRPr="003821EB">
              <w:t>711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40733" w14:textId="18ECD992" w:rsidR="00DD7639" w:rsidRPr="00495290" w:rsidRDefault="00DD7639" w:rsidP="00DD7639">
            <w:pPr>
              <w:ind w:firstLine="0"/>
              <w:jc w:val="center"/>
            </w:pPr>
            <w:r w:rsidRPr="003821EB">
              <w:t>683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D501E1" w14:textId="6D526471" w:rsidR="00DD7639" w:rsidRPr="00495290" w:rsidRDefault="00DD7639" w:rsidP="00DD7639">
            <w:pPr>
              <w:ind w:firstLine="0"/>
              <w:jc w:val="center"/>
            </w:pPr>
            <w:r w:rsidRPr="003821EB">
              <w:t>-4,15%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5B9C1" w14:textId="08AF875A" w:rsidR="00DD7639" w:rsidRPr="00495290" w:rsidRDefault="00DD7639" w:rsidP="00DD7639">
            <w:pPr>
              <w:ind w:firstLine="0"/>
              <w:jc w:val="center"/>
            </w:pPr>
            <w:r w:rsidRPr="007D6557">
              <w:t>683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3F09C" w14:textId="75C314B8" w:rsidR="00DD7639" w:rsidRPr="00495290" w:rsidRDefault="00DD7639" w:rsidP="00DD7639">
            <w:pPr>
              <w:ind w:firstLine="0"/>
              <w:jc w:val="center"/>
            </w:pPr>
            <w:r w:rsidRPr="007D6557">
              <w:t>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528629" w14:textId="6284C775" w:rsidR="00DD7639" w:rsidRPr="00495290" w:rsidRDefault="00DD7639" w:rsidP="00DD7639">
            <w:pPr>
              <w:ind w:firstLine="0"/>
              <w:jc w:val="center"/>
            </w:pPr>
            <w:r w:rsidRPr="007D6557">
              <w:t>0,00%</w:t>
            </w:r>
          </w:p>
        </w:tc>
      </w:tr>
      <w:tr w:rsidR="00DD7639" w:rsidRPr="00325D57" w14:paraId="094CDA12" w14:textId="77777777" w:rsidTr="002246C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8662" w14:textId="77777777" w:rsidR="00DD7639" w:rsidRPr="00325D57" w:rsidRDefault="00DD7639" w:rsidP="00DD7639">
            <w:pPr>
              <w:ind w:firstLine="0"/>
            </w:pPr>
            <w:r w:rsidRPr="00325D57">
              <w:t>viewing_receipts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842FB" w14:textId="2AEF520E" w:rsidR="00DD7639" w:rsidRPr="00495290" w:rsidRDefault="00DD7639" w:rsidP="00DD7639">
            <w:pPr>
              <w:ind w:firstLine="0"/>
              <w:jc w:val="center"/>
            </w:pPr>
            <w:r w:rsidRPr="003821EB">
              <w:t>669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2E67CE" w14:textId="399FD16B" w:rsidR="00DD7639" w:rsidRPr="00495290" w:rsidRDefault="00DD7639" w:rsidP="00DD7639">
            <w:pPr>
              <w:ind w:firstLine="0"/>
              <w:jc w:val="center"/>
            </w:pPr>
            <w:r w:rsidRPr="003821EB">
              <w:t>746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5134C2" w14:textId="68E62BB1" w:rsidR="00DD7639" w:rsidRPr="00495290" w:rsidRDefault="00DD7639" w:rsidP="00DD7639">
            <w:pPr>
              <w:ind w:firstLine="0"/>
              <w:jc w:val="center"/>
            </w:pPr>
            <w:r w:rsidRPr="003821EB">
              <w:t>10,26%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1D808" w14:textId="5508560A" w:rsidR="00DD7639" w:rsidRPr="00495290" w:rsidRDefault="00DD7639" w:rsidP="00DD7639">
            <w:pPr>
              <w:ind w:firstLine="0"/>
              <w:jc w:val="center"/>
            </w:pPr>
            <w:r w:rsidRPr="007D6557">
              <w:t>746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A997C8" w14:textId="28F607B4" w:rsidR="00DD7639" w:rsidRPr="00495290" w:rsidRDefault="00DD7639" w:rsidP="00DD7639">
            <w:pPr>
              <w:ind w:firstLine="0"/>
              <w:jc w:val="center"/>
            </w:pPr>
            <w:r w:rsidRPr="007D6557">
              <w:t>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308436" w14:textId="653905FF" w:rsidR="00DD7639" w:rsidRPr="00495290" w:rsidRDefault="00DD7639" w:rsidP="00DD7639">
            <w:pPr>
              <w:ind w:firstLine="0"/>
              <w:jc w:val="center"/>
            </w:pPr>
            <w:r w:rsidRPr="007D6557">
              <w:t>0,13%</w:t>
            </w:r>
          </w:p>
        </w:tc>
      </w:tr>
      <w:tr w:rsidR="00DD7639" w:rsidRPr="00325D57" w14:paraId="228659BD" w14:textId="77777777" w:rsidTr="002246C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69ED5" w14:textId="77777777" w:rsidR="00DD7639" w:rsidRPr="00325D57" w:rsidRDefault="00DD7639" w:rsidP="00DD7639">
            <w:pPr>
              <w:ind w:firstLine="0"/>
            </w:pPr>
            <w:r w:rsidRPr="00325D57">
              <w:t>cancel_reservation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8375B" w14:textId="345848BD" w:rsidR="00DD7639" w:rsidRPr="00495290" w:rsidRDefault="00DD7639" w:rsidP="00DD7639">
            <w:pPr>
              <w:ind w:firstLine="0"/>
              <w:jc w:val="center"/>
            </w:pPr>
            <w:r w:rsidRPr="003821EB">
              <w:t>293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08011" w14:textId="0FEB1428" w:rsidR="00DD7639" w:rsidRPr="00495290" w:rsidRDefault="00DD7639" w:rsidP="00DD7639">
            <w:pPr>
              <w:ind w:firstLine="0"/>
              <w:jc w:val="center"/>
            </w:pPr>
            <w:r w:rsidRPr="003821EB">
              <w:t>279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DD622" w14:textId="2FB1A6E0" w:rsidR="00DD7639" w:rsidRPr="00495290" w:rsidRDefault="00DD7639" w:rsidP="00DD7639">
            <w:pPr>
              <w:ind w:firstLine="0"/>
              <w:jc w:val="center"/>
            </w:pPr>
            <w:r w:rsidRPr="003821EB">
              <w:t>-4,98%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DC948B" w14:textId="5E84C253" w:rsidR="00DD7639" w:rsidRPr="00495290" w:rsidRDefault="00DD7639" w:rsidP="00DD7639">
            <w:pPr>
              <w:ind w:firstLine="0"/>
              <w:jc w:val="center"/>
            </w:pPr>
            <w:r w:rsidRPr="007D6557">
              <w:t>279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B6931" w14:textId="2F8B8C75" w:rsidR="00DD7639" w:rsidRPr="00495290" w:rsidRDefault="00DD7639" w:rsidP="00DD7639">
            <w:pPr>
              <w:ind w:firstLine="0"/>
              <w:jc w:val="center"/>
            </w:pPr>
            <w:r w:rsidRPr="007D6557">
              <w:t>10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F6EB1" w14:textId="46D04550" w:rsidR="00DD7639" w:rsidRPr="00495290" w:rsidRDefault="00DD7639" w:rsidP="00DD7639">
            <w:pPr>
              <w:ind w:firstLine="0"/>
              <w:jc w:val="center"/>
            </w:pPr>
            <w:r w:rsidRPr="007D6557">
              <w:t>3,46%</w:t>
            </w:r>
          </w:p>
        </w:tc>
      </w:tr>
      <w:tr w:rsidR="00DD7639" w:rsidRPr="00325D57" w14:paraId="5D24675C" w14:textId="77777777" w:rsidTr="002246C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D6E8C" w14:textId="77777777" w:rsidR="00DD7639" w:rsidRPr="00325D57" w:rsidRDefault="00DD7639" w:rsidP="00DD7639">
            <w:pPr>
              <w:ind w:firstLine="0"/>
            </w:pPr>
            <w:r w:rsidRPr="00325D57">
              <w:t>click_sing_off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F69DE4" w14:textId="51143937" w:rsidR="00DD7639" w:rsidRPr="00495290" w:rsidRDefault="00DD7639" w:rsidP="00DD7639">
            <w:pPr>
              <w:ind w:firstLine="0"/>
              <w:jc w:val="center"/>
            </w:pPr>
            <w:r w:rsidRPr="003821EB">
              <w:t>1716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141409" w14:textId="319A0170" w:rsidR="00DD7639" w:rsidRPr="00495290" w:rsidRDefault="00DD7639" w:rsidP="00DD7639">
            <w:pPr>
              <w:ind w:firstLine="0"/>
              <w:jc w:val="center"/>
            </w:pPr>
            <w:r w:rsidRPr="003821EB">
              <w:t>1 784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517FCD" w14:textId="3A2942CD" w:rsidR="00DD7639" w:rsidRPr="00495290" w:rsidRDefault="00DD7639" w:rsidP="00DD7639">
            <w:pPr>
              <w:ind w:firstLine="0"/>
              <w:jc w:val="center"/>
            </w:pPr>
            <w:r w:rsidRPr="003821EB">
              <w:t>3,84%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0AFD8" w14:textId="7AC0D6F7" w:rsidR="00DD7639" w:rsidRPr="00495290" w:rsidRDefault="00DD7639" w:rsidP="00DD7639">
            <w:pPr>
              <w:ind w:firstLine="0"/>
              <w:jc w:val="center"/>
            </w:pPr>
            <w:r w:rsidRPr="007D6557">
              <w:t>1784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6B92D" w14:textId="521700DD" w:rsidR="00DD7639" w:rsidRPr="00495290" w:rsidRDefault="00DD7639" w:rsidP="00DD7639">
            <w:pPr>
              <w:ind w:firstLine="0"/>
              <w:jc w:val="center"/>
            </w:pPr>
            <w:r w:rsidRPr="007D6557">
              <w:t>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AC6AC" w14:textId="3E0B0522" w:rsidR="00DD7639" w:rsidRPr="00495290" w:rsidRDefault="00DD7639" w:rsidP="00DD7639">
            <w:pPr>
              <w:ind w:firstLine="0"/>
              <w:jc w:val="center"/>
            </w:pPr>
            <w:r w:rsidRPr="007D6557">
              <w:t>0,00%</w:t>
            </w:r>
          </w:p>
        </w:tc>
      </w:tr>
    </w:tbl>
    <w:p w14:paraId="747358A9" w14:textId="77777777" w:rsidR="006267DA" w:rsidRPr="00A516A4" w:rsidRDefault="006267DA" w:rsidP="006267DA">
      <w:pPr>
        <w:rPr>
          <w:b/>
          <w:lang w:val="en-US"/>
        </w:rPr>
      </w:pPr>
      <w:r w:rsidRPr="00753D56">
        <w:rPr>
          <w:b/>
        </w:rPr>
        <w:t>График 4.1 Количество пользователей</w:t>
      </w:r>
      <w:r>
        <w:rPr>
          <w:b/>
          <w:lang w:val="en-US"/>
        </w:rPr>
        <w:t>.</w:t>
      </w:r>
    </w:p>
    <w:p w14:paraId="081D50EC" w14:textId="47879E32" w:rsidR="006267DA" w:rsidRDefault="006267DA" w:rsidP="006267DA">
      <w:pPr>
        <w:ind w:firstLine="0"/>
        <w:rPr>
          <w:b/>
        </w:rPr>
      </w:pPr>
      <w:r>
        <w:rPr>
          <w:noProof/>
          <w:lang w:eastAsia="ru-RU"/>
        </w:rPr>
        <w:drawing>
          <wp:inline distT="0" distB="0" distL="0" distR="0" wp14:anchorId="38CCBCBB" wp14:editId="31C30117">
            <wp:extent cx="6077978" cy="230587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8886" cy="231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1538" w14:textId="77777777" w:rsidR="006267DA" w:rsidRPr="00A516A4" w:rsidRDefault="006267DA" w:rsidP="006267DA">
      <w:pPr>
        <w:rPr>
          <w:b/>
          <w:lang w:val="en-US"/>
        </w:rPr>
      </w:pPr>
      <w:r>
        <w:rPr>
          <w:b/>
        </w:rPr>
        <w:t>График 4.2 Времена отклика</w:t>
      </w:r>
      <w:r>
        <w:rPr>
          <w:b/>
          <w:lang w:val="en-US"/>
        </w:rPr>
        <w:t>.</w:t>
      </w:r>
    </w:p>
    <w:p w14:paraId="4F58FAFB" w14:textId="542B8955" w:rsidR="006267DA" w:rsidRDefault="00AE38F4" w:rsidP="006267DA">
      <w:pPr>
        <w:ind w:firstLine="0"/>
        <w:rPr>
          <w:b/>
        </w:rPr>
      </w:pPr>
      <w:r>
        <w:rPr>
          <w:noProof/>
          <w:lang w:eastAsia="ru-RU"/>
        </w:rPr>
        <w:drawing>
          <wp:inline distT="0" distB="0" distL="0" distR="0" wp14:anchorId="25407558" wp14:editId="45F51A8E">
            <wp:extent cx="6027089" cy="2754386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6405" cy="275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4FC5" w14:textId="77777777" w:rsidR="006267DA" w:rsidRDefault="006267DA" w:rsidP="006267DA">
      <w:pPr>
        <w:rPr>
          <w:b/>
          <w:lang w:val="en-US"/>
        </w:rPr>
      </w:pPr>
      <w:r>
        <w:rPr>
          <w:b/>
        </w:rPr>
        <w:lastRenderedPageBreak/>
        <w:t xml:space="preserve">График 4.3 </w:t>
      </w:r>
      <w:r>
        <w:rPr>
          <w:b/>
          <w:lang w:val="en-US"/>
        </w:rPr>
        <w:t>Transaction per second.</w:t>
      </w:r>
    </w:p>
    <w:p w14:paraId="7E7DF135" w14:textId="5130CFD5" w:rsidR="006267DA" w:rsidRDefault="0004684C" w:rsidP="006267DA">
      <w:pPr>
        <w:ind w:firstLine="0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8A1F1C6" wp14:editId="483E9E6C">
            <wp:extent cx="6130456" cy="238509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3565" cy="23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8ABF" w14:textId="77777777" w:rsidR="006267DA" w:rsidRDefault="006267DA" w:rsidP="006267DA">
      <w:pPr>
        <w:rPr>
          <w:b/>
          <w:lang w:val="en-US"/>
        </w:rPr>
      </w:pPr>
      <w:r>
        <w:rPr>
          <w:b/>
        </w:rPr>
        <w:t xml:space="preserve">График </w:t>
      </w:r>
      <w:r>
        <w:rPr>
          <w:b/>
          <w:lang w:val="en-US"/>
        </w:rPr>
        <w:t>4.4 Hits per Second.</w:t>
      </w:r>
    </w:p>
    <w:p w14:paraId="2A268B0B" w14:textId="66F75DE9" w:rsidR="006267DA" w:rsidRDefault="0004684C" w:rsidP="006267DA">
      <w:pPr>
        <w:ind w:firstLine="0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ADAAAC8" wp14:editId="275660B9">
            <wp:extent cx="6136705" cy="232815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7893" cy="233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EDAE" w14:textId="77777777" w:rsidR="006267DA" w:rsidRDefault="006267DA" w:rsidP="006267DA">
      <w:pPr>
        <w:rPr>
          <w:b/>
          <w:lang w:val="en-US"/>
        </w:rPr>
      </w:pPr>
      <w:r>
        <w:rPr>
          <w:b/>
        </w:rPr>
        <w:t xml:space="preserve">График 4.5 Утилизация </w:t>
      </w:r>
      <w:r>
        <w:rPr>
          <w:b/>
          <w:lang w:val="en-US"/>
        </w:rPr>
        <w:t>CPU</w:t>
      </w:r>
    </w:p>
    <w:p w14:paraId="559AE707" w14:textId="4F66B49D" w:rsidR="006267DA" w:rsidRDefault="004D59A6" w:rsidP="004D59A6">
      <w:pPr>
        <w:ind w:firstLine="0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22BC0C1" wp14:editId="4787E201">
            <wp:extent cx="6157660" cy="2336109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4331" cy="234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E7F0" w14:textId="77777777" w:rsidR="006267DA" w:rsidRPr="00FA6D96" w:rsidRDefault="006267DA" w:rsidP="006267DA">
      <w:pPr>
        <w:rPr>
          <w:b/>
          <w:lang w:val="en-US"/>
        </w:rPr>
      </w:pPr>
      <w:r>
        <w:rPr>
          <w:b/>
        </w:rPr>
        <w:t xml:space="preserve">График 4.6 Утилизация </w:t>
      </w:r>
      <w:r>
        <w:rPr>
          <w:b/>
          <w:lang w:val="en-US"/>
        </w:rPr>
        <w:t>RAM</w:t>
      </w:r>
    </w:p>
    <w:p w14:paraId="4D4146E2" w14:textId="5E356812" w:rsidR="00174412" w:rsidRPr="00A93116" w:rsidRDefault="00541D08" w:rsidP="00475CE0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6D20175" wp14:editId="370AA3FE">
            <wp:extent cx="6224685" cy="2361537"/>
            <wp:effectExtent l="0" t="0" r="508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47742" cy="237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412" w:rsidRPr="00A93116" w:rsidSect="000F5D24">
      <w:footerReference w:type="default" r:id="rId22"/>
      <w:pgSz w:w="11906" w:h="16838"/>
      <w:pgMar w:top="851" w:right="1418" w:bottom="851" w:left="1418" w:header="709" w:footer="709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69B02" w16cex:dateUtc="2020-09-11T21:55:00Z"/>
  <w16cex:commentExtensible w16cex:durableId="23069B23" w16cex:dateUtc="2020-09-11T21:56:00Z"/>
  <w16cex:commentExtensible w16cex:durableId="23069B54" w16cex:dateUtc="2020-09-11T21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A897BA5" w16cid:durableId="23069B02"/>
  <w16cid:commentId w16cid:paraId="7A698CA8" w16cid:durableId="23069B23"/>
  <w16cid:commentId w16cid:paraId="5D7FC409" w16cid:durableId="23069B5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E953A6" w14:textId="77777777" w:rsidR="002B4394" w:rsidRDefault="002B4394" w:rsidP="000F5D24">
      <w:pPr>
        <w:spacing w:before="0" w:after="0" w:line="240" w:lineRule="auto"/>
      </w:pPr>
      <w:r>
        <w:separator/>
      </w:r>
    </w:p>
  </w:endnote>
  <w:endnote w:type="continuationSeparator" w:id="0">
    <w:p w14:paraId="2093BAE5" w14:textId="77777777" w:rsidR="002B4394" w:rsidRDefault="002B4394" w:rsidP="000F5D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1520293"/>
      <w:docPartObj>
        <w:docPartGallery w:val="Page Numbers (Bottom of Page)"/>
        <w:docPartUnique/>
      </w:docPartObj>
    </w:sdtPr>
    <w:sdtEndPr/>
    <w:sdtContent>
      <w:p w14:paraId="3FA79490" w14:textId="6F13FB5F" w:rsidR="00672C32" w:rsidRDefault="00672C3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533E">
          <w:rPr>
            <w:noProof/>
          </w:rPr>
          <w:t>17</w:t>
        </w:r>
        <w:r>
          <w:fldChar w:fldCharType="end"/>
        </w:r>
      </w:p>
    </w:sdtContent>
  </w:sdt>
  <w:p w14:paraId="1AFB23B1" w14:textId="77777777" w:rsidR="00672C32" w:rsidRDefault="00672C3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C79811" w14:textId="77777777" w:rsidR="002B4394" w:rsidRDefault="002B4394" w:rsidP="000F5D24">
      <w:pPr>
        <w:spacing w:before="0" w:after="0" w:line="240" w:lineRule="auto"/>
      </w:pPr>
      <w:r>
        <w:separator/>
      </w:r>
    </w:p>
  </w:footnote>
  <w:footnote w:type="continuationSeparator" w:id="0">
    <w:p w14:paraId="1E2B4E7C" w14:textId="77777777" w:rsidR="002B4394" w:rsidRDefault="002B4394" w:rsidP="000F5D2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2FFF"/>
    <w:multiLevelType w:val="hybridMultilevel"/>
    <w:tmpl w:val="176CFE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5F525CC"/>
    <w:multiLevelType w:val="hybridMultilevel"/>
    <w:tmpl w:val="96408BAA"/>
    <w:lvl w:ilvl="0" w:tplc="7CA8B97C">
      <w:start w:val="1"/>
      <w:numFmt w:val="decimal"/>
      <w:lvlText w:val="1.%1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08542D3C"/>
    <w:multiLevelType w:val="hybridMultilevel"/>
    <w:tmpl w:val="431029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8914E96"/>
    <w:multiLevelType w:val="multilevel"/>
    <w:tmpl w:val="97A4E86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10931492"/>
    <w:multiLevelType w:val="hybridMultilevel"/>
    <w:tmpl w:val="141E1E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1AD5E2D"/>
    <w:multiLevelType w:val="hybridMultilevel"/>
    <w:tmpl w:val="9D0E88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2101F9E"/>
    <w:multiLevelType w:val="hybridMultilevel"/>
    <w:tmpl w:val="F8B627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3D86783"/>
    <w:multiLevelType w:val="hybridMultilevel"/>
    <w:tmpl w:val="BA865CCC"/>
    <w:lvl w:ilvl="0" w:tplc="9C4C9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A4EBE"/>
    <w:multiLevelType w:val="multilevel"/>
    <w:tmpl w:val="C41CE2C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 w15:restartNumberingAfterBreak="0">
    <w:nsid w:val="1D416C28"/>
    <w:multiLevelType w:val="hybridMultilevel"/>
    <w:tmpl w:val="F4F88B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FE8460E"/>
    <w:multiLevelType w:val="multilevel"/>
    <w:tmpl w:val="5E043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01A3E76"/>
    <w:multiLevelType w:val="multilevel"/>
    <w:tmpl w:val="C41CE2C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259B601B"/>
    <w:multiLevelType w:val="hybridMultilevel"/>
    <w:tmpl w:val="8624A8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6A96611"/>
    <w:multiLevelType w:val="hybridMultilevel"/>
    <w:tmpl w:val="51E8935A"/>
    <w:lvl w:ilvl="0" w:tplc="DF8A3122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7A77A98"/>
    <w:multiLevelType w:val="hybridMultilevel"/>
    <w:tmpl w:val="D0E454C4"/>
    <w:lvl w:ilvl="0" w:tplc="0419000F">
      <w:start w:val="1"/>
      <w:numFmt w:val="decimal"/>
      <w:lvlText w:val="%1."/>
      <w:lvlJc w:val="left"/>
      <w:pPr>
        <w:tabs>
          <w:tab w:val="num" w:pos="567"/>
        </w:tabs>
        <w:ind w:left="56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87"/>
        </w:tabs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07"/>
        </w:tabs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27"/>
        </w:tabs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47"/>
        </w:tabs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67"/>
        </w:tabs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87"/>
        </w:tabs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07"/>
        </w:tabs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27"/>
        </w:tabs>
        <w:ind w:left="6327" w:hanging="180"/>
      </w:pPr>
    </w:lvl>
  </w:abstractNum>
  <w:abstractNum w:abstractNumId="15" w15:restartNumberingAfterBreak="0">
    <w:nsid w:val="2A792632"/>
    <w:multiLevelType w:val="hybridMultilevel"/>
    <w:tmpl w:val="BA865CCC"/>
    <w:lvl w:ilvl="0" w:tplc="9C4C9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FC3196"/>
    <w:multiLevelType w:val="multilevel"/>
    <w:tmpl w:val="0002C5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 w15:restartNumberingAfterBreak="0">
    <w:nsid w:val="301C6B47"/>
    <w:multiLevelType w:val="multilevel"/>
    <w:tmpl w:val="785A8D3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 w15:restartNumberingAfterBreak="0">
    <w:nsid w:val="318E5455"/>
    <w:multiLevelType w:val="hybridMultilevel"/>
    <w:tmpl w:val="27EAA9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AB259CC"/>
    <w:multiLevelType w:val="hybridMultilevel"/>
    <w:tmpl w:val="00E497D2"/>
    <w:lvl w:ilvl="0" w:tplc="9C4C9C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534B31E7"/>
    <w:multiLevelType w:val="hybridMultilevel"/>
    <w:tmpl w:val="4A9CD3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90F5759"/>
    <w:multiLevelType w:val="multilevel"/>
    <w:tmpl w:val="785A8D3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2" w15:restartNumberingAfterBreak="0">
    <w:nsid w:val="591F4BB7"/>
    <w:multiLevelType w:val="multilevel"/>
    <w:tmpl w:val="785A8D3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3" w15:restartNumberingAfterBreak="0">
    <w:nsid w:val="5C5567E8"/>
    <w:multiLevelType w:val="hybridMultilevel"/>
    <w:tmpl w:val="0F10274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F14363"/>
    <w:multiLevelType w:val="multilevel"/>
    <w:tmpl w:val="785A8D3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5" w15:restartNumberingAfterBreak="0">
    <w:nsid w:val="6A4D4B9A"/>
    <w:multiLevelType w:val="hybridMultilevel"/>
    <w:tmpl w:val="BA865CCC"/>
    <w:lvl w:ilvl="0" w:tplc="9C4C9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477B04"/>
    <w:multiLevelType w:val="multilevel"/>
    <w:tmpl w:val="C41CE2C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7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E7D94"/>
    <w:multiLevelType w:val="hybridMultilevel"/>
    <w:tmpl w:val="BA865CCC"/>
    <w:lvl w:ilvl="0" w:tplc="9C4C9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84951"/>
    <w:multiLevelType w:val="multilevel"/>
    <w:tmpl w:val="785A8D3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0" w15:restartNumberingAfterBreak="0">
    <w:nsid w:val="74B349C8"/>
    <w:multiLevelType w:val="multilevel"/>
    <w:tmpl w:val="785A8D3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1" w15:restartNumberingAfterBreak="0">
    <w:nsid w:val="7589514D"/>
    <w:multiLevelType w:val="hybridMultilevel"/>
    <w:tmpl w:val="5D029D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A4876D1"/>
    <w:multiLevelType w:val="hybridMultilevel"/>
    <w:tmpl w:val="A5D0C4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E8215FF"/>
    <w:multiLevelType w:val="hybridMultilevel"/>
    <w:tmpl w:val="BA865CCC"/>
    <w:lvl w:ilvl="0" w:tplc="9C4C9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6"/>
  </w:num>
  <w:num w:numId="4">
    <w:abstractNumId w:val="0"/>
  </w:num>
  <w:num w:numId="5">
    <w:abstractNumId w:val="9"/>
  </w:num>
  <w:num w:numId="6">
    <w:abstractNumId w:val="1"/>
  </w:num>
  <w:num w:numId="7">
    <w:abstractNumId w:val="30"/>
  </w:num>
  <w:num w:numId="8">
    <w:abstractNumId w:val="6"/>
  </w:num>
  <w:num w:numId="9">
    <w:abstractNumId w:val="12"/>
  </w:num>
  <w:num w:numId="10">
    <w:abstractNumId w:val="20"/>
  </w:num>
  <w:num w:numId="11">
    <w:abstractNumId w:val="18"/>
  </w:num>
  <w:num w:numId="12">
    <w:abstractNumId w:val="19"/>
  </w:num>
  <w:num w:numId="13">
    <w:abstractNumId w:val="5"/>
  </w:num>
  <w:num w:numId="14">
    <w:abstractNumId w:val="7"/>
  </w:num>
  <w:num w:numId="15">
    <w:abstractNumId w:val="28"/>
  </w:num>
  <w:num w:numId="16">
    <w:abstractNumId w:val="15"/>
  </w:num>
  <w:num w:numId="17">
    <w:abstractNumId w:val="33"/>
  </w:num>
  <w:num w:numId="18">
    <w:abstractNumId w:val="25"/>
  </w:num>
  <w:num w:numId="19">
    <w:abstractNumId w:val="23"/>
  </w:num>
  <w:num w:numId="20">
    <w:abstractNumId w:val="27"/>
  </w:num>
  <w:num w:numId="21">
    <w:abstractNumId w:val="14"/>
  </w:num>
  <w:num w:numId="22">
    <w:abstractNumId w:val="21"/>
  </w:num>
  <w:num w:numId="23">
    <w:abstractNumId w:val="29"/>
  </w:num>
  <w:num w:numId="24">
    <w:abstractNumId w:val="17"/>
  </w:num>
  <w:num w:numId="25">
    <w:abstractNumId w:val="24"/>
  </w:num>
  <w:num w:numId="26">
    <w:abstractNumId w:val="13"/>
  </w:num>
  <w:num w:numId="27">
    <w:abstractNumId w:val="22"/>
  </w:num>
  <w:num w:numId="28">
    <w:abstractNumId w:val="31"/>
  </w:num>
  <w:num w:numId="29">
    <w:abstractNumId w:val="11"/>
  </w:num>
  <w:num w:numId="30">
    <w:abstractNumId w:val="4"/>
  </w:num>
  <w:num w:numId="31">
    <w:abstractNumId w:val="32"/>
  </w:num>
  <w:num w:numId="32">
    <w:abstractNumId w:val="8"/>
  </w:num>
  <w:num w:numId="33">
    <w:abstractNumId w:val="10"/>
  </w:num>
  <w:num w:numId="34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C3"/>
    <w:rsid w:val="00002561"/>
    <w:rsid w:val="00003C81"/>
    <w:rsid w:val="00006B96"/>
    <w:rsid w:val="000124D2"/>
    <w:rsid w:val="00014C4D"/>
    <w:rsid w:val="00017677"/>
    <w:rsid w:val="0001769D"/>
    <w:rsid w:val="000328A2"/>
    <w:rsid w:val="000361C6"/>
    <w:rsid w:val="000421CE"/>
    <w:rsid w:val="0004684C"/>
    <w:rsid w:val="00047B39"/>
    <w:rsid w:val="00054ADE"/>
    <w:rsid w:val="0005509C"/>
    <w:rsid w:val="00060313"/>
    <w:rsid w:val="00063984"/>
    <w:rsid w:val="00083BEC"/>
    <w:rsid w:val="00085BA2"/>
    <w:rsid w:val="00085D98"/>
    <w:rsid w:val="000862E6"/>
    <w:rsid w:val="000A03F4"/>
    <w:rsid w:val="000A6249"/>
    <w:rsid w:val="000B0A29"/>
    <w:rsid w:val="000B5A85"/>
    <w:rsid w:val="000C0461"/>
    <w:rsid w:val="000C2E9A"/>
    <w:rsid w:val="000C3A43"/>
    <w:rsid w:val="000C545A"/>
    <w:rsid w:val="000D3F99"/>
    <w:rsid w:val="000E6E7A"/>
    <w:rsid w:val="000F0B35"/>
    <w:rsid w:val="000F3917"/>
    <w:rsid w:val="000F4DDF"/>
    <w:rsid w:val="000F53CB"/>
    <w:rsid w:val="000F5D24"/>
    <w:rsid w:val="001009CF"/>
    <w:rsid w:val="0010701F"/>
    <w:rsid w:val="00114405"/>
    <w:rsid w:val="001159AC"/>
    <w:rsid w:val="00123B01"/>
    <w:rsid w:val="001270F5"/>
    <w:rsid w:val="00134CF5"/>
    <w:rsid w:val="00135E77"/>
    <w:rsid w:val="00142665"/>
    <w:rsid w:val="00142A0B"/>
    <w:rsid w:val="00171B65"/>
    <w:rsid w:val="00174412"/>
    <w:rsid w:val="001758C8"/>
    <w:rsid w:val="00180447"/>
    <w:rsid w:val="001805E8"/>
    <w:rsid w:val="001868DC"/>
    <w:rsid w:val="001A5E88"/>
    <w:rsid w:val="001A6D7D"/>
    <w:rsid w:val="001B1A6B"/>
    <w:rsid w:val="001B3ECE"/>
    <w:rsid w:val="001B4815"/>
    <w:rsid w:val="001B7FAF"/>
    <w:rsid w:val="001D1F34"/>
    <w:rsid w:val="001E4EEE"/>
    <w:rsid w:val="001E647F"/>
    <w:rsid w:val="001F1655"/>
    <w:rsid w:val="001F59E9"/>
    <w:rsid w:val="001F7B76"/>
    <w:rsid w:val="00201AA4"/>
    <w:rsid w:val="00204065"/>
    <w:rsid w:val="0021075A"/>
    <w:rsid w:val="002143D1"/>
    <w:rsid w:val="0022484F"/>
    <w:rsid w:val="00230209"/>
    <w:rsid w:val="00241B2C"/>
    <w:rsid w:val="002438AB"/>
    <w:rsid w:val="00245E3B"/>
    <w:rsid w:val="002556C7"/>
    <w:rsid w:val="00257358"/>
    <w:rsid w:val="0026193A"/>
    <w:rsid w:val="00261C11"/>
    <w:rsid w:val="00264078"/>
    <w:rsid w:val="002643C0"/>
    <w:rsid w:val="00266434"/>
    <w:rsid w:val="00281713"/>
    <w:rsid w:val="00282F1A"/>
    <w:rsid w:val="00284488"/>
    <w:rsid w:val="00295C99"/>
    <w:rsid w:val="00296E0B"/>
    <w:rsid w:val="002A41EF"/>
    <w:rsid w:val="002A560E"/>
    <w:rsid w:val="002A6084"/>
    <w:rsid w:val="002A74FD"/>
    <w:rsid w:val="002A7A71"/>
    <w:rsid w:val="002B0D31"/>
    <w:rsid w:val="002B4394"/>
    <w:rsid w:val="002B529B"/>
    <w:rsid w:val="002C38CA"/>
    <w:rsid w:val="002C5793"/>
    <w:rsid w:val="002C5915"/>
    <w:rsid w:val="002D0B83"/>
    <w:rsid w:val="002D68EF"/>
    <w:rsid w:val="002D7289"/>
    <w:rsid w:val="002E4B2A"/>
    <w:rsid w:val="002E768C"/>
    <w:rsid w:val="002E76DC"/>
    <w:rsid w:val="002E7C56"/>
    <w:rsid w:val="002F25B7"/>
    <w:rsid w:val="0030212A"/>
    <w:rsid w:val="00304EAB"/>
    <w:rsid w:val="00316301"/>
    <w:rsid w:val="0031698E"/>
    <w:rsid w:val="00316A1D"/>
    <w:rsid w:val="00325D57"/>
    <w:rsid w:val="0034564E"/>
    <w:rsid w:val="00352AFB"/>
    <w:rsid w:val="003628E9"/>
    <w:rsid w:val="00365FCE"/>
    <w:rsid w:val="00366CC5"/>
    <w:rsid w:val="00374957"/>
    <w:rsid w:val="003749ED"/>
    <w:rsid w:val="00374A61"/>
    <w:rsid w:val="00387015"/>
    <w:rsid w:val="003A0FBE"/>
    <w:rsid w:val="003B0218"/>
    <w:rsid w:val="003B2643"/>
    <w:rsid w:val="003B309D"/>
    <w:rsid w:val="003B5DCE"/>
    <w:rsid w:val="003B680B"/>
    <w:rsid w:val="003C18CB"/>
    <w:rsid w:val="003C1EC4"/>
    <w:rsid w:val="003C4CD6"/>
    <w:rsid w:val="003C6E91"/>
    <w:rsid w:val="003C74A0"/>
    <w:rsid w:val="003D4AD4"/>
    <w:rsid w:val="003D6F78"/>
    <w:rsid w:val="003E0ECD"/>
    <w:rsid w:val="003E0F51"/>
    <w:rsid w:val="003E393B"/>
    <w:rsid w:val="003E49DB"/>
    <w:rsid w:val="003E501B"/>
    <w:rsid w:val="003E6F12"/>
    <w:rsid w:val="003F0169"/>
    <w:rsid w:val="003F13AC"/>
    <w:rsid w:val="003F3EEE"/>
    <w:rsid w:val="003F501A"/>
    <w:rsid w:val="003F5873"/>
    <w:rsid w:val="004018B3"/>
    <w:rsid w:val="004048FB"/>
    <w:rsid w:val="004165EB"/>
    <w:rsid w:val="00421D84"/>
    <w:rsid w:val="004230DD"/>
    <w:rsid w:val="00425C89"/>
    <w:rsid w:val="00433A18"/>
    <w:rsid w:val="00434129"/>
    <w:rsid w:val="004341D9"/>
    <w:rsid w:val="00441007"/>
    <w:rsid w:val="00443F59"/>
    <w:rsid w:val="00444D25"/>
    <w:rsid w:val="00446F75"/>
    <w:rsid w:val="00452382"/>
    <w:rsid w:val="004542ED"/>
    <w:rsid w:val="004555D0"/>
    <w:rsid w:val="0045740D"/>
    <w:rsid w:val="004665A4"/>
    <w:rsid w:val="00471BB1"/>
    <w:rsid w:val="00475CE0"/>
    <w:rsid w:val="00475FFA"/>
    <w:rsid w:val="00477AE4"/>
    <w:rsid w:val="004835E6"/>
    <w:rsid w:val="00491F4C"/>
    <w:rsid w:val="00492D95"/>
    <w:rsid w:val="00495290"/>
    <w:rsid w:val="004A39AB"/>
    <w:rsid w:val="004B223B"/>
    <w:rsid w:val="004B7E14"/>
    <w:rsid w:val="004C7A31"/>
    <w:rsid w:val="004D0666"/>
    <w:rsid w:val="004D59A6"/>
    <w:rsid w:val="004D6017"/>
    <w:rsid w:val="004E4BD4"/>
    <w:rsid w:val="004E6057"/>
    <w:rsid w:val="004F0733"/>
    <w:rsid w:val="004F27B0"/>
    <w:rsid w:val="004F2B34"/>
    <w:rsid w:val="004F54B7"/>
    <w:rsid w:val="00500CB1"/>
    <w:rsid w:val="00503B30"/>
    <w:rsid w:val="00507F2A"/>
    <w:rsid w:val="00515C7B"/>
    <w:rsid w:val="00517D66"/>
    <w:rsid w:val="00521BDD"/>
    <w:rsid w:val="00532B42"/>
    <w:rsid w:val="005333D7"/>
    <w:rsid w:val="005406D8"/>
    <w:rsid w:val="00540C53"/>
    <w:rsid w:val="00541D08"/>
    <w:rsid w:val="00543C20"/>
    <w:rsid w:val="00553412"/>
    <w:rsid w:val="00556A20"/>
    <w:rsid w:val="00566E72"/>
    <w:rsid w:val="00571F5C"/>
    <w:rsid w:val="0058063D"/>
    <w:rsid w:val="00590F43"/>
    <w:rsid w:val="00593935"/>
    <w:rsid w:val="00595127"/>
    <w:rsid w:val="0059738B"/>
    <w:rsid w:val="0059738E"/>
    <w:rsid w:val="005973F8"/>
    <w:rsid w:val="005A0935"/>
    <w:rsid w:val="005A3B19"/>
    <w:rsid w:val="005A6092"/>
    <w:rsid w:val="005B214C"/>
    <w:rsid w:val="005C10A4"/>
    <w:rsid w:val="005C1138"/>
    <w:rsid w:val="005D5A1F"/>
    <w:rsid w:val="005D76D6"/>
    <w:rsid w:val="005F0A03"/>
    <w:rsid w:val="005F719C"/>
    <w:rsid w:val="00600EB4"/>
    <w:rsid w:val="00602027"/>
    <w:rsid w:val="00605045"/>
    <w:rsid w:val="00605C93"/>
    <w:rsid w:val="00606E7B"/>
    <w:rsid w:val="00611D75"/>
    <w:rsid w:val="00612DA6"/>
    <w:rsid w:val="006202AF"/>
    <w:rsid w:val="00621991"/>
    <w:rsid w:val="006267DA"/>
    <w:rsid w:val="00631535"/>
    <w:rsid w:val="00633870"/>
    <w:rsid w:val="00651F13"/>
    <w:rsid w:val="00653065"/>
    <w:rsid w:val="006643B3"/>
    <w:rsid w:val="00670230"/>
    <w:rsid w:val="00670B64"/>
    <w:rsid w:val="00672C32"/>
    <w:rsid w:val="006757BA"/>
    <w:rsid w:val="00676A34"/>
    <w:rsid w:val="00687728"/>
    <w:rsid w:val="006A1B6D"/>
    <w:rsid w:val="006A203E"/>
    <w:rsid w:val="006A5B3F"/>
    <w:rsid w:val="006B0DA0"/>
    <w:rsid w:val="006B7753"/>
    <w:rsid w:val="006C1B84"/>
    <w:rsid w:val="006D4A16"/>
    <w:rsid w:val="006D6939"/>
    <w:rsid w:val="006D766F"/>
    <w:rsid w:val="006E20DB"/>
    <w:rsid w:val="006E7E5F"/>
    <w:rsid w:val="0071112F"/>
    <w:rsid w:val="0071455E"/>
    <w:rsid w:val="00715117"/>
    <w:rsid w:val="00722916"/>
    <w:rsid w:val="00723CD7"/>
    <w:rsid w:val="00725873"/>
    <w:rsid w:val="00726EBB"/>
    <w:rsid w:val="00727A57"/>
    <w:rsid w:val="00740975"/>
    <w:rsid w:val="00753D56"/>
    <w:rsid w:val="00762344"/>
    <w:rsid w:val="007634F9"/>
    <w:rsid w:val="00764AF6"/>
    <w:rsid w:val="00767B1D"/>
    <w:rsid w:val="007712E2"/>
    <w:rsid w:val="0079076A"/>
    <w:rsid w:val="007922BD"/>
    <w:rsid w:val="00795A52"/>
    <w:rsid w:val="007A389C"/>
    <w:rsid w:val="007B1A5F"/>
    <w:rsid w:val="007C1ADB"/>
    <w:rsid w:val="007C2A7A"/>
    <w:rsid w:val="007D1856"/>
    <w:rsid w:val="007D3134"/>
    <w:rsid w:val="007D3402"/>
    <w:rsid w:val="007D54F4"/>
    <w:rsid w:val="007D6B69"/>
    <w:rsid w:val="007E0FDE"/>
    <w:rsid w:val="007E1D04"/>
    <w:rsid w:val="007E4FE4"/>
    <w:rsid w:val="007F2139"/>
    <w:rsid w:val="007F4A27"/>
    <w:rsid w:val="007F5251"/>
    <w:rsid w:val="007F5594"/>
    <w:rsid w:val="007F7EFC"/>
    <w:rsid w:val="00800AAA"/>
    <w:rsid w:val="00801D2E"/>
    <w:rsid w:val="00802798"/>
    <w:rsid w:val="0080341B"/>
    <w:rsid w:val="00803710"/>
    <w:rsid w:val="0081527C"/>
    <w:rsid w:val="00817646"/>
    <w:rsid w:val="008253C6"/>
    <w:rsid w:val="00832177"/>
    <w:rsid w:val="008372EE"/>
    <w:rsid w:val="00837A2A"/>
    <w:rsid w:val="00837B43"/>
    <w:rsid w:val="00842A13"/>
    <w:rsid w:val="00842E7F"/>
    <w:rsid w:val="008430E7"/>
    <w:rsid w:val="00847E9E"/>
    <w:rsid w:val="00852507"/>
    <w:rsid w:val="00854699"/>
    <w:rsid w:val="0085630C"/>
    <w:rsid w:val="00861FAD"/>
    <w:rsid w:val="0087252D"/>
    <w:rsid w:val="00874020"/>
    <w:rsid w:val="008811B0"/>
    <w:rsid w:val="00886704"/>
    <w:rsid w:val="00891A7D"/>
    <w:rsid w:val="008927B7"/>
    <w:rsid w:val="00896200"/>
    <w:rsid w:val="008A2AFC"/>
    <w:rsid w:val="008A4FE0"/>
    <w:rsid w:val="008D115E"/>
    <w:rsid w:val="008D4A4E"/>
    <w:rsid w:val="008E4BE4"/>
    <w:rsid w:val="008E5B99"/>
    <w:rsid w:val="008E6319"/>
    <w:rsid w:val="008F1094"/>
    <w:rsid w:val="008F58F7"/>
    <w:rsid w:val="008F5A74"/>
    <w:rsid w:val="00901602"/>
    <w:rsid w:val="009058F7"/>
    <w:rsid w:val="0090659D"/>
    <w:rsid w:val="00912D76"/>
    <w:rsid w:val="0092513E"/>
    <w:rsid w:val="0094244F"/>
    <w:rsid w:val="00952332"/>
    <w:rsid w:val="00955BBF"/>
    <w:rsid w:val="00957EF2"/>
    <w:rsid w:val="00971C4D"/>
    <w:rsid w:val="0097380C"/>
    <w:rsid w:val="00974671"/>
    <w:rsid w:val="00974C88"/>
    <w:rsid w:val="009829DD"/>
    <w:rsid w:val="009849C3"/>
    <w:rsid w:val="00986856"/>
    <w:rsid w:val="009907A1"/>
    <w:rsid w:val="009A0809"/>
    <w:rsid w:val="009A0D20"/>
    <w:rsid w:val="009D0360"/>
    <w:rsid w:val="009D2FFD"/>
    <w:rsid w:val="009D731C"/>
    <w:rsid w:val="009D7EBF"/>
    <w:rsid w:val="009E4160"/>
    <w:rsid w:val="009E7CD8"/>
    <w:rsid w:val="009F1C5E"/>
    <w:rsid w:val="009F48D3"/>
    <w:rsid w:val="009F715F"/>
    <w:rsid w:val="00A01B0D"/>
    <w:rsid w:val="00A04E1F"/>
    <w:rsid w:val="00A0543A"/>
    <w:rsid w:val="00A07EC4"/>
    <w:rsid w:val="00A161C6"/>
    <w:rsid w:val="00A24E8C"/>
    <w:rsid w:val="00A34DAA"/>
    <w:rsid w:val="00A36888"/>
    <w:rsid w:val="00A47B67"/>
    <w:rsid w:val="00A47CBF"/>
    <w:rsid w:val="00A50120"/>
    <w:rsid w:val="00A516A4"/>
    <w:rsid w:val="00A63D03"/>
    <w:rsid w:val="00A6487D"/>
    <w:rsid w:val="00A665D7"/>
    <w:rsid w:val="00A66894"/>
    <w:rsid w:val="00A744BA"/>
    <w:rsid w:val="00A900C8"/>
    <w:rsid w:val="00A91827"/>
    <w:rsid w:val="00A93116"/>
    <w:rsid w:val="00A95796"/>
    <w:rsid w:val="00AA4834"/>
    <w:rsid w:val="00AA6F98"/>
    <w:rsid w:val="00AB0D87"/>
    <w:rsid w:val="00AB12E8"/>
    <w:rsid w:val="00AB642C"/>
    <w:rsid w:val="00AB69EB"/>
    <w:rsid w:val="00AC3866"/>
    <w:rsid w:val="00AC45B3"/>
    <w:rsid w:val="00AD5B46"/>
    <w:rsid w:val="00AE38F4"/>
    <w:rsid w:val="00AE4C9F"/>
    <w:rsid w:val="00AE7C5D"/>
    <w:rsid w:val="00B01B4F"/>
    <w:rsid w:val="00B03135"/>
    <w:rsid w:val="00B075CA"/>
    <w:rsid w:val="00B106B8"/>
    <w:rsid w:val="00B133CE"/>
    <w:rsid w:val="00B2087C"/>
    <w:rsid w:val="00B32B5D"/>
    <w:rsid w:val="00B41E81"/>
    <w:rsid w:val="00B45F20"/>
    <w:rsid w:val="00B46EFD"/>
    <w:rsid w:val="00B4726E"/>
    <w:rsid w:val="00B50313"/>
    <w:rsid w:val="00B54E1A"/>
    <w:rsid w:val="00B60D0C"/>
    <w:rsid w:val="00B62744"/>
    <w:rsid w:val="00B723FB"/>
    <w:rsid w:val="00B83411"/>
    <w:rsid w:val="00BA2323"/>
    <w:rsid w:val="00BA24AB"/>
    <w:rsid w:val="00BA4F98"/>
    <w:rsid w:val="00BA5C60"/>
    <w:rsid w:val="00BB2C35"/>
    <w:rsid w:val="00BB5AB4"/>
    <w:rsid w:val="00BC759A"/>
    <w:rsid w:val="00BD0D5F"/>
    <w:rsid w:val="00BD7303"/>
    <w:rsid w:val="00BE4488"/>
    <w:rsid w:val="00BE563E"/>
    <w:rsid w:val="00BE6943"/>
    <w:rsid w:val="00BE6E24"/>
    <w:rsid w:val="00BF0268"/>
    <w:rsid w:val="00BF0314"/>
    <w:rsid w:val="00C01499"/>
    <w:rsid w:val="00C079C5"/>
    <w:rsid w:val="00C07B4C"/>
    <w:rsid w:val="00C14A0B"/>
    <w:rsid w:val="00C163E6"/>
    <w:rsid w:val="00C21380"/>
    <w:rsid w:val="00C224A2"/>
    <w:rsid w:val="00C224AB"/>
    <w:rsid w:val="00C22981"/>
    <w:rsid w:val="00C241DB"/>
    <w:rsid w:val="00C31DBF"/>
    <w:rsid w:val="00C32FBF"/>
    <w:rsid w:val="00C42322"/>
    <w:rsid w:val="00C43390"/>
    <w:rsid w:val="00C44526"/>
    <w:rsid w:val="00C45272"/>
    <w:rsid w:val="00C555AE"/>
    <w:rsid w:val="00C605E4"/>
    <w:rsid w:val="00C631F7"/>
    <w:rsid w:val="00C67927"/>
    <w:rsid w:val="00C74E73"/>
    <w:rsid w:val="00C7545D"/>
    <w:rsid w:val="00C81D9F"/>
    <w:rsid w:val="00C85580"/>
    <w:rsid w:val="00C871FC"/>
    <w:rsid w:val="00C91B90"/>
    <w:rsid w:val="00CA0CFA"/>
    <w:rsid w:val="00CA159F"/>
    <w:rsid w:val="00CC16AA"/>
    <w:rsid w:val="00CC26B9"/>
    <w:rsid w:val="00CC6B8C"/>
    <w:rsid w:val="00CD460C"/>
    <w:rsid w:val="00CE1DC1"/>
    <w:rsid w:val="00CE4B99"/>
    <w:rsid w:val="00CF01D8"/>
    <w:rsid w:val="00CF5BF2"/>
    <w:rsid w:val="00CF61E8"/>
    <w:rsid w:val="00CF649D"/>
    <w:rsid w:val="00D05867"/>
    <w:rsid w:val="00D06DB5"/>
    <w:rsid w:val="00D17DB4"/>
    <w:rsid w:val="00D2054A"/>
    <w:rsid w:val="00D21616"/>
    <w:rsid w:val="00D42CF2"/>
    <w:rsid w:val="00D56B15"/>
    <w:rsid w:val="00D8154D"/>
    <w:rsid w:val="00D84487"/>
    <w:rsid w:val="00D90666"/>
    <w:rsid w:val="00D94D2B"/>
    <w:rsid w:val="00DA031E"/>
    <w:rsid w:val="00DA1634"/>
    <w:rsid w:val="00DA3841"/>
    <w:rsid w:val="00DB1018"/>
    <w:rsid w:val="00DB1128"/>
    <w:rsid w:val="00DB1DA1"/>
    <w:rsid w:val="00DB207D"/>
    <w:rsid w:val="00DB2E85"/>
    <w:rsid w:val="00DB7715"/>
    <w:rsid w:val="00DC2E9F"/>
    <w:rsid w:val="00DC7D3B"/>
    <w:rsid w:val="00DD0581"/>
    <w:rsid w:val="00DD7639"/>
    <w:rsid w:val="00DE4E75"/>
    <w:rsid w:val="00DF08A7"/>
    <w:rsid w:val="00E11328"/>
    <w:rsid w:val="00E12C50"/>
    <w:rsid w:val="00E131DC"/>
    <w:rsid w:val="00E13287"/>
    <w:rsid w:val="00E241DE"/>
    <w:rsid w:val="00E421BD"/>
    <w:rsid w:val="00E432D0"/>
    <w:rsid w:val="00E44A54"/>
    <w:rsid w:val="00E44D81"/>
    <w:rsid w:val="00E5307F"/>
    <w:rsid w:val="00E534BD"/>
    <w:rsid w:val="00E54829"/>
    <w:rsid w:val="00E55540"/>
    <w:rsid w:val="00E6132A"/>
    <w:rsid w:val="00E6267A"/>
    <w:rsid w:val="00E63681"/>
    <w:rsid w:val="00E74241"/>
    <w:rsid w:val="00E77954"/>
    <w:rsid w:val="00E83774"/>
    <w:rsid w:val="00E87EF6"/>
    <w:rsid w:val="00E93E42"/>
    <w:rsid w:val="00E9460C"/>
    <w:rsid w:val="00E96E9A"/>
    <w:rsid w:val="00E972BD"/>
    <w:rsid w:val="00EA2A6C"/>
    <w:rsid w:val="00EA6563"/>
    <w:rsid w:val="00EB3DBB"/>
    <w:rsid w:val="00EC32DC"/>
    <w:rsid w:val="00EC58CE"/>
    <w:rsid w:val="00EC5CBB"/>
    <w:rsid w:val="00ED1051"/>
    <w:rsid w:val="00ED1BA8"/>
    <w:rsid w:val="00ED25DF"/>
    <w:rsid w:val="00ED533E"/>
    <w:rsid w:val="00EF3DF7"/>
    <w:rsid w:val="00F0600D"/>
    <w:rsid w:val="00F11B9B"/>
    <w:rsid w:val="00F158FE"/>
    <w:rsid w:val="00F30408"/>
    <w:rsid w:val="00F32CC6"/>
    <w:rsid w:val="00F331A8"/>
    <w:rsid w:val="00F37245"/>
    <w:rsid w:val="00F41EA4"/>
    <w:rsid w:val="00F42547"/>
    <w:rsid w:val="00F451C8"/>
    <w:rsid w:val="00F4733D"/>
    <w:rsid w:val="00F478B7"/>
    <w:rsid w:val="00F54486"/>
    <w:rsid w:val="00F54A20"/>
    <w:rsid w:val="00F555F3"/>
    <w:rsid w:val="00F74832"/>
    <w:rsid w:val="00F77A6A"/>
    <w:rsid w:val="00F80D3C"/>
    <w:rsid w:val="00F820BB"/>
    <w:rsid w:val="00F823A3"/>
    <w:rsid w:val="00F82CAF"/>
    <w:rsid w:val="00F85994"/>
    <w:rsid w:val="00F86C70"/>
    <w:rsid w:val="00FA1D7D"/>
    <w:rsid w:val="00FA6D96"/>
    <w:rsid w:val="00FB010A"/>
    <w:rsid w:val="00FB7043"/>
    <w:rsid w:val="00FC6020"/>
    <w:rsid w:val="00FD3585"/>
    <w:rsid w:val="00FD3DE3"/>
    <w:rsid w:val="00FD45C0"/>
    <w:rsid w:val="00FD53E7"/>
    <w:rsid w:val="00FE03E7"/>
    <w:rsid w:val="00FE09C1"/>
    <w:rsid w:val="00FE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9352"/>
  <w15:chartTrackingRefBased/>
  <w15:docId w15:val="{EAB0A37B-DF6A-458F-BFF3-88B20278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ECE"/>
    <w:pPr>
      <w:spacing w:before="60" w:after="60" w:line="360" w:lineRule="auto"/>
      <w:ind w:firstLine="567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4B99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4B99"/>
    <w:pPr>
      <w:keepNext/>
      <w:keepLines/>
      <w:spacing w:before="240" w:after="120"/>
      <w:ind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13AC"/>
    <w:pPr>
      <w:keepNext/>
      <w:keepLines/>
      <w:spacing w:before="0" w:after="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18CB"/>
    <w:pPr>
      <w:keepNext/>
      <w:keepLines/>
      <w:spacing w:before="40" w:after="0"/>
      <w:ind w:firstLine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18CB"/>
    <w:pPr>
      <w:keepNext/>
      <w:keepLines/>
      <w:spacing w:before="40" w:after="0"/>
      <w:ind w:firstLine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18CB"/>
    <w:pPr>
      <w:keepNext/>
      <w:keepLines/>
      <w:spacing w:before="40" w:after="0"/>
      <w:ind w:firstLine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18CB"/>
    <w:pPr>
      <w:keepNext/>
      <w:keepLines/>
      <w:spacing w:before="40" w:after="0"/>
      <w:ind w:firstLine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18CB"/>
    <w:pPr>
      <w:keepNext/>
      <w:keepLines/>
      <w:spacing w:before="40" w:after="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18CB"/>
    <w:pPr>
      <w:keepNext/>
      <w:keepLines/>
      <w:spacing w:before="40" w:after="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НТ_НАЗВАНИЕ"/>
    <w:uiPriority w:val="1"/>
    <w:qFormat/>
    <w:rsid w:val="001B3ECE"/>
    <w:pPr>
      <w:spacing w:after="0" w:line="360" w:lineRule="auto"/>
      <w:jc w:val="center"/>
    </w:pPr>
    <w:rPr>
      <w:b/>
      <w:color w:val="000000" w:themeColor="text1"/>
      <w:sz w:val="32"/>
    </w:rPr>
  </w:style>
  <w:style w:type="character" w:customStyle="1" w:styleId="10">
    <w:name w:val="Заголовок 1 Знак"/>
    <w:basedOn w:val="a0"/>
    <w:link w:val="1"/>
    <w:uiPriority w:val="9"/>
    <w:rsid w:val="00CE4B9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B3ECE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4B9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5">
    <w:name w:val="List Paragraph"/>
    <w:basedOn w:val="a"/>
    <w:uiPriority w:val="34"/>
    <w:qFormat/>
    <w:rsid w:val="00676A3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143D1"/>
    <w:pPr>
      <w:tabs>
        <w:tab w:val="left" w:pos="1100"/>
        <w:tab w:val="right" w:leader="dot" w:pos="9060"/>
      </w:tabs>
      <w:spacing w:after="100"/>
      <w:ind w:firstLine="851"/>
    </w:pPr>
  </w:style>
  <w:style w:type="paragraph" w:styleId="21">
    <w:name w:val="toc 2"/>
    <w:basedOn w:val="a"/>
    <w:next w:val="a"/>
    <w:autoRedefine/>
    <w:uiPriority w:val="39"/>
    <w:unhideWhenUsed/>
    <w:rsid w:val="000F53CB"/>
    <w:pPr>
      <w:tabs>
        <w:tab w:val="left" w:pos="1418"/>
        <w:tab w:val="right" w:leader="dot" w:pos="9060"/>
      </w:tabs>
      <w:spacing w:after="100"/>
      <w:ind w:firstLine="851"/>
      <w:jc w:val="left"/>
    </w:pPr>
  </w:style>
  <w:style w:type="character" w:styleId="a6">
    <w:name w:val="Hyperlink"/>
    <w:basedOn w:val="a0"/>
    <w:uiPriority w:val="99"/>
    <w:unhideWhenUsed/>
    <w:rsid w:val="00556A2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D533E"/>
    <w:pPr>
      <w:tabs>
        <w:tab w:val="left" w:pos="1701"/>
        <w:tab w:val="right" w:leader="dot" w:pos="9060"/>
      </w:tabs>
      <w:spacing w:before="0" w:after="100" w:line="259" w:lineRule="auto"/>
      <w:ind w:firstLine="1134"/>
      <w:jc w:val="left"/>
    </w:pPr>
    <w:rPr>
      <w:rFonts w:eastAsiaTheme="minorEastAsia" w:cs="Times New Roman"/>
      <w:noProof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13AC"/>
    <w:rPr>
      <w:rFonts w:eastAsiaTheme="majorEastAsia" w:cstheme="majorBidi"/>
      <w:b/>
      <w:color w:val="000000" w:themeColor="text1"/>
      <w:szCs w:val="24"/>
    </w:rPr>
  </w:style>
  <w:style w:type="table" w:styleId="a7">
    <w:name w:val="Table Grid"/>
    <w:basedOn w:val="a1"/>
    <w:uiPriority w:val="39"/>
    <w:rsid w:val="00842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F5D2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F5D24"/>
  </w:style>
  <w:style w:type="paragraph" w:styleId="aa">
    <w:name w:val="footer"/>
    <w:basedOn w:val="a"/>
    <w:link w:val="ab"/>
    <w:uiPriority w:val="99"/>
    <w:unhideWhenUsed/>
    <w:rsid w:val="000F5D2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F5D24"/>
  </w:style>
  <w:style w:type="paragraph" w:customStyle="1" w:styleId="ac">
    <w:name w:val="Основной_ТЗ"/>
    <w:basedOn w:val="a"/>
    <w:link w:val="ad"/>
    <w:rsid w:val="00566E72"/>
    <w:pPr>
      <w:spacing w:before="0" w:after="0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d">
    <w:name w:val="Основной_ТЗ Знак"/>
    <w:link w:val="ac"/>
    <w:rsid w:val="00566E72"/>
    <w:rPr>
      <w:rFonts w:eastAsia="Times New Roman" w:cs="Times New Roman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3C18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C18CB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3C18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18C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18C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C18C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C18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C18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Info">
    <w:name w:val="Info"/>
    <w:uiPriority w:val="99"/>
    <w:rsid w:val="007A389C"/>
    <w:rPr>
      <w:i/>
      <w:color w:val="0000FF"/>
    </w:rPr>
  </w:style>
  <w:style w:type="paragraph" w:customStyle="1" w:styleId="-1">
    <w:name w:val="ОснТекст-Список1"/>
    <w:basedOn w:val="a"/>
    <w:qFormat/>
    <w:rsid w:val="007A389C"/>
    <w:pPr>
      <w:keepLines/>
      <w:numPr>
        <w:numId w:val="20"/>
      </w:numPr>
      <w:spacing w:after="0" w:line="240" w:lineRule="auto"/>
    </w:pPr>
    <w:rPr>
      <w:rFonts w:ascii="PT Sans" w:eastAsia="Times New Roman" w:hAnsi="PT Sans" w:cs="Times New Roman"/>
      <w:sz w:val="22"/>
      <w:szCs w:val="20"/>
      <w:lang w:eastAsia="ru-RU"/>
    </w:rPr>
  </w:style>
  <w:style w:type="character" w:styleId="af0">
    <w:name w:val="annotation reference"/>
    <w:basedOn w:val="a0"/>
    <w:uiPriority w:val="99"/>
    <w:semiHidden/>
    <w:unhideWhenUsed/>
    <w:rsid w:val="009058F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9058F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9058F7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058F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9058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3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6627B-64FA-4172-B16C-A48885BA3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17</Pages>
  <Words>1578</Words>
  <Characters>8996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Темур Мавлянов</dc:creator>
  <cp:keywords/>
  <dc:description/>
  <cp:lastModifiedBy>Темур Мавлянов</cp:lastModifiedBy>
  <cp:revision>545</cp:revision>
  <dcterms:created xsi:type="dcterms:W3CDTF">2020-09-05T12:26:00Z</dcterms:created>
  <dcterms:modified xsi:type="dcterms:W3CDTF">2020-09-28T00:57:00Z</dcterms:modified>
</cp:coreProperties>
</file>