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626F6" w14:textId="105F1638" w:rsidR="00CD6C2F" w:rsidRDefault="00450EE9">
      <w:r>
        <w:rPr>
          <w:noProof/>
        </w:rPr>
        <mc:AlternateContent>
          <mc:Choice Requires="wps">
            <w:drawing>
              <wp:anchor distT="0" distB="0" distL="114300" distR="114300" simplePos="0" relativeHeight="251659264" behindDoc="0" locked="0" layoutInCell="1" allowOverlap="1" wp14:anchorId="2AE42422" wp14:editId="791493FB">
                <wp:simplePos x="0" y="0"/>
                <wp:positionH relativeFrom="margin">
                  <wp:align>center</wp:align>
                </wp:positionH>
                <wp:positionV relativeFrom="paragraph">
                  <wp:posOffset>-5080</wp:posOffset>
                </wp:positionV>
                <wp:extent cx="3514725" cy="609600"/>
                <wp:effectExtent l="0" t="0" r="47625" b="19050"/>
                <wp:wrapNone/>
                <wp:docPr id="2" name="矢印: 五方向 2"/>
                <wp:cNvGraphicFramePr/>
                <a:graphic xmlns:a="http://schemas.openxmlformats.org/drawingml/2006/main">
                  <a:graphicData uri="http://schemas.microsoft.com/office/word/2010/wordprocessingShape">
                    <wps:wsp>
                      <wps:cNvSpPr/>
                      <wps:spPr>
                        <a:xfrm>
                          <a:off x="0" y="0"/>
                          <a:ext cx="3514725" cy="609600"/>
                        </a:xfrm>
                        <a:prstGeom prst="homePlat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434380" w14:textId="77777777" w:rsidR="00450EE9" w:rsidRPr="00F71984" w:rsidRDefault="00450EE9" w:rsidP="00447CC0">
                            <w:pPr>
                              <w:jc w:val="center"/>
                              <w:rPr>
                                <w:rFonts w:hint="eastAsia"/>
                                <w:color w:val="000000" w:themeColor="text1"/>
                                <w:sz w:val="52"/>
                                <w:szCs w:val="52"/>
                              </w:rPr>
                            </w:pPr>
                            <w:bookmarkStart w:id="0" w:name="_GoBack"/>
                            <w:r w:rsidRPr="00F71984">
                              <w:rPr>
                                <w:rFonts w:hint="eastAsia"/>
                                <w:color w:val="000000" w:themeColor="text1"/>
                                <w:sz w:val="52"/>
                                <w:szCs w:val="52"/>
                              </w:rPr>
                              <w:t>歩きスマホの危険性</w:t>
                            </w:r>
                          </w:p>
                          <w:bookmarkEnd w:id="0"/>
                          <w:p w14:paraId="24EEE8F5" w14:textId="77777777" w:rsidR="00450EE9" w:rsidRDefault="00450EE9" w:rsidP="00447C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AE42422"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矢印: 五方向 2" o:spid="_x0000_s1026" type="#_x0000_t15" style="position:absolute;left:0;text-align:left;margin-left:0;margin-top:-.4pt;width:276.75pt;height:48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" adj="19727" fillcolor="#ed7d31 [3205]" strokecolor="#1f3763 [1604]" strokeweight="1pt">
                <v:textbox>
                  <w:txbxContent>
                    <w:p w14:paraId="4B434380" w14:textId="77777777" w:rsidR="00450EE9" w:rsidRPr="00F71984" w:rsidRDefault="00450EE9" w:rsidP="00447CC0">
                      <w:pPr>
                        <w:jc w:val="center"/>
                        <w:rPr>
                          <w:rFonts w:hint="eastAsia"/>
                          <w:color w:val="000000" w:themeColor="text1"/>
                          <w:sz w:val="52"/>
                          <w:szCs w:val="52"/>
                        </w:rPr>
                      </w:pPr>
                      <w:bookmarkStart w:id="1" w:name="_GoBack"/>
                      <w:r w:rsidRPr="00F71984">
                        <w:rPr>
                          <w:rFonts w:hint="eastAsia"/>
                          <w:color w:val="000000" w:themeColor="text1"/>
                          <w:sz w:val="52"/>
                          <w:szCs w:val="52"/>
                        </w:rPr>
                        <w:t>歩きスマホの危険性</w:t>
                      </w:r>
                    </w:p>
                    <w:bookmarkEnd w:id="1"/>
                    <w:p w14:paraId="24EEE8F5" w14:textId="77777777" w:rsidR="00450EE9" w:rsidRDefault="00450EE9" w:rsidP="00447CC0">
                      <w:pPr>
                        <w:jc w:val="center"/>
                      </w:pPr>
                    </w:p>
                  </w:txbxContent>
                </v:textbox>
                <w10:wrap anchorx="margin"/>
              </v:shape>
            </w:pict>
          </mc:Fallback>
        </mc:AlternateContent>
      </w:r>
    </w:p>
    <w:p w14:paraId="6E265FC8" w14:textId="51356CF2" w:rsidR="00E946A8" w:rsidRDefault="00E946A8"/>
    <w:p w14:paraId="09A17255" w14:textId="11ABE85F" w:rsidR="00E946A8" w:rsidRDefault="00E946A8"/>
    <w:p w14:paraId="0AFE2E8D" w14:textId="544C86E0" w:rsidR="00E946A8" w:rsidRDefault="00E946A8"/>
    <w:p w14:paraId="221DA9D6" w14:textId="77777777" w:rsidR="00096627" w:rsidRDefault="00096627">
      <w:pPr>
        <w:sectPr w:rsidR="00096627" w:rsidSect="00285937">
          <w:headerReference w:type="default" r:id="rId6"/>
          <w:pgSz w:w="11906" w:h="16838" w:code="9"/>
          <w:pgMar w:top="1134" w:right="1134" w:bottom="1134" w:left="1134" w:header="851" w:footer="992" w:gutter="0"/>
          <w:cols w:space="425"/>
          <w:docGrid w:type="linesAndChars" w:linePitch="291" w:charSpace="6338"/>
        </w:sectPr>
      </w:pPr>
    </w:p>
    <w:p w14:paraId="16DF2D4C" w14:textId="20F640B8" w:rsidR="00E946A8" w:rsidRDefault="0061521E">
      <w:r>
        <w:rPr>
          <w:rFonts w:hint="eastAsia"/>
        </w:rPr>
        <w:t xml:space="preserve">　近年、スマートフォンの画面を注視しながら歩行する、いわゆる「歩きスマホ」をしている人が増えています。この行為は、視野が狭くなって前方への注意が散漫となり、歩行者や自動車などと衝撃する危険が高まります。</w:t>
      </w:r>
    </w:p>
    <w:p w14:paraId="555CCEC1" w14:textId="420EF0F1" w:rsidR="00E946A8" w:rsidRDefault="0061521E">
      <w:r>
        <w:rPr>
          <w:rFonts w:hint="eastAsia"/>
        </w:rPr>
        <w:t xml:space="preserve">　実際に、これが原因で、交通事故に遭うトラブルが全国で相次いで起きています。自分自身が被害者としてだけでなく、加害者にならないためにも、この行為は危険</w:t>
      </w:r>
      <w:r w:rsidR="00FA7088">
        <w:rPr>
          <w:rFonts w:hint="eastAsia"/>
        </w:rPr>
        <w:t>であるということを認識してマナーを守りながら使いましょう。</w:t>
      </w:r>
    </w:p>
    <w:p w14:paraId="6ABB9D6E" w14:textId="77777777" w:rsidR="00096627" w:rsidRDefault="00096627">
      <w:pPr>
        <w:sectPr w:rsidR="00096627" w:rsidSect="00096627">
          <w:type w:val="continuous"/>
          <w:pgSz w:w="11906" w:h="16838" w:code="9"/>
          <w:pgMar w:top="1134" w:right="1134" w:bottom="1134" w:left="1134" w:header="851" w:footer="992" w:gutter="0"/>
          <w:cols w:num="2" w:space="425"/>
          <w:docGrid w:type="linesAndChars" w:linePitch="291" w:charSpace="6338"/>
        </w:sectPr>
      </w:pPr>
    </w:p>
    <w:p w14:paraId="523E3015" w14:textId="67094C29" w:rsidR="00F546A7" w:rsidRDefault="00F546A7">
      <w:pPr>
        <w:rPr>
          <w:rFonts w:hint="eastAsia"/>
        </w:rPr>
      </w:pPr>
    </w:p>
    <w:p w14:paraId="6A5E7C7D" w14:textId="5A1AF602" w:rsidR="00E946A8" w:rsidRPr="0001764D" w:rsidRDefault="00FA7088" w:rsidP="0001764D">
      <w:pPr>
        <w:jc w:val="center"/>
        <w:rPr>
          <w:i/>
          <w:sz w:val="28"/>
          <w:szCs w:val="28"/>
          <w:u w:val="single"/>
        </w:rPr>
      </w:pPr>
      <w:r w:rsidRPr="0001764D">
        <w:rPr>
          <w:rFonts w:hint="eastAsia"/>
          <w:i/>
          <w:sz w:val="28"/>
          <w:szCs w:val="28"/>
          <w:u w:val="single"/>
        </w:rPr>
        <w:t>歩きスマホで危険な目に遭ったことはありますか？</w:t>
      </w:r>
    </w:p>
    <w:p w14:paraId="73655802" w14:textId="607EC507" w:rsidR="00E946A8" w:rsidRDefault="002C6012">
      <w:r>
        <w:rPr>
          <w:noProof/>
        </w:rPr>
        <mc:AlternateContent>
          <mc:Choice Requires="wps">
            <w:drawing>
              <wp:anchor distT="0" distB="0" distL="114300" distR="114300" simplePos="0" relativeHeight="251660288" behindDoc="0" locked="0" layoutInCell="1" allowOverlap="1" wp14:anchorId="7A5996EC" wp14:editId="401535B2">
                <wp:simplePos x="0" y="0"/>
                <wp:positionH relativeFrom="column">
                  <wp:posOffset>2918460</wp:posOffset>
                </wp:positionH>
                <wp:positionV relativeFrom="paragraph">
                  <wp:posOffset>30480</wp:posOffset>
                </wp:positionV>
                <wp:extent cx="3276600" cy="1390650"/>
                <wp:effectExtent l="0" t="0" r="19050" b="19050"/>
                <wp:wrapNone/>
                <wp:docPr id="4" name="スクロール: 横 4"/>
                <wp:cNvGraphicFramePr/>
                <a:graphic xmlns:a="http://schemas.openxmlformats.org/drawingml/2006/main">
                  <a:graphicData uri="http://schemas.microsoft.com/office/word/2010/wordprocessingShape">
                    <wps:wsp>
                      <wps:cNvSpPr/>
                      <wps:spPr>
                        <a:xfrm>
                          <a:off x="0" y="0"/>
                          <a:ext cx="3276600" cy="1390650"/>
                        </a:xfrm>
                        <a:prstGeom prst="horizontalScroll">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B4C8E94" w14:textId="24433EB8" w:rsidR="007164BB" w:rsidRPr="00AE1660" w:rsidRDefault="007164BB" w:rsidP="00AE1660">
                            <w:pPr>
                              <w:jc w:val="left"/>
                              <w:rPr>
                                <w:rFonts w:hint="eastAsia"/>
                                <w:b/>
                                <w:color w:val="000000" w:themeColor="text1"/>
                              </w:rPr>
                            </w:pPr>
                            <w:r w:rsidRPr="00AE1660">
                              <w:rPr>
                                <w:rFonts w:hint="eastAsia"/>
                                <w:b/>
                                <w:color w:val="000000" w:themeColor="text1"/>
                              </w:rPr>
                              <w:t>全体のおよそ６割の人が、歩きスマホをしていたことで危険な目に遭ったと回答しました。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5996EC"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スクロール: 横 4" o:spid="_x0000_s1027" type="#_x0000_t98" style="position:absolute;left:0;text-align:left;margin-left:229.8pt;margin-top:2.4pt;width:258pt;height:10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" filled="f" strokecolor="#1f3763 [1604]" strokeweight="1pt">
                <v:stroke joinstyle="miter"/>
                <v:textbox>
                  <w:txbxContent>
                    <w:p w14:paraId="5B4C8E94" w14:textId="24433EB8" w:rsidR="007164BB" w:rsidRPr="00AE1660" w:rsidRDefault="007164BB" w:rsidP="00AE1660">
                      <w:pPr>
                        <w:jc w:val="left"/>
                        <w:rPr>
                          <w:rFonts w:hint="eastAsia"/>
                          <w:b/>
                          <w:color w:val="000000" w:themeColor="text1"/>
                        </w:rPr>
                      </w:pPr>
                      <w:r w:rsidRPr="00AE1660">
                        <w:rPr>
                          <w:rFonts w:hint="eastAsia"/>
                          <w:b/>
                          <w:color w:val="000000" w:themeColor="text1"/>
                        </w:rPr>
                        <w:t>全体のおよそ６割の人が、歩きスマホをしていたことで危険な目に遭ったと回答しました。</w:t>
                      </w:r>
                    </w:p>
                  </w:txbxContent>
                </v:textbox>
              </v:shape>
            </w:pict>
          </mc:Fallback>
        </mc:AlternateContent>
      </w:r>
      <w:r w:rsidR="00B64445" w:rsidRPr="00B64445">
        <w:drawing>
          <wp:inline distT="0" distB="0" distL="0" distR="0" wp14:anchorId="7C4762E4" wp14:editId="0C9E9574">
            <wp:extent cx="2476500" cy="1457325"/>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0" cy="1457325"/>
                    </a:xfrm>
                    <a:prstGeom prst="rect">
                      <a:avLst/>
                    </a:prstGeom>
                    <a:noFill/>
                    <a:ln>
                      <a:noFill/>
                    </a:ln>
                  </pic:spPr>
                </pic:pic>
              </a:graphicData>
            </a:graphic>
          </wp:inline>
        </w:drawing>
      </w:r>
    </w:p>
    <w:p w14:paraId="7BFF99D4" w14:textId="5B0B66AF" w:rsidR="00E946A8" w:rsidRDefault="00D3241D">
      <w:r>
        <w:rPr>
          <w:noProof/>
        </w:rPr>
        <w:drawing>
          <wp:inline distT="0" distB="0" distL="0" distR="0" wp14:anchorId="0CEAC1A6" wp14:editId="7284E62A">
            <wp:extent cx="6191250" cy="25146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0" cy="2514600"/>
                    </a:xfrm>
                    <a:prstGeom prst="rect">
                      <a:avLst/>
                    </a:prstGeom>
                    <a:noFill/>
                    <a:ln>
                      <a:noFill/>
                    </a:ln>
                  </pic:spPr>
                </pic:pic>
              </a:graphicData>
            </a:graphic>
          </wp:inline>
        </w:drawing>
      </w:r>
    </w:p>
    <w:p w14:paraId="567D0531" w14:textId="1B2F4CE9" w:rsidR="00E946A8" w:rsidRPr="002F3E00" w:rsidRDefault="00D3500D" w:rsidP="002F3E00">
      <w:pPr>
        <w:jc w:val="center"/>
        <w:rPr>
          <w:i/>
          <w:sz w:val="28"/>
          <w:szCs w:val="28"/>
          <w:u w:val="single"/>
        </w:rPr>
      </w:pPr>
      <w:r w:rsidRPr="002F3E00">
        <w:rPr>
          <w:rFonts w:hint="eastAsia"/>
          <w:i/>
          <w:sz w:val="28"/>
          <w:szCs w:val="28"/>
          <w:u w:val="single"/>
        </w:rPr>
        <w:t>実際にあった事例</w:t>
      </w:r>
    </w:p>
    <w:p w14:paraId="5FEBC723" w14:textId="00A64969" w:rsidR="00E946A8" w:rsidRDefault="002F3E00">
      <w:r>
        <w:rPr>
          <w:noProof/>
        </w:rPr>
        <mc:AlternateContent>
          <mc:Choice Requires="wps">
            <w:drawing>
              <wp:anchor distT="0" distB="0" distL="114300" distR="114300" simplePos="0" relativeHeight="251663360" behindDoc="0" locked="0" layoutInCell="1" allowOverlap="1" wp14:anchorId="094C036C" wp14:editId="47C08104">
                <wp:simplePos x="0" y="0"/>
                <wp:positionH relativeFrom="column">
                  <wp:posOffset>3337560</wp:posOffset>
                </wp:positionH>
                <wp:positionV relativeFrom="paragraph">
                  <wp:posOffset>91440</wp:posOffset>
                </wp:positionV>
                <wp:extent cx="2857500" cy="704850"/>
                <wp:effectExtent l="19050" t="19050" r="19050" b="19050"/>
                <wp:wrapNone/>
                <wp:docPr id="11" name="八角形 11"/>
                <wp:cNvGraphicFramePr/>
                <a:graphic xmlns:a="http://schemas.openxmlformats.org/drawingml/2006/main">
                  <a:graphicData uri="http://schemas.microsoft.com/office/word/2010/wordprocessingShape">
                    <wps:wsp>
                      <wps:cNvSpPr/>
                      <wps:spPr>
                        <a:xfrm>
                          <a:off x="0" y="0"/>
                          <a:ext cx="2857500" cy="704850"/>
                        </a:xfrm>
                        <a:prstGeom prst="octagon">
                          <a:avLst/>
                        </a:prstGeom>
                        <a:noFill/>
                        <a:ln w="38100" cmpd="dbl">
                          <a:solidFill>
                            <a:schemeClr val="tx1">
                              <a:alpha val="7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E98C85" w14:textId="2973A0F3" w:rsidR="002F3E00" w:rsidRPr="00EC2D16" w:rsidRDefault="002F3E00" w:rsidP="002F3E00">
                            <w:pPr>
                              <w:jc w:val="center"/>
                              <w:rPr>
                                <w:b/>
                                <w:color w:val="000000" w:themeColor="text1"/>
                                <w:sz w:val="24"/>
                                <w:szCs w:val="24"/>
                              </w:rPr>
                            </w:pPr>
                            <w:r w:rsidRPr="00EC2D16">
                              <w:rPr>
                                <w:rFonts w:hint="eastAsia"/>
                                <w:b/>
                                <w:color w:val="000000" w:themeColor="text1"/>
                                <w:sz w:val="24"/>
                                <w:szCs w:val="24"/>
                              </w:rPr>
                              <w:t>歩行者にぶつかった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94C036C"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八角形 11" o:spid="_x0000_s1028" type="#_x0000_t10" style="position:absolute;left:0;text-align:left;margin-left:262.8pt;margin-top:7.2pt;width:225pt;height:5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" filled="f" strokecolor="black [3213]" strokeweight="3pt">
                <v:stroke opacity="46003f" linestyle="thinThin"/>
                <v:textbox>
                  <w:txbxContent>
                    <w:p w14:paraId="11E98C85" w14:textId="2973A0F3" w:rsidR="002F3E00" w:rsidRPr="00EC2D16" w:rsidRDefault="002F3E00" w:rsidP="002F3E00">
                      <w:pPr>
                        <w:jc w:val="center"/>
                        <w:rPr>
                          <w:b/>
                          <w:color w:val="000000" w:themeColor="text1"/>
                          <w:sz w:val="24"/>
                          <w:szCs w:val="24"/>
                        </w:rPr>
                      </w:pPr>
                      <w:r w:rsidRPr="00EC2D16">
                        <w:rPr>
                          <w:rFonts w:hint="eastAsia"/>
                          <w:b/>
                          <w:color w:val="000000" w:themeColor="text1"/>
                          <w:sz w:val="24"/>
                          <w:szCs w:val="24"/>
                        </w:rPr>
                        <w:t>歩行者にぶつかった</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C177AEE" wp14:editId="4633314E">
                <wp:simplePos x="0" y="0"/>
                <wp:positionH relativeFrom="column">
                  <wp:posOffset>3810</wp:posOffset>
                </wp:positionH>
                <wp:positionV relativeFrom="paragraph">
                  <wp:posOffset>120015</wp:posOffset>
                </wp:positionV>
                <wp:extent cx="2857500" cy="676275"/>
                <wp:effectExtent l="19050" t="19050" r="19050" b="28575"/>
                <wp:wrapNone/>
                <wp:docPr id="10" name="八角形 10"/>
                <wp:cNvGraphicFramePr/>
                <a:graphic xmlns:a="http://schemas.openxmlformats.org/drawingml/2006/main">
                  <a:graphicData uri="http://schemas.microsoft.com/office/word/2010/wordprocessingShape">
                    <wps:wsp>
                      <wps:cNvSpPr/>
                      <wps:spPr>
                        <a:xfrm>
                          <a:off x="0" y="0"/>
                          <a:ext cx="2857500" cy="676275"/>
                        </a:xfrm>
                        <a:prstGeom prst="octagon">
                          <a:avLst/>
                        </a:prstGeom>
                        <a:noFill/>
                        <a:ln w="38100" cmpd="dbl">
                          <a:solidFill>
                            <a:schemeClr val="tx1">
                              <a:alpha val="7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289D9C" w14:textId="113F6DF7" w:rsidR="002F3E00" w:rsidRPr="00EC2D16" w:rsidRDefault="002F3E00" w:rsidP="002F3E00">
                            <w:pPr>
                              <w:jc w:val="center"/>
                              <w:rPr>
                                <w:rFonts w:hint="eastAsia"/>
                                <w:b/>
                                <w:color w:val="000000" w:themeColor="text1"/>
                                <w:sz w:val="24"/>
                                <w:szCs w:val="24"/>
                              </w:rPr>
                            </w:pPr>
                            <w:r w:rsidRPr="00EC2D16">
                              <w:rPr>
                                <w:rFonts w:hint="eastAsia"/>
                                <w:b/>
                                <w:color w:val="000000" w:themeColor="text1"/>
                                <w:sz w:val="24"/>
                                <w:szCs w:val="24"/>
                              </w:rPr>
                              <w:t>電柱に衝突した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177AEE" id="八角形 10" o:spid="_x0000_s1029" type="#_x0000_t10" style="position:absolute;left:0;text-align:left;margin-left:.3pt;margin-top:9.45pt;width:225pt;height:53.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" filled="f" strokecolor="black [3213]" strokeweight="3pt">
                <v:stroke opacity="46003f" linestyle="thinThin"/>
                <v:textbox>
                  <w:txbxContent>
                    <w:p w14:paraId="19289D9C" w14:textId="113F6DF7" w:rsidR="002F3E00" w:rsidRPr="00EC2D16" w:rsidRDefault="002F3E00" w:rsidP="002F3E00">
                      <w:pPr>
                        <w:jc w:val="center"/>
                        <w:rPr>
                          <w:rFonts w:hint="eastAsia"/>
                          <w:b/>
                          <w:color w:val="000000" w:themeColor="text1"/>
                          <w:sz w:val="24"/>
                          <w:szCs w:val="24"/>
                        </w:rPr>
                      </w:pPr>
                      <w:r w:rsidRPr="00EC2D16">
                        <w:rPr>
                          <w:rFonts w:hint="eastAsia"/>
                          <w:b/>
                          <w:color w:val="000000" w:themeColor="text1"/>
                          <w:sz w:val="24"/>
                          <w:szCs w:val="24"/>
                        </w:rPr>
                        <w:t>電柱に衝突した</w:t>
                      </w:r>
                    </w:p>
                  </w:txbxContent>
                </v:textbox>
              </v:shape>
            </w:pict>
          </mc:Fallback>
        </mc:AlternateContent>
      </w:r>
    </w:p>
    <w:p w14:paraId="7E6B4C6E" w14:textId="467E5B58" w:rsidR="00E946A8" w:rsidRDefault="00E946A8">
      <w:pPr>
        <w:rPr>
          <w:rFonts w:hint="eastAsia"/>
        </w:rPr>
      </w:pPr>
    </w:p>
    <w:p w14:paraId="66E1B6E3" w14:textId="09E813AB" w:rsidR="009D17C0" w:rsidRDefault="009D17C0"/>
    <w:p w14:paraId="27AB6B5A" w14:textId="6F62A9C8" w:rsidR="009D17C0" w:rsidRDefault="009D17C0"/>
    <w:p w14:paraId="6077CF34" w14:textId="073F69D2" w:rsidR="009D17C0" w:rsidRDefault="009D17C0"/>
    <w:p w14:paraId="299C3C4A" w14:textId="7E39999F" w:rsidR="009D17C0" w:rsidRDefault="002F3E00">
      <w:r>
        <w:rPr>
          <w:noProof/>
        </w:rPr>
        <mc:AlternateContent>
          <mc:Choice Requires="wps">
            <w:drawing>
              <wp:anchor distT="0" distB="0" distL="114300" distR="114300" simplePos="0" relativeHeight="251667456" behindDoc="0" locked="0" layoutInCell="1" allowOverlap="1" wp14:anchorId="60304A4C" wp14:editId="2594B228">
                <wp:simplePos x="0" y="0"/>
                <wp:positionH relativeFrom="column">
                  <wp:posOffset>3343275</wp:posOffset>
                </wp:positionH>
                <wp:positionV relativeFrom="paragraph">
                  <wp:posOffset>3175</wp:posOffset>
                </wp:positionV>
                <wp:extent cx="2857500" cy="704850"/>
                <wp:effectExtent l="19050" t="19050" r="19050" b="19050"/>
                <wp:wrapNone/>
                <wp:docPr id="14" name="八角形 14"/>
                <wp:cNvGraphicFramePr/>
                <a:graphic xmlns:a="http://schemas.openxmlformats.org/drawingml/2006/main">
                  <a:graphicData uri="http://schemas.microsoft.com/office/word/2010/wordprocessingShape">
                    <wps:wsp>
                      <wps:cNvSpPr/>
                      <wps:spPr>
                        <a:xfrm>
                          <a:off x="0" y="0"/>
                          <a:ext cx="2857500" cy="704850"/>
                        </a:xfrm>
                        <a:prstGeom prst="octagon">
                          <a:avLst/>
                        </a:prstGeom>
                        <a:noFill/>
                        <a:ln w="38100" cmpd="dbl">
                          <a:solidFill>
                            <a:schemeClr val="tx1">
                              <a:alpha val="7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9AB815" w14:textId="288FC606" w:rsidR="002D2BF6" w:rsidRPr="00EC2D16" w:rsidRDefault="002D2BF6" w:rsidP="00EC2D16">
                            <w:pPr>
                              <w:jc w:val="center"/>
                              <w:rPr>
                                <w:rFonts w:hint="eastAsia"/>
                                <w:b/>
                                <w:color w:val="000000" w:themeColor="text1"/>
                                <w:sz w:val="24"/>
                                <w:szCs w:val="24"/>
                              </w:rPr>
                            </w:pPr>
                            <w:r w:rsidRPr="00EC2D16">
                              <w:rPr>
                                <w:rFonts w:hint="eastAsia"/>
                                <w:b/>
                                <w:color w:val="000000" w:themeColor="text1"/>
                                <w:sz w:val="24"/>
                                <w:szCs w:val="24"/>
                              </w:rPr>
                              <w:t>ひったくりの被害に遭った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304A4C" id="八角形 14" o:spid="_x0000_s1030" type="#_x0000_t10" style="position:absolute;left:0;text-align:left;margin-left:263.25pt;margin-top:.25pt;width:225pt;height:55.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" filled="f" strokecolor="black [3213]" strokeweight="3pt">
                <v:stroke opacity="46003f" linestyle="thinThin"/>
                <v:textbox>
                  <w:txbxContent>
                    <w:p w14:paraId="179AB815" w14:textId="288FC606" w:rsidR="002D2BF6" w:rsidRPr="00EC2D16" w:rsidRDefault="002D2BF6" w:rsidP="00EC2D16">
                      <w:pPr>
                        <w:jc w:val="center"/>
                        <w:rPr>
                          <w:rFonts w:hint="eastAsia"/>
                          <w:b/>
                          <w:color w:val="000000" w:themeColor="text1"/>
                          <w:sz w:val="24"/>
                          <w:szCs w:val="24"/>
                        </w:rPr>
                      </w:pPr>
                      <w:r w:rsidRPr="00EC2D16">
                        <w:rPr>
                          <w:rFonts w:hint="eastAsia"/>
                          <w:b/>
                          <w:color w:val="000000" w:themeColor="text1"/>
                          <w:sz w:val="24"/>
                          <w:szCs w:val="24"/>
                        </w:rPr>
                        <w:t>ひったくりの被害に遭った</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CBB03A8" wp14:editId="2AE96491">
                <wp:simplePos x="0" y="0"/>
                <wp:positionH relativeFrom="column">
                  <wp:posOffset>0</wp:posOffset>
                </wp:positionH>
                <wp:positionV relativeFrom="paragraph">
                  <wp:posOffset>18415</wp:posOffset>
                </wp:positionV>
                <wp:extent cx="2857500" cy="676275"/>
                <wp:effectExtent l="19050" t="19050" r="19050" b="28575"/>
                <wp:wrapNone/>
                <wp:docPr id="13" name="八角形 13"/>
                <wp:cNvGraphicFramePr/>
                <a:graphic xmlns:a="http://schemas.openxmlformats.org/drawingml/2006/main">
                  <a:graphicData uri="http://schemas.microsoft.com/office/word/2010/wordprocessingShape">
                    <wps:wsp>
                      <wps:cNvSpPr/>
                      <wps:spPr>
                        <a:xfrm>
                          <a:off x="0" y="0"/>
                          <a:ext cx="2857500" cy="676275"/>
                        </a:xfrm>
                        <a:prstGeom prst="octagon">
                          <a:avLst/>
                        </a:prstGeom>
                        <a:noFill/>
                        <a:ln w="38100" cmpd="dbl">
                          <a:solidFill>
                            <a:schemeClr val="tx1">
                              <a:alpha val="7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B892EE" w14:textId="1485693F" w:rsidR="002F3E00" w:rsidRPr="00EC2D16" w:rsidRDefault="002F3E00" w:rsidP="002F3E00">
                            <w:pPr>
                              <w:jc w:val="center"/>
                              <w:rPr>
                                <w:rFonts w:hint="eastAsia"/>
                                <w:b/>
                                <w:color w:val="000000" w:themeColor="text1"/>
                                <w:sz w:val="24"/>
                                <w:szCs w:val="24"/>
                              </w:rPr>
                            </w:pPr>
                            <w:r w:rsidRPr="00EC2D16">
                              <w:rPr>
                                <w:rFonts w:hint="eastAsia"/>
                                <w:b/>
                                <w:color w:val="000000" w:themeColor="text1"/>
                                <w:sz w:val="24"/>
                                <w:szCs w:val="24"/>
                              </w:rPr>
                              <w:t>駅のホームから</w:t>
                            </w:r>
                            <w:r w:rsidR="002D2BF6" w:rsidRPr="00EC2D16">
                              <w:rPr>
                                <w:rFonts w:hint="eastAsia"/>
                                <w:b/>
                                <w:color w:val="000000" w:themeColor="text1"/>
                                <w:sz w:val="24"/>
                                <w:szCs w:val="24"/>
                              </w:rPr>
                              <w:t>落下した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BB03A8" id="八角形 13" o:spid="_x0000_s1031" type="#_x0000_t10" style="position:absolute;left:0;text-align:left;margin-left:0;margin-top:1.45pt;width:225pt;height:53.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" filled="f" strokecolor="black [3213]" strokeweight="3pt">
                <v:stroke opacity="46003f" linestyle="thinThin"/>
                <v:textbox>
                  <w:txbxContent>
                    <w:p w14:paraId="13B892EE" w14:textId="1485693F" w:rsidR="002F3E00" w:rsidRPr="00EC2D16" w:rsidRDefault="002F3E00" w:rsidP="002F3E00">
                      <w:pPr>
                        <w:jc w:val="center"/>
                        <w:rPr>
                          <w:rFonts w:hint="eastAsia"/>
                          <w:b/>
                          <w:color w:val="000000" w:themeColor="text1"/>
                          <w:sz w:val="24"/>
                          <w:szCs w:val="24"/>
                        </w:rPr>
                      </w:pPr>
                      <w:r w:rsidRPr="00EC2D16">
                        <w:rPr>
                          <w:rFonts w:hint="eastAsia"/>
                          <w:b/>
                          <w:color w:val="000000" w:themeColor="text1"/>
                          <w:sz w:val="24"/>
                          <w:szCs w:val="24"/>
                        </w:rPr>
                        <w:t>駅のホームから</w:t>
                      </w:r>
                      <w:r w:rsidR="002D2BF6" w:rsidRPr="00EC2D16">
                        <w:rPr>
                          <w:rFonts w:hint="eastAsia"/>
                          <w:b/>
                          <w:color w:val="000000" w:themeColor="text1"/>
                          <w:sz w:val="24"/>
                          <w:szCs w:val="24"/>
                        </w:rPr>
                        <w:t>落下した</w:t>
                      </w:r>
                    </w:p>
                  </w:txbxContent>
                </v:textbox>
              </v:shape>
            </w:pict>
          </mc:Fallback>
        </mc:AlternateContent>
      </w:r>
    </w:p>
    <w:p w14:paraId="47B9DF28" w14:textId="3240E262" w:rsidR="009D17C0" w:rsidRDefault="009D17C0"/>
    <w:p w14:paraId="27CD663D" w14:textId="0DD7F91F" w:rsidR="009D17C0" w:rsidRDefault="009D17C0"/>
    <w:p w14:paraId="317CCE43" w14:textId="1C01BC6E" w:rsidR="009D17C0" w:rsidRDefault="009D17C0"/>
    <w:p w14:paraId="6C16813D" w14:textId="3FDACE6D" w:rsidR="009D17C0" w:rsidRDefault="00880395">
      <w:pPr>
        <w:rPr>
          <w:rFonts w:hint="eastAsia"/>
        </w:rPr>
      </w:pPr>
      <w:r>
        <w:rPr>
          <w:rFonts w:hint="eastAsia"/>
        </w:rPr>
        <w:t xml:space="preserve">　現在、歩きスマホという行為自体に罰則はありません。しかし、これが原因で多額の賠償責任を負うこととなる可能性は十分にあります。トラブルに巻き込まれないためにも、操作をする場合は立ち止まるようにしましょう。その際は、必ず周囲を見渡し、止まっても大丈夫かどうか確認することが大切です。</w:t>
      </w:r>
    </w:p>
    <w:sectPr w:rsidR="009D17C0" w:rsidSect="00096627">
      <w:type w:val="continuous"/>
      <w:pgSz w:w="11906" w:h="16838" w:code="9"/>
      <w:pgMar w:top="1134" w:right="1134" w:bottom="1134" w:left="1134" w:header="851" w:footer="992" w:gutter="0"/>
      <w:cols w:space="425"/>
      <w:docGrid w:type="linesAndChars" w:linePitch="291" w:charSpace="63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38938" w14:textId="77777777" w:rsidR="00326978" w:rsidRDefault="00326978" w:rsidP="006E660C">
      <w:r>
        <w:separator/>
      </w:r>
    </w:p>
  </w:endnote>
  <w:endnote w:type="continuationSeparator" w:id="0">
    <w:p w14:paraId="6DA64C1E" w14:textId="77777777" w:rsidR="00326978" w:rsidRDefault="00326978" w:rsidP="006E6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413CD" w14:textId="77777777" w:rsidR="00326978" w:rsidRDefault="00326978" w:rsidP="006E660C">
      <w:r>
        <w:separator/>
      </w:r>
    </w:p>
  </w:footnote>
  <w:footnote w:type="continuationSeparator" w:id="0">
    <w:p w14:paraId="7E60BB83" w14:textId="77777777" w:rsidR="00326978" w:rsidRDefault="00326978" w:rsidP="006E66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4FE79" w14:textId="12132BD8" w:rsidR="006E660C" w:rsidRDefault="006E660C" w:rsidP="00921556">
    <w:pPr>
      <w:pStyle w:val="a3"/>
      <w:jc w:val="right"/>
      <w:rPr>
        <w:rFonts w:hint="eastAsia"/>
      </w:rPr>
    </w:pPr>
    <w:r>
      <w:rPr>
        <w:rFonts w:hint="eastAsia"/>
      </w:rPr>
      <w:t>0</w:t>
    </w:r>
    <w:r>
      <w:t xml:space="preserve">12 </w:t>
    </w:r>
    <w:r>
      <w:rPr>
        <w:rFonts w:hint="eastAsia"/>
      </w:rPr>
      <w:t>コウヨウ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241"/>
  <w:drawingGridVerticalSpacing w:val="291"/>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B8B"/>
    <w:rsid w:val="0001764D"/>
    <w:rsid w:val="00096627"/>
    <w:rsid w:val="0018382A"/>
    <w:rsid w:val="00285937"/>
    <w:rsid w:val="002C6012"/>
    <w:rsid w:val="002D2BF6"/>
    <w:rsid w:val="002F3E00"/>
    <w:rsid w:val="002F68A8"/>
    <w:rsid w:val="00315B8B"/>
    <w:rsid w:val="00326978"/>
    <w:rsid w:val="00447CC0"/>
    <w:rsid w:val="00450EE9"/>
    <w:rsid w:val="00570362"/>
    <w:rsid w:val="005969A6"/>
    <w:rsid w:val="00603F06"/>
    <w:rsid w:val="0061521E"/>
    <w:rsid w:val="006E660C"/>
    <w:rsid w:val="007164BB"/>
    <w:rsid w:val="00753083"/>
    <w:rsid w:val="008405EB"/>
    <w:rsid w:val="00880395"/>
    <w:rsid w:val="00921556"/>
    <w:rsid w:val="009D17C0"/>
    <w:rsid w:val="009D46BF"/>
    <w:rsid w:val="00AE1660"/>
    <w:rsid w:val="00B64445"/>
    <w:rsid w:val="00C21DBB"/>
    <w:rsid w:val="00D3241D"/>
    <w:rsid w:val="00D3500D"/>
    <w:rsid w:val="00E26605"/>
    <w:rsid w:val="00E946A8"/>
    <w:rsid w:val="00EC2D16"/>
    <w:rsid w:val="00F546A7"/>
    <w:rsid w:val="00F71984"/>
    <w:rsid w:val="00FA7088"/>
    <w:rsid w:val="00FE48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ED7D03F"/>
  <w15:chartTrackingRefBased/>
  <w15:docId w15:val="{0B38439A-75A9-4406-88CC-BC72A4806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85937"/>
    <w:pPr>
      <w:widowControl w:val="0"/>
      <w:jc w:val="both"/>
    </w:pPr>
    <w:rPr>
      <w:rFonts w:ascii="ＭＳ 明朝" w:eastAsia="ＭＳ 明朝" w:hAnsi="ＭＳ 明朝"/>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660C"/>
    <w:pPr>
      <w:tabs>
        <w:tab w:val="center" w:pos="4252"/>
        <w:tab w:val="right" w:pos="8504"/>
      </w:tabs>
      <w:snapToGrid w:val="0"/>
    </w:pPr>
  </w:style>
  <w:style w:type="character" w:customStyle="1" w:styleId="a4">
    <w:name w:val="ヘッダー (文字)"/>
    <w:basedOn w:val="a0"/>
    <w:link w:val="a3"/>
    <w:uiPriority w:val="99"/>
    <w:rsid w:val="006E660C"/>
    <w:rPr>
      <w:rFonts w:ascii="ＭＳ 明朝" w:eastAsia="ＭＳ 明朝" w:hAnsi="ＭＳ 明朝"/>
    </w:rPr>
  </w:style>
  <w:style w:type="paragraph" w:styleId="a5">
    <w:name w:val="footer"/>
    <w:basedOn w:val="a"/>
    <w:link w:val="a6"/>
    <w:uiPriority w:val="99"/>
    <w:unhideWhenUsed/>
    <w:rsid w:val="006E660C"/>
    <w:pPr>
      <w:tabs>
        <w:tab w:val="center" w:pos="4252"/>
        <w:tab w:val="right" w:pos="8504"/>
      </w:tabs>
      <w:snapToGrid w:val="0"/>
    </w:pPr>
  </w:style>
  <w:style w:type="character" w:customStyle="1" w:styleId="a6">
    <w:name w:val="フッター (文字)"/>
    <w:basedOn w:val="a0"/>
    <w:link w:val="a5"/>
    <w:uiPriority w:val="99"/>
    <w:rsid w:val="006E660C"/>
    <w:rPr>
      <w:rFonts w:ascii="ＭＳ 明朝" w:eastAsia="ＭＳ 明朝" w:hAnsi="ＭＳ 明朝"/>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60</Words>
  <Characters>347</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23Mobile011</dc:creator>
  <cp:keywords/>
  <dc:description/>
  <cp:lastModifiedBy>23Mobile011</cp:lastModifiedBy>
  <cp:revision>28</cp:revision>
  <dcterms:created xsi:type="dcterms:W3CDTF">2023-12-07T00:26:00Z</dcterms:created>
  <dcterms:modified xsi:type="dcterms:W3CDTF">2023-12-07T01:45:00Z</dcterms:modified>
</cp:coreProperties>
</file>