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5163E" w14:textId="1FC833D6" w:rsidR="008417E6" w:rsidRPr="00FD35BC" w:rsidRDefault="008417E6" w:rsidP="00FD35BC">
      <w:pPr>
        <w:jc w:val="center"/>
        <w:rPr>
          <w:b/>
          <w:sz w:val="48"/>
          <w:szCs w:val="48"/>
        </w:rPr>
      </w:pPr>
      <w:r w:rsidRPr="00FD35BC">
        <w:rPr>
          <w:rFonts w:hint="eastAsia"/>
          <w:b/>
          <w:sz w:val="48"/>
          <w:szCs w:val="48"/>
        </w:rPr>
        <w:t>◇コーヒーの日◇</w:t>
      </w:r>
    </w:p>
    <w:p w14:paraId="48D0973C" w14:textId="77777777" w:rsidR="004801FB" w:rsidRDefault="004801FB">
      <w:pPr>
        <w:sectPr w:rsidR="004801FB" w:rsidSect="00231A34">
          <w:pgSz w:w="11906" w:h="16838" w:code="9"/>
          <w:pgMar w:top="1134" w:right="1134" w:bottom="1134" w:left="1134" w:header="851" w:footer="992" w:gutter="0"/>
          <w:cols w:space="425"/>
          <w:docGrid w:type="linesAndChars" w:linePitch="291" w:charSpace="6338"/>
        </w:sectPr>
      </w:pPr>
    </w:p>
    <w:p w14:paraId="0C9B436D" w14:textId="0A310C7D" w:rsidR="007F1EFA" w:rsidRDefault="00A1505F">
      <w:r>
        <w:rPr>
          <w:rFonts w:hint="eastAsia"/>
        </w:rPr>
        <w:t xml:space="preserve">　１０月１日は、コーヒーの日です。世界最大のコーヒーの産地であるブラジルでは豆の</w:t>
      </w:r>
      <w:r w:rsidR="00231A34">
        <w:rPr>
          <w:rFonts w:hint="eastAsia"/>
        </w:rPr>
        <w:t>収穫が9月にほぼ終了し、新豆が出回るのが１０月だといいます。わが国でも需要期を</w:t>
      </w:r>
      <w:r w:rsidR="00931486">
        <w:rPr>
          <w:rFonts w:hint="eastAsia"/>
        </w:rPr>
        <w:t>前</w:t>
      </w:r>
      <w:r w:rsidR="00231A34">
        <w:rPr>
          <w:rFonts w:hint="eastAsia"/>
        </w:rPr>
        <w:t>に、この日を「コーヒーの日」と定めてＰＲしています。</w:t>
      </w:r>
    </w:p>
    <w:p w14:paraId="5A05C7B8" w14:textId="50F7828D" w:rsidR="00931486" w:rsidRDefault="00931486">
      <w:r>
        <w:rPr>
          <w:rFonts w:hint="eastAsia"/>
        </w:rPr>
        <w:t xml:space="preserve">　いつごろから飲み始められたかは定かではありま</w:t>
      </w:r>
      <w:r w:rsidR="00EA53BF">
        <w:rPr>
          <w:rFonts w:hint="eastAsia"/>
        </w:rPr>
        <w:t>せん</w:t>
      </w:r>
      <w:r>
        <w:rPr>
          <w:rFonts w:hint="eastAsia"/>
        </w:rPr>
        <w:t>が、９世紀にとあるペルシャの医師がその医学的効果を自著の中で述べているのが</w:t>
      </w:r>
      <w:r w:rsidR="0003558E">
        <w:rPr>
          <w:rFonts w:hint="eastAsia"/>
        </w:rPr>
        <w:t>文献上の初見となります。わが国では、</w:t>
      </w:r>
      <w:r w:rsidR="00CB4371">
        <w:rPr>
          <w:rFonts w:hint="eastAsia"/>
        </w:rPr>
        <w:t>１８世紀末あたりからで、本格的な普及は明治以降になります。</w:t>
      </w:r>
    </w:p>
    <w:p w14:paraId="0525DE8B" w14:textId="77777777" w:rsidR="004801FB" w:rsidRDefault="004801FB">
      <w:pPr>
        <w:sectPr w:rsidR="004801FB" w:rsidSect="004801FB">
          <w:type w:val="continuous"/>
          <w:pgSz w:w="11906" w:h="16838" w:code="9"/>
          <w:pgMar w:top="1134" w:right="1134" w:bottom="1134" w:left="1134" w:header="851" w:footer="992" w:gutter="0"/>
          <w:cols w:num="2" w:space="425"/>
          <w:docGrid w:type="linesAndChars" w:linePitch="291" w:charSpace="6338"/>
        </w:sectPr>
      </w:pPr>
    </w:p>
    <w:p w14:paraId="42582F24" w14:textId="0546B8A2" w:rsidR="00CB4371" w:rsidRPr="004801FB" w:rsidRDefault="00CB4371" w:rsidP="004801FB">
      <w:pPr>
        <w:jc w:val="center"/>
        <w:rPr>
          <w:b/>
          <w:sz w:val="28"/>
          <w:szCs w:val="28"/>
          <w:shd w:val="pct15" w:color="auto" w:fill="FFFFFF"/>
        </w:rPr>
      </w:pPr>
      <w:r w:rsidRPr="004801FB">
        <w:rPr>
          <w:rFonts w:hint="eastAsia"/>
          <w:b/>
          <w:sz w:val="28"/>
          <w:szCs w:val="28"/>
          <w:shd w:val="pct15" w:color="auto" w:fill="FFFFFF"/>
        </w:rPr>
        <w:t>コーヒー豆の主な銘柄</w:t>
      </w:r>
    </w:p>
    <w:p w14:paraId="5EC122EA" w14:textId="4F9A78B3" w:rsidR="00CB4371" w:rsidRDefault="00CB4371">
      <w:r>
        <w:rPr>
          <w:rFonts w:hint="eastAsia"/>
        </w:rPr>
        <w:t>豆の種類により、コクや酸味など、味にそれぞれ特徴があります。</w:t>
      </w:r>
    </w:p>
    <w:p w14:paraId="741545FD" w14:textId="0AF33100" w:rsidR="00CB4371" w:rsidRPr="00931486" w:rsidRDefault="008A6AD3">
      <w:pPr>
        <w:rPr>
          <w:rFonts w:hint="eastAsia"/>
        </w:rPr>
      </w:pPr>
      <w:r>
        <w:rPr>
          <w:rFonts w:hint="eastAsia"/>
          <w:noProof/>
        </w:rPr>
        <mc:AlternateContent>
          <mc:Choice Requires="wps">
            <w:drawing>
              <wp:anchor distT="0" distB="0" distL="114300" distR="114300" simplePos="0" relativeHeight="251664384" behindDoc="0" locked="0" layoutInCell="1" allowOverlap="1" wp14:anchorId="1AF17DB8" wp14:editId="18BFABF9">
                <wp:simplePos x="0" y="0"/>
                <wp:positionH relativeFrom="column">
                  <wp:posOffset>13335</wp:posOffset>
                </wp:positionH>
                <wp:positionV relativeFrom="paragraph">
                  <wp:posOffset>5715</wp:posOffset>
                </wp:positionV>
                <wp:extent cx="2867025" cy="638175"/>
                <wp:effectExtent l="0" t="0" r="28575" b="28575"/>
                <wp:wrapNone/>
                <wp:docPr id="1" name="楕円 1"/>
                <wp:cNvGraphicFramePr/>
                <a:graphic xmlns:a="http://schemas.openxmlformats.org/drawingml/2006/main">
                  <a:graphicData uri="http://schemas.microsoft.com/office/word/2010/wordprocessingShape">
                    <wps:wsp>
                      <wps:cNvSpPr/>
                      <wps:spPr>
                        <a:xfrm>
                          <a:off x="0" y="0"/>
                          <a:ext cx="2867025"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8CC4AC" w14:textId="490BA2D1" w:rsidR="009F145D" w:rsidRPr="009F145D" w:rsidRDefault="009F145D" w:rsidP="009F145D">
                            <w:pPr>
                              <w:jc w:val="center"/>
                              <w:rPr>
                                <w:b/>
                                <w:color w:val="000000" w:themeColor="text1"/>
                                <w:sz w:val="24"/>
                                <w:szCs w:val="24"/>
                              </w:rPr>
                            </w:pPr>
                            <w:r w:rsidRPr="009F145D">
                              <w:rPr>
                                <w:rFonts w:hint="eastAsia"/>
                                <w:b/>
                                <w:color w:val="000000" w:themeColor="text1"/>
                                <w:sz w:val="24"/>
                                <w:szCs w:val="24"/>
                              </w:rPr>
                              <w:t>キリマンジャロ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F17DB8" id="楕円 1" o:spid="_x0000_s1026" style="position:absolute;left:0;text-align:left;margin-left:1.05pt;margin-top:.45pt;width:225.7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" filled="f" strokecolor="black [3213]" strokeweight="1pt">
                <v:stroke dashstyle="3 1" joinstyle="miter"/>
                <v:textbox>
                  <w:txbxContent>
                    <w:p w14:paraId="328CC4AC" w14:textId="490BA2D1" w:rsidR="009F145D" w:rsidRPr="009F145D" w:rsidRDefault="009F145D" w:rsidP="009F145D">
                      <w:pPr>
                        <w:jc w:val="center"/>
                        <w:rPr>
                          <w:b/>
                          <w:color w:val="000000" w:themeColor="text1"/>
                          <w:sz w:val="24"/>
                          <w:szCs w:val="24"/>
                        </w:rPr>
                      </w:pPr>
                      <w:r w:rsidRPr="009F145D">
                        <w:rPr>
                          <w:rFonts w:hint="eastAsia"/>
                          <w:b/>
                          <w:color w:val="000000" w:themeColor="text1"/>
                          <w:sz w:val="24"/>
                          <w:szCs w:val="24"/>
                        </w:rPr>
                        <w:t>キリマンジャロ</w:t>
                      </w:r>
                    </w:p>
                  </w:txbxContent>
                </v:textbox>
              </v:oval>
            </w:pict>
          </mc:Fallback>
        </mc:AlternateContent>
      </w:r>
      <w:r>
        <w:rPr>
          <w:rFonts w:hint="eastAsia"/>
          <w:noProof/>
        </w:rPr>
        <mc:AlternateContent>
          <mc:Choice Requires="wps">
            <w:drawing>
              <wp:anchor distT="0" distB="0" distL="114300" distR="114300" simplePos="0" relativeHeight="251665408" behindDoc="0" locked="0" layoutInCell="1" allowOverlap="1" wp14:anchorId="2EAB741D" wp14:editId="0C35354B">
                <wp:simplePos x="0" y="0"/>
                <wp:positionH relativeFrom="column">
                  <wp:posOffset>3232785</wp:posOffset>
                </wp:positionH>
                <wp:positionV relativeFrom="paragraph">
                  <wp:posOffset>5715</wp:posOffset>
                </wp:positionV>
                <wp:extent cx="2867025" cy="638175"/>
                <wp:effectExtent l="0" t="0" r="28575" b="28575"/>
                <wp:wrapNone/>
                <wp:docPr id="2" name="楕円 2"/>
                <wp:cNvGraphicFramePr/>
                <a:graphic xmlns:a="http://schemas.openxmlformats.org/drawingml/2006/main">
                  <a:graphicData uri="http://schemas.microsoft.com/office/word/2010/wordprocessingShape">
                    <wps:wsp>
                      <wps:cNvSpPr/>
                      <wps:spPr>
                        <a:xfrm>
                          <a:off x="0" y="0"/>
                          <a:ext cx="2867025"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B227583" w14:textId="0C28D4F3" w:rsidR="00461BEA" w:rsidRPr="009F145D" w:rsidRDefault="00461BEA" w:rsidP="00461BEA">
                            <w:pPr>
                              <w:jc w:val="center"/>
                              <w:rPr>
                                <w:b/>
                                <w:color w:val="000000" w:themeColor="text1"/>
                                <w:sz w:val="24"/>
                                <w:szCs w:val="24"/>
                              </w:rPr>
                            </w:pPr>
                            <w:r>
                              <w:rPr>
                                <w:rFonts w:hint="eastAsia"/>
                                <w:b/>
                                <w:color w:val="000000" w:themeColor="text1"/>
                                <w:sz w:val="24"/>
                                <w:szCs w:val="24"/>
                              </w:rPr>
                              <w:t>ブルーマウンテン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AB741D" id="楕円 2" o:spid="_x0000_s1027" style="position:absolute;left:0;text-align:left;margin-left:254.55pt;margin-top:.45pt;width:225.75pt;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" filled="f" strokecolor="black [3213]" strokeweight="1pt">
                <v:stroke dashstyle="3 1" joinstyle="miter"/>
                <v:textbox>
                  <w:txbxContent>
                    <w:p w14:paraId="2B227583" w14:textId="0C28D4F3" w:rsidR="00461BEA" w:rsidRPr="009F145D" w:rsidRDefault="00461BEA" w:rsidP="00461BEA">
                      <w:pPr>
                        <w:jc w:val="center"/>
                        <w:rPr>
                          <w:b/>
                          <w:color w:val="000000" w:themeColor="text1"/>
                          <w:sz w:val="24"/>
                          <w:szCs w:val="24"/>
                        </w:rPr>
                      </w:pPr>
                      <w:r>
                        <w:rPr>
                          <w:rFonts w:hint="eastAsia"/>
                          <w:b/>
                          <w:color w:val="000000" w:themeColor="text1"/>
                          <w:sz w:val="24"/>
                          <w:szCs w:val="24"/>
                        </w:rPr>
                        <w:t>ブルーマウンテン</w:t>
                      </w:r>
                    </w:p>
                  </w:txbxContent>
                </v:textbox>
              </v:oval>
            </w:pict>
          </mc:Fallback>
        </mc:AlternateContent>
      </w:r>
    </w:p>
    <w:p w14:paraId="483F1FD7" w14:textId="06CB1A37" w:rsidR="007F1EFA" w:rsidRDefault="007F1EFA"/>
    <w:p w14:paraId="1FF2F4CE" w14:textId="5F92CF50" w:rsidR="007F1EFA" w:rsidRDefault="007F1EFA"/>
    <w:p w14:paraId="71928BD4" w14:textId="4F769353" w:rsidR="007F1EFA" w:rsidRDefault="008A6AD3">
      <w:r>
        <w:rPr>
          <w:noProof/>
        </w:rPr>
        <mc:AlternateContent>
          <mc:Choice Requires="wps">
            <w:drawing>
              <wp:anchor distT="0" distB="0" distL="114300" distR="114300" simplePos="0" relativeHeight="251666432" behindDoc="0" locked="0" layoutInCell="1" allowOverlap="1" wp14:anchorId="2AF0D6B0" wp14:editId="704A3CCF">
                <wp:simplePos x="0" y="0"/>
                <wp:positionH relativeFrom="column">
                  <wp:posOffset>-5715</wp:posOffset>
                </wp:positionH>
                <wp:positionV relativeFrom="paragraph">
                  <wp:posOffset>137160</wp:posOffset>
                </wp:positionV>
                <wp:extent cx="2867025" cy="638175"/>
                <wp:effectExtent l="0" t="0" r="28575" b="28575"/>
                <wp:wrapNone/>
                <wp:docPr id="5" name="楕円 5"/>
                <wp:cNvGraphicFramePr/>
                <a:graphic xmlns:a="http://schemas.openxmlformats.org/drawingml/2006/main">
                  <a:graphicData uri="http://schemas.microsoft.com/office/word/2010/wordprocessingShape">
                    <wps:wsp>
                      <wps:cNvSpPr/>
                      <wps:spPr>
                        <a:xfrm>
                          <a:off x="0" y="0"/>
                          <a:ext cx="2867025"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0E15B2E" w14:textId="77777777" w:rsidR="00254BF6" w:rsidRPr="009F145D" w:rsidRDefault="00254BF6" w:rsidP="00254BF6">
                            <w:pPr>
                              <w:jc w:val="center"/>
                              <w:rPr>
                                <w:b/>
                                <w:color w:val="000000" w:themeColor="text1"/>
                                <w:sz w:val="24"/>
                                <w:szCs w:val="24"/>
                              </w:rPr>
                            </w:pPr>
                            <w:r>
                              <w:rPr>
                                <w:rFonts w:hint="eastAsia"/>
                                <w:b/>
                                <w:color w:val="000000" w:themeColor="text1"/>
                                <w:sz w:val="24"/>
                                <w:szCs w:val="24"/>
                              </w:rPr>
                              <w:t>コロンビア</w:t>
                            </w:r>
                          </w:p>
                          <w:p w14:paraId="58B69C83" w14:textId="2D917925" w:rsidR="00254BF6" w:rsidRPr="009F145D" w:rsidRDefault="00254BF6" w:rsidP="00254BF6">
                            <w:pPr>
                              <w:jc w:val="center"/>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0D6B0" id="楕円 5" o:spid="_x0000_s1028" style="position:absolute;left:0;text-align:left;margin-left:-.45pt;margin-top:10.8pt;width:225.75pt;height:5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" filled="f" strokecolor="black [3213]" strokeweight="1pt">
                <v:stroke dashstyle="3 1" joinstyle="miter"/>
                <v:textbox>
                  <w:txbxContent>
                    <w:p w14:paraId="40E15B2E" w14:textId="77777777" w:rsidR="00254BF6" w:rsidRPr="009F145D" w:rsidRDefault="00254BF6" w:rsidP="00254BF6">
                      <w:pPr>
                        <w:jc w:val="center"/>
                        <w:rPr>
                          <w:b/>
                          <w:color w:val="000000" w:themeColor="text1"/>
                          <w:sz w:val="24"/>
                          <w:szCs w:val="24"/>
                        </w:rPr>
                      </w:pPr>
                      <w:r>
                        <w:rPr>
                          <w:rFonts w:hint="eastAsia"/>
                          <w:b/>
                          <w:color w:val="000000" w:themeColor="text1"/>
                          <w:sz w:val="24"/>
                          <w:szCs w:val="24"/>
                        </w:rPr>
                        <w:t>コロンビア</w:t>
                      </w:r>
                    </w:p>
                    <w:p w14:paraId="58B69C83" w14:textId="2D917925" w:rsidR="00254BF6" w:rsidRPr="009F145D" w:rsidRDefault="00254BF6" w:rsidP="00254BF6">
                      <w:pPr>
                        <w:jc w:val="center"/>
                        <w:rPr>
                          <w:b/>
                          <w:color w:val="000000" w:themeColor="text1"/>
                          <w:sz w:val="24"/>
                          <w:szCs w:val="24"/>
                        </w:rPr>
                      </w:pP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12FEA65B" wp14:editId="6B0BC4BD">
                <wp:simplePos x="0" y="0"/>
                <wp:positionH relativeFrom="column">
                  <wp:posOffset>3213735</wp:posOffset>
                </wp:positionH>
                <wp:positionV relativeFrom="paragraph">
                  <wp:posOffset>137160</wp:posOffset>
                </wp:positionV>
                <wp:extent cx="2867025" cy="638175"/>
                <wp:effectExtent l="0" t="0" r="28575" b="28575"/>
                <wp:wrapNone/>
                <wp:docPr id="6" name="楕円 6"/>
                <wp:cNvGraphicFramePr/>
                <a:graphic xmlns:a="http://schemas.openxmlformats.org/drawingml/2006/main">
                  <a:graphicData uri="http://schemas.microsoft.com/office/word/2010/wordprocessingShape">
                    <wps:wsp>
                      <wps:cNvSpPr/>
                      <wps:spPr>
                        <a:xfrm>
                          <a:off x="0" y="0"/>
                          <a:ext cx="2867025"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A080171" w14:textId="77777777" w:rsidR="00254BF6" w:rsidRPr="009F145D" w:rsidRDefault="00254BF6" w:rsidP="00254BF6">
                            <w:pPr>
                              <w:jc w:val="center"/>
                              <w:rPr>
                                <w:b/>
                                <w:color w:val="000000" w:themeColor="text1"/>
                                <w:sz w:val="24"/>
                                <w:szCs w:val="24"/>
                              </w:rPr>
                            </w:pPr>
                            <w:r>
                              <w:rPr>
                                <w:rFonts w:hint="eastAsia"/>
                                <w:b/>
                                <w:color w:val="000000" w:themeColor="text1"/>
                                <w:sz w:val="24"/>
                                <w:szCs w:val="24"/>
                              </w:rPr>
                              <w:t>モカ</w:t>
                            </w:r>
                          </w:p>
                          <w:p w14:paraId="2930852A" w14:textId="15708E19" w:rsidR="00254BF6" w:rsidRPr="009F145D" w:rsidRDefault="00254BF6" w:rsidP="00254BF6">
                            <w:pPr>
                              <w:jc w:val="center"/>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EA65B" id="楕円 6" o:spid="_x0000_s1029" style="position:absolute;left:0;text-align:left;margin-left:253.05pt;margin-top:10.8pt;width:225.75pt;height:5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" filled="f" strokecolor="black [3213]" strokeweight="1pt">
                <v:stroke dashstyle="3 1" joinstyle="miter"/>
                <v:textbox>
                  <w:txbxContent>
                    <w:p w14:paraId="1A080171" w14:textId="77777777" w:rsidR="00254BF6" w:rsidRPr="009F145D" w:rsidRDefault="00254BF6" w:rsidP="00254BF6">
                      <w:pPr>
                        <w:jc w:val="center"/>
                        <w:rPr>
                          <w:b/>
                          <w:color w:val="000000" w:themeColor="text1"/>
                          <w:sz w:val="24"/>
                          <w:szCs w:val="24"/>
                        </w:rPr>
                      </w:pPr>
                      <w:r>
                        <w:rPr>
                          <w:rFonts w:hint="eastAsia"/>
                          <w:b/>
                          <w:color w:val="000000" w:themeColor="text1"/>
                          <w:sz w:val="24"/>
                          <w:szCs w:val="24"/>
                        </w:rPr>
                        <w:t>モカ</w:t>
                      </w:r>
                    </w:p>
                    <w:p w14:paraId="2930852A" w14:textId="15708E19" w:rsidR="00254BF6" w:rsidRPr="009F145D" w:rsidRDefault="00254BF6" w:rsidP="00254BF6">
                      <w:pPr>
                        <w:jc w:val="center"/>
                        <w:rPr>
                          <w:b/>
                          <w:color w:val="000000" w:themeColor="text1"/>
                          <w:sz w:val="24"/>
                          <w:szCs w:val="24"/>
                        </w:rPr>
                      </w:pPr>
                    </w:p>
                  </w:txbxContent>
                </v:textbox>
              </v:oval>
            </w:pict>
          </mc:Fallback>
        </mc:AlternateContent>
      </w:r>
    </w:p>
    <w:p w14:paraId="2CE0FC95" w14:textId="70A4C358" w:rsidR="007F1EFA" w:rsidRDefault="007F1EFA"/>
    <w:p w14:paraId="0A4AD16A" w14:textId="04837B1B" w:rsidR="007F1EFA" w:rsidRDefault="007F1EFA"/>
    <w:p w14:paraId="39FBD103" w14:textId="3C578FC0" w:rsidR="007F1EFA" w:rsidRDefault="007F1EFA">
      <w:pPr>
        <w:rPr>
          <w:rFonts w:hint="eastAsia"/>
        </w:rPr>
      </w:pPr>
    </w:p>
    <w:p w14:paraId="4765503A" w14:textId="666EB167" w:rsidR="007F1EFA" w:rsidRPr="0080190C" w:rsidRDefault="0056656D" w:rsidP="0080190C">
      <w:pPr>
        <w:jc w:val="center"/>
        <w:rPr>
          <w:b/>
          <w:sz w:val="28"/>
          <w:szCs w:val="28"/>
          <w:shd w:val="pct15" w:color="auto" w:fill="FFFFFF"/>
        </w:rPr>
      </w:pPr>
      <w:r w:rsidRPr="0080190C">
        <w:rPr>
          <w:rFonts w:hint="eastAsia"/>
          <w:b/>
          <w:sz w:val="28"/>
          <w:szCs w:val="28"/>
          <w:shd w:val="pct15" w:color="auto" w:fill="FFFFFF"/>
        </w:rPr>
        <w:t>飲み過ぎは危険？</w:t>
      </w:r>
    </w:p>
    <w:p w14:paraId="30767EAB" w14:textId="242B0662" w:rsidR="007F1EFA" w:rsidRDefault="0056656D">
      <w:r>
        <w:rPr>
          <w:rFonts w:hint="eastAsia"/>
        </w:rPr>
        <w:t xml:space="preserve">　コーヒーの中に含まれるカフェインは、脳の覚醒作用や利尿作用など、さまざまな効果があります。しかし、これを毎日大量に飲んでしまうと、</w:t>
      </w:r>
      <w:r w:rsidR="00695264">
        <w:rPr>
          <w:rFonts w:hint="eastAsia"/>
        </w:rPr>
        <w:t>中毒症状が生じることがあるそうです。</w:t>
      </w:r>
    </w:p>
    <w:p w14:paraId="382232B0" w14:textId="76784F17" w:rsidR="007F1EFA" w:rsidRPr="0080190C" w:rsidRDefault="00695264" w:rsidP="0080190C">
      <w:pPr>
        <w:jc w:val="center"/>
        <w:rPr>
          <w:rFonts w:hint="eastAsia"/>
          <w:b/>
          <w:sz w:val="28"/>
          <w:szCs w:val="28"/>
          <w:shd w:val="pct15" w:color="auto" w:fill="FFFFFF"/>
        </w:rPr>
      </w:pPr>
      <w:r w:rsidRPr="0080190C">
        <w:rPr>
          <w:rFonts w:hint="eastAsia"/>
          <w:b/>
          <w:sz w:val="28"/>
          <w:szCs w:val="28"/>
          <w:shd w:val="pct15" w:color="auto" w:fill="FFFFFF"/>
        </w:rPr>
        <w:t>拡大する「デカフェ」市場</w:t>
      </w:r>
    </w:p>
    <w:p w14:paraId="67E91A64" w14:textId="331860A8" w:rsidR="007F1EFA" w:rsidRDefault="00FA0597">
      <w:r w:rsidRPr="00FA0597">
        <w:drawing>
          <wp:anchor distT="0" distB="0" distL="114300" distR="114300" simplePos="0" relativeHeight="251671552" behindDoc="0" locked="0" layoutInCell="1" allowOverlap="1" wp14:anchorId="3CED8033" wp14:editId="4C4701BD">
            <wp:simplePos x="0" y="0"/>
            <wp:positionH relativeFrom="column">
              <wp:posOffset>3810</wp:posOffset>
            </wp:positionH>
            <wp:positionV relativeFrom="paragraph">
              <wp:posOffset>38100</wp:posOffset>
            </wp:positionV>
            <wp:extent cx="2390775" cy="1952625"/>
            <wp:effectExtent l="0" t="0" r="9525" b="9525"/>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0775" cy="1952625"/>
                    </a:xfrm>
                    <a:prstGeom prst="rect">
                      <a:avLst/>
                    </a:prstGeom>
                    <a:noFill/>
                    <a:ln>
                      <a:noFill/>
                    </a:ln>
                  </pic:spPr>
                </pic:pic>
              </a:graphicData>
            </a:graphic>
          </wp:anchor>
        </w:drawing>
      </w:r>
    </w:p>
    <w:p w14:paraId="2AB28537" w14:textId="25C1334D" w:rsidR="007F1EFA" w:rsidRDefault="000C7C25">
      <w:r>
        <w:rPr>
          <w:noProof/>
        </w:rPr>
        <mc:AlternateContent>
          <mc:Choice Requires="wps">
            <w:drawing>
              <wp:anchor distT="0" distB="0" distL="114300" distR="114300" simplePos="0" relativeHeight="251668480" behindDoc="0" locked="0" layoutInCell="1" allowOverlap="1" wp14:anchorId="382E2D8A" wp14:editId="73EA1AAC">
                <wp:simplePos x="0" y="0"/>
                <wp:positionH relativeFrom="column">
                  <wp:posOffset>3213735</wp:posOffset>
                </wp:positionH>
                <wp:positionV relativeFrom="paragraph">
                  <wp:posOffset>68580</wp:posOffset>
                </wp:positionV>
                <wp:extent cx="2733675" cy="1409700"/>
                <wp:effectExtent l="0" t="0" r="66675" b="19050"/>
                <wp:wrapNone/>
                <wp:docPr id="8" name="四角形: メモ 8"/>
                <wp:cNvGraphicFramePr/>
                <a:graphic xmlns:a="http://schemas.openxmlformats.org/drawingml/2006/main">
                  <a:graphicData uri="http://schemas.microsoft.com/office/word/2010/wordprocessingShape">
                    <wps:wsp>
                      <wps:cNvSpPr/>
                      <wps:spPr>
                        <a:xfrm>
                          <a:off x="0" y="0"/>
                          <a:ext cx="2733675" cy="1409700"/>
                        </a:xfrm>
                        <a:prstGeom prst="foldedCorner">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D7E7C7" w14:textId="10017057" w:rsidR="00741B6D" w:rsidRPr="00741B6D" w:rsidRDefault="00741B6D" w:rsidP="002D6A1A">
                            <w:pPr>
                              <w:jc w:val="left"/>
                              <w:rPr>
                                <w:color w:val="000000" w:themeColor="text1"/>
                              </w:rPr>
                            </w:pPr>
                            <w:r>
                              <w:rPr>
                                <w:rFonts w:hint="eastAsia"/>
                                <w:color w:val="000000" w:themeColor="text1"/>
                              </w:rPr>
                              <w:t>デカフェとは「カフェインを除去した」という意味です。近年、健康志向の高まりから注目を集めており、デカフェ市場は拡大しています。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2E2D8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四角形: メモ 8" o:spid="_x0000_s1030" type="#_x0000_t65" style="position:absolute;left:0;text-align:left;margin-left:253.05pt;margin-top:5.4pt;width:215.25pt;height:11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" adj="18000" fillcolor="#fff2cc [663]" strokecolor="#1f3763 [1604]" strokeweight="1pt">
                <v:stroke joinstyle="miter"/>
                <v:textbox>
                  <w:txbxContent>
                    <w:p w14:paraId="4CD7E7C7" w14:textId="10017057" w:rsidR="00741B6D" w:rsidRPr="00741B6D" w:rsidRDefault="00741B6D" w:rsidP="002D6A1A">
                      <w:pPr>
                        <w:jc w:val="left"/>
                        <w:rPr>
                          <w:color w:val="000000" w:themeColor="text1"/>
                        </w:rPr>
                      </w:pPr>
                      <w:r>
                        <w:rPr>
                          <w:rFonts w:hint="eastAsia"/>
                          <w:color w:val="000000" w:themeColor="text1"/>
                        </w:rPr>
                        <w:t>デカフェとは「カフェインを除去した」という意味です。近年、健康志向の高まりから注目を集めており、デカフェ市場は拡大しています。</w:t>
                      </w:r>
                    </w:p>
                  </w:txbxContent>
                </v:textbox>
              </v:shape>
            </w:pict>
          </mc:Fallback>
        </mc:AlternateContent>
      </w:r>
    </w:p>
    <w:p w14:paraId="2044D5D8" w14:textId="10CE9902" w:rsidR="007F1EFA" w:rsidRDefault="007F1EFA"/>
    <w:p w14:paraId="3E98F19E" w14:textId="7777306D" w:rsidR="007F1EFA" w:rsidRDefault="007F1EFA"/>
    <w:p w14:paraId="44A0603A" w14:textId="5798601E" w:rsidR="007F1EFA" w:rsidRDefault="007F1EFA"/>
    <w:p w14:paraId="0BAC50F1" w14:textId="6CA9F28F" w:rsidR="007F1EFA" w:rsidRDefault="007F1EFA">
      <w:bookmarkStart w:id="0" w:name="_GoBack"/>
      <w:bookmarkEnd w:id="0"/>
    </w:p>
    <w:p w14:paraId="4ECB3CF4" w14:textId="65EE30C8" w:rsidR="007F1EFA" w:rsidRDefault="007F1EFA"/>
    <w:p w14:paraId="7DD2682E" w14:textId="0BF3B2C3" w:rsidR="007F1EFA" w:rsidRDefault="007F1EFA"/>
    <w:p w14:paraId="1F1D94AB" w14:textId="4CDD35F1" w:rsidR="007F1EFA" w:rsidRDefault="007F1EFA"/>
    <w:p w14:paraId="5D6B45E0" w14:textId="4A799039" w:rsidR="007F1EFA" w:rsidRDefault="00F611BE">
      <w:r>
        <w:rPr>
          <w:noProof/>
        </w:rPr>
        <w:drawing>
          <wp:anchor distT="0" distB="0" distL="114300" distR="114300" simplePos="0" relativeHeight="251670528" behindDoc="0" locked="0" layoutInCell="1" allowOverlap="1" wp14:anchorId="09C4DE61" wp14:editId="2787DBE6">
            <wp:simplePos x="0" y="0"/>
            <wp:positionH relativeFrom="margin">
              <wp:posOffset>194310</wp:posOffset>
            </wp:positionH>
            <wp:positionV relativeFrom="paragraph">
              <wp:posOffset>333375</wp:posOffset>
            </wp:positionV>
            <wp:extent cx="5762625" cy="1981200"/>
            <wp:effectExtent l="0" t="0" r="9525"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363A57" w14:textId="08DADD46" w:rsidR="007F1EFA" w:rsidRPr="00672393" w:rsidRDefault="00A37992" w:rsidP="00672393">
      <w:pPr>
        <w:jc w:val="center"/>
        <w:rPr>
          <w:rFonts w:hint="eastAsia"/>
          <w:b/>
          <w:i/>
          <w:sz w:val="24"/>
          <w:szCs w:val="24"/>
        </w:rPr>
      </w:pPr>
      <w:r w:rsidRPr="00A37992">
        <w:rPr>
          <w:rFonts w:hint="eastAsia"/>
          <w:b/>
          <w:i/>
          <w:sz w:val="24"/>
          <w:szCs w:val="24"/>
        </w:rPr>
        <w:t>健康的なコーヒーライフを楽しみましょう！</w:t>
      </w:r>
    </w:p>
    <w:sectPr w:rsidR="007F1EFA" w:rsidRPr="00672393" w:rsidSect="004801FB">
      <w:type w:val="continuous"/>
      <w:pgSz w:w="11906" w:h="16838" w:code="9"/>
      <w:pgMar w:top="1134" w:right="1134" w:bottom="1134" w:left="1134" w:header="851" w:footer="992" w:gutter="0"/>
      <w:cols w:space="425"/>
      <w:docGrid w:type="linesAndChars" w:linePitch="291" w:charSpace="63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241"/>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1F"/>
    <w:rsid w:val="0003558E"/>
    <w:rsid w:val="000629C5"/>
    <w:rsid w:val="000931A3"/>
    <w:rsid w:val="000C7C25"/>
    <w:rsid w:val="000D5A67"/>
    <w:rsid w:val="00127338"/>
    <w:rsid w:val="001B617A"/>
    <w:rsid w:val="00231A34"/>
    <w:rsid w:val="00254BF6"/>
    <w:rsid w:val="002C4E95"/>
    <w:rsid w:val="002D6A1A"/>
    <w:rsid w:val="002E5224"/>
    <w:rsid w:val="002F68A8"/>
    <w:rsid w:val="003D71A4"/>
    <w:rsid w:val="00461BEA"/>
    <w:rsid w:val="004801FB"/>
    <w:rsid w:val="004A6521"/>
    <w:rsid w:val="005137C4"/>
    <w:rsid w:val="0056656D"/>
    <w:rsid w:val="00672393"/>
    <w:rsid w:val="00695264"/>
    <w:rsid w:val="00741B6D"/>
    <w:rsid w:val="007F1EFA"/>
    <w:rsid w:val="0080190C"/>
    <w:rsid w:val="008417E6"/>
    <w:rsid w:val="008A6AD3"/>
    <w:rsid w:val="008C2B90"/>
    <w:rsid w:val="00931486"/>
    <w:rsid w:val="009F145D"/>
    <w:rsid w:val="00A1505F"/>
    <w:rsid w:val="00A155FF"/>
    <w:rsid w:val="00A27C78"/>
    <w:rsid w:val="00A37992"/>
    <w:rsid w:val="00B538B3"/>
    <w:rsid w:val="00CB4371"/>
    <w:rsid w:val="00DA20DC"/>
    <w:rsid w:val="00EA53BF"/>
    <w:rsid w:val="00ED0D1F"/>
    <w:rsid w:val="00F611BE"/>
    <w:rsid w:val="00FA0597"/>
    <w:rsid w:val="00FD35BC"/>
    <w:rsid w:val="00FE4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3A02AC"/>
  <w15:chartTrackingRefBased/>
  <w15:docId w15:val="{096EDC26-8C82-4607-A980-EF26786E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A34"/>
    <w:pPr>
      <w:widowControl w:val="0"/>
      <w:jc w:val="both"/>
    </w:pPr>
    <w:rPr>
      <w:rFonts w:ascii="ＭＳ 明朝" w:eastAsia="ＭＳ 明朝" w:hAnsi="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62</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23Mobile011</dc:creator>
  <cp:keywords/>
  <dc:description/>
  <cp:lastModifiedBy>seito</cp:lastModifiedBy>
  <cp:revision>36</cp:revision>
  <dcterms:created xsi:type="dcterms:W3CDTF">2024-01-25T01:29:00Z</dcterms:created>
  <dcterms:modified xsi:type="dcterms:W3CDTF">2024-02-01T01:20:00Z</dcterms:modified>
</cp:coreProperties>
</file>