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99" w:type="dxa"/>
          <w:bottom w:w="0" w:type="dxa"/>
          <w:right w:w="99" w:type="dxa"/>
        </w:tblCellMar>
      </w:tblPr>
      <w:tblGrid>
        <w:gridCol w:w="1184"/>
        <w:gridCol w:w="806"/>
        <w:gridCol w:w="867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atLeast"/>
        </w:trPr>
        <w:tc>
          <w:tcPr>
            <w:tcW w:w="555" w:type="pct"/>
            <w:tcBorders>
              <w:top w:val="single" w:color="auto" w:sz="4" w:space="0"/>
              <w:bottom w:val="single" w:color="auto" w:sz="12" w:space="0"/>
              <w:right w:val="single" w:color="auto" w:sz="4" w:space="0"/>
            </w:tcBorders>
            <w:vAlign w:val="center"/>
          </w:tcPr>
          <w:p>
            <w:pPr>
              <w:rPr>
                <w:rFonts w:ascii="ＭＳ 明朝" w:hAnsi="ＭＳ 明朝"/>
                <w:lang w:eastAsia="zh-CN"/>
              </w:rPr>
            </w:pPr>
          </w:p>
        </w:tc>
        <w:tc>
          <w:tcPr>
            <w:tcW w:w="378" w:type="pct"/>
            <w:tcBorders>
              <w:top w:val="single" w:color="auto" w:sz="4" w:space="0"/>
              <w:left w:val="single" w:color="auto" w:sz="4" w:space="0"/>
              <w:bottom w:val="single" w:color="auto" w:sz="12" w:space="0"/>
            </w:tcBorders>
            <w:vAlign w:val="center"/>
          </w:tcPr>
          <w:p>
            <w:pPr>
              <w:jc w:val="center"/>
              <w:rPr>
                <w:rFonts w:ascii="ＭＳ 明朝" w:hAnsi="ＭＳ 明朝"/>
                <w:lang w:eastAsia="zh-CN"/>
              </w:rPr>
            </w:pPr>
          </w:p>
        </w:tc>
        <w:tc>
          <w:tcPr>
            <w:tcW w:w="4066" w:type="pct"/>
            <w:tcBorders>
              <w:top w:val="single" w:color="auto" w:sz="4" w:space="0"/>
              <w:bottom w:val="single" w:color="auto" w:sz="12" w:space="0"/>
            </w:tcBorders>
            <w:vAlign w:val="center"/>
          </w:tcPr>
          <w:p>
            <w:pPr>
              <w:ind w:right="840"/>
              <w:jc w:val="right"/>
              <w:rPr>
                <w:rFonts w:ascii="ＭＳ 明朝" w:hAnsi="ＭＳ 明朝"/>
              </w:rPr>
            </w:pPr>
            <w:r>
              <w:rPr>
                <w:rFonts w:hint="eastAsia" w:ascii="ＭＳ 明朝" w:hAnsi="ＭＳ 明朝"/>
              </w:rPr>
              <w:t>以上</w:t>
            </w:r>
          </w:p>
        </w:tc>
      </w:tr>
    </w:tbl>
    <w:p>
      <w:pPr>
        <w:pStyle w:val="6"/>
        <w:spacing w:line="240" w:lineRule="exact"/>
        <w:ind w:left="1120" w:hanging="1120" w:hangingChars="700"/>
        <w:jc w:val="both"/>
        <w:rPr>
          <w:rFonts w:ascii="ＭＳ 明朝" w:hAnsi="ＭＳ 明朝"/>
        </w:rPr>
      </w:pPr>
      <w:r>
        <w:rPr>
          <w:rFonts w:hint="eastAsia" w:ascii="ＭＳ 明朝" w:hAnsi="ＭＳ 明朝"/>
        </w:rPr>
        <w:t>※「性別」欄：記載は任意です。未記載とすることも可能です。</w:t>
      </w:r>
    </w:p>
    <w:tbl>
      <w:tblPr>
        <w:tblStyle w:val="3"/>
        <w:tblW w:w="5000" w:type="pct"/>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99" w:type="dxa"/>
          <w:bottom w:w="0" w:type="dxa"/>
          <w:right w:w="99" w:type="dxa"/>
        </w:tblCellMar>
      </w:tblPr>
      <w:tblGrid>
        <w:gridCol w:w="1184"/>
        <w:gridCol w:w="808"/>
        <w:gridCol w:w="8672"/>
      </w:tblGrid>
      <w:tr>
        <w:trPr>
          <w:trHeight w:val="567" w:hRule="exact"/>
        </w:trPr>
        <w:tc>
          <w:tcPr>
            <w:tcW w:w="555"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年</w:t>
            </w:r>
          </w:p>
        </w:tc>
        <w:tc>
          <w:tcPr>
            <w:tcW w:w="379"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月</w:t>
            </w:r>
          </w:p>
        </w:tc>
        <w:tc>
          <w:tcPr>
            <w:tcW w:w="4066" w:type="pct"/>
            <w:tcBorders>
              <w:top w:val="single" w:color="auto" w:sz="12" w:space="0"/>
              <w:bottom w:val="double" w:color="auto" w:sz="4" w:space="0"/>
            </w:tcBorders>
            <w:vAlign w:val="center"/>
          </w:tcPr>
          <w:p>
            <w:pPr>
              <w:jc w:val="center"/>
              <w:rPr>
                <w:rFonts w:ascii="ＭＳ 明朝" w:hAnsi="ＭＳ 明朝"/>
              </w:rPr>
            </w:pPr>
            <w:r>
              <w:rPr>
                <w:rFonts w:hint="eastAsia" w:ascii="ＭＳ 明朝" w:hAnsi="ＭＳ 明朝"/>
                <w:sz w:val="20"/>
                <w:szCs w:val="20"/>
              </w:rPr>
              <w:t xml:space="preserve">資  格 ・ 免 </w:t>
            </w:r>
            <w:r>
              <w:rPr>
                <w:rFonts w:ascii="ＭＳ 明朝" w:hAnsi="ＭＳ 明朝"/>
                <w:sz w:val="20"/>
                <w:szCs w:val="20"/>
              </w:rPr>
              <w:t xml:space="preserve"> </w:t>
            </w:r>
            <w:r>
              <w:rPr>
                <w:rFonts w:hint="eastAsia" w:ascii="ＭＳ 明朝" w:hAnsi="ＭＳ 明朝"/>
                <w:sz w:val="20"/>
                <w:szCs w:val="20"/>
              </w:rPr>
              <w:t>許</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r>
              <w:rPr>
                <w:rFonts w:ascii="ＭＳ 明朝" w:hAnsi="ＭＳ 明朝"/>
                <w:szCs w:val="21"/>
              </w:rPr>
              <w:t>2023</w:t>
            </w:r>
          </w:p>
        </w:tc>
        <w:tc>
          <w:tcPr>
            <w:tcW w:w="379" w:type="pct"/>
            <w:vAlign w:val="center"/>
          </w:tcPr>
          <w:p>
            <w:pPr>
              <w:jc w:val="center"/>
              <w:rPr>
                <w:rFonts w:ascii="ＭＳ 明朝" w:hAnsi="ＭＳ 明朝"/>
                <w:szCs w:val="21"/>
              </w:rPr>
            </w:pPr>
            <w:r>
              <w:rPr>
                <w:rFonts w:hint="eastAsia" w:ascii="ＭＳ 明朝" w:hAnsi="ＭＳ 明朝"/>
                <w:szCs w:val="21"/>
              </w:rPr>
              <w:t>1</w:t>
            </w:r>
            <w:r>
              <w:rPr>
                <w:rFonts w:ascii="ＭＳ 明朝" w:hAnsi="ＭＳ 明朝"/>
                <w:szCs w:val="21"/>
              </w:rPr>
              <w:t>2</w:t>
            </w:r>
          </w:p>
        </w:tc>
        <w:tc>
          <w:tcPr>
            <w:tcW w:w="4066" w:type="pct"/>
            <w:vAlign w:val="center"/>
          </w:tcPr>
          <w:p>
            <w:pPr>
              <w:jc w:val="left"/>
              <w:rPr>
                <w:rFonts w:ascii="ＭＳ 明朝" w:hAnsi="ＭＳ 明朝"/>
                <w:szCs w:val="21"/>
              </w:rPr>
            </w:pPr>
            <w:r>
              <w:rPr>
                <w:rFonts w:hint="eastAsia" w:ascii="ＭＳ 明朝" w:hAnsi="ＭＳ 明朝"/>
                <w:szCs w:val="21"/>
              </w:rPr>
              <w:t>日本語能力試験　　N１合格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r>
              <w:rPr>
                <w:rFonts w:hint="eastAsia" w:ascii="ＭＳ 明朝" w:hAnsi="ＭＳ 明朝"/>
                <w:szCs w:val="21"/>
              </w:rPr>
              <w:t>2</w:t>
            </w:r>
            <w:r>
              <w:rPr>
                <w:rFonts w:ascii="ＭＳ 明朝" w:hAnsi="ＭＳ 明朝"/>
                <w:szCs w:val="21"/>
              </w:rPr>
              <w:t>024</w:t>
            </w:r>
          </w:p>
        </w:tc>
        <w:tc>
          <w:tcPr>
            <w:tcW w:w="379" w:type="pct"/>
            <w:vAlign w:val="center"/>
          </w:tcPr>
          <w:p>
            <w:pPr>
              <w:jc w:val="center"/>
              <w:rPr>
                <w:rFonts w:ascii="ＭＳ 明朝" w:hAnsi="ＭＳ 明朝"/>
                <w:szCs w:val="21"/>
              </w:rPr>
            </w:pPr>
            <w:r>
              <w:rPr>
                <w:rFonts w:hint="eastAsia" w:ascii="ＭＳ 明朝" w:hAnsi="ＭＳ 明朝"/>
                <w:szCs w:val="21"/>
              </w:rPr>
              <w:t>2</w:t>
            </w:r>
          </w:p>
        </w:tc>
        <w:tc>
          <w:tcPr>
            <w:tcW w:w="4066" w:type="pct"/>
            <w:vAlign w:val="center"/>
          </w:tcPr>
          <w:p>
            <w:pPr>
              <w:jc w:val="left"/>
              <w:rPr>
                <w:rFonts w:ascii="ＭＳ 明朝" w:hAnsi="ＭＳ 明朝"/>
                <w:szCs w:val="21"/>
              </w:rPr>
            </w:pPr>
            <w:r>
              <w:rPr>
                <w:rFonts w:hint="eastAsia" w:ascii="ＭＳ 明朝" w:hAnsi="ＭＳ 明朝"/>
                <w:szCs w:val="21"/>
              </w:rPr>
              <w:t>W</w:t>
            </w:r>
            <w:r>
              <w:rPr>
                <w:rFonts w:ascii="ＭＳ 明朝" w:hAnsi="ＭＳ 明朝"/>
                <w:szCs w:val="21"/>
              </w:rPr>
              <w:t>eb</w:t>
            </w:r>
            <w:r>
              <w:rPr>
                <w:rFonts w:hint="eastAsia" w:ascii="ＭＳ 明朝" w:hAnsi="ＭＳ 明朝"/>
                <w:szCs w:val="21"/>
              </w:rPr>
              <w:t>クリエイターエキスパート　合格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jc w:val="left"/>
              <w:rPr>
                <w:rFonts w:ascii="ＭＳ 明朝" w:hAnsi="ＭＳ 明朝"/>
                <w:szCs w:val="21"/>
              </w:rPr>
            </w:pPr>
          </w:p>
        </w:tc>
        <w:tc>
          <w:tcPr>
            <w:tcW w:w="379" w:type="pct"/>
            <w:vAlign w:val="center"/>
          </w:tcPr>
          <w:p>
            <w:pPr>
              <w:jc w:val="center"/>
              <w:rPr>
                <w:rFonts w:ascii="ＭＳ 明朝" w:hAnsi="ＭＳ 明朝"/>
                <w:szCs w:val="21"/>
              </w:rPr>
            </w:pPr>
          </w:p>
        </w:tc>
        <w:tc>
          <w:tcPr>
            <w:tcW w:w="4066" w:type="pct"/>
            <w:vAlign w:val="center"/>
          </w:tcPr>
          <w:p>
            <w:pPr>
              <w:jc w:val="left"/>
              <w:rPr>
                <w:rFonts w:ascii="ＭＳ 明朝" w:hAnsi="ＭＳ 明朝"/>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567" w:hRule="exact"/>
        </w:trPr>
        <w:tc>
          <w:tcPr>
            <w:tcW w:w="555" w:type="pct"/>
            <w:vAlign w:val="center"/>
          </w:tcPr>
          <w:p>
            <w:pPr>
              <w:rPr>
                <w:rFonts w:ascii="ＭＳ 明朝" w:hAnsi="ＭＳ 明朝"/>
                <w:szCs w:val="21"/>
              </w:rPr>
            </w:pPr>
          </w:p>
        </w:tc>
        <w:tc>
          <w:tcPr>
            <w:tcW w:w="379" w:type="pct"/>
            <w:vAlign w:val="center"/>
          </w:tcPr>
          <w:p>
            <w:pPr>
              <w:jc w:val="center"/>
              <w:rPr>
                <w:rFonts w:ascii="ＭＳ 明朝" w:hAnsi="ＭＳ 明朝"/>
                <w:szCs w:val="21"/>
              </w:rPr>
            </w:pPr>
          </w:p>
        </w:tc>
        <w:tc>
          <w:tcPr>
            <w:tcW w:w="4066" w:type="pct"/>
            <w:vAlign w:val="center"/>
          </w:tcPr>
          <w:p>
            <w:pPr>
              <w:rPr>
                <w:rFonts w:ascii="ＭＳ 明朝" w:hAnsi="ＭＳ 明朝"/>
                <w:szCs w:val="21"/>
              </w:rPr>
            </w:pPr>
          </w:p>
        </w:tc>
      </w:tr>
    </w:tbl>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99" w:type="dxa"/>
          <w:bottom w:w="0" w:type="dxa"/>
          <w:right w:w="99" w:type="dxa"/>
        </w:tblCellMar>
      </w:tblPr>
      <w:tblGrid>
        <w:gridCol w:w="106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67" w:hRule="exact"/>
        </w:trPr>
        <w:tc>
          <w:tcPr>
            <w:tcW w:w="5000" w:type="pct"/>
            <w:tcBorders>
              <w:top w:val="single" w:color="auto" w:sz="12" w:space="0"/>
              <w:bottom w:val="double" w:color="auto" w:sz="4" w:space="0"/>
            </w:tcBorders>
            <w:vAlign w:val="center"/>
          </w:tcPr>
          <w:p>
            <w:pPr>
              <w:jc w:val="left"/>
              <w:rPr>
                <w:rFonts w:ascii="ＭＳ 明朝" w:hAnsi="ＭＳ 明朝"/>
                <w:sz w:val="20"/>
                <w:szCs w:val="20"/>
              </w:rPr>
            </w:pPr>
            <w:r>
              <w:rPr>
                <w:rFonts w:hint="eastAsia" w:ascii="ＭＳ 明朝" w:hAnsi="ＭＳ 明朝"/>
                <w:sz w:val="20"/>
                <w:szCs w:val="20"/>
              </w:rPr>
              <w:t>志望の動機、特技、好きな学科、アピールポイントなど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8452" w:hRule="exact"/>
        </w:trPr>
        <w:tc>
          <w:tcPr>
            <w:tcW w:w="5000" w:type="pct"/>
            <w:tcBorders>
              <w:top w:val="double" w:color="auto" w:sz="4" w:space="0"/>
              <w:bottom w:val="single" w:color="auto" w:sz="12" w:space="0"/>
            </w:tcBorders>
          </w:tcPr>
          <w:p>
            <w:pPr>
              <w:spacing w:line="360" w:lineRule="auto"/>
              <w:jc w:val="left"/>
              <w:rPr>
                <w:rFonts w:ascii="ＭＳ 明朝" w:hAnsi="ＭＳ 明朝"/>
                <w:szCs w:val="21"/>
              </w:rPr>
            </w:pPr>
            <w:r>
              <w:rPr>
                <w:rFonts w:hint="eastAsia" w:ascii="ＭＳ 明朝" w:hAnsi="ＭＳ 明朝"/>
                <w:szCs w:val="21"/>
              </w:rPr>
              <w:t>自己PR：</w:t>
            </w:r>
          </w:p>
          <w:p>
            <w:pPr>
              <w:ind w:firstLine="210" w:firstLineChars="100"/>
              <w:jc w:val="left"/>
              <w:rPr>
                <w:rFonts w:ascii="ＭＳ 明朝" w:hAnsi="ＭＳ 明朝"/>
                <w:szCs w:val="21"/>
              </w:rPr>
            </w:pPr>
            <w:r>
              <w:rPr>
                <w:rFonts w:hint="eastAsia" w:ascii="ＭＳ 明朝" w:hAnsi="ＭＳ 明朝"/>
                <w:szCs w:val="21"/>
              </w:rPr>
              <w:t>私には向上心があり、それを継続する力を持っています。何か分からないことがあると、そのままにしておくことができず、調べたり工夫したりする性格です。そして常に前向きに新しいことをやろうと心がけています。</w:t>
            </w:r>
          </w:p>
          <w:p>
            <w:pPr>
              <w:ind w:firstLine="210" w:firstLineChars="100"/>
              <w:jc w:val="left"/>
              <w:rPr>
                <w:rFonts w:ascii="ＭＳ 明朝" w:hAnsi="ＭＳ 明朝"/>
                <w:szCs w:val="21"/>
              </w:rPr>
            </w:pPr>
            <w:r>
              <w:rPr>
                <w:rFonts w:hint="eastAsia" w:ascii="ＭＳ 明朝" w:hAnsi="ＭＳ 明朝"/>
                <w:szCs w:val="21"/>
              </w:rPr>
              <w:t>現在在籍しているのはIT技術に関する学科です。入学当初より私は自身の知識を深めるために学校の授業だけでなくI</w:t>
            </w:r>
            <w:r>
              <w:rPr>
                <w:rFonts w:ascii="ＭＳ 明朝" w:hAnsi="ＭＳ 明朝"/>
                <w:szCs w:val="21"/>
              </w:rPr>
              <w:t>T</w:t>
            </w:r>
            <w:r>
              <w:rPr>
                <w:rFonts w:hint="eastAsia" w:ascii="ＭＳ 明朝" w:hAnsi="ＭＳ 明朝"/>
                <w:szCs w:val="21"/>
              </w:rPr>
              <w:t>技術に関する様々な本を読むことにしました。ところが有名ものは英語で書かれた本が多いため、英語の勉強を行いながら、毎日コンピューターに関する様々な本を読んできました。最初は１ページを読むのに数日もかかっていましたが、段々と英語が読めるようになり、知識も深まりました。これまでに読んだ本は、「I</w:t>
            </w:r>
            <w:r>
              <w:rPr>
                <w:rFonts w:ascii="ＭＳ 明朝" w:hAnsi="ＭＳ 明朝"/>
                <w:szCs w:val="21"/>
              </w:rPr>
              <w:t>ntroduction to computer system</w:t>
            </w:r>
            <w:r>
              <w:rPr>
                <w:rFonts w:hint="eastAsia" w:ascii="ＭＳ 明朝" w:hAnsi="ＭＳ 明朝"/>
                <w:szCs w:val="21"/>
              </w:rPr>
              <w:t>s」、「C</w:t>
            </w:r>
            <w:r>
              <w:rPr>
                <w:rFonts w:ascii="ＭＳ 明朝" w:hAnsi="ＭＳ 明朝"/>
                <w:szCs w:val="21"/>
              </w:rPr>
              <w:t>omputer networking</w:t>
            </w:r>
            <w:r>
              <w:rPr>
                <w:rFonts w:hint="eastAsia" w:ascii="ＭＳ 明朝" w:hAnsi="ＭＳ 明朝"/>
                <w:szCs w:val="21"/>
              </w:rPr>
              <w:t>」、「A</w:t>
            </w:r>
            <w:r>
              <w:rPr>
                <w:rFonts w:ascii="ＭＳ 明朝" w:hAnsi="ＭＳ 明朝"/>
                <w:szCs w:val="21"/>
              </w:rPr>
              <w:t xml:space="preserve">lgorithms </w:t>
            </w:r>
            <w:r>
              <w:rPr>
                <w:rFonts w:hint="eastAsia" w:ascii="ＭＳ 明朝" w:hAnsi="ＭＳ 明朝"/>
                <w:szCs w:val="21"/>
              </w:rPr>
              <w:t>4</w:t>
            </w:r>
            <w:r>
              <w:rPr>
                <w:rFonts w:ascii="ＭＳ 明朝" w:hAnsi="ＭＳ 明朝"/>
                <w:szCs w:val="21"/>
              </w:rPr>
              <w:t>th edition</w:t>
            </w:r>
            <w:r>
              <w:rPr>
                <w:rFonts w:hint="eastAsia" w:ascii="ＭＳ 明朝" w:hAnsi="ＭＳ 明朝"/>
                <w:szCs w:val="21"/>
              </w:rPr>
              <w:t>」、「H</w:t>
            </w:r>
            <w:r>
              <w:rPr>
                <w:rFonts w:ascii="ＭＳ 明朝" w:hAnsi="ＭＳ 明朝"/>
                <w:szCs w:val="21"/>
              </w:rPr>
              <w:t>TTP:</w:t>
            </w:r>
            <w:r>
              <w:rPr>
                <w:rFonts w:hint="eastAsia" w:ascii="ＭＳ 明朝" w:hAnsi="ＭＳ 明朝"/>
                <w:szCs w:val="21"/>
              </w:rPr>
              <w:t xml:space="preserve"> </w:t>
            </w:r>
            <w:r>
              <w:rPr>
                <w:rFonts w:ascii="ＭＳ 明朝" w:hAnsi="ＭＳ 明朝"/>
                <w:szCs w:val="21"/>
              </w:rPr>
              <w:t>The Definitive Guide</w:t>
            </w:r>
            <w:r>
              <w:rPr>
                <w:rFonts w:hint="eastAsia" w:ascii="ＭＳ 明朝" w:hAnsi="ＭＳ 明朝"/>
                <w:szCs w:val="21"/>
              </w:rPr>
              <w:t>」です。</w:t>
            </w:r>
          </w:p>
          <w:p>
            <w:pPr>
              <w:ind w:firstLine="210" w:firstLineChars="100"/>
              <w:jc w:val="left"/>
              <w:rPr>
                <w:rFonts w:ascii="ＭＳ 明朝" w:hAnsi="ＭＳ 明朝"/>
                <w:szCs w:val="21"/>
              </w:rPr>
            </w:pPr>
            <w:r>
              <w:rPr>
                <w:rFonts w:hint="eastAsia" w:ascii="ＭＳ 明朝" w:hAnsi="ＭＳ 明朝"/>
                <w:szCs w:val="21"/>
              </w:rPr>
              <w:t>私の向上心を以て、貴社のサービス向上に貢献いたします。</w:t>
            </w:r>
          </w:p>
          <w:p>
            <w:pPr>
              <w:jc w:val="left"/>
              <w:rPr>
                <w:rFonts w:ascii="ＭＳ 明朝" w:hAnsi="ＭＳ 明朝"/>
                <w:szCs w:val="21"/>
              </w:rPr>
            </w:pPr>
          </w:p>
        </w:tc>
      </w:tr>
    </w:tbl>
    <w:p>
      <w:pPr>
        <w:spacing w:line="200" w:lineRule="exact"/>
        <w:rPr>
          <w:rFonts w:ascii="ＭＳ 明朝" w:hAnsi="ＭＳ 明朝"/>
        </w:rPr>
      </w:pPr>
    </w:p>
    <w:tbl>
      <w:tblPr>
        <w:tblStyle w:val="3"/>
        <w:tblW w:w="5000" w:type="pct"/>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99" w:type="dxa"/>
          <w:bottom w:w="0" w:type="dxa"/>
          <w:right w:w="99" w:type="dxa"/>
        </w:tblCellMar>
      </w:tblPr>
      <w:tblGrid>
        <w:gridCol w:w="10664"/>
      </w:tblGrid>
      <w:tr>
        <w:trPr>
          <w:trHeight w:val="567" w:hRule="exact"/>
        </w:trPr>
        <w:tc>
          <w:tcPr>
            <w:tcW w:w="5000" w:type="pct"/>
            <w:tcBorders>
              <w:top w:val="single" w:color="auto" w:sz="12" w:space="0"/>
              <w:bottom w:val="double" w:color="auto" w:sz="4" w:space="0"/>
            </w:tcBorders>
            <w:vAlign w:val="center"/>
          </w:tcPr>
          <w:p>
            <w:pPr>
              <w:jc w:val="left"/>
              <w:rPr>
                <w:rFonts w:ascii="ＭＳ 明朝" w:hAnsi="ＭＳ 明朝"/>
                <w:sz w:val="20"/>
                <w:szCs w:val="20"/>
              </w:rPr>
            </w:pPr>
            <w:r>
              <w:rPr>
                <w:rFonts w:hint="eastAsia" w:ascii="ＭＳ 明朝" w:hAnsi="ＭＳ 明朝"/>
                <w:sz w:val="20"/>
                <w:szCs w:val="20"/>
              </w:rPr>
              <w:t>本人希望記入欄（特に給料・職種・勤務時間・勤務地・その他についての希望などがあれば記入）</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12" w:space="0"/>
              <w:bottom w:val="single" w:color="auto" w:sz="4" w:space="0"/>
            </w:tcBorders>
            <w:vAlign w:val="center"/>
          </w:tcPr>
          <w:p>
            <w:pPr>
              <w:spacing w:line="360" w:lineRule="auto"/>
              <w:jc w:val="left"/>
              <w:rPr>
                <w:rFonts w:ascii="ＭＳ 明朝" w:hAnsi="ＭＳ 明朝"/>
                <w:szCs w:val="21"/>
              </w:rPr>
            </w:pPr>
            <w:r>
              <w:rPr>
                <w:rFonts w:hint="eastAsia" w:ascii="ＭＳ 明朝" w:hAnsi="ＭＳ 明朝"/>
                <w:sz w:val="20"/>
                <w:szCs w:val="20"/>
              </w:rPr>
              <w:t>希望職種：技術職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510" w:hRule="exact"/>
        </w:trPr>
        <w:tc>
          <w:tcPr>
            <w:tcW w:w="5000" w:type="pct"/>
            <w:tcBorders>
              <w:top w:val="single" w:color="auto" w:sz="4" w:space="0"/>
              <w:bottom w:val="single" w:color="auto" w:sz="4" w:space="0"/>
            </w:tcBorders>
            <w:vAlign w:val="center"/>
          </w:tcPr>
          <w:p>
            <w:pPr>
              <w:spacing w:line="360" w:lineRule="auto"/>
              <w:jc w:val="left"/>
              <w:rPr>
                <w:rFonts w:ascii="ＭＳ 明朝" w:hAnsi="ＭＳ 明朝"/>
                <w:szCs w:val="21"/>
              </w:rPr>
            </w:pPr>
          </w:p>
        </w:tc>
      </w:tr>
    </w:tbl>
    <w:p>
      <w:pPr>
        <w:rPr>
          <w:rFonts w:ascii="ＭＳ 明朝" w:hAnsi="ＭＳ 明朝"/>
        </w:rPr>
      </w:pPr>
      <w:bookmarkStart w:id="0" w:name="_GoBack"/>
      <w:bookmarkEnd w:id="0"/>
      <w:r>
        <w:rPr>
          <w:rFonts w:hint="eastAsia" w:ascii="ＭＳ 明朝" w:hAnsi="ＭＳ 明朝"/>
        </w:rPr>
        <w:t xml:space="preserve"> </w:t>
      </w: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entury">
    <w:altName w:val="苹方-简"/>
    <w:panose1 w:val="020406040505050203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ＭＳ 明朝">
    <w:altName w:val="Hiragino Sans"/>
    <w:panose1 w:val="02020609040205080304"/>
    <w:charset w:val="80"/>
    <w:family w:val="roma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游ゴシック Light">
    <w:altName w:val="Hiragino Sans CNS"/>
    <w:panose1 w:val="020B0300000000000000"/>
    <w:charset w:val="80"/>
    <w:family w:val="modern"/>
    <w:pitch w:val="default"/>
    <w:sig w:usb0="00000000" w:usb1="00000000" w:usb2="00000016" w:usb3="00000000" w:csb0="0002009F" w:csb1="00000000"/>
  </w:font>
  <w:font w:name="Hiragino Sans CNS">
    <w:panose1 w:val="020B0300000000000000"/>
    <w:charset w:val="86"/>
    <w:family w:val="auto"/>
    <w:pitch w:val="default"/>
    <w:sig w:usb0="00000000" w:usb1="00000000" w:usb2="00000000" w:usb3="00000000" w:csb0="00160000"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DengXian">
    <w:altName w:val="苹方-简"/>
    <w:panose1 w:val="02010600030101010101"/>
    <w:charset w:val="86"/>
    <w:family w:val="auto"/>
    <w:pitch w:val="default"/>
    <w:sig w:usb0="00000000" w:usb1="00000000" w:usb2="00000016" w:usb3="00000000" w:csb0="0004000F" w:csb1="00000000"/>
  </w:font>
  <w:font w:name="游明朝">
    <w:altName w:val="Toppan Bunkyu Mincho"/>
    <w:panose1 w:val="02020400000000000000"/>
    <w:charset w:val="80"/>
    <w:family w:val="roman"/>
    <w:pitch w:val="default"/>
    <w:sig w:usb0="00000000" w:usb1="00000000" w:usb2="00000012" w:usb3="00000000" w:csb0="0002009F" w:csb1="00000000"/>
  </w:font>
  <w:font w:name="Toppan Bunkyu Mincho">
    <w:panose1 w:val="02020400000000000000"/>
    <w:charset w:val="86"/>
    <w:family w:val="auto"/>
    <w:pitch w:val="default"/>
    <w:sig w:usb0="00000000" w:usb1="00000000" w:usb2="00000000" w:usb3="00000000" w:csb0="00160000" w:csb1="00000000"/>
  </w:font>
  <w:font w:name="游明朝">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7583B"/>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037E"/>
    <w:rsid w:val="00282239"/>
    <w:rsid w:val="00290B52"/>
    <w:rsid w:val="00291453"/>
    <w:rsid w:val="002962B1"/>
    <w:rsid w:val="002A7074"/>
    <w:rsid w:val="002B1659"/>
    <w:rsid w:val="002C21C6"/>
    <w:rsid w:val="002C6837"/>
    <w:rsid w:val="002D409A"/>
    <w:rsid w:val="002D7D84"/>
    <w:rsid w:val="002E2B3D"/>
    <w:rsid w:val="002E4D53"/>
    <w:rsid w:val="002E55C4"/>
    <w:rsid w:val="002F17FD"/>
    <w:rsid w:val="0030208A"/>
    <w:rsid w:val="00310C71"/>
    <w:rsid w:val="00312CF1"/>
    <w:rsid w:val="00315784"/>
    <w:rsid w:val="003242CE"/>
    <w:rsid w:val="00332E05"/>
    <w:rsid w:val="0034257C"/>
    <w:rsid w:val="00353CD5"/>
    <w:rsid w:val="00377FF5"/>
    <w:rsid w:val="00386A02"/>
    <w:rsid w:val="00390EA5"/>
    <w:rsid w:val="00391AF2"/>
    <w:rsid w:val="00397A51"/>
    <w:rsid w:val="003A121B"/>
    <w:rsid w:val="003B0778"/>
    <w:rsid w:val="003B24D8"/>
    <w:rsid w:val="003C0818"/>
    <w:rsid w:val="003C24F6"/>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4EE2"/>
    <w:rsid w:val="00596D2C"/>
    <w:rsid w:val="005A14A0"/>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06ABD"/>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93DE3"/>
    <w:rsid w:val="009A1CA8"/>
    <w:rsid w:val="009B1BE6"/>
    <w:rsid w:val="009B29E7"/>
    <w:rsid w:val="009B7657"/>
    <w:rsid w:val="009C4A21"/>
    <w:rsid w:val="009D228E"/>
    <w:rsid w:val="009D3138"/>
    <w:rsid w:val="009D4727"/>
    <w:rsid w:val="009D69ED"/>
    <w:rsid w:val="009D6CCF"/>
    <w:rsid w:val="009E3492"/>
    <w:rsid w:val="009F3A14"/>
    <w:rsid w:val="009F47F3"/>
    <w:rsid w:val="00A052B0"/>
    <w:rsid w:val="00A06662"/>
    <w:rsid w:val="00A06CB6"/>
    <w:rsid w:val="00A10045"/>
    <w:rsid w:val="00A118DB"/>
    <w:rsid w:val="00A16184"/>
    <w:rsid w:val="00A16BD6"/>
    <w:rsid w:val="00A34E36"/>
    <w:rsid w:val="00A42054"/>
    <w:rsid w:val="00A47FF7"/>
    <w:rsid w:val="00A56190"/>
    <w:rsid w:val="00A57E15"/>
    <w:rsid w:val="00A6186B"/>
    <w:rsid w:val="00A73D94"/>
    <w:rsid w:val="00A7594A"/>
    <w:rsid w:val="00A92D40"/>
    <w:rsid w:val="00A94D0A"/>
    <w:rsid w:val="00AA0D5F"/>
    <w:rsid w:val="00AC3FED"/>
    <w:rsid w:val="00AE2099"/>
    <w:rsid w:val="00AE31A9"/>
    <w:rsid w:val="00AE411F"/>
    <w:rsid w:val="00B001D6"/>
    <w:rsid w:val="00B108D2"/>
    <w:rsid w:val="00B14062"/>
    <w:rsid w:val="00B159A9"/>
    <w:rsid w:val="00B2366A"/>
    <w:rsid w:val="00B34A5B"/>
    <w:rsid w:val="00B35255"/>
    <w:rsid w:val="00B37A42"/>
    <w:rsid w:val="00B43A7A"/>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D0965"/>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20766"/>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06B3"/>
    <w:rsid w:val="00F24484"/>
    <w:rsid w:val="00F67A06"/>
    <w:rsid w:val="00F84335"/>
    <w:rsid w:val="00F90E41"/>
    <w:rsid w:val="00FC6F17"/>
    <w:rsid w:val="00FD607B"/>
    <w:rsid w:val="00FE1D91"/>
    <w:rsid w:val="00FE4CC4"/>
    <w:rsid w:val="00FE4EDD"/>
    <w:rsid w:val="00FF15EE"/>
    <w:rsid w:val="00FF3B29"/>
    <w:rsid w:val="0EE50F4B"/>
    <w:rsid w:val="3FF62620"/>
    <w:rsid w:val="539954FE"/>
    <w:rsid w:val="7B6FAC2F"/>
    <w:rsid w:val="7BD74ED7"/>
    <w:rsid w:val="7C3EAF62"/>
    <w:rsid w:val="7F5AB15D"/>
    <w:rsid w:val="FDAB2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w:hAnsi="Century" w:eastAsia="ＭＳ 明朝"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rFonts w:ascii="游ゴシック Light" w:hAnsi="游ゴシック Light" w:eastAsia="游ゴシック Light"/>
      <w:sz w:val="18"/>
      <w:szCs w:val="18"/>
    </w:rPr>
  </w:style>
  <w:style w:type="paragraph" w:styleId="5">
    <w:name w:val="Body Text"/>
    <w:basedOn w:val="1"/>
    <w:link w:val="17"/>
    <w:qFormat/>
    <w:uiPriority w:val="0"/>
    <w:pPr>
      <w:snapToGrid w:val="0"/>
      <w:spacing w:line="60" w:lineRule="atLeast"/>
      <w:jc w:val="center"/>
    </w:pPr>
    <w:rPr>
      <w:sz w:val="16"/>
      <w:szCs w:val="20"/>
    </w:rPr>
  </w:style>
  <w:style w:type="paragraph" w:styleId="6">
    <w:name w:val="Body Text 2"/>
    <w:basedOn w:val="1"/>
    <w:link w:val="18"/>
    <w:qFormat/>
    <w:uiPriority w:val="0"/>
    <w:pPr>
      <w:jc w:val="left"/>
    </w:pPr>
    <w:rPr>
      <w:sz w:val="16"/>
    </w:rPr>
  </w:style>
  <w:style w:type="character" w:styleId="7">
    <w:name w:val="annotation reference"/>
    <w:semiHidden/>
    <w:qFormat/>
    <w:uiPriority w:val="0"/>
    <w:rPr>
      <w:sz w:val="18"/>
      <w:szCs w:val="18"/>
    </w:rPr>
  </w:style>
  <w:style w:type="paragraph" w:styleId="8">
    <w:name w:val="annotation text"/>
    <w:basedOn w:val="1"/>
    <w:link w:val="14"/>
    <w:semiHidden/>
    <w:qFormat/>
    <w:uiPriority w:val="0"/>
    <w:pPr>
      <w:jc w:val="left"/>
    </w:pPr>
  </w:style>
  <w:style w:type="paragraph" w:styleId="9">
    <w:name w:val="annotation subject"/>
    <w:basedOn w:val="8"/>
    <w:next w:val="8"/>
    <w:link w:val="15"/>
    <w:semiHidden/>
    <w:unhideWhenUsed/>
    <w:qFormat/>
    <w:uiPriority w:val="99"/>
    <w:rPr>
      <w:b/>
      <w:bCs/>
    </w:rPr>
  </w:style>
  <w:style w:type="paragraph" w:styleId="10">
    <w:name w:val="footer"/>
    <w:basedOn w:val="1"/>
    <w:qFormat/>
    <w:uiPriority w:val="0"/>
    <w:pPr>
      <w:tabs>
        <w:tab w:val="center" w:pos="4252"/>
        <w:tab w:val="right" w:pos="8504"/>
      </w:tabs>
      <w:snapToGrid w:val="0"/>
    </w:pPr>
  </w:style>
  <w:style w:type="paragraph" w:styleId="11">
    <w:name w:val="header"/>
    <w:basedOn w:val="1"/>
    <w:qFormat/>
    <w:uiPriority w:val="0"/>
    <w:pPr>
      <w:tabs>
        <w:tab w:val="center" w:pos="4252"/>
        <w:tab w:val="right" w:pos="8504"/>
      </w:tabs>
      <w:snapToGrid w:val="0"/>
    </w:pPr>
  </w:style>
  <w:style w:type="character" w:styleId="12">
    <w:name w:val="Hyperlink"/>
    <w:unhideWhenUsed/>
    <w:qFormat/>
    <w:uiPriority w:val="99"/>
    <w:rPr>
      <w:color w:val="0000FF"/>
      <w:u w:val="single"/>
    </w:rPr>
  </w:style>
  <w:style w:type="table" w:styleId="13">
    <w:name w:val="Table Grid"/>
    <w:basedOn w:val="3"/>
    <w:qFormat/>
    <w:uiPriority w:val="0"/>
    <w:pPr>
      <w:widowControl w:val="0"/>
      <w:jc w:val="both"/>
    </w:pPr>
    <w:rPr>
      <w:lang w:eastAsia="en-US" w:bidi="he-I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コメント文字列 (文字)"/>
    <w:link w:val="8"/>
    <w:semiHidden/>
    <w:qFormat/>
    <w:uiPriority w:val="0"/>
    <w:rPr>
      <w:kern w:val="2"/>
      <w:sz w:val="21"/>
      <w:szCs w:val="24"/>
    </w:rPr>
  </w:style>
  <w:style w:type="character" w:customStyle="1" w:styleId="15">
    <w:name w:val="コメント内容 (文字)"/>
    <w:link w:val="9"/>
    <w:semiHidden/>
    <w:qFormat/>
    <w:uiPriority w:val="99"/>
    <w:rPr>
      <w:b/>
      <w:bCs/>
      <w:kern w:val="2"/>
      <w:sz w:val="21"/>
      <w:szCs w:val="24"/>
    </w:rPr>
  </w:style>
  <w:style w:type="character" w:customStyle="1" w:styleId="16">
    <w:name w:val="吹き出し (文字)"/>
    <w:link w:val="4"/>
    <w:semiHidden/>
    <w:qFormat/>
    <w:uiPriority w:val="99"/>
    <w:rPr>
      <w:rFonts w:ascii="游ゴシック Light" w:hAnsi="游ゴシック Light" w:eastAsia="游ゴシック Light" w:cs="Times New Roman"/>
      <w:kern w:val="2"/>
      <w:sz w:val="18"/>
      <w:szCs w:val="18"/>
    </w:rPr>
  </w:style>
  <w:style w:type="character" w:customStyle="1" w:styleId="17">
    <w:name w:val="本文 (文字)"/>
    <w:link w:val="5"/>
    <w:qFormat/>
    <w:uiPriority w:val="0"/>
    <w:rPr>
      <w:kern w:val="2"/>
      <w:sz w:val="16"/>
    </w:rPr>
  </w:style>
  <w:style w:type="character" w:customStyle="1" w:styleId="18">
    <w:name w:val="本文 2 (文字)"/>
    <w:basedOn w:val="2"/>
    <w:link w:val="6"/>
    <w:qFormat/>
    <w:uiPriority w:val="0"/>
    <w:rPr>
      <w:kern w:val="2"/>
      <w:sz w:val="16"/>
      <w:szCs w:val="24"/>
    </w:rPr>
  </w:style>
  <w:style w:type="paragraph" w:customStyle="1" w:styleId="19">
    <w:name w:val="Revision"/>
    <w:hidden/>
    <w:semiHidden/>
    <w:qFormat/>
    <w:uiPriority w:val="99"/>
    <w:rPr>
      <w:rFonts w:ascii="Century" w:hAnsi="Century" w:eastAsia="ＭＳ 明朝" w:cs="Times New Roman"/>
      <w:kern w:val="2"/>
      <w:sz w:val="21"/>
      <w:szCs w:val="24"/>
      <w:lang w:val="en-US" w:eastAsia="ja-JP"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248</Words>
  <Characters>1420</Characters>
  <Lines>11</Lines>
  <Paragraphs>3</Paragraphs>
  <TotalTime>6</TotalTime>
  <ScaleCrop>false</ScaleCrop>
  <LinksUpToDate>false</LinksUpToDate>
  <CharactersWithSpaces>1665</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2024-05-31T13:57:00Z</dcterms:created>
  <dcterms:modified xsi:type="dcterms:W3CDTF">2024-06-28T14:00:31Z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