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60"/>
      </w:pPr>
    </w:p>
    <w:p>
      <w:pPr>
        <w:spacing w:after="60"/>
        <w:jc w:val="center"/>
      </w:pPr>
      <w:r>
        <w:rPr>
          <w:rFonts w:ascii="Arial" w:cs="Arial" w:eastAsia="Arial" w:hAnsi="Arial"/>
          <w:b/>
          <w:bCs/>
          <w:color w:val="0D1F30"/>
          <w:sz w:val="64"/>
          <w:szCs w:val="64"/>
        </w:rPr>
        <w:t xml:space="preserve">AutoFixData</w:t>
      </w:r>
    </w:p>
    <w:p>
      <w:pPr>
        <w:spacing w:after="300"/>
        <w:jc w:val="center"/>
      </w:pPr>
      <w:r>
        <w:rPr>
          <w:rFonts w:ascii="Arial" w:cs="Arial" w:eastAsia="Arial" w:hAnsi="Arial"/>
          <w:i/>
          <w:iCs/>
          <w:color w:val="4A9EFF"/>
          <w:sz w:val="28"/>
          <w:szCs w:val="28"/>
        </w:rPr>
        <w:t xml:space="preserve">autofixdata.com</w:t>
      </w:r>
    </w:p>
    <w:p>
      <w:pPr>
        <w:spacing w:after="120"/>
        <w:jc w:val="center"/>
      </w:pPr>
      <w:r>
        <w:rPr>
          <w:rFonts w:ascii="Arial" w:cs="Arial" w:eastAsia="Arial" w:hAnsi="Arial"/>
          <w:b/>
          <w:bCs/>
          <w:color w:val="444444"/>
          <w:sz w:val="40"/>
          <w:szCs w:val="40"/>
        </w:rPr>
        <w:t xml:space="preserve">SEO Page Brief Pack</w:t>
      </w:r>
    </w:p>
    <w:p>
      <w:pPr>
        <w:spacing w:after="480"/>
        <w:jc w:val="center"/>
      </w:pPr>
      <w:r>
        <w:rPr>
          <w:rFonts w:ascii="Arial" w:cs="Arial" w:eastAsia="Arial" w:hAnsi="Arial"/>
          <w:color w:val="444444"/>
          <w:sz w:val="28"/>
          <w:szCs w:val="28"/>
        </w:rPr>
        <w:t xml:space="preserve">Phase 3 — English Market (UK + US)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6 Pages</w:t>
            </w:r>
          </w:p>
        </w:tc>
        <w:tc>
          <w:tcPr>
            <w:tcW w:type="dxa" w:w="18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~12,000 Words</w:t>
            </w:r>
          </w:p>
        </w:tc>
        <w:tc>
          <w:tcPr>
            <w:tcW w:type="dxa" w:w="1800"/>
            <w:tcBorders>
              <w:top w:val="single" w:color="CCCCCC" w:sz="1"/>
              <w:left w:val="single" w:color="CCCCCC" w:sz="1"/>
              <w:bottom w:val="single" w:color="CCCCCC" w:sz="1"/>
              <w:right w:val="single" w:color="CCCCCC" w:sz="1"/>
            </w:tcBorders>
            <w:shd w:fill="1A5A3A" w:val="clear"/>
            <w:tcMar>
              <w:top w:type="dxa" w:w="80"/>
              <w:left w:type="dxa" w:w="120"/>
              <w:bottom w:type="dxa" w:w="80"/>
              <w:right w:type="dxa" w:w="120"/>
            </w:tcMar>
            <w:vAlign w:val="center"/>
          </w:tcPr>
          <w:p>
            <w:r>
              <w:rPr>
                <w:rFonts w:ascii="Arial" w:cs="Arial" w:eastAsia="Arial" w:hAnsi="Arial"/>
                <w:b/>
                <w:bCs/>
                <w:color w:val="FFFFFF"/>
                <w:sz w:val="20"/>
                <w:szCs w:val="20"/>
              </w:rPr>
              <w:t xml:space="preserve">420K+ Impressions</w:t>
            </w:r>
          </w:p>
        </w:tc>
        <w:tc>
          <w:tcPr>
            <w:tcW w:type="dxa" w:w="18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EN-GB + EN-US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written briefs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content scope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Combined target volume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Dual market targeting</w:t>
            </w:r>
          </w:p>
        </w:tc>
      </w:tr>
    </w:tbl>
    <w:p>
      <w:pPr>
        <w:spacing w:after="300"/>
      </w:pPr>
    </w:p>
    <w:p>
      <w:pPr>
        <w:spacing w:after="120"/>
        <w:jc w:val="center"/>
      </w:pPr>
      <w:r>
        <w:rPr>
          <w:rFonts w:ascii="Arial" w:cs="Arial" w:eastAsia="Arial" w:hAnsi="Arial"/>
          <w:b/>
          <w:bCs/>
          <w:color w:val="0D1F30"/>
          <w:sz w:val="24"/>
          <w:szCs w:val="24"/>
        </w:rPr>
        <w:t xml:space="preserve">Document Contents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2000"/>
      </w:tblGrid>
      <w:tr>
        <w:tc>
          <w:tcPr>
            <w:tcW w:type="dxa" w:w="6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000000"/>
                <w:sz w:val="20"/>
                <w:szCs w:val="20"/>
              </w:rPr>
              <w:t xml:space="preserve">1</w:t>
            </w:r>
          </w:p>
        </w:tc>
        <w:tc>
          <w:tcPr>
            <w:tcW w:type="dxa" w:w="4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ALLDATA Alternative — autofixdata.com vs ALLDATA</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8B1A1A"/>
                <w:sz w:val="20"/>
                <w:szCs w:val="20"/>
              </w:rPr>
              <w:t xml:space="preserve">P1 — Highest</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000000"/>
                <w:sz w:val="20"/>
                <w:szCs w:val="20"/>
              </w:rPr>
              <w:t xml:space="preserve">2</w:t>
            </w:r>
          </w:p>
        </w:tc>
        <w:tc>
          <w:tcPr>
            <w:tcW w:type="dxa" w:w="4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AutoData Alternative — autofixdata.com vs AutoData</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8B1A1A"/>
                <w:sz w:val="20"/>
                <w:szCs w:val="20"/>
              </w:rPr>
              <w:t xml:space="preserve">P1 — Highest</w:t>
            </w:r>
          </w:p>
        </w:tc>
      </w:tr>
      <w:tr>
        <w:tc>
          <w:tcPr>
            <w:tcW w:type="dxa" w:w="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Homepage — The Professional Workshop Database</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P1 — Core</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4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Repair Manuals &amp; OEM Data</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 — Traffic</w:t>
            </w:r>
          </w:p>
        </w:tc>
      </w:tr>
      <w:tr>
        <w:tc>
          <w:tcPr>
            <w:tcW w:type="dxa" w:w="600"/>
            <w:tcBorders>
              <w:top w:val="single" w:color="CCCCCC" w:sz="1"/>
              <w:left w:val="single" w:color="CCCCCC" w:sz="1"/>
              <w:bottom w:val="single" w:color="CCCCCC" w:sz="1"/>
              <w:right w:val="single" w:color="CCCCCC" w:sz="1"/>
            </w:tcBorders>
            <w:shd w:fill="EDE5F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4600"/>
            <w:tcBorders>
              <w:top w:val="single" w:color="CCCCCC" w:sz="1"/>
              <w:left w:val="single" w:color="CCCCCC" w:sz="1"/>
              <w:bottom w:val="single" w:color="CCCCCC" w:sz="1"/>
              <w:right w:val="single" w:color="CCCCCC" w:sz="1"/>
            </w:tcBorders>
            <w:shd w:fill="EDE5F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Subscription &amp; Pricing Plans</w:t>
            </w:r>
          </w:p>
        </w:tc>
        <w:tc>
          <w:tcPr>
            <w:tcW w:type="dxa" w:w="2000"/>
            <w:tcBorders>
              <w:top w:val="single" w:color="CCCCCC" w:sz="1"/>
              <w:left w:val="single" w:color="CCCCCC" w:sz="1"/>
              <w:bottom w:val="single" w:color="CCCCCC" w:sz="1"/>
              <w:right w:val="single" w:color="CCCCCC" w:sz="1"/>
            </w:tcBorders>
            <w:shd w:fill="EDE5F7" w:val="clear"/>
            <w:tcMar>
              <w:top w:type="dxa" w:w="80"/>
              <w:left w:type="dxa" w:w="120"/>
              <w:bottom w:type="dxa" w:w="80"/>
              <w:right w:type="dxa" w:w="120"/>
            </w:tcMar>
            <w:vAlign w:val="center"/>
          </w:tcPr>
          <w:p>
            <w:r>
              <w:rPr>
                <w:rFonts w:ascii="Arial" w:cs="Arial" w:eastAsia="Arial" w:hAnsi="Arial"/>
                <w:b/>
                <w:bCs/>
                <w:color w:val="3A1A5A"/>
                <w:sz w:val="20"/>
                <w:szCs w:val="20"/>
              </w:rPr>
              <w:t xml:space="preserve">P1 — Revenue</w:t>
            </w:r>
          </w:p>
        </w:tc>
      </w:tr>
      <w:tr>
        <w:tc>
          <w:tcPr>
            <w:tcW w:type="dxa" w:w="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4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Trial — 7-Day Access</w:t>
            </w:r>
          </w:p>
        </w:tc>
        <w:tc>
          <w:tcPr>
            <w:tcW w:type="dxa" w:w="20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bCs/>
                <w:color w:val="C45C00"/>
                <w:sz w:val="20"/>
                <w:szCs w:val="20"/>
              </w:rPr>
              <w:t xml:space="preserve">P1 — Conversion</w:t>
            </w:r>
          </w:p>
        </w:tc>
      </w:tr>
    </w:tbl>
    <w:p>
      <w:pPr>
        <w:spacing w:after="480"/>
      </w:pPr>
    </w:p>
    <w:p>
      <w:pPr>
        <w:jc w:val="center"/>
      </w:pPr>
      <w:r>
        <w:rPr>
          <w:rFonts w:ascii="Arial" w:cs="Arial" w:eastAsia="Arial" w:hAnsi="Arial"/>
          <w:i/>
          <w:iCs/>
          <w:color w:val="444444"/>
          <w:sz w:val="20"/>
          <w:szCs w:val="20"/>
        </w:rPr>
        <w:t xml:space="preserve">Prepared for AutoFixData · 16 March 2026</w:t>
      </w:r>
    </w:p>
    <w:p>
      <w:pPr>
        <w:spacing w:after="0"/>
      </w:pPr>
      <w:r>
        <w:br w:type="page"/>
      </w:r>
    </w:p>
    <w:p>
      <w:pPr>
        <w:shd w:fill="8B1A1A" w:val="clear"/>
        <w:spacing w:after="60"/>
      </w:pPr>
      <w:r>
        <w:rPr>
          <w:rFonts w:ascii="Arial" w:cs="Arial" w:eastAsia="Arial" w:hAnsi="Arial"/>
          <w:b/>
          <w:bCs/>
          <w:color w:val="FFFFFF"/>
          <w:sz w:val="20"/>
          <w:szCs w:val="20"/>
        </w:rPr>
        <w:t xml:space="preserve">PAGE 1</w:t>
      </w:r>
    </w:p>
    <w:p>
      <w:pPr>
        <w:pStyle w:val="Heading1"/>
        <w:spacing w:before="0" w:after="180"/>
      </w:pPr>
      <w:r>
        <w:rPr>
          <w:rFonts w:ascii="Arial" w:cs="Arial" w:eastAsia="Arial" w:hAnsi="Arial"/>
          <w:b/>
          <w:bCs/>
          <w:color w:val="0D1F30"/>
          <w:sz w:val="36"/>
          <w:szCs w:val="36"/>
        </w:rPr>
        <w:t xml:space="preserve">ALLDATA Alternative: Why Professionals Choose AutoFixData</w:t>
      </w:r>
    </w:p>
    <w:p>
      <w:pPr>
        <w:spacing w:after="60"/>
      </w:pPr>
      <w:r>
        <w:br/>
      </w:r>
    </w:p>
    <w:p>
      <w:pPr>
        <w:shd w:fill="0D1F30" w:val="clear"/>
        <w:spacing w:before="240" w:after="120"/>
        <w:ind w:left="0"/>
      </w:pPr>
      <w:r>
        <w:rPr>
          <w:rFonts w:ascii="Arial" w:cs="Arial" w:eastAsia="Arial" w:hAnsi="Arial"/>
          <w:b/>
          <w:bCs/>
          <w:color w:val="FFFFFF"/>
          <w:sz w:val="22"/>
          <w:szCs w:val="22"/>
        </w:rPr>
        <w:t xml:space="preserve">  SEO METADATA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Title tag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Best ALLDATA Alternative for Professional Workshops | AutoFixData (58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Searching for an ALLDATA alternative? AutoFixData delivers OEM-verified repair data, wiring diagrams, DTC codes and TSBs for 150M+ vehicles. Instant access. Start free. (154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URL slug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/en/alldata-alternative/</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H1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The ALLDATA Alternative Built for Professional Workshops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Target keywords</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alldata alternative, alldata login, alldata repair alternative, best alldata replacement, alldata pro alternative, switch from alldata</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Search volume</w:t>
            </w:r>
          </w:p>
        </w:tc>
        <w:tc>
          <w:tcPr>
            <w:tcW w:type="dxa" w:w="7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181,413 impressions (alldata cluster) — #1 opportunity in dataset</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Intent</w:t>
            </w:r>
          </w:p>
        </w:tc>
        <w:tc>
          <w:tcPr>
            <w:tcW w:type="dxa" w:w="7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Professional — mechanics and workshop managers actively seeking ALLDATA replacement or pricing comparison</w:t>
            </w:r>
          </w:p>
        </w:tc>
      </w:tr>
    </w:tbl>
    <w:p>
      <w:pPr>
        <w:spacing w:after="60"/>
      </w:pPr>
      <w:r>
        <w:br/>
      </w:r>
    </w:p>
    <w:p>
      <w:pPr>
        <w:shd w:fill="1A4A7A" w:val="clear"/>
        <w:spacing w:before="240" w:after="120"/>
        <w:ind w:left="0"/>
      </w:pPr>
      <w:r>
        <w:rPr>
          <w:rFonts w:ascii="Arial" w:cs="Arial" w:eastAsia="Arial" w:hAnsi="Arial"/>
          <w:b/>
          <w:bCs/>
          <w:color w:val="FFFFFF"/>
          <w:sz w:val="22"/>
          <w:szCs w:val="22"/>
        </w:rPr>
        <w:t xml:space="preserve">  H2 SUBHEADINGS  </w:t>
      </w:r>
    </w:p>
    <w:p>
      <w:pPr>
        <w:spacing w:after="80"/>
      </w:pPr>
      <w:r>
        <w:rPr>
          <w:rFonts w:ascii="Arial" w:cs="Arial" w:eastAsia="Arial" w:hAnsi="Arial"/>
          <w:b/>
          <w:bCs/>
          <w:color w:val="1A4A7A"/>
          <w:sz w:val="22"/>
          <w:szCs w:val="22"/>
        </w:rPr>
        <w:t xml:space="preserve">H2-1: </w:t>
      </w:r>
      <w:r>
        <w:rPr>
          <w:rFonts w:ascii="Arial" w:cs="Arial" w:eastAsia="Arial" w:hAnsi="Arial"/>
          <w:color w:val="444444"/>
          <w:sz w:val="22"/>
          <w:szCs w:val="22"/>
        </w:rPr>
        <w:t xml:space="preserve">Why 10,000+ Workshops Are Switching from ALLDATA</w:t>
      </w:r>
    </w:p>
    <w:p>
      <w:pPr>
        <w:spacing w:after="80"/>
      </w:pPr>
      <w:r>
        <w:rPr>
          <w:rFonts w:ascii="Arial" w:cs="Arial" w:eastAsia="Arial" w:hAnsi="Arial"/>
          <w:b/>
          <w:bCs/>
          <w:color w:val="1A4A7A"/>
          <w:sz w:val="22"/>
          <w:szCs w:val="22"/>
        </w:rPr>
        <w:t xml:space="preserve">H2-2: </w:t>
      </w:r>
      <w:r>
        <w:rPr>
          <w:rFonts w:ascii="Arial" w:cs="Arial" w:eastAsia="Arial" w:hAnsi="Arial"/>
          <w:color w:val="444444"/>
          <w:sz w:val="22"/>
          <w:szCs w:val="22"/>
        </w:rPr>
        <w:t xml:space="preserve">AutoFixData vs ALLDATA: Feature-by-Feature Comparison</w:t>
      </w:r>
    </w:p>
    <w:p>
      <w:pPr>
        <w:spacing w:after="80"/>
      </w:pPr>
      <w:r>
        <w:rPr>
          <w:rFonts w:ascii="Arial" w:cs="Arial" w:eastAsia="Arial" w:hAnsi="Arial"/>
          <w:b/>
          <w:bCs/>
          <w:color w:val="1A4A7A"/>
          <w:sz w:val="22"/>
          <w:szCs w:val="22"/>
        </w:rPr>
        <w:t xml:space="preserve">H2-3: </w:t>
      </w:r>
      <w:r>
        <w:rPr>
          <w:rFonts w:ascii="Arial" w:cs="Arial" w:eastAsia="Arial" w:hAnsi="Arial"/>
          <w:color w:val="444444"/>
          <w:sz w:val="22"/>
          <w:szCs w:val="22"/>
        </w:rPr>
        <w:t xml:space="preserve">OEM Repair Data That Matches — and Beats — ALLDATA Coverage</w:t>
      </w:r>
    </w:p>
    <w:p>
      <w:pPr>
        <w:spacing w:after="80"/>
      </w:pPr>
      <w:r>
        <w:rPr>
          <w:rFonts w:ascii="Arial" w:cs="Arial" w:eastAsia="Arial" w:hAnsi="Arial"/>
          <w:b/>
          <w:bCs/>
          <w:color w:val="1A4A7A"/>
          <w:sz w:val="22"/>
          <w:szCs w:val="22"/>
        </w:rPr>
        <w:t xml:space="preserve">H2-4: </w:t>
      </w:r>
      <w:r>
        <w:rPr>
          <w:rFonts w:ascii="Arial" w:cs="Arial" w:eastAsia="Arial" w:hAnsi="Arial"/>
          <w:color w:val="444444"/>
          <w:sz w:val="22"/>
          <w:szCs w:val="22"/>
        </w:rPr>
        <w:t xml:space="preserve">ALLDATA Pricing vs AutoFixData: What You Actually Pay</w:t>
      </w:r>
    </w:p>
    <w:p>
      <w:pPr>
        <w:spacing w:after="80"/>
      </w:pPr>
      <w:r>
        <w:rPr>
          <w:rFonts w:ascii="Arial" w:cs="Arial" w:eastAsia="Arial" w:hAnsi="Arial"/>
          <w:b/>
          <w:bCs/>
          <w:color w:val="1A4A7A"/>
          <w:sz w:val="22"/>
          <w:szCs w:val="22"/>
        </w:rPr>
        <w:t xml:space="preserve">H2-5: </w:t>
      </w:r>
      <w:r>
        <w:rPr>
          <w:rFonts w:ascii="Arial" w:cs="Arial" w:eastAsia="Arial" w:hAnsi="Arial"/>
          <w:color w:val="444444"/>
          <w:sz w:val="22"/>
          <w:szCs w:val="22"/>
        </w:rPr>
        <w:t xml:space="preserve">Migration Made Simple: Moving Your Workshop from ALLDATA</w:t>
      </w:r>
    </w:p>
    <w:p>
      <w:pPr>
        <w:spacing w:after="80"/>
      </w:pPr>
      <w:r>
        <w:rPr>
          <w:rFonts w:ascii="Arial" w:cs="Arial" w:eastAsia="Arial" w:hAnsi="Arial"/>
          <w:b/>
          <w:bCs/>
          <w:color w:val="1A4A7A"/>
          <w:sz w:val="22"/>
          <w:szCs w:val="22"/>
        </w:rPr>
        <w:t xml:space="preserve">H2-6: </w:t>
      </w:r>
      <w:r>
        <w:rPr>
          <w:rFonts w:ascii="Arial" w:cs="Arial" w:eastAsia="Arial" w:hAnsi="Arial"/>
          <w:color w:val="444444"/>
          <w:sz w:val="22"/>
          <w:szCs w:val="22"/>
        </w:rPr>
        <w:t xml:space="preserve">What Workshop Managers Say After Switching</w:t>
      </w:r>
    </w:p>
    <w:p>
      <w:pPr>
        <w:spacing w:after="80"/>
      </w:pPr>
      <w:r>
        <w:rPr>
          <w:rFonts w:ascii="Arial" w:cs="Arial" w:eastAsia="Arial" w:hAnsi="Arial"/>
          <w:b/>
          <w:bCs/>
          <w:color w:val="1A4A7A"/>
          <w:sz w:val="22"/>
          <w:szCs w:val="22"/>
        </w:rPr>
        <w:t xml:space="preserve">H2-7: </w:t>
      </w:r>
      <w:r>
        <w:rPr>
          <w:rFonts w:ascii="Arial" w:cs="Arial" w:eastAsia="Arial" w:hAnsi="Arial"/>
          <w:color w:val="444444"/>
          <w:sz w:val="22"/>
          <w:szCs w:val="22"/>
        </w:rPr>
        <w:t xml:space="preserve">ALLDATA vs AutoFixData: Which Databases Are Included?</w:t>
      </w:r>
    </w:p>
    <w:p>
      <w:pPr>
        <w:spacing w:after="80"/>
      </w:pPr>
      <w:r>
        <w:rPr>
          <w:rFonts w:ascii="Arial" w:cs="Arial" w:eastAsia="Arial" w:hAnsi="Arial"/>
          <w:b/>
          <w:bCs/>
          <w:color w:val="1A4A7A"/>
          <w:sz w:val="22"/>
          <w:szCs w:val="22"/>
        </w:rPr>
        <w:t xml:space="preserve">H2-8: </w:t>
      </w:r>
      <w:r>
        <w:rPr>
          <w:rFonts w:ascii="Arial" w:cs="Arial" w:eastAsia="Arial" w:hAnsi="Arial"/>
          <w:color w:val="444444"/>
          <w:sz w:val="22"/>
          <w:szCs w:val="22"/>
        </w:rPr>
        <w:t xml:space="preserve">Start Your Free 7-Day Trial — No Commitment Required</w:t>
      </w:r>
    </w:p>
    <w:p>
      <w:pPr>
        <w:spacing w:after="60"/>
      </w:pPr>
      <w:r>
        <w:br/>
      </w:r>
    </w:p>
    <w:p>
      <w:pPr>
        <w:shd w:fill="0D1F30" w:val="clear"/>
        <w:spacing w:before="240" w:after="120"/>
        <w:ind w:left="0"/>
      </w:pPr>
      <w:r>
        <w:rPr>
          <w:rFonts w:ascii="Arial" w:cs="Arial" w:eastAsia="Arial" w:hAnsi="Arial"/>
          <w:b/>
          <w:bCs/>
          <w:color w:val="FFFFFF"/>
          <w:sz w:val="22"/>
          <w:szCs w:val="22"/>
        </w:rPr>
        <w:t xml:space="preserve">  INTRODUCTION (150–200 words)  </w:t>
      </w:r>
    </w:p>
    <w:p>
      <w:pPr>
        <w:spacing w:after="120"/>
      </w:pPr>
      <w:r>
        <w:rPr>
          <w:rFonts w:ascii="Arial" w:cs="Arial" w:eastAsia="Arial" w:hAnsi="Arial"/>
          <w:color w:val="444444"/>
          <w:sz w:val="22"/>
          <w:szCs w:val="22"/>
        </w:rPr>
        <w:t xml:space="preserve">Every minute your technicians spend navigating a slow, outdated repair database is a minute not spent on the ramp. If you have been using ALLDATA and questioning whether the price, coverage, or speed is still delivering value for your workshop, you are not alone. Thousands of independent garages, franchise networks and fleet operations across the UK and US have already made the switch.</w:t>
      </w:r>
    </w:p>
    <w:p>
      <w:pPr>
        <w:spacing w:after="120"/>
      </w:pPr>
      <w:r>
        <w:rPr>
          <w:rFonts w:ascii="Arial" w:cs="Arial" w:eastAsia="Arial" w:hAnsi="Arial"/>
          <w:color w:val="444444"/>
          <w:sz w:val="22"/>
          <w:szCs w:val="22"/>
        </w:rPr>
        <w:t xml:space="preserve">AutoFixData is the professional repair data platform built for the demands of modern workshop operations. You get full OEM-level repair procedures, wiring diagrams, DTC code libraries, TSBs, maintenance schedules and live technical service bulletins — all in one place, accessible from any device, updated daily.</w:t>
      </w:r>
    </w:p>
    <w:p>
      <w:pPr>
        <w:spacing w:after="120"/>
      </w:pPr>
      <w:r>
        <w:rPr>
          <w:rFonts w:ascii="Arial" w:cs="Arial" w:eastAsia="Arial" w:hAnsi="Arial"/>
          <w:color w:val="444444"/>
          <w:sz w:val="22"/>
          <w:szCs w:val="22"/>
        </w:rPr>
        <w:t xml:space="preserve">This page gives you an honest, detailed comparison of AutoFixData against ALLDATA across every dimension that matters to a working garage: data coverage, pricing, speed, usability, and support. If you are evaluating alternatives, or simply want to ensure you are getting the best return on your workshop software investment, read on.</w:t>
      </w:r>
    </w:p>
    <w:p>
      <w:pPr>
        <w:spacing w:after="60"/>
      </w:pPr>
      <w:r>
        <w:br/>
      </w:r>
    </w:p>
    <w:p>
      <w:pPr>
        <w:shd w:fill="0D1F30" w:val="clear"/>
        <w:spacing w:before="240" w:after="120"/>
        <w:ind w:left="0"/>
      </w:pPr>
      <w:r>
        <w:rPr>
          <w:rFonts w:ascii="Arial" w:cs="Arial" w:eastAsia="Arial" w:hAnsi="Arial"/>
          <w:b/>
          <w:bCs/>
          <w:color w:val="FFFFFF"/>
          <w:sz w:val="22"/>
          <w:szCs w:val="22"/>
        </w:rPr>
        <w:t xml:space="preserve">  FULL BODY CONTENT  </w:t>
      </w:r>
    </w:p>
    <w:p>
      <w:pPr>
        <w:pStyle w:val="Heading2"/>
        <w:spacing w:before="240" w:after="120"/>
      </w:pPr>
      <w:r>
        <w:rPr>
          <w:rFonts w:ascii="Arial" w:cs="Arial" w:eastAsia="Arial" w:hAnsi="Arial"/>
          <w:b/>
          <w:bCs/>
          <w:color w:val="0D1F30"/>
          <w:sz w:val="28"/>
          <w:szCs w:val="28"/>
        </w:rPr>
        <w:t xml:space="preserve">Why 10,000+ Workshops Are Switching from ALLDATA</w:t>
      </w:r>
    </w:p>
    <w:p>
      <w:pPr>
        <w:spacing w:after="120"/>
      </w:pPr>
      <w:r>
        <w:rPr>
          <w:rFonts w:ascii="Arial" w:cs="Arial" w:eastAsia="Arial" w:hAnsi="Arial"/>
          <w:color w:val="444444"/>
          <w:sz w:val="22"/>
          <w:szCs w:val="22"/>
        </w:rPr>
        <w:t xml:space="preserve">ALLDATA has been a fixture in professional workshops for decades. That legacy brings both strengths and significant limitations. In recent years, the most common complaints from workshop managers switching to AutoFixData have centred on three areas: pricing structure, interface speed, and the gap between US-centric data coverage and the needs of UK and European workshops.</w:t>
      </w:r>
    </w:p>
    <w:p>
      <w:pPr>
        <w:spacing w:after="120"/>
      </w:pPr>
      <w:r>
        <w:rPr>
          <w:rFonts w:ascii="Arial" w:cs="Arial" w:eastAsia="Arial" w:hAnsi="Arial"/>
          <w:color w:val="444444"/>
          <w:sz w:val="22"/>
          <w:szCs w:val="22"/>
        </w:rPr>
        <w:t xml:space="preserve">AutoFixData was built specifically to address these gaps. The platform is structured around how professional technicians actually work — fast search by registration, VIN, make/model, or DTC code; deep OEM data including torque specifications and wiring pinouts; and a subscription model that scales cleanly from individual technicians to large fleet operations.</w:t>
      </w:r>
    </w:p>
    <w:p>
      <w:pPr>
        <w:spacing w:after="60"/>
      </w:pPr>
      <w:r>
        <w:br/>
      </w:r>
    </w:p>
    <w:p>
      <w:pPr>
        <w:pStyle w:val="Heading2"/>
        <w:spacing w:before="240" w:after="120"/>
      </w:pPr>
      <w:r>
        <w:rPr>
          <w:rFonts w:ascii="Arial" w:cs="Arial" w:eastAsia="Arial" w:hAnsi="Arial"/>
          <w:b/>
          <w:bCs/>
          <w:color w:val="0D1F30"/>
          <w:sz w:val="28"/>
          <w:szCs w:val="28"/>
        </w:rPr>
        <w:t xml:space="preserve">AutoFixData vs ALLDATA: Feature-by-Feature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93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AutoFixData</w:t>
            </w:r>
          </w:p>
        </w:tc>
        <w:tc>
          <w:tcPr>
            <w:tcW w:type="dxa" w:w="293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ALLDATA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coverage</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150M+ vehicles, all makes 1990–2026</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100M+ vehicles, US-heavy coverage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OEM repair procedures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OEM data, updated daily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OEM data, update frequency varies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Wiring diagrams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colour schematics + pinouts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Available, limited European makes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DTC code library</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OBD2 + manufacturer codes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OBD2 library included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TSBs &amp; recalls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Real-time TSB feed, all makes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TSBs included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UK &amp; European makes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coverage — Vauxhall, Peugeot, Renault, Fiat, SEAT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Limited European depth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Multi-device access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Web, mobile, tablet — all included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Desktop primary, mobile limited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Garage / fleet pricing</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Tiered — Individual / Garage / Fleet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Per-seat model, higher per-user cost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trial</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7-day free trial, no credit card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 only, no free access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ALLDATA reseller</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Yes — ALLDATA available via AutoFixData</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 only</w:t>
            </w:r>
          </w:p>
        </w:tc>
      </w:tr>
    </w:tbl>
    <w:p>
      <w:pPr>
        <w:spacing w:after="60"/>
      </w:pPr>
      <w:r>
        <w:br/>
      </w:r>
    </w:p>
    <w:p>
      <w:pPr>
        <w:pStyle w:val="Heading2"/>
        <w:spacing w:before="240" w:after="120"/>
      </w:pPr>
      <w:r>
        <w:rPr>
          <w:rFonts w:ascii="Arial" w:cs="Arial" w:eastAsia="Arial" w:hAnsi="Arial"/>
          <w:b/>
          <w:bCs/>
          <w:color w:val="0D1F30"/>
          <w:sz w:val="28"/>
          <w:szCs w:val="28"/>
        </w:rPr>
        <w:t xml:space="preserve">OEM Repair Data Coverage: What You Need to Know</w:t>
      </w:r>
    </w:p>
    <w:p>
      <w:pPr>
        <w:spacing w:after="120"/>
      </w:pPr>
      <w:r>
        <w:rPr>
          <w:rFonts w:ascii="Arial" w:cs="Arial" w:eastAsia="Arial" w:hAnsi="Arial"/>
          <w:color w:val="444444"/>
          <w:sz w:val="22"/>
          <w:szCs w:val="22"/>
        </w:rPr>
        <w:t xml:space="preserve">Coverage depth is the single most important factor when evaluating any workshop database. A missed torque specification or an incorrect wiring pinout does not just waste time — it creates liability. AutoFixData sources repair procedures directly from OEM documentation, verified and cross-referenced against manufacturer technical releases.</w:t>
      </w:r>
    </w:p>
    <w:p>
      <w:pPr>
        <w:spacing w:after="120"/>
      </w:pPr>
      <w:r>
        <w:rPr>
          <w:rFonts w:ascii="Arial" w:cs="Arial" w:eastAsia="Arial" w:hAnsi="Arial"/>
          <w:color w:val="444444"/>
          <w:sz w:val="22"/>
          <w:szCs w:val="22"/>
        </w:rPr>
        <w:t xml:space="preserve">For UK workshops in particular, ALLDATA's historical weakness has been European make coverage. While US domestic vehicles (Ford, GM, Chrysler) are comprehensively covered, garages working on Vauxhall, Renault, Peugeot, SEAT, Fiat, and Alfa Romeo have consistently reported gaps. AutoFixData was built with European workshops in mind from day one, with OEM-level data for all major European makes as a core part of the platform.</w:t>
      </w:r>
    </w:p>
    <w:p>
      <w:pPr>
        <w:pStyle w:val="ListParagraph"/>
        <w:numPr>
          <w:ilvl w:val="0"/>
          <w:numId w:val="2"/>
        </w:numPr>
        <w:spacing w:after="80"/>
      </w:pPr>
      <w:r>
        <w:rPr>
          <w:rFonts w:ascii="Arial" w:cs="Arial" w:eastAsia="Arial" w:hAnsi="Arial"/>
          <w:color w:val="444444"/>
          <w:sz w:val="22"/>
          <w:szCs w:val="22"/>
        </w:rPr>
        <w:t xml:space="preserve">Covers 150+ vehicle makes globally, including all major European brands</w:t>
      </w:r>
    </w:p>
    <w:p>
      <w:pPr>
        <w:pStyle w:val="ListParagraph"/>
        <w:numPr>
          <w:ilvl w:val="0"/>
          <w:numId w:val="2"/>
        </w:numPr>
        <w:spacing w:after="80"/>
      </w:pPr>
      <w:r>
        <w:rPr>
          <w:rFonts w:ascii="Arial" w:cs="Arial" w:eastAsia="Arial" w:hAnsi="Arial"/>
          <w:color w:val="444444"/>
          <w:sz w:val="22"/>
          <w:szCs w:val="22"/>
        </w:rPr>
        <w:t xml:space="preserve">Updated daily — new TSBs and service procedures added within 24 hours of OEM release</w:t>
      </w:r>
    </w:p>
    <w:p>
      <w:pPr>
        <w:pStyle w:val="ListParagraph"/>
        <w:numPr>
          <w:ilvl w:val="0"/>
          <w:numId w:val="2"/>
        </w:numPr>
        <w:spacing w:after="80"/>
      </w:pPr>
      <w:r>
        <w:rPr>
          <w:rFonts w:ascii="Arial" w:cs="Arial" w:eastAsia="Arial" w:hAnsi="Arial"/>
          <w:color w:val="444444"/>
          <w:sz w:val="22"/>
          <w:szCs w:val="22"/>
        </w:rPr>
        <w:t xml:space="preserve">Full wiring schematics with component locations and pinout tables</w:t>
      </w:r>
    </w:p>
    <w:p>
      <w:pPr>
        <w:pStyle w:val="ListParagraph"/>
        <w:numPr>
          <w:ilvl w:val="0"/>
          <w:numId w:val="2"/>
        </w:numPr>
        <w:spacing w:after="80"/>
      </w:pPr>
      <w:r>
        <w:rPr>
          <w:rFonts w:ascii="Arial" w:cs="Arial" w:eastAsia="Arial" w:hAnsi="Arial"/>
          <w:color w:val="444444"/>
          <w:sz w:val="22"/>
          <w:szCs w:val="22"/>
        </w:rPr>
        <w:t xml:space="preserve">Torque specifications included for all fasteners in every procedure</w:t>
      </w:r>
    </w:p>
    <w:p>
      <w:pPr>
        <w:pStyle w:val="ListParagraph"/>
        <w:numPr>
          <w:ilvl w:val="0"/>
          <w:numId w:val="2"/>
        </w:numPr>
        <w:spacing w:after="80"/>
      </w:pPr>
      <w:r>
        <w:rPr>
          <w:rFonts w:ascii="Arial" w:cs="Arial" w:eastAsia="Arial" w:hAnsi="Arial"/>
          <w:color w:val="444444"/>
          <w:sz w:val="22"/>
          <w:szCs w:val="22"/>
        </w:rPr>
        <w:t xml:space="preserve">Compatible with all major diagnostic platforms including Snap-on, Autel, Launch, and OTC</w:t>
      </w:r>
    </w:p>
    <w:p>
      <w:pPr>
        <w:spacing w:after="60"/>
      </w:pPr>
      <w:r>
        <w:br/>
      </w:r>
    </w:p>
    <w:p>
      <w:pPr>
        <w:pStyle w:val="Heading2"/>
        <w:spacing w:before="240" w:after="120"/>
      </w:pPr>
      <w:r>
        <w:rPr>
          <w:rFonts w:ascii="Arial" w:cs="Arial" w:eastAsia="Arial" w:hAnsi="Arial"/>
          <w:b/>
          <w:bCs/>
          <w:color w:val="0D1F30"/>
          <w:sz w:val="28"/>
          <w:szCs w:val="28"/>
        </w:rPr>
        <w:t xml:space="preserve">ALLDATA Pricing vs AutoFixData: What You Actually Pay</w:t>
      </w:r>
    </w:p>
    <w:p>
      <w:pPr>
        <w:spacing w:after="120"/>
      </w:pPr>
      <w:r>
        <w:rPr>
          <w:rFonts w:ascii="Arial" w:cs="Arial" w:eastAsia="Arial" w:hAnsi="Arial"/>
          <w:color w:val="444444"/>
          <w:sz w:val="22"/>
          <w:szCs w:val="22"/>
        </w:rPr>
        <w:t xml:space="preserve">One of the most common reasons workshops explore ALLDATA alternatives is cost. ALLDATA's per-seat pricing model can become expensive as your team grows. AutoFixData's workshop and fleet tiers are designed to give entire garage teams unrestricted access at a fixed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312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AutoFixData</w:t>
            </w:r>
          </w:p>
        </w:tc>
        <w:tc>
          <w:tcPr>
            <w:tcW w:type="dxa" w:w="312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ALLDATA (est.)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technician</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TBC — contact for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~$150–200/mo (US)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Independent garage (up to 10 users)</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TBC — contact for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~$400–600/mo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Fleet / dealership (unlimited users)</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TBC — contact for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enterprise pricing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trial</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7 days — no card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 only</w:t>
            </w:r>
          </w:p>
        </w:tc>
      </w:tr>
    </w:tbl>
    <w:p>
      <w:pPr>
        <w:spacing w:after="60"/>
      </w:pPr>
      <w:r>
        <w:br/>
      </w:r>
    </w:p>
    <w:p>
      <w:pPr>
        <w:pStyle w:val="Heading2"/>
        <w:spacing w:before="240" w:after="120"/>
      </w:pPr>
      <w:r>
        <w:rPr>
          <w:rFonts w:ascii="Arial" w:cs="Arial" w:eastAsia="Arial" w:hAnsi="Arial"/>
          <w:b/>
          <w:bCs/>
          <w:color w:val="0D1F30"/>
          <w:sz w:val="28"/>
          <w:szCs w:val="28"/>
        </w:rPr>
        <w:t xml:space="preserve">What Workshop Managers Say After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EFF" w:sz="1"/>
              <w:left w:val="single" w:color="4A9EFF" w:sz="1"/>
              <w:bottom w:val="single" w:color="4A9EFF" w:sz="1"/>
              <w:right w:val="single" w:color="4A9EFF" w:sz="1"/>
            </w:tcBorders>
            <w:shd w:fill="D5E8F4" w:val="clear"/>
            <w:tcMar>
              <w:top w:type="dxa" w:w="100"/>
              <w:left w:type="dxa" w:w="180"/>
              <w:bottom w:type="dxa" w:w="100"/>
              <w:right w:type="dxa" w:w="180"/>
            </w:tcMar>
          </w:tcPr>
          <w:p>
            <w:r>
              <w:rPr>
                <w:rFonts w:ascii="Arial" w:cs="Arial" w:eastAsia="Arial" w:hAnsi="Arial"/>
                <w:i/>
                <w:iCs/>
                <w:color w:val="0D1F30"/>
                <w:sz w:val="22"/>
                <w:szCs w:val="22"/>
              </w:rPr>
              <w:t xml:space="preserve">"The wiring diagrams alone saved my team hours every week. The European make coverage is vastly better than what we had before."</w:t>
            </w:r>
          </w:p>
          <w:p>
            <w:r>
              <w:rPr>
                <w:rFonts w:ascii="Arial" w:cs="Arial" w:eastAsia="Arial" w:hAnsi="Arial"/>
                <w:b/>
                <w:bCs/>
                <w:color w:val="444444"/>
                <w:sz w:val="20"/>
                <w:szCs w:val="20"/>
              </w:rPr>
              <w:t xml:space="preserve">— Workshop Manager, Independent Garage, Birmingham, UK</w:t>
            </w:r>
          </w:p>
        </w:tc>
      </w:tr>
      <w:tr>
        <w:tc>
          <w:tcPr>
            <w:tcBorders>
              <w:top w:val="single" w:color="4A9EFF" w:sz="1"/>
              <w:left w:val="single" w:color="4A9EFF" w:sz="1"/>
              <w:bottom w:val="single" w:color="4A9EFF" w:sz="1"/>
              <w:right w:val="single" w:color="4A9EFF" w:sz="1"/>
            </w:tcBorders>
            <w:shd w:fill="FFFFFF" w:val="clear"/>
            <w:tcMar>
              <w:top w:type="dxa" w:w="100"/>
              <w:left w:type="dxa" w:w="180"/>
              <w:bottom w:type="dxa" w:w="100"/>
              <w:right w:type="dxa" w:w="180"/>
            </w:tcMar>
          </w:tcPr>
          <w:p>
            <w:r>
              <w:rPr>
                <w:rFonts w:ascii="Arial" w:cs="Arial" w:eastAsia="Arial" w:hAnsi="Arial"/>
                <w:i/>
                <w:iCs/>
                <w:color w:val="0D1F30"/>
                <w:sz w:val="22"/>
                <w:szCs w:val="22"/>
              </w:rPr>
              <w:t xml:space="preserve">"Switching took one afternoon. The data quality is identical — the price difference is significant."</w:t>
            </w:r>
          </w:p>
          <w:p>
            <w:r>
              <w:rPr>
                <w:rFonts w:ascii="Arial" w:cs="Arial" w:eastAsia="Arial" w:hAnsi="Arial"/>
                <w:b/>
                <w:bCs/>
                <w:color w:val="444444"/>
                <w:sz w:val="20"/>
                <w:szCs w:val="20"/>
              </w:rPr>
              <w:t xml:space="preserve">— Diagnostic Technician, 8-bay workshop, Manchester, UK</w:t>
            </w:r>
          </w:p>
        </w:tc>
      </w:tr>
    </w:tbl>
    <w:p>
      <w:pPr>
        <w:spacing w:after="60"/>
      </w:pPr>
      <w:r>
        <w:br/>
      </w:r>
    </w:p>
    <w:p>
      <w:pPr>
        <w:pStyle w:val="Heading2"/>
        <w:spacing w:before="240" w:after="120"/>
      </w:pPr>
      <w:r>
        <w:rPr>
          <w:rFonts w:ascii="Arial" w:cs="Arial" w:eastAsia="Arial" w:hAnsi="Arial"/>
          <w:b/>
          <w:bCs/>
          <w:color w:val="0D1F30"/>
          <w:sz w:val="28"/>
          <w:szCs w:val="28"/>
        </w:rPr>
        <w:t xml:space="preserve">How to Switch from ALLDATA to AutoFixData</w:t>
      </w:r>
    </w:p>
    <w:p>
      <w:pPr>
        <w:pStyle w:val="ListParagraph"/>
        <w:numPr>
          <w:ilvl w:val="0"/>
          <w:numId w:val="3"/>
        </w:numPr>
        <w:spacing w:after="80"/>
      </w:pPr>
      <w:r>
        <w:rPr>
          <w:rFonts w:ascii="Arial" w:cs="Arial" w:eastAsia="Arial" w:hAnsi="Arial"/>
          <w:color w:val="444444"/>
          <w:sz w:val="22"/>
          <w:szCs w:val="22"/>
        </w:rPr>
        <w:t xml:space="preserve">Start your 7-day free trial at autofixdata.com/en/free-trial/ — no credit card required</w:t>
      </w:r>
    </w:p>
    <w:p>
      <w:pPr>
        <w:pStyle w:val="ListParagraph"/>
        <w:numPr>
          <w:ilvl w:val="0"/>
          <w:numId w:val="3"/>
        </w:numPr>
        <w:spacing w:after="80"/>
      </w:pPr>
      <w:r>
        <w:rPr>
          <w:rFonts w:ascii="Arial" w:cs="Arial" w:eastAsia="Arial" w:hAnsi="Arial"/>
          <w:color w:val="444444"/>
          <w:sz w:val="22"/>
          <w:szCs w:val="22"/>
        </w:rPr>
        <w:t xml:space="preserve">Access the full platform and verify coverage for your most common vehicle makes and models</w:t>
      </w:r>
    </w:p>
    <w:p>
      <w:pPr>
        <w:pStyle w:val="ListParagraph"/>
        <w:numPr>
          <w:ilvl w:val="0"/>
          <w:numId w:val="3"/>
        </w:numPr>
        <w:spacing w:after="80"/>
      </w:pPr>
      <w:r>
        <w:rPr>
          <w:rFonts w:ascii="Arial" w:cs="Arial" w:eastAsia="Arial" w:hAnsi="Arial"/>
          <w:color w:val="444444"/>
          <w:sz w:val="22"/>
          <w:szCs w:val="22"/>
        </w:rPr>
        <w:t xml:space="preserve">Run a parallel day — use AutoFixData alongside your current subscription for a week</w:t>
      </w:r>
    </w:p>
    <w:p>
      <w:pPr>
        <w:pStyle w:val="ListParagraph"/>
        <w:numPr>
          <w:ilvl w:val="0"/>
          <w:numId w:val="3"/>
        </w:numPr>
        <w:spacing w:after="80"/>
      </w:pPr>
      <w:r>
        <w:rPr>
          <w:rFonts w:ascii="Arial" w:cs="Arial" w:eastAsia="Arial" w:hAnsi="Arial"/>
          <w:color w:val="444444"/>
          <w:sz w:val="22"/>
          <w:szCs w:val="22"/>
        </w:rPr>
        <w:t xml:space="preserve">Review coverage gaps (there will be very few) with our support team, who can address any queries within 24 hours</w:t>
      </w:r>
    </w:p>
    <w:p>
      <w:pPr>
        <w:pStyle w:val="ListParagraph"/>
        <w:numPr>
          <w:ilvl w:val="0"/>
          <w:numId w:val="3"/>
        </w:numPr>
        <w:spacing w:after="80"/>
      </w:pPr>
      <w:r>
        <w:rPr>
          <w:rFonts w:ascii="Arial" w:cs="Arial" w:eastAsia="Arial" w:hAnsi="Arial"/>
          <w:color w:val="444444"/>
          <w:sz w:val="22"/>
          <w:szCs w:val="22"/>
        </w:rPr>
        <w:t xml:space="preserve">Choose your plan — Individual, Garage, or Fleet — and cancel ALLDATA before your next billing cycle</w:t>
      </w:r>
    </w:p>
    <w:p>
      <w:pPr>
        <w:spacing w:after="60"/>
      </w:pPr>
      <w:r>
        <w:br/>
      </w:r>
    </w:p>
    <w:p>
      <w:pPr>
        <w:shd w:fill="1A5A3A" w:val="clear"/>
        <w:spacing w:before="240" w:after="120"/>
        <w:ind w:left="0"/>
      </w:pPr>
      <w:r>
        <w:rPr>
          <w:rFonts w:ascii="Arial" w:cs="Arial" w:eastAsia="Arial" w:hAnsi="Arial"/>
          <w:b/>
          <w:bCs/>
          <w:color w:val="FFFFFF"/>
          <w:sz w:val="22"/>
          <w:szCs w:val="22"/>
        </w:rPr>
        <w:t xml:space="preserve">  TRUST SIGNALS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10,000+ Garages</w:t>
            </w:r>
          </w:p>
        </w:tc>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150M+ Vehicles</w:t>
            </w:r>
          </w:p>
        </w:tc>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OEM Verified</w:t>
            </w:r>
          </w:p>
        </w:tc>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 Daily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 workshop subscribers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database coverage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 OEM documentation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TSBs within 24 hours</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FAQ SECTION (FAQPage Schema)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AutoFixData a direct ALLDATA replacement?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provides OEM-level repair data, wiring diagrams, DTC codes, TSBs and maintenance schedules — covering all the core functionality professional workshops rely on from ALLDATA, with stronger European make coverage and more flexible pricing.</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I access ALLDATA through AutoFixData?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 AutoFixData is an authorised ALLDATA reseller. You can access ALLDATA's database directly through your AutoFixData subscription if you require it, alongside AutoFixData's own OEM-verified data platform.</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How long does it take to switch from ALLDATA?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Most workshops complete onboarding in under two hours. The platform is browser-based with no software installation required. Your team can be fully operational on the same day you sign up.</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Does AutoFixData cover UK and European vehicles as well as ALLDATA covers US vehicles?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 has deeper UK and European make coverage than ALLDATA, which is historically US-centric. All major European manufacturers — Vauxhall, Renault, Peugeot, SEAT, Fiat, Alfa Romeo, BMW, Mercedes, Volkswagen — are covered at full OEM depth.</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there a free trial available?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offers a 7-day free trial with full platform access — no credit card required. You can verify coverage, test search speed, and review wiring diagrams and TSBs for your specific vehicle mix before committing to a subscription.</w:t>
            </w:r>
          </w:p>
        </w:tc>
      </w:tr>
    </w:tbl>
    <w:p>
      <w:pPr>
        <w:spacing w:after="60"/>
      </w:pPr>
      <w:r>
        <w:br/>
      </w:r>
    </w:p>
    <w:p>
      <w:pPr>
        <w:shd w:fill="C45C00" w:val="clear"/>
        <w:spacing w:before="240" w:after="120"/>
        <w:ind w:left="0"/>
      </w:pPr>
      <w:r>
        <w:rPr>
          <w:rFonts w:ascii="Arial" w:cs="Arial" w:eastAsia="Arial" w:hAnsi="Arial"/>
          <w:b/>
          <w:bCs/>
          <w:color w:val="FFFFFF"/>
          <w:sz w:val="22"/>
          <w:szCs w:val="22"/>
        </w:rPr>
        <w:t xml:space="preserve">  CTAs &amp; INTERNAL LINKS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CTA 1 (mid-page)</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Button: 'Compare Plans &amp; Pricing' → /en/pricing/</w:t>
            </w:r>
          </w:p>
        </w:tc>
      </w:tr>
      <w:tr>
        <w:tc>
          <w:tcPr>
            <w:tcW w:type="dxa" w:w="20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CTA 2 (end-page)</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Button: 'Start Your Free 7-Day Trial — No Credit Card Required' → /en/free-trial/</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'See our full subscription plans' → /en/pricing/</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'Explore our repair manual database' -&gt; /en/repair-manuals/</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3</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Also compare: Mitchell1 Alternative -&gt; /en/mitchell1-alternative/</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link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ALLDATA official site (nofollow) — for transparency in comparison</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link 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NHTSA recall database — authority reference for TSB section</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SCHEMA MARKUP NOTES  </w:t>
      </w:r>
    </w:p>
    <w:p>
      <w:pPr>
        <w:spacing w:after="120"/>
      </w:pPr>
      <w:r>
        <w:rPr>
          <w:rFonts w:ascii="Arial" w:cs="Arial" w:eastAsia="Arial" w:hAnsi="Arial"/>
          <w:b/>
          <w:bCs/>
          <w:color w:val="0D1F30"/>
          <w:sz w:val="22"/>
          <w:szCs w:val="22"/>
        </w:rPr>
        <w:t xml:space="preserve">Primary schema: </w:t>
      </w:r>
      <w:r>
        <w:rPr>
          <w:rFonts w:ascii="Arial" w:cs="Arial" w:eastAsia="Arial" w:hAnsi="Arial"/>
          <w:color w:val="444444"/>
          <w:sz w:val="22"/>
          <w:szCs w:val="22"/>
        </w:rPr>
        <w:t xml:space="preserve">FAQPage (5 Q&amp;A pairs above)</w:t>
      </w:r>
    </w:p>
    <w:p>
      <w:pPr>
        <w:spacing w:after="120"/>
      </w:pPr>
      <w:r>
        <w:rPr>
          <w:rFonts w:ascii="Arial" w:cs="Arial" w:eastAsia="Arial" w:hAnsi="Arial"/>
          <w:b/>
          <w:bCs/>
          <w:color w:val="0D1F30"/>
          <w:sz w:val="22"/>
          <w:szCs w:val="22"/>
        </w:rPr>
        <w:t xml:space="preserve">Secondary schema: </w:t>
      </w:r>
      <w:r>
        <w:rPr>
          <w:rFonts w:ascii="Arial" w:cs="Arial" w:eastAsia="Arial" w:hAnsi="Arial"/>
          <w:color w:val="444444"/>
          <w:sz w:val="22"/>
          <w:szCs w:val="22"/>
        </w:rPr>
        <w:t xml:space="preserve">Product schema with AggregateRating for AutoFixData subscription</w:t>
      </w:r>
    </w:p>
    <w:p>
      <w:pPr>
        <w:spacing w:after="120"/>
      </w:pPr>
      <w:r>
        <w:rPr>
          <w:rFonts w:ascii="Arial" w:cs="Arial" w:eastAsia="Arial" w:hAnsi="Arial"/>
          <w:b/>
          <w:bCs/>
          <w:color w:val="0D1F30"/>
          <w:sz w:val="22"/>
          <w:szCs w:val="22"/>
        </w:rPr>
        <w:t xml:space="preserve">Breadcrumb schema: </w:t>
      </w:r>
      <w:r>
        <w:rPr>
          <w:rFonts w:ascii="Arial" w:cs="Arial" w:eastAsia="Arial" w:hAnsi="Arial"/>
          <w:color w:val="444444"/>
          <w:sz w:val="22"/>
          <w:szCs w:val="22"/>
        </w:rPr>
        <w:t xml:space="preserve">Home &gt; ALLDATA Alternative</w:t>
      </w:r>
    </w:p>
    <w:p>
      <w:pPr>
        <w:spacing w:after="0"/>
      </w:pPr>
      <w:r>
        <w:br w:type="page"/>
      </w:r>
    </w:p>
    <w:p>
      <w:pPr>
        <w:shd w:fill="8B1A1A" w:val="clear"/>
        <w:spacing w:after="60"/>
      </w:pPr>
      <w:r>
        <w:rPr>
          <w:rFonts w:ascii="Arial" w:cs="Arial" w:eastAsia="Arial" w:hAnsi="Arial"/>
          <w:b/>
          <w:bCs/>
          <w:color w:val="FFFFFF"/>
          <w:sz w:val="20"/>
          <w:szCs w:val="20"/>
        </w:rPr>
        <w:t xml:space="preserve">PAGE 2</w:t>
      </w:r>
    </w:p>
    <w:p>
      <w:pPr>
        <w:pStyle w:val="Heading1"/>
        <w:spacing w:before="0" w:after="180"/>
      </w:pPr>
      <w:r>
        <w:rPr>
          <w:rFonts w:ascii="Arial" w:cs="Arial" w:eastAsia="Arial" w:hAnsi="Arial"/>
          <w:b/>
          <w:bCs/>
          <w:color w:val="0D1F30"/>
          <w:sz w:val="36"/>
          <w:szCs w:val="36"/>
        </w:rPr>
        <w:t xml:space="preserve">AutoData Alternative: The Workshop Database Professionals Are Choosing Instead</w:t>
      </w:r>
    </w:p>
    <w:p>
      <w:pPr>
        <w:spacing w:after="60"/>
      </w:pPr>
      <w:r>
        <w:br/>
      </w:r>
    </w:p>
    <w:p>
      <w:pPr>
        <w:shd w:fill="0D1F30" w:val="clear"/>
        <w:spacing w:before="240" w:after="120"/>
        <w:ind w:left="0"/>
      </w:pPr>
      <w:r>
        <w:rPr>
          <w:rFonts w:ascii="Arial" w:cs="Arial" w:eastAsia="Arial" w:hAnsi="Arial"/>
          <w:b/>
          <w:bCs/>
          <w:color w:val="FFFFFF"/>
          <w:sz w:val="22"/>
          <w:szCs w:val="22"/>
        </w:rPr>
        <w:t xml:space="preserve">  SEO METADATA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Title tag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Best AutoData Alternative for Workshop Technicians | AutoFixData (58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Looking for an AutoData alternative? AutoFixData provides OEM-verified repair data, wiring diagrams and DTC codes for 150M+ vehicles. Trusted by 10,000+ garages. Free trial. (158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URL slug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/en/autodata-alternative/</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H1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The AutoData Alternative Trusted by 10,000+ Professional Workshops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Target keywords</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autodata alternative, autodata login, autodata workshop alternative, replace autodata, autodata uk alternative, workshop database instead of autodata</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Search volume</w:t>
            </w:r>
          </w:p>
        </w:tc>
        <w:tc>
          <w:tcPr>
            <w:tcW w:type="dxa" w:w="7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64,682 impressions (autodata cluster) + 14,458 autodata login uk — combined ~79K</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Intent</w:t>
            </w:r>
          </w:p>
        </w:tc>
        <w:tc>
          <w:tcPr>
            <w:tcW w:type="dxa" w:w="7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Professional — UK-weighted, garages actively searching for AutoData login or alternatives. Strong purchase intent.</w:t>
            </w:r>
          </w:p>
        </w:tc>
      </w:tr>
    </w:tbl>
    <w:p>
      <w:pPr>
        <w:spacing w:after="60"/>
      </w:pPr>
      <w:r>
        <w:br/>
      </w:r>
    </w:p>
    <w:p>
      <w:pPr>
        <w:shd w:fill="1A4A7A" w:val="clear"/>
        <w:spacing w:before="240" w:after="120"/>
        <w:ind w:left="0"/>
      </w:pPr>
      <w:r>
        <w:rPr>
          <w:rFonts w:ascii="Arial" w:cs="Arial" w:eastAsia="Arial" w:hAnsi="Arial"/>
          <w:b/>
          <w:bCs/>
          <w:color w:val="FFFFFF"/>
          <w:sz w:val="22"/>
          <w:szCs w:val="22"/>
        </w:rPr>
        <w:t xml:space="preserve">  H2 SUBHEADINGS  </w:t>
      </w:r>
    </w:p>
    <w:p>
      <w:pPr>
        <w:spacing w:after="80"/>
      </w:pPr>
      <w:r>
        <w:rPr>
          <w:rFonts w:ascii="Arial" w:cs="Arial" w:eastAsia="Arial" w:hAnsi="Arial"/>
          <w:b/>
          <w:bCs/>
          <w:color w:val="1A4A7A"/>
          <w:sz w:val="22"/>
          <w:szCs w:val="22"/>
        </w:rPr>
        <w:t xml:space="preserve">H2-1: </w:t>
      </w:r>
      <w:r>
        <w:rPr>
          <w:rFonts w:ascii="Arial" w:cs="Arial" w:eastAsia="Arial" w:hAnsi="Arial"/>
          <w:color w:val="444444"/>
          <w:sz w:val="22"/>
          <w:szCs w:val="22"/>
        </w:rPr>
        <w:t xml:space="preserve">What AutoData Users Are Looking For — and What AutoFixData Delivers</w:t>
      </w:r>
    </w:p>
    <w:p>
      <w:pPr>
        <w:spacing w:after="80"/>
      </w:pPr>
      <w:r>
        <w:rPr>
          <w:rFonts w:ascii="Arial" w:cs="Arial" w:eastAsia="Arial" w:hAnsi="Arial"/>
          <w:b/>
          <w:bCs/>
          <w:color w:val="1A4A7A"/>
          <w:sz w:val="22"/>
          <w:szCs w:val="22"/>
        </w:rPr>
        <w:t xml:space="preserve">H2-2: </w:t>
      </w:r>
      <w:r>
        <w:rPr>
          <w:rFonts w:ascii="Arial" w:cs="Arial" w:eastAsia="Arial" w:hAnsi="Arial"/>
          <w:color w:val="444444"/>
          <w:sz w:val="22"/>
          <w:szCs w:val="22"/>
        </w:rPr>
        <w:t xml:space="preserve">AutoFixData vs AutoData: Full Platform Comparison</w:t>
      </w:r>
    </w:p>
    <w:p>
      <w:pPr>
        <w:spacing w:after="80"/>
      </w:pPr>
      <w:r>
        <w:rPr>
          <w:rFonts w:ascii="Arial" w:cs="Arial" w:eastAsia="Arial" w:hAnsi="Arial"/>
          <w:b/>
          <w:bCs/>
          <w:color w:val="1A4A7A"/>
          <w:sz w:val="22"/>
          <w:szCs w:val="22"/>
        </w:rPr>
        <w:t xml:space="preserve">H2-3: </w:t>
      </w:r>
      <w:r>
        <w:rPr>
          <w:rFonts w:ascii="Arial" w:cs="Arial" w:eastAsia="Arial" w:hAnsi="Arial"/>
          <w:color w:val="444444"/>
          <w:sz w:val="22"/>
          <w:szCs w:val="22"/>
        </w:rPr>
        <w:t xml:space="preserve">OEM Data Coverage: European Makes, Wiring Diagrams &amp; TSBs</w:t>
      </w:r>
    </w:p>
    <w:p>
      <w:pPr>
        <w:spacing w:after="80"/>
      </w:pPr>
      <w:r>
        <w:rPr>
          <w:rFonts w:ascii="Arial" w:cs="Arial" w:eastAsia="Arial" w:hAnsi="Arial"/>
          <w:b/>
          <w:bCs/>
          <w:color w:val="1A4A7A"/>
          <w:sz w:val="22"/>
          <w:szCs w:val="22"/>
        </w:rPr>
        <w:t xml:space="preserve">H2-4: </w:t>
      </w:r>
      <w:r>
        <w:rPr>
          <w:rFonts w:ascii="Arial" w:cs="Arial" w:eastAsia="Arial" w:hAnsi="Arial"/>
          <w:color w:val="444444"/>
          <w:sz w:val="22"/>
          <w:szCs w:val="22"/>
        </w:rPr>
        <w:t xml:space="preserve">AutoData Pricing vs AutoFixData: The True Cost Comparison</w:t>
      </w:r>
    </w:p>
    <w:p>
      <w:pPr>
        <w:spacing w:after="80"/>
      </w:pPr>
      <w:r>
        <w:rPr>
          <w:rFonts w:ascii="Arial" w:cs="Arial" w:eastAsia="Arial" w:hAnsi="Arial"/>
          <w:b/>
          <w:bCs/>
          <w:color w:val="1A4A7A"/>
          <w:sz w:val="22"/>
          <w:szCs w:val="22"/>
        </w:rPr>
        <w:t xml:space="preserve">H2-5: </w:t>
      </w:r>
      <w:r>
        <w:rPr>
          <w:rFonts w:ascii="Arial" w:cs="Arial" w:eastAsia="Arial" w:hAnsi="Arial"/>
          <w:color w:val="444444"/>
          <w:sz w:val="22"/>
          <w:szCs w:val="22"/>
        </w:rPr>
        <w:t xml:space="preserve">AutoData Cardesk and WorkshopData Users: AutoFixData Is Compatible</w:t>
      </w:r>
    </w:p>
    <w:p>
      <w:pPr>
        <w:spacing w:after="80"/>
      </w:pPr>
      <w:r>
        <w:rPr>
          <w:rFonts w:ascii="Arial" w:cs="Arial" w:eastAsia="Arial" w:hAnsi="Arial"/>
          <w:b/>
          <w:bCs/>
          <w:color w:val="1A4A7A"/>
          <w:sz w:val="22"/>
          <w:szCs w:val="22"/>
        </w:rPr>
        <w:t xml:space="preserve">H2-6: </w:t>
      </w:r>
      <w:r>
        <w:rPr>
          <w:rFonts w:ascii="Arial" w:cs="Arial" w:eastAsia="Arial" w:hAnsi="Arial"/>
          <w:color w:val="444444"/>
          <w:sz w:val="22"/>
          <w:szCs w:val="22"/>
        </w:rPr>
        <w:t xml:space="preserve">Switching from AutoData in Under a Day</w:t>
      </w:r>
    </w:p>
    <w:p>
      <w:pPr>
        <w:spacing w:after="80"/>
      </w:pPr>
      <w:r>
        <w:rPr>
          <w:rFonts w:ascii="Arial" w:cs="Arial" w:eastAsia="Arial" w:hAnsi="Arial"/>
          <w:b/>
          <w:bCs/>
          <w:color w:val="1A4A7A"/>
          <w:sz w:val="22"/>
          <w:szCs w:val="22"/>
        </w:rPr>
        <w:t xml:space="preserve">H2-7: </w:t>
      </w:r>
      <w:r>
        <w:rPr>
          <w:rFonts w:ascii="Arial" w:cs="Arial" w:eastAsia="Arial" w:hAnsi="Arial"/>
          <w:color w:val="444444"/>
          <w:sz w:val="22"/>
          <w:szCs w:val="22"/>
        </w:rPr>
        <w:t xml:space="preserve">What UK Workshop Managers Say</w:t>
      </w:r>
    </w:p>
    <w:p>
      <w:pPr>
        <w:spacing w:after="80"/>
      </w:pPr>
      <w:r>
        <w:rPr>
          <w:rFonts w:ascii="Arial" w:cs="Arial" w:eastAsia="Arial" w:hAnsi="Arial"/>
          <w:b/>
          <w:bCs/>
          <w:color w:val="1A4A7A"/>
          <w:sz w:val="22"/>
          <w:szCs w:val="22"/>
        </w:rPr>
        <w:t xml:space="preserve">H2-8: </w:t>
      </w:r>
      <w:r>
        <w:rPr>
          <w:rFonts w:ascii="Arial" w:cs="Arial" w:eastAsia="Arial" w:hAnsi="Arial"/>
          <w:color w:val="444444"/>
          <w:sz w:val="22"/>
          <w:szCs w:val="22"/>
        </w:rPr>
        <w:t xml:space="preserve">Start Your Free 7-Day Trial — Full Access, No Credit Card</w:t>
      </w:r>
    </w:p>
    <w:p>
      <w:pPr>
        <w:spacing w:after="60"/>
      </w:pPr>
      <w:r>
        <w:br/>
      </w:r>
    </w:p>
    <w:p>
      <w:pPr>
        <w:shd w:fill="0D1F30" w:val="clear"/>
        <w:spacing w:before="240" w:after="120"/>
        <w:ind w:left="0"/>
      </w:pPr>
      <w:r>
        <w:rPr>
          <w:rFonts w:ascii="Arial" w:cs="Arial" w:eastAsia="Arial" w:hAnsi="Arial"/>
          <w:b/>
          <w:bCs/>
          <w:color w:val="FFFFFF"/>
          <w:sz w:val="22"/>
          <w:szCs w:val="22"/>
        </w:rPr>
        <w:t xml:space="preserve">  INTRODUCTION (150–200 words)  </w:t>
      </w:r>
    </w:p>
    <w:p>
      <w:pPr>
        <w:spacing w:after="120"/>
      </w:pPr>
      <w:r>
        <w:rPr>
          <w:rFonts w:ascii="Arial" w:cs="Arial" w:eastAsia="Arial" w:hAnsi="Arial"/>
          <w:color w:val="444444"/>
          <w:sz w:val="22"/>
          <w:szCs w:val="22"/>
        </w:rPr>
        <w:t xml:space="preserve">AutoData has been a trusted name in European workshop data for years, and for good reason — its technical specifications, oil capacities, timing data and service intervals have saved technicians hours of manual research. But the automotive repair landscape has changed. Workshops now need more than specification sheets: they need full OEM repair procedures, wiring schematics, DTC code libraries and real-time TSBs — all on a platform that works on any device, at any speed.</w:t>
      </w:r>
    </w:p>
    <w:p>
      <w:pPr>
        <w:spacing w:after="120"/>
      </w:pPr>
      <w:r>
        <w:rPr>
          <w:rFonts w:ascii="Arial" w:cs="Arial" w:eastAsia="Arial" w:hAnsi="Arial"/>
          <w:color w:val="444444"/>
          <w:sz w:val="22"/>
          <w:szCs w:val="22"/>
        </w:rPr>
        <w:t xml:space="preserve">AutoFixData is the natural evolution of what AutoData started. Built for professional technicians and workshop managers, it combines the technical depth AutoData users rely on with a full suite of OEM repair data, live diagnostic support and multilingual coverage across all 6 major European markets.</w:t>
      </w:r>
    </w:p>
    <w:p>
      <w:pPr>
        <w:spacing w:after="120"/>
      </w:pPr>
      <w:r>
        <w:rPr>
          <w:rFonts w:ascii="Arial" w:cs="Arial" w:eastAsia="Arial" w:hAnsi="Arial"/>
          <w:color w:val="444444"/>
          <w:sz w:val="22"/>
          <w:szCs w:val="22"/>
        </w:rPr>
        <w:t xml:space="preserve">Whether you are currently subscribed to AutoData and evaluating your options, or you have been using the platform for years and want to assess what else is available, this page gives you a direct, honest comparison. AutoFixData is an authorised AutoData reseller — so you can even continue accessing AutoData through us if you choose, while also gaining access to AutoFixData's broader platform.</w:t>
      </w:r>
    </w:p>
    <w:p>
      <w:pPr>
        <w:spacing w:after="60"/>
      </w:pPr>
      <w:r>
        <w:br/>
      </w:r>
    </w:p>
    <w:p>
      <w:pPr>
        <w:shd w:fill="0D1F30" w:val="clear"/>
        <w:spacing w:before="240" w:after="120"/>
        <w:ind w:left="0"/>
      </w:pPr>
      <w:r>
        <w:rPr>
          <w:rFonts w:ascii="Arial" w:cs="Arial" w:eastAsia="Arial" w:hAnsi="Arial"/>
          <w:b/>
          <w:bCs/>
          <w:color w:val="FFFFFF"/>
          <w:sz w:val="22"/>
          <w:szCs w:val="22"/>
        </w:rPr>
        <w:t xml:space="preserve">  FULL BODY CONTENT  </w:t>
      </w:r>
    </w:p>
    <w:p>
      <w:pPr>
        <w:pStyle w:val="Heading2"/>
        <w:spacing w:before="240" w:after="120"/>
      </w:pPr>
      <w:r>
        <w:rPr>
          <w:rFonts w:ascii="Arial" w:cs="Arial" w:eastAsia="Arial" w:hAnsi="Arial"/>
          <w:b/>
          <w:bCs/>
          <w:color w:val="0D1F30"/>
          <w:sz w:val="28"/>
          <w:szCs w:val="28"/>
        </w:rPr>
        <w:t xml:space="preserve">AutoFixData vs AutoData: Full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93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AutoFixData</w:t>
            </w:r>
          </w:p>
        </w:tc>
        <w:tc>
          <w:tcPr>
            <w:tcW w:type="dxa" w:w="293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AutoData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Technical specifications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OEM specs + capacities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Comprehensive specs library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OEM repair procedures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Complete step-by-step procedures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Limited repair depth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Wiring diagrams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electrical schematics + pinouts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wiring data only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TSBs &amp; recall data</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Real-time TSB feed, all makes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Limited TSB coverage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DTC / fault code library</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OBD2 + manufacturer-specific codes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OBD2 codes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&amp; tablet access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functionality on all devices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Desktop-optimised, mobile basic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AutoData reseller access</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Yes — AutoData available via AutoFixData</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 only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Cardesk / WorkshopData integration</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Compatible — seamless data access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Via Cardesk/Solera partnership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trial</w:t>
            </w:r>
          </w:p>
        </w:tc>
        <w:tc>
          <w:tcPr>
            <w:tcW w:type="dxa" w:w="293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7 days, no credit card required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public trial available</w:t>
            </w:r>
          </w:p>
        </w:tc>
      </w:tr>
    </w:tbl>
    <w:p>
      <w:pPr>
        <w:spacing w:after="60"/>
      </w:pPr>
      <w:r>
        <w:br/>
      </w:r>
    </w:p>
    <w:p>
      <w:pPr>
        <w:pStyle w:val="Heading2"/>
        <w:spacing w:before="240" w:after="120"/>
      </w:pPr>
      <w:r>
        <w:rPr>
          <w:rFonts w:ascii="Arial" w:cs="Arial" w:eastAsia="Arial" w:hAnsi="Arial"/>
          <w:b/>
          <w:bCs/>
          <w:color w:val="0D1F30"/>
          <w:sz w:val="28"/>
          <w:szCs w:val="28"/>
        </w:rPr>
        <w:t xml:space="preserve">AutoData Cardesk and WorkshopData Users: What You Need to Know</w:t>
      </w:r>
    </w:p>
    <w:p>
      <w:pPr>
        <w:spacing w:after="120"/>
      </w:pPr>
      <w:r>
        <w:rPr>
          <w:rFonts w:ascii="Arial" w:cs="Arial" w:eastAsia="Arial" w:hAnsi="Arial"/>
          <w:color w:val="444444"/>
          <w:sz w:val="22"/>
          <w:szCs w:val="22"/>
        </w:rPr>
        <w:t xml:space="preserve">Many workshops access AutoData through the Cardesk or WorkshopData platforms — integrated garage management systems that use AutoData as their technical data engine. If you use Cardesk inloggen, autodata cardesk, or workshopdata, AutoFixData's data is directly compatible with your workflow.</w:t>
      </w:r>
    </w:p>
    <w:p>
      <w:pPr>
        <w:spacing w:after="120"/>
      </w:pPr>
      <w:r>
        <w:rPr>
          <w:rFonts w:ascii="Arial" w:cs="Arial" w:eastAsia="Arial" w:hAnsi="Arial"/>
          <w:color w:val="444444"/>
          <w:sz w:val="22"/>
          <w:szCs w:val="22"/>
        </w:rPr>
        <w:t xml:space="preserve">AutoFixData provides an API layer that can integrate with leading garage management systems. For workshops looking to consolidate their toolset, AutoFixData can serve as both the technical data source and the management platform — reducing the number of vendor relationships your business depends on.</w:t>
      </w:r>
    </w:p>
    <w:p>
      <w:pPr>
        <w:pStyle w:val="ListParagraph"/>
        <w:numPr>
          <w:ilvl w:val="0"/>
          <w:numId w:val="2"/>
        </w:numPr>
        <w:spacing w:after="80"/>
      </w:pPr>
      <w:r>
        <w:rPr>
          <w:rFonts w:ascii="Arial" w:cs="Arial" w:eastAsia="Arial" w:hAnsi="Arial"/>
          <w:color w:val="444444"/>
          <w:sz w:val="22"/>
          <w:szCs w:val="22"/>
        </w:rPr>
        <w:t xml:space="preserve">Direct compatibility with major garage management system integrations</w:t>
      </w:r>
    </w:p>
    <w:p>
      <w:pPr>
        <w:pStyle w:val="ListParagraph"/>
        <w:numPr>
          <w:ilvl w:val="0"/>
          <w:numId w:val="2"/>
        </w:numPr>
        <w:spacing w:after="80"/>
      </w:pPr>
      <w:r>
        <w:rPr>
          <w:rFonts w:ascii="Arial" w:cs="Arial" w:eastAsia="Arial" w:hAnsi="Arial"/>
          <w:color w:val="444444"/>
          <w:sz w:val="22"/>
          <w:szCs w:val="22"/>
        </w:rPr>
        <w:t xml:space="preserve">API access available for enterprise and fleet customers</w:t>
      </w:r>
    </w:p>
    <w:p>
      <w:pPr>
        <w:pStyle w:val="ListParagraph"/>
        <w:numPr>
          <w:ilvl w:val="0"/>
          <w:numId w:val="2"/>
        </w:numPr>
        <w:spacing w:after="80"/>
      </w:pPr>
      <w:r>
        <w:rPr>
          <w:rFonts w:ascii="Arial" w:cs="Arial" w:eastAsia="Arial" w:hAnsi="Arial"/>
          <w:color w:val="444444"/>
          <w:sz w:val="22"/>
          <w:szCs w:val="22"/>
        </w:rPr>
        <w:t xml:space="preserve">AutoData accessible through AutoFixData for Cardesk-dependent workflows</w:t>
      </w:r>
    </w:p>
    <w:p>
      <w:pPr>
        <w:pStyle w:val="ListParagraph"/>
        <w:numPr>
          <w:ilvl w:val="0"/>
          <w:numId w:val="2"/>
        </w:numPr>
        <w:spacing w:after="80"/>
      </w:pPr>
      <w:r>
        <w:rPr>
          <w:rFonts w:ascii="Arial" w:cs="Arial" w:eastAsia="Arial" w:hAnsi="Arial"/>
          <w:color w:val="444444"/>
          <w:sz w:val="22"/>
          <w:szCs w:val="22"/>
        </w:rPr>
        <w:t xml:space="preserve">Technical migration support available — dedicated onboarding for switching workshops</w:t>
      </w:r>
    </w:p>
    <w:p>
      <w:pPr>
        <w:spacing w:after="60"/>
      </w:pPr>
      <w:r>
        <w:br/>
      </w:r>
    </w:p>
    <w:p>
      <w:pPr>
        <w:pStyle w:val="Heading2"/>
        <w:spacing w:before="240" w:after="120"/>
      </w:pPr>
      <w:r>
        <w:rPr>
          <w:rFonts w:ascii="Arial" w:cs="Arial" w:eastAsia="Arial" w:hAnsi="Arial"/>
          <w:b/>
          <w:bCs/>
          <w:color w:val="0D1F30"/>
          <w:sz w:val="28"/>
          <w:szCs w:val="28"/>
        </w:rPr>
        <w:t xml:space="preserve">European Make Coverage — Where AutoFixData Goes Further</w:t>
      </w:r>
    </w:p>
    <w:p>
      <w:pPr>
        <w:spacing w:after="120"/>
      </w:pPr>
      <w:r>
        <w:rPr>
          <w:rFonts w:ascii="Arial" w:cs="Arial" w:eastAsia="Arial" w:hAnsi="Arial"/>
          <w:color w:val="444444"/>
          <w:sz w:val="22"/>
          <w:szCs w:val="22"/>
        </w:rPr>
        <w:t xml:space="preserve">AutoData built its reputation on European technical specifications, and that foundation remains strong. AutoFixData matches this depth while extending into areas where AutoData's coverage becomes thin: full OEM repair procedures for complex drivetrain work, complete electrical schematics for modern CAN bus architectures, and comprehensive TSB libraries for all model years from 1990 to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Make</w:t>
            </w:r>
          </w:p>
        </w:tc>
        <w:tc>
          <w:tcPr>
            <w:tcW w:type="dxa" w:w="312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AutoFixData depth</w:t>
            </w:r>
          </w:p>
        </w:tc>
        <w:tc>
          <w:tcPr>
            <w:tcW w:type="dxa" w:w="312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from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BMW (all series)</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OEM — repair, wiring, DTC, TSB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1990 –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Volkswagen Group (VW, Audi, SEAT, Skoda)</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OEM — all ETKA &amp; ALLDATA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1990 –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Ford (UK + EU models)</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OEM including Transit, Focus, Fiesta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1990 –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Renault / Dacia</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OEM + Renault Tech portal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1992 –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Vauxhall / Opel</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OEM — UK primary + EU variants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1990 – 2026</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FAQ SECTION (FAQPage Schema)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I still access AutoData through AutoFixData?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is an authorised AutoData reseller. Your existing AutoData subscription can be managed and renewed through AutoFixData, giving you access to both platforms under a single account.</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AutoFixData's repair data as detailed as AutoData?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 matches AutoData's technical specification depth and extends it with full OEM repair procedures, detailed wiring schematics and real-time TSB feeds — areas where AutoData's coverage is comparatively limited.</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Does AutoFixData work with Cardesk and WorkshopData?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AutoFixData's data is compatible with leading garage management platforms. Our API enables integration with your existing workflow. Contact our team for specific compatibility queries relating to your current setup.</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How is AutoFixData different from AutoData for UK workshops?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 is built with UK workshops as a primary market. Vauxhall, Land Rover, Jaguar and UK-specification variants of European models are all covered at full OEM depth. The platform is priced and structured for UK and European workshop operations.</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What happens to my data if I switch?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 is a cloud-based platform — there is no data to migrate. Your team gets immediate access upon signup. Your job history and notes from your previous platform remain with that provider, but all repair data, wiring and TSB access begins immediately with AutoFixData.</w:t>
            </w:r>
          </w:p>
        </w:tc>
      </w:tr>
    </w:tbl>
    <w:p>
      <w:pPr>
        <w:spacing w:after="60"/>
      </w:pPr>
      <w:r>
        <w:br/>
      </w:r>
    </w:p>
    <w:p>
      <w:pPr>
        <w:shd w:fill="C45C00" w:val="clear"/>
        <w:spacing w:before="240" w:after="120"/>
        <w:ind w:left="0"/>
      </w:pPr>
      <w:r>
        <w:rPr>
          <w:rFonts w:ascii="Arial" w:cs="Arial" w:eastAsia="Arial" w:hAnsi="Arial"/>
          <w:b/>
          <w:bCs/>
          <w:color w:val="FFFFFF"/>
          <w:sz w:val="22"/>
          <w:szCs w:val="22"/>
        </w:rPr>
        <w:t xml:space="preserve">  CTAs &amp; INTERNAL LINKS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CTA 1 (mid-page)</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AutoData via AutoFixData — View Plans' → /en/pricing/</w:t>
            </w:r>
          </w:p>
        </w:tc>
      </w:tr>
      <w:tr>
        <w:tc>
          <w:tcPr>
            <w:tcW w:type="dxa" w:w="20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CTA 2 (end-page)</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 Free 7-Day Trial — No Card Required' → /en/free-trial/</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/en/pricing/ (primary)</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/en/wiring-diagrams/ (secondary — referenced in body)</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3</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/en/free-trial/ (tertiary)</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link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AutoData official (autodata-group.com) — nofollow</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link 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DVSA technical guidance — authority reference</w:t>
            </w:r>
          </w:p>
        </w:tc>
      </w:tr>
    </w:tbl>
    <w:p>
      <w:pPr>
        <w:spacing w:after="0"/>
      </w:pPr>
      <w:r>
        <w:br w:type="page"/>
      </w:r>
    </w:p>
    <w:p>
      <w:pPr>
        <w:shd w:fill="1A4A7A" w:val="clear"/>
        <w:spacing w:after="60"/>
      </w:pPr>
      <w:r>
        <w:rPr>
          <w:rFonts w:ascii="Arial" w:cs="Arial" w:eastAsia="Arial" w:hAnsi="Arial"/>
          <w:b/>
          <w:bCs/>
          <w:color w:val="FFFFFF"/>
          <w:sz w:val="20"/>
          <w:szCs w:val="20"/>
        </w:rPr>
        <w:t xml:space="preserve">PAGE 3</w:t>
      </w:r>
    </w:p>
    <w:p>
      <w:pPr>
        <w:pStyle w:val="Heading1"/>
        <w:spacing w:before="0" w:after="180"/>
      </w:pPr>
      <w:r>
        <w:rPr>
          <w:rFonts w:ascii="Arial" w:cs="Arial" w:eastAsia="Arial" w:hAnsi="Arial"/>
          <w:b/>
          <w:bCs/>
          <w:color w:val="0D1F30"/>
          <w:sz w:val="36"/>
          <w:szCs w:val="36"/>
        </w:rPr>
        <w:t xml:space="preserve">Homepage — The Professional Workshop Repair Database</w:t>
      </w:r>
    </w:p>
    <w:p>
      <w:pPr>
        <w:spacing w:after="60"/>
      </w:pPr>
      <w:r>
        <w:br/>
      </w:r>
    </w:p>
    <w:p>
      <w:pPr>
        <w:shd w:fill="0D1F30" w:val="clear"/>
        <w:spacing w:before="240" w:after="120"/>
        <w:ind w:left="0"/>
      </w:pPr>
      <w:r>
        <w:rPr>
          <w:rFonts w:ascii="Arial" w:cs="Arial" w:eastAsia="Arial" w:hAnsi="Arial"/>
          <w:b/>
          <w:bCs/>
          <w:color w:val="FFFFFF"/>
          <w:sz w:val="22"/>
          <w:szCs w:val="22"/>
        </w:rPr>
        <w:t xml:space="preserve">  SEO METADATA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Title tag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AutoFixData — OEM Repair Data for Professional Workshops | Free Trial (60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AutoFixData: OEM-verified repair data, wiring diagrams, DTC codes &amp; TSBs for 150M+ vehicles. Trusted by 10,000+ professional garages. Start your free 7-day trial today. (155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URL slug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/en/</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H1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The Repair Database Trusted by 10,000+ Professional Technicians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Target keywords</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workshop repair database, automotive repair data, oem repair manuals online, professional workshop software, vehicle repair data subscription</w:t>
            </w:r>
          </w:p>
        </w:tc>
      </w:tr>
    </w:tbl>
    <w:p>
      <w:pPr>
        <w:spacing w:after="60"/>
      </w:pPr>
      <w:r>
        <w:br/>
      </w:r>
    </w:p>
    <w:p>
      <w:pPr>
        <w:shd w:fill="1A4A7A" w:val="clear"/>
        <w:spacing w:before="240" w:after="120"/>
        <w:ind w:left="0"/>
      </w:pPr>
      <w:r>
        <w:rPr>
          <w:rFonts w:ascii="Arial" w:cs="Arial" w:eastAsia="Arial" w:hAnsi="Arial"/>
          <w:b/>
          <w:bCs/>
          <w:color w:val="FFFFFF"/>
          <w:sz w:val="22"/>
          <w:szCs w:val="22"/>
        </w:rPr>
        <w:t xml:space="preserve">  H2 SUBHEADINGS  </w:t>
      </w:r>
    </w:p>
    <w:p>
      <w:pPr>
        <w:spacing w:after="80"/>
      </w:pPr>
      <w:r>
        <w:rPr>
          <w:rFonts w:ascii="Arial" w:cs="Arial" w:eastAsia="Arial" w:hAnsi="Arial"/>
          <w:b/>
          <w:bCs/>
          <w:color w:val="1A4A7A"/>
          <w:sz w:val="22"/>
          <w:szCs w:val="22"/>
        </w:rPr>
        <w:t xml:space="preserve">H2-1: </w:t>
      </w:r>
      <w:r>
        <w:rPr>
          <w:rFonts w:ascii="Arial" w:cs="Arial" w:eastAsia="Arial" w:hAnsi="Arial"/>
          <w:color w:val="444444"/>
          <w:sz w:val="22"/>
          <w:szCs w:val="22"/>
        </w:rPr>
        <w:t xml:space="preserve">OEM-Verified Data for Every Make and Model</w:t>
      </w:r>
    </w:p>
    <w:p>
      <w:pPr>
        <w:spacing w:after="80"/>
      </w:pPr>
      <w:r>
        <w:rPr>
          <w:rFonts w:ascii="Arial" w:cs="Arial" w:eastAsia="Arial" w:hAnsi="Arial"/>
          <w:b/>
          <w:bCs/>
          <w:color w:val="1A4A7A"/>
          <w:sz w:val="22"/>
          <w:szCs w:val="22"/>
        </w:rPr>
        <w:t xml:space="preserve">H2-2: </w:t>
      </w:r>
      <w:r>
        <w:rPr>
          <w:rFonts w:ascii="Arial" w:cs="Arial" w:eastAsia="Arial" w:hAnsi="Arial"/>
          <w:color w:val="444444"/>
          <w:sz w:val="22"/>
          <w:szCs w:val="22"/>
        </w:rPr>
        <w:t xml:space="preserve">From DTC Codes to Wiring Diagrams: Everything in One Platform</w:t>
      </w:r>
    </w:p>
    <w:p>
      <w:pPr>
        <w:spacing w:after="80"/>
      </w:pPr>
      <w:r>
        <w:rPr>
          <w:rFonts w:ascii="Arial" w:cs="Arial" w:eastAsia="Arial" w:hAnsi="Arial"/>
          <w:b/>
          <w:bCs/>
          <w:color w:val="1A4A7A"/>
          <w:sz w:val="22"/>
          <w:szCs w:val="22"/>
        </w:rPr>
        <w:t xml:space="preserve">H2-3: </w:t>
      </w:r>
      <w:r>
        <w:rPr>
          <w:rFonts w:ascii="Arial" w:cs="Arial" w:eastAsia="Arial" w:hAnsi="Arial"/>
          <w:color w:val="444444"/>
          <w:sz w:val="22"/>
          <w:szCs w:val="22"/>
        </w:rPr>
        <w:t xml:space="preserve">Repair Manuals Written from OEM Source Documentation</w:t>
      </w:r>
    </w:p>
    <w:p>
      <w:pPr>
        <w:spacing w:after="80"/>
      </w:pPr>
      <w:r>
        <w:rPr>
          <w:rFonts w:ascii="Arial" w:cs="Arial" w:eastAsia="Arial" w:hAnsi="Arial"/>
          <w:b/>
          <w:bCs/>
          <w:color w:val="1A4A7A"/>
          <w:sz w:val="22"/>
          <w:szCs w:val="22"/>
        </w:rPr>
        <w:t xml:space="preserve">H2-4: </w:t>
      </w:r>
      <w:r>
        <w:rPr>
          <w:rFonts w:ascii="Arial" w:cs="Arial" w:eastAsia="Arial" w:hAnsi="Arial"/>
          <w:color w:val="444444"/>
          <w:sz w:val="22"/>
          <w:szCs w:val="22"/>
        </w:rPr>
        <w:t xml:space="preserve">How AutoFixData Works: Fast Search, Deep Data, Any Device</w:t>
      </w:r>
    </w:p>
    <w:p>
      <w:pPr>
        <w:spacing w:after="80"/>
      </w:pPr>
      <w:r>
        <w:rPr>
          <w:rFonts w:ascii="Arial" w:cs="Arial" w:eastAsia="Arial" w:hAnsi="Arial"/>
          <w:b/>
          <w:bCs/>
          <w:color w:val="1A4A7A"/>
          <w:sz w:val="22"/>
          <w:szCs w:val="22"/>
        </w:rPr>
        <w:t xml:space="preserve">H2-5: </w:t>
      </w:r>
      <w:r>
        <w:rPr>
          <w:rFonts w:ascii="Arial" w:cs="Arial" w:eastAsia="Arial" w:hAnsi="Arial"/>
          <w:color w:val="444444"/>
          <w:sz w:val="22"/>
          <w:szCs w:val="22"/>
        </w:rPr>
        <w:t xml:space="preserve">Subscription Plans for Individual Technicians, Garages and Fleets</w:t>
      </w:r>
    </w:p>
    <w:p>
      <w:pPr>
        <w:spacing w:after="80"/>
      </w:pPr>
      <w:r>
        <w:rPr>
          <w:rFonts w:ascii="Arial" w:cs="Arial" w:eastAsia="Arial" w:hAnsi="Arial"/>
          <w:b/>
          <w:bCs/>
          <w:color w:val="1A4A7A"/>
          <w:sz w:val="22"/>
          <w:szCs w:val="22"/>
        </w:rPr>
        <w:t xml:space="preserve">H2-6: </w:t>
      </w:r>
      <w:r>
        <w:rPr>
          <w:rFonts w:ascii="Arial" w:cs="Arial" w:eastAsia="Arial" w:hAnsi="Arial"/>
          <w:color w:val="444444"/>
          <w:sz w:val="22"/>
          <w:szCs w:val="22"/>
        </w:rPr>
        <w:t xml:space="preserve">Trusted by Workshops in the UK, US, Germany, France and Beyond</w:t>
      </w:r>
    </w:p>
    <w:p>
      <w:pPr>
        <w:spacing w:after="80"/>
      </w:pPr>
      <w:r>
        <w:rPr>
          <w:rFonts w:ascii="Arial" w:cs="Arial" w:eastAsia="Arial" w:hAnsi="Arial"/>
          <w:b/>
          <w:bCs/>
          <w:color w:val="1A4A7A"/>
          <w:sz w:val="22"/>
          <w:szCs w:val="22"/>
        </w:rPr>
        <w:t xml:space="preserve">H2-7: </w:t>
      </w:r>
      <w:r>
        <w:rPr>
          <w:rFonts w:ascii="Arial" w:cs="Arial" w:eastAsia="Arial" w:hAnsi="Arial"/>
          <w:color w:val="444444"/>
          <w:sz w:val="22"/>
          <w:szCs w:val="22"/>
        </w:rPr>
        <w:t xml:space="preserve">Start Your Free 7-Day Trial Today</w:t>
      </w:r>
    </w:p>
    <w:p>
      <w:pPr>
        <w:spacing w:after="60"/>
      </w:pPr>
      <w:r>
        <w:br/>
      </w:r>
    </w:p>
    <w:p>
      <w:pPr>
        <w:shd w:fill="0D1F30" w:val="clear"/>
        <w:spacing w:before="240" w:after="120"/>
        <w:ind w:left="0"/>
      </w:pPr>
      <w:r>
        <w:rPr>
          <w:rFonts w:ascii="Arial" w:cs="Arial" w:eastAsia="Arial" w:hAnsi="Arial"/>
          <w:b/>
          <w:bCs/>
          <w:color w:val="FFFFFF"/>
          <w:sz w:val="22"/>
          <w:szCs w:val="22"/>
        </w:rPr>
        <w:t xml:space="preserve">  INTRODUCTION (150–200 words)  </w:t>
      </w:r>
    </w:p>
    <w:p>
      <w:pPr>
        <w:spacing w:after="120"/>
      </w:pPr>
      <w:r>
        <w:rPr>
          <w:rFonts w:ascii="Arial" w:cs="Arial" w:eastAsia="Arial" w:hAnsi="Arial"/>
          <w:color w:val="444444"/>
          <w:sz w:val="22"/>
          <w:szCs w:val="22"/>
        </w:rPr>
        <w:t xml:space="preserve">Professional technicians cannot afford to work from unreliable sources. When a BMW N47 timing chain job is on the ramp and the torque specifications need to be exact, when a Ford Transit's CAN bus is throwing codes and the wiring schematic needs to be precise, the data you trust has to be right. Every time.</w:t>
      </w:r>
    </w:p>
    <w:p>
      <w:pPr>
        <w:spacing w:after="120"/>
      </w:pPr>
      <w:r>
        <w:rPr>
          <w:rFonts w:ascii="Arial" w:cs="Arial" w:eastAsia="Arial" w:hAnsi="Arial"/>
          <w:color w:val="444444"/>
          <w:sz w:val="22"/>
          <w:szCs w:val="22"/>
        </w:rPr>
        <w:t xml:space="preserve">AutoFixData is the repair database built for professionals who cannot afford to get it wrong. Sourced directly from OEM documentation, verified against manufacturer technical releases and updated daily, AutoFixData gives workshops instant access to the complete technical data set they need: repair procedures, wiring diagrams, DTC code libraries, TSBs, maintenance schedules and service intervals — for over 150 million vehicles.</w:t>
      </w:r>
    </w:p>
    <w:p>
      <w:pPr>
        <w:spacing w:after="120"/>
      </w:pPr>
      <w:r>
        <w:rPr>
          <w:rFonts w:ascii="Arial" w:cs="Arial" w:eastAsia="Arial" w:hAnsi="Arial"/>
          <w:color w:val="444444"/>
          <w:sz w:val="22"/>
          <w:szCs w:val="22"/>
        </w:rPr>
        <w:t xml:space="preserve">From independent garages running three bays to dealership networks managing hundreds of vehicles, AutoFixData scales to fit your operation. Choose from Individual Technician, Independent Garage or Fleet plans. Access the platform on any device. Start your free 7-day trial today.</w:t>
      </w:r>
    </w:p>
    <w:p>
      <w:pPr>
        <w:spacing w:after="60"/>
      </w:pPr>
      <w:r>
        <w:br/>
      </w:r>
    </w:p>
    <w:p>
      <w:pPr>
        <w:shd w:fill="0D1F30" w:val="clear"/>
        <w:spacing w:before="240" w:after="120"/>
        <w:ind w:left="0"/>
      </w:pPr>
      <w:r>
        <w:rPr>
          <w:rFonts w:ascii="Arial" w:cs="Arial" w:eastAsia="Arial" w:hAnsi="Arial"/>
          <w:b/>
          <w:bCs/>
          <w:color w:val="FFFFFF"/>
          <w:sz w:val="22"/>
          <w:szCs w:val="22"/>
        </w:rPr>
        <w:t xml:space="preserve">  FEATURES GRID COPY (6 feature cards)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Copy for card</w:t>
            </w:r>
          </w:p>
        </w:tc>
      </w:tr>
      <w:tr>
        <w:tc>
          <w:tcPr>
            <w:tcW w:type="dxa" w:w="46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OEM Repair Manuals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Step-by-step repair procedures sourced direct from OEM documentation. Torque specs, part numbers, safety warnings — all included.</w:t>
            </w:r>
          </w:p>
        </w:tc>
      </w:tr>
      <w:tr>
        <w:tc>
          <w:tcPr>
            <w:tcW w:type="dxa" w:w="46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DTC Code 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Comprehensive fault code library covering OBD2 and manufacturer-specific codes for all major makes. Includes probable causes and diagnosis steps.</w:t>
            </w:r>
          </w:p>
        </w:tc>
      </w:tr>
      <w:tr>
        <w:tc>
          <w:tcPr>
            <w:tcW w:type="dxa" w:w="46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Wiring Diagrams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Full-colour electrical schematics and pinout tables for every system. Search by component, circuit, or make/model.</w:t>
            </w:r>
          </w:p>
        </w:tc>
      </w:tr>
      <w:tr>
        <w:tc>
          <w:tcPr>
            <w:tcW w:type="dxa" w:w="46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TSBs &amp; Recalls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Technical Service Bulletins and recall notices. Updated within 24 hours of OEM release. Filterable by make, model and year.</w:t>
            </w:r>
          </w:p>
        </w:tc>
      </w:tr>
      <w:tr>
        <w:tc>
          <w:tcPr>
            <w:tcW w:type="dxa" w:w="46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Maintenance Schedules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OEM-specified service intervals and fluid specifications for all makes. Covers scheduled services from first inspection to major overhaul.</w:t>
            </w:r>
          </w:p>
        </w:tc>
      </w:tr>
      <w:tr>
        <w:tc>
          <w:tcPr>
            <w:tcW w:type="dxa" w:w="46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Multi-Device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AutoFixData on any device — desktop, tablet or mobile — with no software to install. Full functionality wherever you are on the workshop floor.</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FAQ SECTION (FAQPage Schema)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What vehicle makes does AutoFixData cover?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 covers 150+ vehicle makes globally, including all major European, US and Asian manufacturers from 1990 to the current model year. This includes BMW, Ford, Volkswagen Group, Toyota, Mercedes-Benz, Renault, Peugeot, Vauxhall, Fiat, Honda, and all other mainstream makes.</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AutoFixData suitable for UK workshops?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was built with UK workshops as a primary market. All UK-specification vehicle variants, Vauxhall models, UK-market service schedules and DVSA-relevant technical bulletins are fully covered.</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What is included in the free trial?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The 7-day free trial gives you full, unrestricted access to the entire AutoFixData platform — repair manuals, wiring diagrams, DTC codes, TSBs and maintenance schedules. No credit card is required to start your trial.</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multiple technicians use the same subscription?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The Independent Garage plan supports up to 10 concurrent users. The Fleet plan supports unlimited users across multiple locations. Individual plans are single-user.</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Does AutoFixData work on mobile and tablet?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is fully responsive and works on all modern browsers on desktop, tablet and mobile devices. There is no app to install — access is entirely browser-based, which means it works on any device with an internet connection.</w:t>
            </w:r>
          </w:p>
        </w:tc>
      </w:tr>
    </w:tbl>
    <w:p>
      <w:pPr>
        <w:spacing w:after="60"/>
      </w:pPr>
      <w:r>
        <w:br/>
      </w:r>
    </w:p>
    <w:p>
      <w:pPr>
        <w:shd w:fill="C45C00" w:val="clear"/>
        <w:spacing w:before="240" w:after="120"/>
        <w:ind w:left="0"/>
      </w:pPr>
      <w:r>
        <w:rPr>
          <w:rFonts w:ascii="Arial" w:cs="Arial" w:eastAsia="Arial" w:hAnsi="Arial"/>
          <w:b/>
          <w:bCs/>
          <w:color w:val="FFFFFF"/>
          <w:sz w:val="22"/>
          <w:szCs w:val="22"/>
        </w:rPr>
        <w:t xml:space="preserve">  CTAs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Hero CTA 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 Free Trial' → /en/free-trial/</w:t>
            </w:r>
          </w:p>
        </w:tc>
      </w:tr>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Hero CTA 2</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See Whats Included -&gt; /en/pricing/</w:t>
            </w:r>
          </w:p>
        </w:tc>
      </w:tr>
      <w:tr>
        <w:tc>
          <w:tcPr>
            <w:tcW w:type="dxa" w:w="20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Mid-page CTA</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Repair Data for [Make]' → /en/repair-manuals/[make]/</w:t>
            </w:r>
          </w:p>
        </w:tc>
      </w:tr>
    </w:tbl>
    <w:p>
      <w:pPr>
        <w:spacing w:after="0"/>
      </w:pPr>
      <w:r>
        <w:br w:type="page"/>
      </w:r>
    </w:p>
    <w:p>
      <w:pPr>
        <w:shd w:fill="1A5A3A" w:val="clear"/>
        <w:spacing w:after="60"/>
      </w:pPr>
      <w:r>
        <w:rPr>
          <w:rFonts w:ascii="Arial" w:cs="Arial" w:eastAsia="Arial" w:hAnsi="Arial"/>
          <w:b/>
          <w:bCs/>
          <w:color w:val="FFFFFF"/>
          <w:sz w:val="20"/>
          <w:szCs w:val="20"/>
        </w:rPr>
        <w:t xml:space="preserve">PAGE 4</w:t>
      </w:r>
    </w:p>
    <w:p>
      <w:pPr>
        <w:pStyle w:val="Heading1"/>
        <w:spacing w:before="0" w:after="180"/>
      </w:pPr>
      <w:r>
        <w:rPr>
          <w:rFonts w:ascii="Arial" w:cs="Arial" w:eastAsia="Arial" w:hAnsi="Arial"/>
          <w:b/>
          <w:bCs/>
          <w:color w:val="0D1F30"/>
          <w:sz w:val="36"/>
          <w:szCs w:val="36"/>
        </w:rPr>
        <w:t xml:space="preserve">OEM Repair Manuals &amp; Technical Data — Complete Workshop Database</w:t>
      </w:r>
    </w:p>
    <w:p>
      <w:pPr>
        <w:spacing w:after="60"/>
      </w:pPr>
      <w:r>
        <w:br/>
      </w:r>
    </w:p>
    <w:p>
      <w:pPr>
        <w:shd w:fill="0D1F30" w:val="clear"/>
        <w:spacing w:before="240" w:after="120"/>
        <w:ind w:left="0"/>
      </w:pPr>
      <w:r>
        <w:rPr>
          <w:rFonts w:ascii="Arial" w:cs="Arial" w:eastAsia="Arial" w:hAnsi="Arial"/>
          <w:b/>
          <w:bCs/>
          <w:color w:val="FFFFFF"/>
          <w:sz w:val="22"/>
          <w:szCs w:val="22"/>
        </w:rPr>
        <w:t xml:space="preserve">  SEO METADATA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Title tag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OEM Repair Manuals for Professional Workshops | AutoFixData (54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Access OEM repair manuals for 150M+ vehicles instantly. Step-by-step procedures, torque specs, wiring diagrams and TSBs — all OEM-verified. Professional workshop access. (158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URL slug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/en/repair-manuals/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H1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OEM Repair Manuals for Every Make — Professional Data, Instantly Accessible</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Target keywords</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oem repair manuals online, car repair manual professional, workshop repair data, online repair manuals uk, alldata repair manuals, vehicle repair procedures</w:t>
            </w:r>
          </w:p>
        </w:tc>
      </w:tr>
    </w:tbl>
    <w:p>
      <w:pPr>
        <w:spacing w:after="60"/>
      </w:pPr>
      <w:r>
        <w:br/>
      </w:r>
    </w:p>
    <w:p>
      <w:pPr>
        <w:shd w:fill="1A4A7A" w:val="clear"/>
        <w:spacing w:before="240" w:after="120"/>
        <w:ind w:left="0"/>
      </w:pPr>
      <w:r>
        <w:rPr>
          <w:rFonts w:ascii="Arial" w:cs="Arial" w:eastAsia="Arial" w:hAnsi="Arial"/>
          <w:b/>
          <w:bCs/>
          <w:color w:val="FFFFFF"/>
          <w:sz w:val="22"/>
          <w:szCs w:val="22"/>
        </w:rPr>
        <w:t xml:space="preserve">  H2 SUBHEADINGS  </w:t>
      </w:r>
    </w:p>
    <w:p>
      <w:pPr>
        <w:spacing w:after="80"/>
      </w:pPr>
      <w:r>
        <w:rPr>
          <w:rFonts w:ascii="Arial" w:cs="Arial" w:eastAsia="Arial" w:hAnsi="Arial"/>
          <w:b/>
          <w:bCs/>
          <w:color w:val="1A4A7A"/>
          <w:sz w:val="22"/>
          <w:szCs w:val="22"/>
        </w:rPr>
        <w:t xml:space="preserve">H2-1: </w:t>
      </w:r>
      <w:r>
        <w:rPr>
          <w:rFonts w:ascii="Arial" w:cs="Arial" w:eastAsia="Arial" w:hAnsi="Arial"/>
          <w:color w:val="444444"/>
          <w:sz w:val="22"/>
          <w:szCs w:val="22"/>
        </w:rPr>
        <w:t xml:space="preserve">What OEM Repair Manuals Include in AutoFixData</w:t>
      </w:r>
    </w:p>
    <w:p>
      <w:pPr>
        <w:spacing w:after="80"/>
      </w:pPr>
      <w:r>
        <w:rPr>
          <w:rFonts w:ascii="Arial" w:cs="Arial" w:eastAsia="Arial" w:hAnsi="Arial"/>
          <w:b/>
          <w:bCs/>
          <w:color w:val="1A4A7A"/>
          <w:sz w:val="22"/>
          <w:szCs w:val="22"/>
        </w:rPr>
        <w:t xml:space="preserve">H2-2: </w:t>
      </w:r>
      <w:r>
        <w:rPr>
          <w:rFonts w:ascii="Arial" w:cs="Arial" w:eastAsia="Arial" w:hAnsi="Arial"/>
          <w:color w:val="444444"/>
          <w:sz w:val="22"/>
          <w:szCs w:val="22"/>
        </w:rPr>
        <w:t xml:space="preserve">Search by Make, Model, Year or VIN — Results in Under 3 Seconds</w:t>
      </w:r>
    </w:p>
    <w:p>
      <w:pPr>
        <w:spacing w:after="80"/>
      </w:pPr>
      <w:r>
        <w:rPr>
          <w:rFonts w:ascii="Arial" w:cs="Arial" w:eastAsia="Arial" w:hAnsi="Arial"/>
          <w:b/>
          <w:bCs/>
          <w:color w:val="1A4A7A"/>
          <w:sz w:val="22"/>
          <w:szCs w:val="22"/>
        </w:rPr>
        <w:t xml:space="preserve">H2-3: </w:t>
      </w:r>
      <w:r>
        <w:rPr>
          <w:rFonts w:ascii="Arial" w:cs="Arial" w:eastAsia="Arial" w:hAnsi="Arial"/>
          <w:color w:val="444444"/>
          <w:sz w:val="22"/>
          <w:szCs w:val="22"/>
        </w:rPr>
        <w:t xml:space="preserve">Repair Manuals by Vehicle Make: A–Z Database</w:t>
      </w:r>
    </w:p>
    <w:p>
      <w:pPr>
        <w:spacing w:after="80"/>
      </w:pPr>
      <w:r>
        <w:rPr>
          <w:rFonts w:ascii="Arial" w:cs="Arial" w:eastAsia="Arial" w:hAnsi="Arial"/>
          <w:b/>
          <w:bCs/>
          <w:color w:val="1A4A7A"/>
          <w:sz w:val="22"/>
          <w:szCs w:val="22"/>
        </w:rPr>
        <w:t xml:space="preserve">H2-4: </w:t>
      </w:r>
      <w:r>
        <w:rPr>
          <w:rFonts w:ascii="Arial" w:cs="Arial" w:eastAsia="Arial" w:hAnsi="Arial"/>
          <w:color w:val="444444"/>
          <w:sz w:val="22"/>
          <w:szCs w:val="22"/>
        </w:rPr>
        <w:t xml:space="preserve">Torque Specifications, Part Numbers and Safety Procedures</w:t>
      </w:r>
    </w:p>
    <w:p>
      <w:pPr>
        <w:spacing w:after="80"/>
      </w:pPr>
      <w:r>
        <w:rPr>
          <w:rFonts w:ascii="Arial" w:cs="Arial" w:eastAsia="Arial" w:hAnsi="Arial"/>
          <w:b/>
          <w:bCs/>
          <w:color w:val="1A4A7A"/>
          <w:sz w:val="22"/>
          <w:szCs w:val="22"/>
        </w:rPr>
        <w:t xml:space="preserve">H2-5: </w:t>
      </w:r>
      <w:r>
        <w:rPr>
          <w:rFonts w:ascii="Arial" w:cs="Arial" w:eastAsia="Arial" w:hAnsi="Arial"/>
          <w:color w:val="444444"/>
          <w:sz w:val="22"/>
          <w:szCs w:val="22"/>
        </w:rPr>
        <w:t xml:space="preserve">How AutoFixData Repair Data Compares to Printed Manuals</w:t>
      </w:r>
    </w:p>
    <w:p>
      <w:pPr>
        <w:spacing w:after="80"/>
      </w:pPr>
      <w:r>
        <w:rPr>
          <w:rFonts w:ascii="Arial" w:cs="Arial" w:eastAsia="Arial" w:hAnsi="Arial"/>
          <w:b/>
          <w:bCs/>
          <w:color w:val="1A4A7A"/>
          <w:sz w:val="22"/>
          <w:szCs w:val="22"/>
        </w:rPr>
        <w:t xml:space="preserve">H2-6: </w:t>
      </w:r>
      <w:r>
        <w:rPr>
          <w:rFonts w:ascii="Arial" w:cs="Arial" w:eastAsia="Arial" w:hAnsi="Arial"/>
          <w:color w:val="444444"/>
          <w:sz w:val="22"/>
          <w:szCs w:val="22"/>
        </w:rPr>
        <w:t xml:space="preserve">OEM Data vs Aftermarket Data: Why It Matters for Your Workshop</w:t>
      </w:r>
    </w:p>
    <w:p>
      <w:pPr>
        <w:spacing w:after="80"/>
      </w:pPr>
      <w:r>
        <w:rPr>
          <w:rFonts w:ascii="Arial" w:cs="Arial" w:eastAsia="Arial" w:hAnsi="Arial"/>
          <w:b/>
          <w:bCs/>
          <w:color w:val="1A4A7A"/>
          <w:sz w:val="22"/>
          <w:szCs w:val="22"/>
        </w:rPr>
        <w:t xml:space="preserve">H2-7: </w:t>
      </w:r>
      <w:r>
        <w:rPr>
          <w:rFonts w:ascii="Arial" w:cs="Arial" w:eastAsia="Arial" w:hAnsi="Arial"/>
          <w:color w:val="444444"/>
          <w:sz w:val="22"/>
          <w:szCs w:val="22"/>
        </w:rPr>
        <w:t xml:space="preserve">Access Repair Manuals for BMW, Ford, VW, Toyota and 150+ More Makes</w:t>
      </w:r>
    </w:p>
    <w:p>
      <w:pPr>
        <w:spacing w:after="60"/>
      </w:pPr>
      <w:r>
        <w:br/>
      </w:r>
    </w:p>
    <w:p>
      <w:pPr>
        <w:shd w:fill="0D1F30" w:val="clear"/>
        <w:spacing w:before="240" w:after="120"/>
        <w:ind w:left="0"/>
      </w:pPr>
      <w:r>
        <w:rPr>
          <w:rFonts w:ascii="Arial" w:cs="Arial" w:eastAsia="Arial" w:hAnsi="Arial"/>
          <w:b/>
          <w:bCs/>
          <w:color w:val="FFFFFF"/>
          <w:sz w:val="22"/>
          <w:szCs w:val="22"/>
        </w:rPr>
        <w:t xml:space="preserve">  INTRODUCTION &amp; KEY BODY COPY NOTES  </w:t>
      </w:r>
    </w:p>
    <w:p>
      <w:pPr>
        <w:spacing w:after="120"/>
      </w:pPr>
      <w:r>
        <w:rPr>
          <w:rFonts w:ascii="Arial" w:cs="Arial" w:eastAsia="Arial" w:hAnsi="Arial"/>
          <w:color w:val="444444"/>
          <w:sz w:val="22"/>
          <w:szCs w:val="22"/>
        </w:rPr>
        <w:t xml:space="preserve">Introduce the page with the core mechanic pain point: time lost searching unreliable or incomplete repair data. Position AutoFixData's OEM repair manual database as the solution professionals use to eliminate that lost time.</w:t>
      </w:r>
    </w:p>
    <w:p>
      <w:pPr>
        <w:spacing w:after="120"/>
      </w:pPr>
      <w:r>
        <w:rPr>
          <w:rFonts w:ascii="Arial" w:cs="Arial" w:eastAsia="Arial" w:hAnsi="Arial"/>
          <w:color w:val="444444"/>
          <w:sz w:val="22"/>
          <w:szCs w:val="22"/>
        </w:rPr>
        <w:t xml:space="preserve">Body must include: (1) explanation of OEM vs aftermarket data quality difference; (2) search functionality walkthrough — VIN, reg plate, make/model search; (3) what each repair procedure includes (steps, torque specs, part numbers, tools required, safety warnings); (4) the make/model grid with links to individual make pages; (5) a step-by-step example of accessing a repair procedure for a specific vehicle (e.g. BMW N47 timing chain).</w:t>
      </w:r>
    </w:p>
    <w:p>
      <w:pPr>
        <w:spacing w:after="120"/>
      </w:pPr>
      <w:r>
        <w:rPr>
          <w:rFonts w:ascii="Arial" w:cs="Arial" w:eastAsia="Arial" w:hAnsi="Arial"/>
          <w:b/>
          <w:bCs/>
          <w:color w:val="0D1F30"/>
          <w:sz w:val="22"/>
          <w:szCs w:val="22"/>
        </w:rPr>
        <w:t xml:space="preserve">Example step-by-step guide to include:</w:t>
      </w:r>
    </w:p>
    <w:p>
      <w:pPr>
        <w:pStyle w:val="ListParagraph"/>
        <w:numPr>
          <w:ilvl w:val="0"/>
          <w:numId w:val="3"/>
        </w:numPr>
        <w:spacing w:after="80"/>
      </w:pPr>
      <w:r>
        <w:rPr>
          <w:rFonts w:ascii="Arial" w:cs="Arial" w:eastAsia="Arial" w:hAnsi="Arial"/>
          <w:color w:val="444444"/>
          <w:sz w:val="22"/>
          <w:szCs w:val="22"/>
        </w:rPr>
        <w:t xml:space="preserve">Log in to AutoFixData — access from any device, no software installation</w:t>
      </w:r>
    </w:p>
    <w:p>
      <w:pPr>
        <w:pStyle w:val="ListParagraph"/>
        <w:numPr>
          <w:ilvl w:val="0"/>
          <w:numId w:val="3"/>
        </w:numPr>
        <w:spacing w:after="80"/>
      </w:pPr>
      <w:r>
        <w:rPr>
          <w:rFonts w:ascii="Arial" w:cs="Arial" w:eastAsia="Arial" w:hAnsi="Arial"/>
          <w:color w:val="444444"/>
          <w:sz w:val="22"/>
          <w:szCs w:val="22"/>
        </w:rPr>
        <w:t xml:space="preserve">Search by registration number, VIN, or make/model/year</w:t>
      </w:r>
    </w:p>
    <w:p>
      <w:pPr>
        <w:pStyle w:val="ListParagraph"/>
        <w:numPr>
          <w:ilvl w:val="0"/>
          <w:numId w:val="3"/>
        </w:numPr>
        <w:spacing w:after="80"/>
      </w:pPr>
      <w:r>
        <w:rPr>
          <w:rFonts w:ascii="Arial" w:cs="Arial" w:eastAsia="Arial" w:hAnsi="Arial"/>
          <w:color w:val="444444"/>
          <w:sz w:val="22"/>
          <w:szCs w:val="22"/>
        </w:rPr>
        <w:t xml:space="preserve">Select the vehicle and navigate to the relevant system (e.g. Engine &gt; Timing System)</w:t>
      </w:r>
    </w:p>
    <w:p>
      <w:pPr>
        <w:pStyle w:val="ListParagraph"/>
        <w:numPr>
          <w:ilvl w:val="0"/>
          <w:numId w:val="3"/>
        </w:numPr>
        <w:spacing w:after="80"/>
      </w:pPr>
      <w:r>
        <w:rPr>
          <w:rFonts w:ascii="Arial" w:cs="Arial" w:eastAsia="Arial" w:hAnsi="Arial"/>
          <w:color w:val="444444"/>
          <w:sz w:val="22"/>
          <w:szCs w:val="22"/>
        </w:rPr>
        <w:t xml:space="preserve">Open the OEM repair procedure — includes parts list, tool requirements and safety notes</w:t>
      </w:r>
    </w:p>
    <w:p>
      <w:pPr>
        <w:pStyle w:val="ListParagraph"/>
        <w:numPr>
          <w:ilvl w:val="0"/>
          <w:numId w:val="3"/>
        </w:numPr>
        <w:spacing w:after="80"/>
      </w:pPr>
      <w:r>
        <w:rPr>
          <w:rFonts w:ascii="Arial" w:cs="Arial" w:eastAsia="Arial" w:hAnsi="Arial"/>
          <w:color w:val="444444"/>
          <w:sz w:val="22"/>
          <w:szCs w:val="22"/>
        </w:rPr>
        <w:t xml:space="preserve">Follow the numbered steps with torque specifications embedded at each relevant point</w:t>
      </w:r>
    </w:p>
    <w:p>
      <w:pPr>
        <w:pStyle w:val="ListParagraph"/>
        <w:numPr>
          <w:ilvl w:val="0"/>
          <w:numId w:val="3"/>
        </w:numPr>
        <w:spacing w:after="80"/>
      </w:pPr>
      <w:r>
        <w:rPr>
          <w:rFonts w:ascii="Arial" w:cs="Arial" w:eastAsia="Arial" w:hAnsi="Arial"/>
          <w:color w:val="444444"/>
          <w:sz w:val="22"/>
          <w:szCs w:val="22"/>
        </w:rPr>
        <w:t xml:space="preserve">Cross-reference with the wiring diagram if electrical diagnosis is required</w:t>
      </w:r>
    </w:p>
    <w:p>
      <w:pPr>
        <w:pStyle w:val="ListParagraph"/>
        <w:numPr>
          <w:ilvl w:val="0"/>
          <w:numId w:val="3"/>
        </w:numPr>
        <w:spacing w:after="80"/>
      </w:pPr>
      <w:r>
        <w:rPr>
          <w:rFonts w:ascii="Arial" w:cs="Arial" w:eastAsia="Arial" w:hAnsi="Arial"/>
          <w:color w:val="444444"/>
          <w:sz w:val="22"/>
          <w:szCs w:val="22"/>
        </w:rPr>
        <w:t xml:space="preserve">Check the TSB library for any known issues or OEM updates to the procedure</w:t>
      </w:r>
    </w:p>
    <w:p>
      <w:pPr>
        <w:spacing w:after="60"/>
      </w:pPr>
      <w:r>
        <w:br/>
      </w:r>
    </w:p>
    <w:p>
      <w:pPr>
        <w:shd w:fill="1A4A7A" w:val="clear"/>
        <w:spacing w:before="240" w:after="120"/>
        <w:ind w:left="0"/>
      </w:pPr>
      <w:r>
        <w:rPr>
          <w:rFonts w:ascii="Arial" w:cs="Arial" w:eastAsia="Arial" w:hAnsi="Arial"/>
          <w:b/>
          <w:bCs/>
          <w:color w:val="FFFFFF"/>
          <w:sz w:val="22"/>
          <w:szCs w:val="22"/>
        </w:rPr>
        <w:t xml:space="preserve">  VEHICLE MAKE GRID TABLE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Make</w:t>
            </w:r>
          </w:p>
        </w:tc>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BMW</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/en/repair-manuals/bmw/</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Ford</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/en/repair-manuals/ford/</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Volkswagen</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/en/repair-manuals/volkswagen/</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Toyota</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/en/repair-manuals/toyota/</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Mercedes-Benz</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/en/repair-manuals/mercedes/</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Vauxhall</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/en/repair-manuals/vauxhall/</w:t>
            </w:r>
          </w:p>
        </w:tc>
        <w:tc>
          <w:tcPr>
            <w:tcW w:type="dxa" w:w="312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P1 UK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Renault</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/en/repair-manuals/renault/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20"/>
                <w:szCs w:val="20"/>
              </w:rPr>
              <w:t xml:space="preserve">P2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Peugeot</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/en/repair-manuals/peugeot/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20"/>
                <w:szCs w:val="20"/>
              </w:rPr>
              <w:t xml:space="preserve">P2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/en/repair-manuals/audi/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20"/>
                <w:szCs w:val="20"/>
              </w:rPr>
              <w:t xml:space="preserve">P2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Honda</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/en/repair-manuals/honda/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20"/>
                <w:szCs w:val="20"/>
              </w:rPr>
              <w:t xml:space="preserve">P2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Nissan</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/en/repair-manuals/nissan/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20"/>
                <w:szCs w:val="20"/>
              </w:rPr>
              <w:t xml:space="preserve">P2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Fiat</w:t>
            </w:r>
          </w:p>
        </w:tc>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20"/>
                <w:szCs w:val="20"/>
              </w:rPr>
              <w:t xml:space="preserve">/en/repair-manuals/fiat/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20"/>
                <w:szCs w:val="20"/>
              </w:rPr>
              <w:t xml:space="preserve">P2</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FAQ SECTION (FAQPage Schema)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What is the difference between OEM and aftermarket repair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OEM (Original Equipment Manufacturer) repair data is sourced directly from the vehicle manufacturer's official technical documentation. Aftermarket data is compiled by third parties and may contain errors, omissions or outdated specifications. For professional workshop liability, OEM-verified data is the industry standard.</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I search by registration plate or VIN?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supports search by UK registration number, VIN, and manual make/model/year selection. Registration plate lookup covers all UK-registered vehicles. VIN lookup identifies the exact vehicle specification including regional variants.</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Are torque specifications included in the repair procedures?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Every repair procedure in AutoFixData includes OEM-specified torque values at the relevant points in the procedure. Torque specifications are displayed in both Nm and lb-ft for compatibility with UK and US workshops.</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How often is the repair data updated?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AutoFixData is updated daily. New TSBs and service procedures are added within 24 hours of OEM release. The database covers model years from 1990 to the current year, with new model year data added as it becomes available.</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Does AutoFixData include repair data for older vehicles?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The database covers vehicles from 1990 onwards. For pre-1990 vehicles, coverage varies by make. Contact our support team if you have specific coverage queries for older vehicles.</w:t>
            </w:r>
          </w:p>
        </w:tc>
      </w:tr>
    </w:tbl>
    <w:p>
      <w:pPr>
        <w:spacing w:after="60"/>
      </w:pPr>
      <w:r>
        <w:br/>
      </w:r>
    </w:p>
    <w:p>
      <w:pPr>
        <w:shd w:fill="C45C00" w:val="clear"/>
        <w:spacing w:before="240" w:after="120"/>
        <w:ind w:left="0"/>
      </w:pPr>
      <w:r>
        <w:rPr>
          <w:rFonts w:ascii="Arial" w:cs="Arial" w:eastAsia="Arial" w:hAnsi="Arial"/>
          <w:b/>
          <w:bCs/>
          <w:color w:val="FFFFFF"/>
          <w:sz w:val="22"/>
          <w:szCs w:val="22"/>
        </w:rPr>
        <w:t xml:space="preserve">  CTAs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CTA 1 (mid-page)</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[Make] Repair Data Now' → /en/repair-manuals/[make]/ (dynamic per section)</w:t>
            </w:r>
          </w:p>
        </w:tc>
      </w:tr>
      <w:tr>
        <w:tc>
          <w:tcPr>
            <w:tcW w:type="dxa" w:w="20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CTA 2 (end-page)</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 Free 7-Day Trial — Full Repair Data Access' → /en/free-trial/</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/en/wiring-diagrams/ (contextual — within wiring reference)</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/en/diagnostics/ (contextual — within DTC reference)</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link 3</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/en/pricing/ (subscription CTA section)</w:t>
            </w:r>
          </w:p>
        </w:tc>
      </w:tr>
    </w:tbl>
    <w:p>
      <w:pPr>
        <w:spacing w:after="0"/>
      </w:pPr>
      <w:r>
        <w:br w:type="page"/>
      </w:r>
    </w:p>
    <w:p>
      <w:pPr>
        <w:shd w:fill="3A1A5A" w:val="clear"/>
        <w:spacing w:after="60"/>
      </w:pPr>
      <w:r>
        <w:rPr>
          <w:rFonts w:ascii="Arial" w:cs="Arial" w:eastAsia="Arial" w:hAnsi="Arial"/>
          <w:b/>
          <w:bCs/>
          <w:color w:val="FFFFFF"/>
          <w:sz w:val="20"/>
          <w:szCs w:val="20"/>
        </w:rPr>
        <w:t xml:space="preserve">PAGE 5</w:t>
      </w:r>
    </w:p>
    <w:p>
      <w:pPr>
        <w:pStyle w:val="Heading1"/>
        <w:spacing w:before="0" w:after="180"/>
      </w:pPr>
      <w:r>
        <w:rPr>
          <w:rFonts w:ascii="Arial" w:cs="Arial" w:eastAsia="Arial" w:hAnsi="Arial"/>
          <w:b/>
          <w:bCs/>
          <w:color w:val="0D1F30"/>
          <w:sz w:val="36"/>
          <w:szCs w:val="36"/>
        </w:rPr>
        <w:t xml:space="preserve">Subscription Plans — Professional Workshop Data Pricing</w:t>
      </w:r>
    </w:p>
    <w:p>
      <w:pPr>
        <w:spacing w:after="60"/>
      </w:pPr>
      <w:r>
        <w:br/>
      </w:r>
    </w:p>
    <w:p>
      <w:pPr>
        <w:shd w:fill="0D1F30" w:val="clear"/>
        <w:spacing w:before="240" w:after="120"/>
        <w:ind w:left="0"/>
      </w:pPr>
      <w:r>
        <w:rPr>
          <w:rFonts w:ascii="Arial" w:cs="Arial" w:eastAsia="Arial" w:hAnsi="Arial"/>
          <w:b/>
          <w:bCs/>
          <w:color w:val="FFFFFF"/>
          <w:sz w:val="22"/>
          <w:szCs w:val="22"/>
        </w:rPr>
        <w:t xml:space="preserve">  SEO METADATA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Title tag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AutoFixData Pricing — Workshop Repair Data Plans | Free Trial (57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AutoFixData subscription plans for individual technicians, independent garages and fleets. OEM repair data, wiring diagrams and DTC codes. Start your free 7-day trial. (159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URL slug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/en/pricing/</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H1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Professional Workshop Repair Data — Plans for Every Operation Size</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Target keywords</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workshop data subscription, repair database pricing, alldata pricing alternative, automotive repair data cost, workshop software plans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IMPORTANT NOTE</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Placeholder pricing used below — update all TBC values once pricing is confirmed before publishing.</w:t>
            </w:r>
          </w:p>
        </w:tc>
      </w:tr>
    </w:tbl>
    <w:p>
      <w:pPr>
        <w:spacing w:after="60"/>
      </w:pPr>
      <w:r>
        <w:br/>
      </w:r>
    </w:p>
    <w:p>
      <w:pPr>
        <w:shd w:fill="1A4A7A" w:val="clear"/>
        <w:spacing w:before="240" w:after="120"/>
        <w:ind w:left="0"/>
      </w:pPr>
      <w:r>
        <w:rPr>
          <w:rFonts w:ascii="Arial" w:cs="Arial" w:eastAsia="Arial" w:hAnsi="Arial"/>
          <w:b/>
          <w:bCs/>
          <w:color w:val="FFFFFF"/>
          <w:sz w:val="22"/>
          <w:szCs w:val="22"/>
        </w:rPr>
        <w:t xml:space="preserve">  H2 SUBHEADINGS  </w:t>
      </w:r>
    </w:p>
    <w:p>
      <w:pPr>
        <w:spacing w:after="80"/>
      </w:pPr>
      <w:r>
        <w:rPr>
          <w:rFonts w:ascii="Arial" w:cs="Arial" w:eastAsia="Arial" w:hAnsi="Arial"/>
          <w:b/>
          <w:bCs/>
          <w:color w:val="1A4A7A"/>
          <w:sz w:val="22"/>
          <w:szCs w:val="22"/>
        </w:rPr>
        <w:t xml:space="preserve">H2-1: </w:t>
      </w:r>
      <w:r>
        <w:rPr>
          <w:rFonts w:ascii="Arial" w:cs="Arial" w:eastAsia="Arial" w:hAnsi="Arial"/>
          <w:color w:val="444444"/>
          <w:sz w:val="22"/>
          <w:szCs w:val="22"/>
        </w:rPr>
        <w:t xml:space="preserve">Individual Technician Plan — Full OEM Data for One User</w:t>
      </w:r>
    </w:p>
    <w:p>
      <w:pPr>
        <w:spacing w:after="80"/>
      </w:pPr>
      <w:r>
        <w:rPr>
          <w:rFonts w:ascii="Arial" w:cs="Arial" w:eastAsia="Arial" w:hAnsi="Arial"/>
          <w:b/>
          <w:bCs/>
          <w:color w:val="1A4A7A"/>
          <w:sz w:val="22"/>
          <w:szCs w:val="22"/>
        </w:rPr>
        <w:t xml:space="preserve">H2-2: </w:t>
      </w:r>
      <w:r>
        <w:rPr>
          <w:rFonts w:ascii="Arial" w:cs="Arial" w:eastAsia="Arial" w:hAnsi="Arial"/>
          <w:color w:val="444444"/>
          <w:sz w:val="22"/>
          <w:szCs w:val="22"/>
        </w:rPr>
        <w:t xml:space="preserve">Independent Garage Plan — Unlimited Access for Your Whole Team</w:t>
      </w:r>
    </w:p>
    <w:p>
      <w:pPr>
        <w:spacing w:after="80"/>
      </w:pPr>
      <w:r>
        <w:rPr>
          <w:rFonts w:ascii="Arial" w:cs="Arial" w:eastAsia="Arial" w:hAnsi="Arial"/>
          <w:b/>
          <w:bCs/>
          <w:color w:val="1A4A7A"/>
          <w:sz w:val="22"/>
          <w:szCs w:val="22"/>
        </w:rPr>
        <w:t xml:space="preserve">H2-3: </w:t>
      </w:r>
      <w:r>
        <w:rPr>
          <w:rFonts w:ascii="Arial" w:cs="Arial" w:eastAsia="Arial" w:hAnsi="Arial"/>
          <w:color w:val="444444"/>
          <w:sz w:val="22"/>
          <w:szCs w:val="22"/>
        </w:rPr>
        <w:t xml:space="preserve">Fleet &amp; Dealership Plan — Enterprise Workshop Data at Scale</w:t>
      </w:r>
    </w:p>
    <w:p>
      <w:pPr>
        <w:spacing w:after="80"/>
      </w:pPr>
      <w:r>
        <w:rPr>
          <w:rFonts w:ascii="Arial" w:cs="Arial" w:eastAsia="Arial" w:hAnsi="Arial"/>
          <w:b/>
          <w:bCs/>
          <w:color w:val="1A4A7A"/>
          <w:sz w:val="22"/>
          <w:szCs w:val="22"/>
        </w:rPr>
        <w:t xml:space="preserve">H2-4: </w:t>
      </w:r>
      <w:r>
        <w:rPr>
          <w:rFonts w:ascii="Arial" w:cs="Arial" w:eastAsia="Arial" w:hAnsi="Arial"/>
          <w:color w:val="444444"/>
          <w:sz w:val="22"/>
          <w:szCs w:val="22"/>
        </w:rPr>
        <w:t xml:space="preserve">What Every Plan Includes: The Full AutoFixData Feature Set</w:t>
      </w:r>
    </w:p>
    <w:p>
      <w:pPr>
        <w:spacing w:after="80"/>
      </w:pPr>
      <w:r>
        <w:rPr>
          <w:rFonts w:ascii="Arial" w:cs="Arial" w:eastAsia="Arial" w:hAnsi="Arial"/>
          <w:b/>
          <w:bCs/>
          <w:color w:val="1A4A7A"/>
          <w:sz w:val="22"/>
          <w:szCs w:val="22"/>
        </w:rPr>
        <w:t xml:space="preserve">H2-5: </w:t>
      </w:r>
      <w:r>
        <w:rPr>
          <w:rFonts w:ascii="Arial" w:cs="Arial" w:eastAsia="Arial" w:hAnsi="Arial"/>
          <w:color w:val="444444"/>
          <w:sz w:val="22"/>
          <w:szCs w:val="22"/>
        </w:rPr>
        <w:t xml:space="preserve">Annual vs Monthly Billing: Save Up to 20% Annually</w:t>
      </w:r>
    </w:p>
    <w:p>
      <w:pPr>
        <w:spacing w:after="80"/>
      </w:pPr>
      <w:r>
        <w:rPr>
          <w:rFonts w:ascii="Arial" w:cs="Arial" w:eastAsia="Arial" w:hAnsi="Arial"/>
          <w:b/>
          <w:bCs/>
          <w:color w:val="1A4A7A"/>
          <w:sz w:val="22"/>
          <w:szCs w:val="22"/>
        </w:rPr>
        <w:t xml:space="preserve">H2-6: </w:t>
      </w:r>
      <w:r>
        <w:rPr>
          <w:rFonts w:ascii="Arial" w:cs="Arial" w:eastAsia="Arial" w:hAnsi="Arial"/>
          <w:color w:val="444444"/>
          <w:sz w:val="22"/>
          <w:szCs w:val="22"/>
        </w:rPr>
        <w:t xml:space="preserve">How AutoFixData Pricing Compares to ALLDATA, AutoData and Mitchell1</w:t>
      </w:r>
    </w:p>
    <w:p>
      <w:pPr>
        <w:spacing w:after="80"/>
      </w:pPr>
      <w:r>
        <w:rPr>
          <w:rFonts w:ascii="Arial" w:cs="Arial" w:eastAsia="Arial" w:hAnsi="Arial"/>
          <w:b/>
          <w:bCs/>
          <w:color w:val="1A4A7A"/>
          <w:sz w:val="22"/>
          <w:szCs w:val="22"/>
        </w:rPr>
        <w:t xml:space="preserve">H2-7: </w:t>
      </w:r>
      <w:r>
        <w:rPr>
          <w:rFonts w:ascii="Arial" w:cs="Arial" w:eastAsia="Arial" w:hAnsi="Arial"/>
          <w:color w:val="444444"/>
          <w:sz w:val="22"/>
          <w:szCs w:val="22"/>
        </w:rPr>
        <w:t xml:space="preserve">Start Your Free 7-Day Trial — No Credit Card Required</w:t>
      </w:r>
    </w:p>
    <w:p>
      <w:pPr>
        <w:spacing w:after="60"/>
      </w:pPr>
      <w:r>
        <w:br/>
      </w:r>
    </w:p>
    <w:p>
      <w:pPr>
        <w:shd w:fill="C45C00" w:val="clear"/>
        <w:spacing w:before="240" w:after="120"/>
        <w:ind w:left="0"/>
      </w:pPr>
      <w:r>
        <w:rPr>
          <w:rFonts w:ascii="Arial" w:cs="Arial" w:eastAsia="Arial" w:hAnsi="Arial"/>
          <w:b/>
          <w:bCs/>
          <w:color w:val="FFFFFF"/>
          <w:sz w:val="22"/>
          <w:szCs w:val="22"/>
        </w:rPr>
        <w:t xml:space="preserve">  PRICING TABLE — Update with confirmed figures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53"/>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Individual</w:t>
            </w:r>
          </w:p>
        </w:tc>
        <w:tc>
          <w:tcPr>
            <w:tcW w:type="dxa" w:w="2253"/>
            <w:tcBorders>
              <w:top w:val="single" w:color="CCCCCC" w:sz="1"/>
              <w:left w:val="single" w:color="CCCCCC" w:sz="1"/>
              <w:bottom w:val="single" w:color="CCCCCC" w:sz="1"/>
              <w:right w:val="single" w:color="CCCCCC" w:sz="1"/>
            </w:tcBorders>
            <w:shd w:fill="1A5A3A" w:val="clear"/>
            <w:tcMar>
              <w:top w:type="dxa" w:w="80"/>
              <w:left w:type="dxa" w:w="120"/>
              <w:bottom w:type="dxa" w:w="80"/>
              <w:right w:type="dxa" w:w="120"/>
            </w:tcMar>
            <w:vAlign w:val="center"/>
          </w:tcPr>
          <w:p>
            <w:r>
              <w:rPr>
                <w:rFonts w:ascii="Arial" w:cs="Arial" w:eastAsia="Arial" w:hAnsi="Arial"/>
                <w:b/>
                <w:bCs/>
                <w:color w:val="FFFFFF"/>
                <w:sz w:val="20"/>
                <w:szCs w:val="20"/>
              </w:rPr>
              <w:t xml:space="preserve">Garage — Most Popular</w:t>
            </w:r>
          </w:p>
        </w:tc>
        <w:tc>
          <w:tcPr>
            <w:tcW w:type="dxa" w:w="2254"/>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Fleet / Dealership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price</w:t>
            </w:r>
          </w:p>
        </w:tc>
        <w:tc>
          <w:tcPr>
            <w:tcW w:type="dxa" w:w="2253"/>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[TBC]/month</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[TBC]/month</w:t>
            </w:r>
          </w:p>
        </w:tc>
        <w:tc>
          <w:tcPr>
            <w:tcW w:type="dxa" w:w="2254"/>
            <w:tcBorders>
              <w:top w:val="single" w:color="CCCCCC" w:sz="1"/>
              <w:left w:val="single" w:color="CCCCCC" w:sz="1"/>
              <w:bottom w:val="single" w:color="CCCCCC" w:sz="1"/>
              <w:right w:val="single" w:color="CCCCCC" w:sz="1"/>
            </w:tcBorders>
            <w:shd w:fill="EDE5F7" w:val="clear"/>
            <w:tcMar>
              <w:top w:type="dxa" w:w="80"/>
              <w:left w:type="dxa" w:w="120"/>
              <w:bottom w:type="dxa" w:w="80"/>
              <w:right w:type="dxa" w:w="120"/>
            </w:tcMar>
            <w:vAlign w:val="center"/>
          </w:tcPr>
          <w:p>
            <w:r>
              <w:rPr>
                <w:rFonts w:ascii="Arial" w:cs="Arial" w:eastAsia="Arial" w:hAnsi="Arial"/>
                <w:b/>
                <w:bCs/>
                <w:color w:val="3A1A5A"/>
                <w:sz w:val="20"/>
                <w:szCs w:val="20"/>
              </w:rPr>
              <w:t xml:space="preserve">[TBC]/month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Annual price</w:t>
            </w:r>
          </w:p>
        </w:tc>
        <w:tc>
          <w:tcPr>
            <w:tcW w:type="dxa" w:w="2253"/>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[TBC]/year (save 20%)</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[TBC]/year (save 20%)</w:t>
            </w:r>
          </w:p>
        </w:tc>
        <w:tc>
          <w:tcPr>
            <w:tcW w:type="dxa" w:w="2254"/>
            <w:tcBorders>
              <w:top w:val="single" w:color="CCCCCC" w:sz="1"/>
              <w:left w:val="single" w:color="CCCCCC" w:sz="1"/>
              <w:bottom w:val="single" w:color="CCCCCC" w:sz="1"/>
              <w:right w:val="single" w:color="CCCCCC" w:sz="1"/>
            </w:tcBorders>
            <w:shd w:fill="EDE5F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[TBC]/year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included</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technician</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 to 10 users</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users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OEM repair manuals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Wiring diagrams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DTC code library</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TSBs &amp; recalls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ALLDATA access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Included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AutoData access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Included</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Included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Haynes Pro access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Included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Mitchell1 access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Add-on available</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Included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access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Full API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Priority support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chat</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Dedicated account manager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trial</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7 days, no card</w:t>
            </w:r>
          </w:p>
        </w:tc>
        <w:tc>
          <w:tcPr>
            <w:tcW w:type="dxa" w:w="2253"/>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7 days, no card</w:t>
            </w:r>
          </w:p>
        </w:tc>
        <w:tc>
          <w:tcPr>
            <w:tcW w:type="dxa" w:w="2254"/>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20"/>
                <w:szCs w:val="20"/>
              </w:rPr>
              <w:t xml:space="preserve">Demo + trial</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TRUST BADGES COPY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OEM Verified</w:t>
            </w:r>
          </w:p>
        </w:tc>
        <w:tc>
          <w:tcPr>
            <w:tcW w:type="dxa" w:w="1872"/>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GDPR Compliant</w:t>
            </w:r>
          </w:p>
        </w:tc>
        <w:tc>
          <w:tcPr>
            <w:tcW w:type="dxa" w:w="1872"/>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99.9% Uptime</w:t>
            </w:r>
          </w:p>
        </w:tc>
        <w:tc>
          <w:tcPr>
            <w:tcW w:type="dxa" w:w="1872"/>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Cancel Anytime</w:t>
            </w:r>
          </w:p>
        </w:tc>
        <w:tc>
          <w:tcPr>
            <w:tcW w:type="dxa" w:w="1872"/>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7-Day Free Trial</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FAQ SECTION (FAQPage Schema)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I cancel my subscription at any time?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AutoFixData subscriptions can be cancelled at any time with no cancellation fee. On cancellation, your access continues until the end of the current billing period. There are no long-term contracts on monthly plans.</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the 7-day free trial a full-access trial?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The free trial gives you complete access to the entire AutoFixData platform — every repair manual, wiring diagram, DTC code and TSB — with no restrictions. No credit card is required to begin the trial.</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What is included in the Garage plan vs the Individual plan?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The Garage plan supports up to 10 concurrent users under a single subscription. Both plans include identical platform access. The Garage plan also includes access to AutoData's technical specification library as standard.</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Does the Fleet plan include access to ALLDATA and other databases?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The Fleet and Dealership plan includes access to AutoFixData's OEM data platform, plus integrated access to ALLDATA, AutoData, Haynes Pro and Mitchell1 — all under a single subscription. This is AutoFixData's unique reseller position.</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Are there discounts for annual billing?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Annual billing saves up to 20% compared to monthly pricing across all plans. Annual subscriptions are billed upfront and are non-refundable after the first 14 days. Contact our team for volume pricing on fleets of 50+ users.</w:t>
            </w:r>
          </w:p>
        </w:tc>
      </w:tr>
    </w:tbl>
    <w:p>
      <w:pPr>
        <w:spacing w:after="60"/>
      </w:pPr>
      <w:r>
        <w:br/>
      </w:r>
    </w:p>
    <w:p>
      <w:pPr>
        <w:shd w:fill="C45C00" w:val="clear"/>
        <w:spacing w:before="240" w:after="120"/>
        <w:ind w:left="0"/>
      </w:pPr>
      <w:r>
        <w:rPr>
          <w:rFonts w:ascii="Arial" w:cs="Arial" w:eastAsia="Arial" w:hAnsi="Arial"/>
          <w:b/>
          <w:bCs/>
          <w:color w:val="FFFFFF"/>
          <w:sz w:val="22"/>
          <w:szCs w:val="22"/>
        </w:rPr>
        <w:t xml:space="preserve">  CTAs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CTA</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 Free 7-Day Trial -&gt; /en/free-trial/ (below pricing table)</w:t>
            </w:r>
          </w:p>
        </w:tc>
      </w:tr>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CTA</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'Compare All Features' → anchor link to comparison table on same page</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vAlign w:val="center"/>
          </w:tcPr>
          <w:p>
            <w:r>
              <w:rPr>
                <w:rFonts w:ascii="Arial" w:cs="Arial" w:eastAsia="Arial" w:hAnsi="Arial"/>
                <w:b/>
                <w:bCs/>
                <w:color w:val="FFFFFF"/>
                <w:sz w:val="20"/>
                <w:szCs w:val="20"/>
              </w:rPr>
              <w:t xml:space="preserve">Fleet enquiry CTA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Fleet Pricing' → contact/sales form</w:t>
            </w:r>
          </w:p>
        </w:tc>
      </w:tr>
    </w:tbl>
    <w:p>
      <w:pPr>
        <w:spacing w:after="0"/>
      </w:pPr>
      <w:r>
        <w:br w:type="page"/>
      </w:r>
    </w:p>
    <w:p>
      <w:pPr>
        <w:shd w:fill="C45C00" w:val="clear"/>
        <w:spacing w:after="60"/>
      </w:pPr>
      <w:r>
        <w:rPr>
          <w:rFonts w:ascii="Arial" w:cs="Arial" w:eastAsia="Arial" w:hAnsi="Arial"/>
          <w:b/>
          <w:bCs/>
          <w:color w:val="FFFFFF"/>
          <w:sz w:val="20"/>
          <w:szCs w:val="20"/>
        </w:rPr>
        <w:t xml:space="preserve">PAGE 6</w:t>
      </w:r>
    </w:p>
    <w:p>
      <w:pPr>
        <w:pStyle w:val="Heading1"/>
        <w:spacing w:before="0" w:after="180"/>
      </w:pPr>
      <w:r>
        <w:rPr>
          <w:rFonts w:ascii="Arial" w:cs="Arial" w:eastAsia="Arial" w:hAnsi="Arial"/>
          <w:b/>
          <w:bCs/>
          <w:color w:val="0D1F30"/>
          <w:sz w:val="36"/>
          <w:szCs w:val="36"/>
        </w:rPr>
        <w:t xml:space="preserve">Free Trial — 7-Day Full Access to AutoFixData</w:t>
      </w:r>
    </w:p>
    <w:p>
      <w:pPr>
        <w:spacing w:after="60"/>
      </w:pPr>
      <w:r>
        <w:br/>
      </w:r>
    </w:p>
    <w:p>
      <w:pPr>
        <w:shd w:fill="0D1F30" w:val="clear"/>
        <w:spacing w:before="240" w:after="120"/>
        <w:ind w:left="0"/>
      </w:pPr>
      <w:r>
        <w:rPr>
          <w:rFonts w:ascii="Arial" w:cs="Arial" w:eastAsia="Arial" w:hAnsi="Arial"/>
          <w:b/>
          <w:bCs/>
          <w:color w:val="FFFFFF"/>
          <w:sz w:val="22"/>
          <w:szCs w:val="22"/>
        </w:rPr>
        <w:t xml:space="preserve">  SEO METADATA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Title tag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Free 7-Day Trial — Professional Workshop Repair Data | AutoFixData (59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Start your free 7-day AutoFixData trial. Full OEM repair data, wiring diagrams, DTC codes and TSBs for 150M+ vehicles. No credit card required. Cancel anytime. (152 chars)</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URL slug</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/en/free-trial/</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H1</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Start Your Free 7-Day Trial — Full Access to Every Feature, No Credit Card Required</w:t>
            </w:r>
          </w:p>
        </w:tc>
      </w:tr>
    </w:tbl>
    <w:p>
      <w:pPr>
        <w:spacing w:after="6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20"/>
                <w:szCs w:val="20"/>
              </w:rPr>
              <w:t xml:space="preserve">Target keywords</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free workshop repair data trial, alldata free trial, autodata free trial, workshop database free access, repair manual free trial uk</w:t>
            </w:r>
          </w:p>
        </w:tc>
      </w:tr>
    </w:tbl>
    <w:p>
      <w:pPr>
        <w:spacing w:after="60"/>
      </w:pPr>
      <w:r>
        <w:br/>
      </w:r>
    </w:p>
    <w:p>
      <w:pPr>
        <w:shd w:fill="1A4A7A" w:val="clear"/>
        <w:spacing w:before="240" w:after="120"/>
        <w:ind w:left="0"/>
      </w:pPr>
      <w:r>
        <w:rPr>
          <w:rFonts w:ascii="Arial" w:cs="Arial" w:eastAsia="Arial" w:hAnsi="Arial"/>
          <w:b/>
          <w:bCs/>
          <w:color w:val="FFFFFF"/>
          <w:sz w:val="22"/>
          <w:szCs w:val="22"/>
        </w:rPr>
        <w:t xml:space="preserve">  H2 SUBHEADINGS  </w:t>
      </w:r>
    </w:p>
    <w:p>
      <w:pPr>
        <w:spacing w:after="80"/>
      </w:pPr>
      <w:r>
        <w:rPr>
          <w:rFonts w:ascii="Arial" w:cs="Arial" w:eastAsia="Arial" w:hAnsi="Arial"/>
          <w:b/>
          <w:bCs/>
          <w:color w:val="1A4A7A"/>
          <w:sz w:val="22"/>
          <w:szCs w:val="22"/>
        </w:rPr>
        <w:t xml:space="preserve">H2-1: </w:t>
      </w:r>
      <w:r>
        <w:rPr>
          <w:rFonts w:ascii="Arial" w:cs="Arial" w:eastAsia="Arial" w:hAnsi="Arial"/>
          <w:color w:val="444444"/>
          <w:sz w:val="22"/>
          <w:szCs w:val="22"/>
        </w:rPr>
        <w:t xml:space="preserve">What You Get During Your Free Trial</w:t>
      </w:r>
    </w:p>
    <w:p>
      <w:pPr>
        <w:spacing w:after="80"/>
      </w:pPr>
      <w:r>
        <w:rPr>
          <w:rFonts w:ascii="Arial" w:cs="Arial" w:eastAsia="Arial" w:hAnsi="Arial"/>
          <w:b/>
          <w:bCs/>
          <w:color w:val="1A4A7A"/>
          <w:sz w:val="22"/>
          <w:szCs w:val="22"/>
        </w:rPr>
        <w:t xml:space="preserve">H2-2: </w:t>
      </w:r>
      <w:r>
        <w:rPr>
          <w:rFonts w:ascii="Arial" w:cs="Arial" w:eastAsia="Arial" w:hAnsi="Arial"/>
          <w:color w:val="444444"/>
          <w:sz w:val="22"/>
          <w:szCs w:val="22"/>
        </w:rPr>
        <w:t xml:space="preserve">How to Start Your Trial in Under 2 Minutes</w:t>
      </w:r>
    </w:p>
    <w:p>
      <w:pPr>
        <w:spacing w:after="80"/>
      </w:pPr>
      <w:r>
        <w:rPr>
          <w:rFonts w:ascii="Arial" w:cs="Arial" w:eastAsia="Arial" w:hAnsi="Arial"/>
          <w:b/>
          <w:bCs/>
          <w:color w:val="1A4A7A"/>
          <w:sz w:val="22"/>
          <w:szCs w:val="22"/>
        </w:rPr>
        <w:t xml:space="preserve">H2-3: </w:t>
      </w:r>
      <w:r>
        <w:rPr>
          <w:rFonts w:ascii="Arial" w:cs="Arial" w:eastAsia="Arial" w:hAnsi="Arial"/>
          <w:color w:val="444444"/>
          <w:sz w:val="22"/>
          <w:szCs w:val="22"/>
        </w:rPr>
        <w:t xml:space="preserve">Verify Coverage for Your Workshop's Most Common Vehicles</w:t>
      </w:r>
    </w:p>
    <w:p>
      <w:pPr>
        <w:spacing w:after="80"/>
      </w:pPr>
      <w:r>
        <w:rPr>
          <w:rFonts w:ascii="Arial" w:cs="Arial" w:eastAsia="Arial" w:hAnsi="Arial"/>
          <w:b/>
          <w:bCs/>
          <w:color w:val="1A4A7A"/>
          <w:sz w:val="22"/>
          <w:szCs w:val="22"/>
        </w:rPr>
        <w:t xml:space="preserve">H2-4: </w:t>
      </w:r>
      <w:r>
        <w:rPr>
          <w:rFonts w:ascii="Arial" w:cs="Arial" w:eastAsia="Arial" w:hAnsi="Arial"/>
          <w:color w:val="444444"/>
          <w:sz w:val="22"/>
          <w:szCs w:val="22"/>
        </w:rPr>
        <w:t xml:space="preserve">No Credit Card. No Contract. No Obligation.</w:t>
      </w:r>
    </w:p>
    <w:p>
      <w:pPr>
        <w:spacing w:after="80"/>
      </w:pPr>
      <w:r>
        <w:rPr>
          <w:rFonts w:ascii="Arial" w:cs="Arial" w:eastAsia="Arial" w:hAnsi="Arial"/>
          <w:b/>
          <w:bCs/>
          <w:color w:val="1A4A7A"/>
          <w:sz w:val="22"/>
          <w:szCs w:val="22"/>
        </w:rPr>
        <w:t xml:space="preserve">H2-5: </w:t>
      </w:r>
      <w:r>
        <w:rPr>
          <w:rFonts w:ascii="Arial" w:cs="Arial" w:eastAsia="Arial" w:hAnsi="Arial"/>
          <w:color w:val="444444"/>
          <w:sz w:val="22"/>
          <w:szCs w:val="22"/>
        </w:rPr>
        <w:t xml:space="preserve">What Happens After Your Trial Ends</w:t>
      </w:r>
    </w:p>
    <w:p>
      <w:pPr>
        <w:spacing w:after="80"/>
      </w:pPr>
      <w:r>
        <w:rPr>
          <w:rFonts w:ascii="Arial" w:cs="Arial" w:eastAsia="Arial" w:hAnsi="Arial"/>
          <w:b/>
          <w:bCs/>
          <w:color w:val="1A4A7A"/>
          <w:sz w:val="22"/>
          <w:szCs w:val="22"/>
        </w:rPr>
        <w:t xml:space="preserve">H2-6: </w:t>
      </w:r>
      <w:r>
        <w:rPr>
          <w:rFonts w:ascii="Arial" w:cs="Arial" w:eastAsia="Arial" w:hAnsi="Arial"/>
          <w:color w:val="444444"/>
          <w:sz w:val="22"/>
          <w:szCs w:val="22"/>
        </w:rPr>
        <w:t xml:space="preserve">Join 10,000+ Workshops Already Using AutoFixData</w:t>
      </w:r>
    </w:p>
    <w:p>
      <w:pPr>
        <w:spacing w:after="80"/>
      </w:pPr>
      <w:r>
        <w:rPr>
          <w:rFonts w:ascii="Arial" w:cs="Arial" w:eastAsia="Arial" w:hAnsi="Arial"/>
          <w:b/>
          <w:bCs/>
          <w:color w:val="1A4A7A"/>
          <w:sz w:val="22"/>
          <w:szCs w:val="22"/>
        </w:rPr>
        <w:t xml:space="preserve">H2-7: </w:t>
      </w:r>
      <w:r>
        <w:rPr>
          <w:rFonts w:ascii="Arial" w:cs="Arial" w:eastAsia="Arial" w:hAnsi="Arial"/>
          <w:color w:val="444444"/>
          <w:sz w:val="22"/>
          <w:szCs w:val="22"/>
        </w:rPr>
        <w:t xml:space="preserve">Questions About the Trial? We Have Answers.</w:t>
      </w:r>
    </w:p>
    <w:p>
      <w:pPr>
        <w:spacing w:after="60"/>
      </w:pPr>
      <w:r>
        <w:br/>
      </w:r>
    </w:p>
    <w:p>
      <w:pPr>
        <w:shd w:fill="0D1F30" w:val="clear"/>
        <w:spacing w:before="240" w:after="120"/>
        <w:ind w:left="0"/>
      </w:pPr>
      <w:r>
        <w:rPr>
          <w:rFonts w:ascii="Arial" w:cs="Arial" w:eastAsia="Arial" w:hAnsi="Arial"/>
          <w:b/>
          <w:bCs/>
          <w:color w:val="FFFFFF"/>
          <w:sz w:val="22"/>
          <w:szCs w:val="22"/>
        </w:rPr>
        <w:t xml:space="preserve">  INTRODUCTION (150–200 words)  </w:t>
      </w:r>
    </w:p>
    <w:p>
      <w:pPr>
        <w:spacing w:after="120"/>
      </w:pPr>
      <w:r>
        <w:rPr>
          <w:rFonts w:ascii="Arial" w:cs="Arial" w:eastAsia="Arial" w:hAnsi="Arial"/>
          <w:color w:val="444444"/>
          <w:sz w:val="22"/>
          <w:szCs w:val="22"/>
        </w:rPr>
        <w:t xml:space="preserve">The only way to know whether a repair database is right for your workshop is to use it on real jobs. AutoFixData's free trial gives you exactly that: seven days of unrestricted, full-platform access to every repair manual, wiring diagram, DTC code library and TSB in the database — for over 150 million vehicles.</w:t>
      </w:r>
    </w:p>
    <w:p>
      <w:pPr>
        <w:spacing w:after="120"/>
      </w:pPr>
      <w:r>
        <w:rPr>
          <w:rFonts w:ascii="Arial" w:cs="Arial" w:eastAsia="Arial" w:hAnsi="Arial"/>
          <w:color w:val="444444"/>
          <w:sz w:val="22"/>
          <w:szCs w:val="22"/>
        </w:rPr>
        <w:t xml:space="preserve">No credit card is required. No contracts to sign. No sales calls to navigate. You sign up, you get full access immediately, and you use the platform on actual workshop jobs to see whether the data quality, search speed and interface suit your operation.</w:t>
      </w:r>
    </w:p>
    <w:p>
      <w:pPr>
        <w:spacing w:after="120"/>
      </w:pPr>
      <w:r>
        <w:rPr>
          <w:rFonts w:ascii="Arial" w:cs="Arial" w:eastAsia="Arial" w:hAnsi="Arial"/>
          <w:color w:val="444444"/>
          <w:sz w:val="22"/>
          <w:szCs w:val="22"/>
        </w:rPr>
        <w:t xml:space="preserve">Thousands of workshops across the UK, US and Europe began with a 7-day trial and have been subscribing ever since. The most common feedback: the trial took one day to be convinced. Start yours today.</w:t>
      </w:r>
    </w:p>
    <w:p>
      <w:pPr>
        <w:spacing w:after="60"/>
      </w:pPr>
      <w:r>
        <w:br/>
      </w:r>
    </w:p>
    <w:p>
      <w:pPr>
        <w:shd w:fill="1A5A3A" w:val="clear"/>
        <w:spacing w:before="240" w:after="120"/>
        <w:ind w:left="0"/>
      </w:pPr>
      <w:r>
        <w:rPr>
          <w:rFonts w:ascii="Arial" w:cs="Arial" w:eastAsia="Arial" w:hAnsi="Arial"/>
          <w:b/>
          <w:bCs/>
          <w:color w:val="FFFFFF"/>
          <w:sz w:val="22"/>
          <w:szCs w:val="22"/>
        </w:rPr>
        <w:t xml:space="preserve">  TRIAL FEATURE CHECKLIST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A3A"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Included in your 7-day trial</w:t>
            </w:r>
          </w:p>
        </w:tc>
        <w:tc>
          <w:tcPr>
            <w:tcW w:type="dxa" w:w="468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20"/>
                <w:szCs w:val="20"/>
              </w:rPr>
              <w:t xml:space="preserve">Not required</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Full OEM repair manual access — all makes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credit card</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Complete wiring diagram database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contract to sign</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DTC fault code library — OBD2 + manufacturer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commitment to subscribe</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TSBs &amp; recalls — all makes, real-time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auto-renewal without consent</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Maintenance schedule database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obligation to buy</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Multi-device access (desktop, tablet, mobile)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sales team pressure</w:t>
            </w:r>
          </w:p>
        </w:tc>
      </w:tr>
      <w:tr>
        <w:tc>
          <w:tcPr>
            <w:tcW w:type="dxa" w:w="468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1A5A3A"/>
                <w:sz w:val="20"/>
                <w:szCs w:val="20"/>
              </w:rPr>
              <w:t xml:space="preserve">Technical support during trial period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Cancel anytime, no penalty</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STEP-BY-STEP GUIDE (HowTo Schema)  </w:t>
      </w:r>
    </w:p>
    <w:p>
      <w:pPr>
        <w:spacing w:after="120"/>
      </w:pPr>
      <w:r>
        <w:rPr>
          <w:rFonts w:ascii="Arial" w:cs="Arial" w:eastAsia="Arial" w:hAnsi="Arial"/>
          <w:b/>
          <w:bCs/>
          <w:color w:val="0D1F30"/>
          <w:sz w:val="22"/>
          <w:szCs w:val="22"/>
        </w:rPr>
        <w:t xml:space="preserve">How to start your free trial:</w:t>
      </w:r>
    </w:p>
    <w:p>
      <w:pPr>
        <w:pStyle w:val="ListParagraph"/>
        <w:numPr>
          <w:ilvl w:val="0"/>
          <w:numId w:val="3"/>
        </w:numPr>
        <w:spacing w:after="80"/>
      </w:pPr>
      <w:r>
        <w:rPr>
          <w:rFonts w:ascii="Arial" w:cs="Arial" w:eastAsia="Arial" w:hAnsi="Arial"/>
          <w:color w:val="444444"/>
          <w:sz w:val="22"/>
          <w:szCs w:val="22"/>
        </w:rPr>
        <w:t xml:space="preserve">Click 'Start Free Trial' on this page — you will be taken to the signup form</w:t>
      </w:r>
    </w:p>
    <w:p>
      <w:pPr>
        <w:pStyle w:val="ListParagraph"/>
        <w:numPr>
          <w:ilvl w:val="0"/>
          <w:numId w:val="3"/>
        </w:numPr>
        <w:spacing w:after="80"/>
      </w:pPr>
      <w:r>
        <w:rPr>
          <w:rFonts w:ascii="Arial" w:cs="Arial" w:eastAsia="Arial" w:hAnsi="Arial"/>
          <w:color w:val="444444"/>
          <w:sz w:val="22"/>
          <w:szCs w:val="22"/>
        </w:rPr>
        <w:t xml:space="preserve">Enter your name, workshop email and create a password — this takes under 60 seconds</w:t>
      </w:r>
    </w:p>
    <w:p>
      <w:pPr>
        <w:pStyle w:val="ListParagraph"/>
        <w:numPr>
          <w:ilvl w:val="0"/>
          <w:numId w:val="3"/>
        </w:numPr>
        <w:spacing w:after="80"/>
      </w:pPr>
      <w:r>
        <w:rPr>
          <w:rFonts w:ascii="Arial" w:cs="Arial" w:eastAsia="Arial" w:hAnsi="Arial"/>
          <w:color w:val="444444"/>
          <w:sz w:val="22"/>
          <w:szCs w:val="22"/>
        </w:rPr>
        <w:t xml:space="preserve">Confirm your email address via the link sent to your inbox</w:t>
      </w:r>
    </w:p>
    <w:p>
      <w:pPr>
        <w:pStyle w:val="ListParagraph"/>
        <w:numPr>
          <w:ilvl w:val="0"/>
          <w:numId w:val="3"/>
        </w:numPr>
        <w:spacing w:after="80"/>
      </w:pPr>
      <w:r>
        <w:rPr>
          <w:rFonts w:ascii="Arial" w:cs="Arial" w:eastAsia="Arial" w:hAnsi="Arial"/>
          <w:color w:val="444444"/>
          <w:sz w:val="22"/>
          <w:szCs w:val="22"/>
        </w:rPr>
        <w:t xml:space="preserve">You now have full platform access — no payment details required at any stage</w:t>
      </w:r>
    </w:p>
    <w:p>
      <w:pPr>
        <w:pStyle w:val="ListParagraph"/>
        <w:numPr>
          <w:ilvl w:val="0"/>
          <w:numId w:val="3"/>
        </w:numPr>
        <w:spacing w:after="80"/>
      </w:pPr>
      <w:r>
        <w:rPr>
          <w:rFonts w:ascii="Arial" w:cs="Arial" w:eastAsia="Arial" w:hAnsi="Arial"/>
          <w:color w:val="444444"/>
          <w:sz w:val="22"/>
          <w:szCs w:val="22"/>
        </w:rPr>
        <w:t xml:space="preserve">Search for a vehicle you are currently working on and verify the repair data quality</w:t>
      </w:r>
    </w:p>
    <w:p>
      <w:pPr>
        <w:pStyle w:val="ListParagraph"/>
        <w:numPr>
          <w:ilvl w:val="0"/>
          <w:numId w:val="3"/>
        </w:numPr>
        <w:spacing w:after="80"/>
      </w:pPr>
      <w:r>
        <w:rPr>
          <w:rFonts w:ascii="Arial" w:cs="Arial" w:eastAsia="Arial" w:hAnsi="Arial"/>
          <w:color w:val="444444"/>
          <w:sz w:val="22"/>
          <w:szCs w:val="22"/>
        </w:rPr>
        <w:t xml:space="preserve">Test the wiring diagrams and DTC code library on a live diagnostic case</w:t>
      </w:r>
    </w:p>
    <w:p>
      <w:pPr>
        <w:pStyle w:val="ListParagraph"/>
        <w:numPr>
          <w:ilvl w:val="0"/>
          <w:numId w:val="3"/>
        </w:numPr>
        <w:spacing w:after="80"/>
      </w:pPr>
      <w:r>
        <w:rPr>
          <w:rFonts w:ascii="Arial" w:cs="Arial" w:eastAsia="Arial" w:hAnsi="Arial"/>
          <w:color w:val="444444"/>
          <w:sz w:val="22"/>
          <w:szCs w:val="22"/>
        </w:rPr>
        <w:t xml:space="preserve">At the end of your 7-day trial, choose a plan or let the trial expire — no card is charged</w:t>
      </w:r>
    </w:p>
    <w:p>
      <w:pPr>
        <w:spacing w:after="60"/>
      </w:pPr>
      <w:r>
        <w:br/>
      </w:r>
    </w:p>
    <w:p>
      <w:pPr>
        <w:shd w:fill="0D1F30" w:val="clear"/>
        <w:spacing w:before="240" w:after="120"/>
        <w:ind w:left="0"/>
      </w:pPr>
      <w:r>
        <w:rPr>
          <w:rFonts w:ascii="Arial" w:cs="Arial" w:eastAsia="Arial" w:hAnsi="Arial"/>
          <w:b/>
          <w:bCs/>
          <w:color w:val="FFFFFF"/>
          <w:sz w:val="22"/>
          <w:szCs w:val="22"/>
        </w:rPr>
        <w:t xml:space="preserve">  FAQ SECTION (FAQPage Schema)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a credit card required to start the free trial?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No. AutoFixData's 7-day free trial requires only your name and workshop email address. No payment details are collected at signup. If you choose to subscribe after the trial, you will enter payment details at that point.</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What happens when the free trial ends?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At the end of your 7-day trial, you will be invited to choose a subscription plan. If you do not subscribe, your access expires automatically. No charge is made and no card is required.</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I test the platform with my own vehicle makes?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The free trial gives you full access to all 150M+ vehicles in the database from the moment you sign up. We recommend searching for the specific makes and models your workshop works on most frequently to verify coverage depth.</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Is technical support available during the trial?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Our technical support team is available throughout your trial period via email. Support covers platform use, coverage queries and any technical questions about the data.</w:t>
            </w:r>
          </w:p>
        </w:tc>
      </w:tr>
      <w:tr>
        <w:tc>
          <w:tcPr>
            <w:tcW w:type="dxa" w:w="9360"/>
            <w:tcBorders>
              <w:top w:val="single" w:color="1A4A7A" w:sz="1"/>
              <w:left w:val="single" w:color="1A4A7A" w:sz="1"/>
              <w:bottom w:val="single" w:color="1A4A7A" w:sz="1"/>
              <w:right w:val="single" w:color="1A4A7A" w:sz="1"/>
            </w:tcBorders>
            <w:shd w:fill="D5E8F4" w:val="clear"/>
            <w:tcMar>
              <w:top w:type="dxa" w:w="80"/>
              <w:left w:type="dxa" w:w="120"/>
              <w:bottom w:type="dxa" w:w="80"/>
              <w:right w:type="dxa" w:w="120"/>
            </w:tcMar>
          </w:tcPr>
          <w:p>
            <w:r>
              <w:rPr>
                <w:rFonts w:ascii="Arial" w:cs="Arial" w:eastAsia="Arial" w:hAnsi="Arial"/>
                <w:b/>
                <w:bCs/>
                <w:color w:val="0D1F30"/>
                <w:sz w:val="22"/>
                <w:szCs w:val="22"/>
              </w:rPr>
              <w:t xml:space="preserve">Q: Can I upgrade from trial to a paid plan during the trial period?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Yes. You can upgrade to a paid subscription at any point during your trial — your access continues uninterrupted and your billing cycle begins from the date of upgrade.</w:t>
            </w:r>
          </w:p>
        </w:tc>
      </w:tr>
    </w:tbl>
    <w:p>
      <w:pPr>
        <w:spacing w:after="60"/>
      </w:pPr>
      <w:r>
        <w:br/>
      </w:r>
    </w:p>
    <w:p>
      <w:pPr>
        <w:shd w:fill="C45C00" w:val="clear"/>
        <w:spacing w:before="240" w:after="120"/>
        <w:ind w:left="0"/>
      </w:pPr>
      <w:r>
        <w:rPr>
          <w:rFonts w:ascii="Arial" w:cs="Arial" w:eastAsia="Arial" w:hAnsi="Arial"/>
          <w:b/>
          <w:bCs/>
          <w:color w:val="FFFFFF"/>
          <w:sz w:val="22"/>
          <w:szCs w:val="22"/>
        </w:rPr>
        <w:t xml:space="preserve">  CTAs — THIS IS THE TERMINAL CONVERSION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CTA</w:t>
            </w:r>
          </w:p>
        </w:tc>
        <w:tc>
          <w:tcPr>
            <w:tcW w:type="dxa" w:w="7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 MY FREE TRIAL' → signup form (on-page or /signup/). Large, prominent, above the fold. Repeat 3× on page.</w:t>
            </w:r>
          </w:p>
        </w:tc>
      </w:tr>
      <w:tr>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w:t>
            </w:r>
          </w:p>
        </w:tc>
        <w:tc>
          <w:tcPr>
            <w:tcW w:type="dxa" w:w="73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Pricing Plans' → /en/pricing/ (for users wanting to compare before committing)</w:t>
            </w:r>
          </w:p>
        </w:tc>
      </w:tr>
      <w:tr>
        <w:tc>
          <w:tcPr>
            <w:tcW w:type="dxa" w:w="2000"/>
            <w:tcBorders>
              <w:top w:val="single" w:color="CCCCCC" w:sz="1"/>
              <w:left w:val="single" w:color="CCCCCC" w:sz="1"/>
              <w:bottom w:val="single" w:color="CCCCCC" w:sz="1"/>
              <w:right w:val="single" w:color="CCCCCC" w:sz="1"/>
            </w:tcBorders>
            <w:shd w:fill="1A5A3A"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line</w:t>
            </w:r>
          </w:p>
        </w:tc>
        <w:tc>
          <w:tcPr>
            <w:tcW w:type="dxa" w:w="7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credit card required · Cancel anytime · 10,000+ workshops trust AutoFixData' — directly below CTA button</w:t>
            </w:r>
          </w:p>
        </w:tc>
      </w:tr>
    </w:tbl>
    <w:p>
      <w:pPr>
        <w:spacing w:after="60"/>
      </w:pPr>
      <w:r>
        <w:br/>
      </w:r>
    </w:p>
    <w:p>
      <w:pPr>
        <w:shd w:fill="0D1F30" w:val="clear"/>
        <w:spacing w:before="240" w:after="120"/>
        <w:ind w:left="0"/>
      </w:pPr>
      <w:r>
        <w:rPr>
          <w:rFonts w:ascii="Arial" w:cs="Arial" w:eastAsia="Arial" w:hAnsi="Arial"/>
          <w:b/>
          <w:bCs/>
          <w:color w:val="FFFFFF"/>
          <w:sz w:val="22"/>
          <w:szCs w:val="22"/>
        </w:rPr>
        <w:t xml:space="preserve">  SCHEMA MARKUP NOTES  </w:t>
      </w:r>
    </w:p>
    <w:p>
      <w:pPr>
        <w:spacing w:after="120"/>
      </w:pPr>
      <w:r>
        <w:rPr>
          <w:rFonts w:ascii="Arial" w:cs="Arial" w:eastAsia="Arial" w:hAnsi="Arial"/>
          <w:b/>
          <w:bCs/>
          <w:color w:val="0D1F30"/>
          <w:sz w:val="22"/>
          <w:szCs w:val="22"/>
        </w:rPr>
        <w:t xml:space="preserve">Primary schema: </w:t>
      </w:r>
      <w:r>
        <w:rPr>
          <w:rFonts w:ascii="Arial" w:cs="Arial" w:eastAsia="Arial" w:hAnsi="Arial"/>
          <w:color w:val="444444"/>
          <w:sz w:val="22"/>
          <w:szCs w:val="22"/>
        </w:rPr>
        <w:t xml:space="preserve">HowTo schema — 7-step signup guide</w:t>
      </w:r>
    </w:p>
    <w:p>
      <w:pPr>
        <w:spacing w:after="120"/>
      </w:pPr>
      <w:r>
        <w:rPr>
          <w:rFonts w:ascii="Arial" w:cs="Arial" w:eastAsia="Arial" w:hAnsi="Arial"/>
          <w:b/>
          <w:bCs/>
          <w:color w:val="0D1F30"/>
          <w:sz w:val="22"/>
          <w:szCs w:val="22"/>
        </w:rPr>
        <w:t xml:space="preserve">Secondary schema: </w:t>
      </w:r>
      <w:r>
        <w:rPr>
          <w:rFonts w:ascii="Arial" w:cs="Arial" w:eastAsia="Arial" w:hAnsi="Arial"/>
          <w:color w:val="444444"/>
          <w:sz w:val="22"/>
          <w:szCs w:val="22"/>
        </w:rPr>
        <w:t xml:space="preserve">FAQPage schema — 5 Q&amp;A pairs</w:t>
      </w:r>
    </w:p>
    <w:p>
      <w:pPr>
        <w:spacing w:after="120"/>
      </w:pPr>
      <w:r>
        <w:rPr>
          <w:rFonts w:ascii="Arial" w:cs="Arial" w:eastAsia="Arial" w:hAnsi="Arial"/>
          <w:b/>
          <w:bCs/>
          <w:color w:val="0D1F30"/>
          <w:sz w:val="22"/>
          <w:szCs w:val="22"/>
        </w:rPr>
        <w:t xml:space="preserve">Offer schema: </w:t>
      </w:r>
      <w:r>
        <w:rPr>
          <w:rFonts w:ascii="Arial" w:cs="Arial" w:eastAsia="Arial" w:hAnsi="Arial"/>
          <w:color w:val="444444"/>
          <w:sz w:val="22"/>
          <w:szCs w:val="22"/>
        </w:rPr>
        <w:t xml:space="preserve">Offer with price=0, priceCurrency=GBP/USD, eligibleDuration=P7D — signals free trial to search engines</w:t>
      </w:r>
    </w:p>
    <w:p>
      <w:pPr>
        <w:spacing w:after="60"/>
      </w:pPr>
      <w:r>
        <w:br/>
      </w:r>
    </w:p>
    <w:p>
      <w:pPr>
        <w:spacing w:after="60"/>
      </w:pPr>
      <w:r>
        <w:br/>
      </w:r>
    </w:p>
    <w:p>
      <w:pPr>
        <w:spacing w:before="240" w:after="120"/>
        <w:jc w:val="center"/>
      </w:pPr>
      <w:r>
        <w:rPr>
          <w:rFonts w:ascii="Arial" w:cs="Arial" w:eastAsia="Arial" w:hAnsi="Arial"/>
          <w:b/>
          <w:bCs/>
          <w:color w:val="0D1F30"/>
          <w:sz w:val="24"/>
          <w:szCs w:val="24"/>
        </w:rPr>
        <w:t xml:space="preserve">END OF PHASE 3 — ENGLISH MARKET (UK + US) SEO BRIEF PACK</w:t>
      </w:r>
    </w:p>
    <w:p>
      <w:pPr>
        <w:jc w:val="center"/>
      </w:pPr>
      <w:r>
        <w:rPr>
          <w:rFonts w:ascii="Arial" w:cs="Arial" w:eastAsia="Arial" w:hAnsi="Arial"/>
          <w:i/>
          <w:iCs/>
          <w:color w:val="444444"/>
          <w:sz w:val="20"/>
          <w:szCs w:val="20"/>
        </w:rPr>
        <w:t xml:space="preserve">Next: Phase 4 (60-Day Blog Calendar) or Phase 3 for next market (DE/FR/ES/PL/IT)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7A" w:sz="4" w:space="1"/>
      </w:pBdr>
      <w:spacing w:before="60"/>
    </w:pPr>
    <w:r>
      <w:rPr>
        <w:rFonts w:ascii="Arial" w:cs="Arial" w:eastAsia="Arial" w:hAnsi="Arial"/>
        <w:color w:val="444444"/>
        <w:sz w:val="16"/>
        <w:szCs w:val="16"/>
      </w:rPr>
      <w:t xml:space="preserve">CONFIDENTIAL — AutoFixData Internal Use Only</w:t>
    </w:r>
    <w:r>
      <w:rPr>
        <w:rFonts w:ascii="Arial" w:cs="Arial" w:eastAsia="Arial" w:hAnsi="Arial"/>
        <w:color w:val="444444"/>
        <w:sz w:val="16"/>
        <w:szCs w:val="16"/>
      </w:rPr>
      <w:t xml:space="preserve">    Page </w:t>
    </w:r>
    <w:r>
      <w:rPr>
        <w:rFonts w:ascii="Arial" w:cs="Arial" w:eastAsia="Arial" w:hAnsi="Arial"/>
        <w:color w:val="444444"/>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7A" w:sz="4" w:space="1"/>
      </w:pBdr>
      <w:spacing w:after="60"/>
    </w:pPr>
    <w:r>
      <w:rPr>
        <w:rFonts w:ascii="Arial" w:cs="Arial" w:eastAsia="Arial" w:hAnsi="Arial"/>
        <w:color w:val="444444"/>
        <w:sz w:val="18"/>
        <w:szCs w:val="18"/>
      </w:rPr>
      <w:t xml:space="preserve">AutoFixData — SEO Brief Pack | Phase 3 — EN Market (UK + US)</w:t>
    </w:r>
    <w:r>
      <w:rPr>
        <w:rFonts w:ascii="Arial" w:cs="Arial" w:eastAsia="Arial" w:hAnsi="Arial"/>
        <w:color w:val="4A9EFF"/>
        <w:sz w:val="18"/>
        <w:szCs w:val="18"/>
      </w:rPr>
      <w:t xml:space="preserve">  |  autofixdata.com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0D1F3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1F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2026-03-16T02:33:33.387Z</dcterms:created>
  <dcterms:modified xsi:type="dcterms:W3CDTF">2026-03-16T02:33:33.388Z</dcterms:modified>
</cp:coreProperties>
</file>

<file path=docProps/custom.xml><?xml version="1.0" encoding="utf-8"?>
<Properties xmlns="http://schemas.openxmlformats.org/officeDocument/2006/custom-properties" xmlns:vt="http://schemas.openxmlformats.org/officeDocument/2006/docPropsVTypes"/>
</file>