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3F9C" w14:textId="77777777" w:rsidR="00B51507" w:rsidRDefault="00000000">
      <w:pPr>
        <w:jc w:val="center"/>
      </w:pPr>
      <w:r>
        <w:rPr>
          <w:rFonts w:ascii="Calibri" w:eastAsia="Calibri" w:hAnsi="Calibri" w:cs="Calibri"/>
          <w:b/>
          <w:bCs/>
          <w:color w:val="1A376E"/>
        </w:rPr>
        <w:t>RCCG TABERNACLE OF DAVID (TOD)</w:t>
      </w:r>
    </w:p>
    <w:p w14:paraId="747F40CD" w14:textId="77777777" w:rsidR="00B51507" w:rsidRDefault="00000000">
      <w:pPr>
        <w:spacing w:before="40" w:after="40"/>
        <w:jc w:val="center"/>
      </w:pPr>
      <w:r>
        <w:rPr>
          <w:rFonts w:ascii="Calibri" w:eastAsia="Calibri" w:hAnsi="Calibri" w:cs="Calibri"/>
          <w:b/>
          <w:bCs/>
          <w:color w:val="1A376E"/>
          <w:sz w:val="36"/>
          <w:szCs w:val="36"/>
        </w:rPr>
        <w:t>GAME SUNDAY</w:t>
      </w:r>
    </w:p>
    <w:p w14:paraId="50E5DF59" w14:textId="77777777" w:rsidR="00B51507" w:rsidRDefault="00000000">
      <w:pPr>
        <w:spacing w:after="40"/>
        <w:jc w:val="center"/>
      </w:pPr>
      <w:r>
        <w:rPr>
          <w:rFonts w:ascii="Calibri" w:eastAsia="Calibri" w:hAnsi="Calibri" w:cs="Calibri"/>
          <w:b/>
          <w:bCs/>
          <w:color w:val="B88600"/>
          <w:sz w:val="26"/>
          <w:szCs w:val="26"/>
        </w:rPr>
        <w:t>Acts 20  +  Psalms 19:7-11</w:t>
      </w:r>
    </w:p>
    <w:p w14:paraId="1DB6424F" w14:textId="77777777" w:rsidR="00B51507" w:rsidRDefault="00000000">
      <w:pPr>
        <w:spacing w:after="80"/>
        <w:jc w:val="center"/>
      </w:pPr>
      <w:r>
        <w:rPr>
          <w:rFonts w:ascii="Calibri" w:eastAsia="Calibri" w:hAnsi="Calibri" w:cs="Calibri"/>
          <w:color w:val="666666"/>
          <w:sz w:val="18"/>
          <w:szCs w:val="18"/>
        </w:rPr>
        <w:t>2026-05-10  |  TEENS</w:t>
      </w:r>
    </w:p>
    <w:p w14:paraId="741A9688" w14:textId="77777777" w:rsidR="00B51507" w:rsidRDefault="00B51507">
      <w:pPr>
        <w:pBdr>
          <w:bottom w:val="single" w:sz="6" w:space="1" w:color="CCCCCC"/>
        </w:pBdr>
        <w:spacing w:before="40" w:after="40"/>
      </w:pPr>
    </w:p>
    <w:p w14:paraId="3B0DC456" w14:textId="77777777" w:rsidR="00B51507" w:rsidRDefault="00000000">
      <w:pPr>
        <w:spacing w:before="200" w:after="80"/>
      </w:pPr>
      <w:r>
        <w:rPr>
          <w:rFonts w:ascii="Calibri" w:eastAsia="Calibri" w:hAnsi="Calibri" w:cs="Calibri"/>
          <w:b/>
          <w:bCs/>
          <w:color w:val="1A376E"/>
          <w:sz w:val="24"/>
          <w:szCs w:val="24"/>
        </w:rPr>
        <w:t>OVERARCHING BIBLICAL PRINCIPLE</w:t>
      </w:r>
    </w:p>
    <w:p w14:paraId="1A31E47F" w14:textId="77777777" w:rsidR="00B51507" w:rsidRDefault="00000000">
      <w:pPr>
        <w:spacing w:before="20" w:after="60"/>
      </w:pPr>
      <w:r>
        <w:rPr>
          <w:rFonts w:ascii="Calibri" w:eastAsia="Calibri" w:hAnsi="Calibri" w:cs="Calibri"/>
        </w:rPr>
        <w:t>A faithful servant of God presses forward despite hardship, serves with humility and tears, and entrusts those under their care to God — knowing that the Holy Spirit, not personal safety, governs the path of true ministry.</w:t>
      </w:r>
    </w:p>
    <w:p w14:paraId="07179A08" w14:textId="77777777" w:rsidR="00B51507" w:rsidRDefault="00B51507">
      <w:pPr>
        <w:spacing w:before="160"/>
      </w:pPr>
    </w:p>
    <w:p w14:paraId="2F7CD9BB" w14:textId="77777777" w:rsidR="00B51507" w:rsidRDefault="00000000">
      <w:pPr>
        <w:spacing w:before="200" w:after="80"/>
      </w:pPr>
      <w:r>
        <w:rPr>
          <w:rFonts w:ascii="Calibri" w:eastAsia="Calibri" w:hAnsi="Calibri" w:cs="Calibri"/>
          <w:b/>
          <w:bCs/>
          <w:color w:val="1A376E"/>
          <w:sz w:val="24"/>
          <w:szCs w:val="24"/>
        </w:rPr>
        <w:t>5 NARRATIVE SECTIONS</w:t>
      </w:r>
    </w:p>
    <w:p w14:paraId="63B9B6F2" w14:textId="77777777" w:rsidR="00B51507" w:rsidRDefault="00000000">
      <w:pPr>
        <w:pStyle w:val="ListParagraph"/>
        <w:numPr>
          <w:ilvl w:val="0"/>
          <w:numId w:val="2"/>
        </w:numPr>
        <w:spacing w:before="20" w:after="20"/>
      </w:pPr>
      <w:r>
        <w:rPr>
          <w:rFonts w:ascii="Calibri" w:eastAsia="Calibri" w:hAnsi="Calibri" w:cs="Calibri"/>
          <w:b/>
          <w:bCs/>
        </w:rPr>
        <w:t xml:space="preserve">Pressing On: Paul's Journey Through Macedonia and Greece  </w:t>
      </w:r>
      <w:r>
        <w:rPr>
          <w:rFonts w:ascii="Calibri" w:eastAsia="Calibri" w:hAnsi="Calibri" w:cs="Calibri"/>
          <w:color w:val="666666"/>
        </w:rPr>
        <w:t>Acts 20:1-6</w:t>
      </w:r>
    </w:p>
    <w:p w14:paraId="66AC3DD9" w14:textId="77777777" w:rsidR="00B51507" w:rsidRDefault="00000000">
      <w:pPr>
        <w:pStyle w:val="ListParagraph"/>
        <w:numPr>
          <w:ilvl w:val="0"/>
          <w:numId w:val="2"/>
        </w:numPr>
        <w:spacing w:before="20" w:after="20"/>
      </w:pPr>
      <w:r>
        <w:rPr>
          <w:rFonts w:ascii="Calibri" w:eastAsia="Calibri" w:hAnsi="Calibri" w:cs="Calibri"/>
          <w:b/>
          <w:bCs/>
        </w:rPr>
        <w:t xml:space="preserve">The Miracle at Troas: Eutychus Raised from the Dead  </w:t>
      </w:r>
      <w:r>
        <w:rPr>
          <w:rFonts w:ascii="Calibri" w:eastAsia="Calibri" w:hAnsi="Calibri" w:cs="Calibri"/>
          <w:color w:val="666666"/>
        </w:rPr>
        <w:t>Acts 20:7-12</w:t>
      </w:r>
    </w:p>
    <w:p w14:paraId="78CDA929" w14:textId="77777777" w:rsidR="00B51507" w:rsidRDefault="00000000">
      <w:pPr>
        <w:pStyle w:val="ListParagraph"/>
        <w:numPr>
          <w:ilvl w:val="0"/>
          <w:numId w:val="2"/>
        </w:numPr>
        <w:spacing w:before="20" w:after="20"/>
      </w:pPr>
      <w:r>
        <w:rPr>
          <w:rFonts w:ascii="Calibri" w:eastAsia="Calibri" w:hAnsi="Calibri" w:cs="Calibri"/>
          <w:b/>
          <w:bCs/>
        </w:rPr>
        <w:t xml:space="preserve">The Journey to Miletus: Purposeful and Urgent Steps  </w:t>
      </w:r>
      <w:r>
        <w:rPr>
          <w:rFonts w:ascii="Calibri" w:eastAsia="Calibri" w:hAnsi="Calibri" w:cs="Calibri"/>
          <w:color w:val="666666"/>
        </w:rPr>
        <w:t>Acts 20:13-16</w:t>
      </w:r>
    </w:p>
    <w:p w14:paraId="04DF895A" w14:textId="77777777" w:rsidR="00B51507" w:rsidRDefault="00000000">
      <w:pPr>
        <w:pStyle w:val="ListParagraph"/>
        <w:numPr>
          <w:ilvl w:val="0"/>
          <w:numId w:val="2"/>
        </w:numPr>
        <w:spacing w:before="20" w:after="20"/>
      </w:pPr>
      <w:r>
        <w:rPr>
          <w:rFonts w:ascii="Calibri" w:eastAsia="Calibri" w:hAnsi="Calibri" w:cs="Calibri"/>
          <w:b/>
          <w:bCs/>
        </w:rPr>
        <w:t xml:space="preserve">A Life Poured Out: Paul's Address to the Ephesian Elders (Part 1)  </w:t>
      </w:r>
      <w:r>
        <w:rPr>
          <w:rFonts w:ascii="Calibri" w:eastAsia="Calibri" w:hAnsi="Calibri" w:cs="Calibri"/>
          <w:color w:val="666666"/>
        </w:rPr>
        <w:t>Acts 20:17-27</w:t>
      </w:r>
    </w:p>
    <w:p w14:paraId="0EA4F420" w14:textId="77777777" w:rsidR="00B51507" w:rsidRDefault="00000000">
      <w:pPr>
        <w:pStyle w:val="ListParagraph"/>
        <w:numPr>
          <w:ilvl w:val="0"/>
          <w:numId w:val="2"/>
        </w:numPr>
        <w:spacing w:before="20" w:after="20"/>
      </w:pPr>
      <w:r>
        <w:rPr>
          <w:rFonts w:ascii="Calibri" w:eastAsia="Calibri" w:hAnsi="Calibri" w:cs="Calibri"/>
          <w:b/>
          <w:bCs/>
        </w:rPr>
        <w:t xml:space="preserve">Guard the Flock: Paul's Farewell Charge and Final Blessing  </w:t>
      </w:r>
      <w:r>
        <w:rPr>
          <w:rFonts w:ascii="Calibri" w:eastAsia="Calibri" w:hAnsi="Calibri" w:cs="Calibri"/>
          <w:color w:val="666666"/>
        </w:rPr>
        <w:t>Acts 20:28-38</w:t>
      </w:r>
    </w:p>
    <w:p w14:paraId="69362C77" w14:textId="77777777" w:rsidR="00B51507" w:rsidRDefault="00B51507">
      <w:pPr>
        <w:spacing w:before="240"/>
      </w:pPr>
    </w:p>
    <w:p w14:paraId="5E54BDF3" w14:textId="77777777" w:rsidR="00B51507" w:rsidRDefault="00000000">
      <w:pPr>
        <w:spacing w:before="200" w:after="80"/>
      </w:pPr>
      <w:r>
        <w:rPr>
          <w:rFonts w:ascii="Calibri" w:eastAsia="Calibri" w:hAnsi="Calibri" w:cs="Calibri"/>
          <w:b/>
          <w:bCs/>
          <w:color w:val="1A376E"/>
          <w:sz w:val="24"/>
          <w:szCs w:val="24"/>
        </w:rPr>
        <w:t>ROUND 1: FIND &amp; QUOTE  (15 MINUTES)</w:t>
      </w:r>
    </w:p>
    <w:p w14:paraId="7408029E" w14:textId="77777777" w:rsidR="00B51507" w:rsidRDefault="00000000">
      <w:pPr>
        <w:spacing w:before="20" w:after="60"/>
      </w:pPr>
      <w:r>
        <w:rPr>
          <w:rFonts w:ascii="Calibri" w:eastAsia="Calibri" w:hAnsi="Calibri" w:cs="Calibri"/>
          <w:color w:val="666666"/>
        </w:rPr>
        <w:t>Teams race to find the phrase and quote the exact verse reference.</w:t>
      </w: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5889"/>
        <w:gridCol w:w="1926"/>
      </w:tblGrid>
      <w:tr w:rsidR="00B51507" w14:paraId="6A8EB2DA" w14:textId="77777777" w:rsidTr="00D4528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72596473" w14:textId="77777777" w:rsidR="00B51507" w:rsidRDefault="00000000">
            <w:r>
              <w:rPr>
                <w:rFonts w:ascii="Calibri" w:eastAsia="Calibri" w:hAnsi="Calibri" w:cs="Calibri"/>
                <w:b/>
                <w:bCs/>
                <w:color w:val="FFFFFF"/>
                <w:sz w:val="18"/>
                <w:szCs w:val="18"/>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6A6F961F" w14:textId="77777777" w:rsidR="00B51507" w:rsidRDefault="00000000">
            <w:r>
              <w:rPr>
                <w:rFonts w:ascii="Calibri" w:eastAsia="Calibri" w:hAnsi="Calibri" w:cs="Calibri"/>
                <w:b/>
                <w:bCs/>
                <w:color w:val="FFFFFF"/>
                <w:sz w:val="18"/>
                <w:szCs w:val="18"/>
              </w:rPr>
              <w:t>Phrase to Find</w:t>
            </w:r>
          </w:p>
        </w:tc>
        <w:tc>
          <w:tcPr>
            <w:tcW w:w="1926"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55DF1753" w14:textId="77777777" w:rsidR="00B51507" w:rsidRDefault="00000000">
            <w:r>
              <w:rPr>
                <w:rFonts w:ascii="Calibri" w:eastAsia="Calibri" w:hAnsi="Calibri" w:cs="Calibri"/>
                <w:b/>
                <w:bCs/>
                <w:color w:val="FFFFFF"/>
                <w:sz w:val="18"/>
                <w:szCs w:val="18"/>
              </w:rPr>
              <w:t>Reference</w:t>
            </w:r>
          </w:p>
        </w:tc>
      </w:tr>
      <w:tr w:rsidR="00B51507" w14:paraId="3C26D754"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7F703E04" w14:textId="77777777" w:rsidR="00B51507" w:rsidRDefault="00000000">
            <w:r>
              <w:rPr>
                <w:rFonts w:ascii="Calibri" w:eastAsia="Calibri" w:hAnsi="Calibri" w:cs="Calibri"/>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0082414" w14:textId="77777777" w:rsidR="00B51507" w:rsidRDefault="00000000">
            <w:r>
              <w:rPr>
                <w:rFonts w:ascii="Calibri" w:eastAsia="Calibri" w:hAnsi="Calibri" w:cs="Calibri"/>
                <w:sz w:val="18"/>
                <w:szCs w:val="18"/>
              </w:rPr>
              <w:t>And when the uproar had ceased, Paul called the disciples to himself, comforted them, and departed for Macedonia.</w:t>
            </w:r>
          </w:p>
        </w:tc>
        <w:tc>
          <w:tcPr>
            <w:tcW w:w="19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35CDA13" w14:textId="77777777" w:rsidR="00B51507" w:rsidRDefault="00000000">
            <w:r>
              <w:rPr>
                <w:rFonts w:ascii="Calibri" w:eastAsia="Calibri" w:hAnsi="Calibri" w:cs="Calibri"/>
                <w:sz w:val="18"/>
                <w:szCs w:val="18"/>
              </w:rPr>
              <w:t>Acts 20:1</w:t>
            </w:r>
          </w:p>
        </w:tc>
      </w:tr>
      <w:tr w:rsidR="00B51507" w14:paraId="0666E8C5"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1F95D8" w14:textId="77777777" w:rsidR="00B51507" w:rsidRDefault="00000000">
            <w:r>
              <w:rPr>
                <w:rFonts w:ascii="Calibri" w:eastAsia="Calibri" w:hAnsi="Calibri" w:cs="Calibri"/>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C461A1" w14:textId="77777777" w:rsidR="00B51507" w:rsidRDefault="00000000">
            <w:r>
              <w:rPr>
                <w:rFonts w:ascii="Calibri" w:eastAsia="Calibri" w:hAnsi="Calibri" w:cs="Calibri"/>
                <w:sz w:val="18"/>
                <w:szCs w:val="18"/>
              </w:rPr>
              <w:t>And in a window sat a certain young man named Eutychus, who was sinking into a deep sleep. He was overcome by sleep; and as Paul continued speaking, he fell down from the third story and was taken up dead.</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E20F05" w14:textId="77777777" w:rsidR="00B51507" w:rsidRDefault="00000000">
            <w:r>
              <w:rPr>
                <w:rFonts w:ascii="Calibri" w:eastAsia="Calibri" w:hAnsi="Calibri" w:cs="Calibri"/>
                <w:sz w:val="18"/>
                <w:szCs w:val="18"/>
              </w:rPr>
              <w:t>Acts 20:9</w:t>
            </w:r>
          </w:p>
        </w:tc>
      </w:tr>
      <w:tr w:rsidR="00B51507" w14:paraId="129A421C"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34FC78A7" w14:textId="77777777" w:rsidR="00B51507" w:rsidRDefault="00000000">
            <w:r>
              <w:rPr>
                <w:rFonts w:ascii="Calibri" w:eastAsia="Calibri" w:hAnsi="Calibri" w:cs="Calibri"/>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4AD6327" w14:textId="77777777" w:rsidR="00B51507" w:rsidRDefault="00000000">
            <w:r>
              <w:rPr>
                <w:rFonts w:ascii="Calibri" w:eastAsia="Calibri" w:hAnsi="Calibri" w:cs="Calibri"/>
                <w:sz w:val="18"/>
                <w:szCs w:val="18"/>
              </w:rPr>
              <w:t>For Paul had decided to sail past Ephesus, so that he would not have to spend time in Asia; for he was hurrying to be at Jerusalem, if possible, on the Day of Pentecost.</w:t>
            </w:r>
          </w:p>
        </w:tc>
        <w:tc>
          <w:tcPr>
            <w:tcW w:w="19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AC1A9C2" w14:textId="77777777" w:rsidR="00B51507" w:rsidRDefault="00000000">
            <w:r>
              <w:rPr>
                <w:rFonts w:ascii="Calibri" w:eastAsia="Calibri" w:hAnsi="Calibri" w:cs="Calibri"/>
                <w:sz w:val="18"/>
                <w:szCs w:val="18"/>
              </w:rPr>
              <w:t>Acts 20:16</w:t>
            </w:r>
          </w:p>
        </w:tc>
      </w:tr>
      <w:tr w:rsidR="00B51507" w14:paraId="101D80ED"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E6DC5A" w14:textId="77777777" w:rsidR="00B51507" w:rsidRDefault="00000000">
            <w:r>
              <w:rPr>
                <w:rFonts w:ascii="Calibri" w:eastAsia="Calibri" w:hAnsi="Calibri" w:cs="Calibri"/>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A03AAB" w14:textId="77777777" w:rsidR="00B51507" w:rsidRDefault="00000000">
            <w:r>
              <w:rPr>
                <w:rFonts w:ascii="Calibri" w:eastAsia="Calibri" w:hAnsi="Calibri" w:cs="Calibri"/>
                <w:sz w:val="18"/>
                <w:szCs w:val="18"/>
              </w:rPr>
              <w:t>I kept back nothing that was helpful, but proclaimed it to you, and taught you publicly and from house to house.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F78104" w14:textId="77777777" w:rsidR="00B51507" w:rsidRDefault="00000000">
            <w:r>
              <w:rPr>
                <w:rFonts w:ascii="Calibri" w:eastAsia="Calibri" w:hAnsi="Calibri" w:cs="Calibri"/>
                <w:sz w:val="18"/>
                <w:szCs w:val="18"/>
              </w:rPr>
              <w:t>Acts 20:20</w:t>
            </w:r>
          </w:p>
        </w:tc>
      </w:tr>
      <w:tr w:rsidR="00B51507" w14:paraId="18330769"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6E7AAFC" w14:textId="77777777" w:rsidR="00B51507" w:rsidRDefault="00000000">
            <w:r>
              <w:rPr>
                <w:rFonts w:ascii="Calibri" w:eastAsia="Calibri" w:hAnsi="Calibri" w:cs="Calibri"/>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09769CE" w14:textId="77777777" w:rsidR="00B51507" w:rsidRDefault="00000000">
            <w:r>
              <w:rPr>
                <w:rFonts w:ascii="Calibri" w:eastAsia="Calibri" w:hAnsi="Calibri" w:cs="Calibri"/>
                <w:sz w:val="18"/>
                <w:szCs w:val="18"/>
              </w:rPr>
              <w:t>Therefore take heed to yourselves and to all the flock, among which the Holy Spirit has made you overseers, to shepherd the church of God which He purchased with His own blood.</w:t>
            </w:r>
          </w:p>
        </w:tc>
        <w:tc>
          <w:tcPr>
            <w:tcW w:w="19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BC2B8AA" w14:textId="77777777" w:rsidR="00B51507" w:rsidRDefault="00000000">
            <w:r>
              <w:rPr>
                <w:rFonts w:ascii="Calibri" w:eastAsia="Calibri" w:hAnsi="Calibri" w:cs="Calibri"/>
                <w:sz w:val="18"/>
                <w:szCs w:val="18"/>
              </w:rPr>
              <w:t>Acts 20:28</w:t>
            </w:r>
          </w:p>
        </w:tc>
      </w:tr>
    </w:tbl>
    <w:p w14:paraId="78AFFCB7" w14:textId="77777777" w:rsidR="00B51507" w:rsidRDefault="00B51507">
      <w:pPr>
        <w:spacing w:before="240"/>
      </w:pPr>
    </w:p>
    <w:p w14:paraId="127EF3D1" w14:textId="77777777" w:rsidR="00B51507" w:rsidRDefault="00000000">
      <w:pPr>
        <w:spacing w:before="200" w:after="80"/>
      </w:pPr>
      <w:r>
        <w:rPr>
          <w:rFonts w:ascii="Calibri" w:eastAsia="Calibri" w:hAnsi="Calibri" w:cs="Calibri"/>
          <w:b/>
          <w:bCs/>
          <w:color w:val="1A376E"/>
          <w:sz w:val="24"/>
          <w:szCs w:val="24"/>
        </w:rPr>
        <w:t>ROUND 2: COMPREHENSION  (15 MINUTES)</w:t>
      </w:r>
    </w:p>
    <w:p w14:paraId="2B5C4BA7" w14:textId="77777777" w:rsidR="00B51507" w:rsidRDefault="00000000">
      <w:pPr>
        <w:spacing w:before="20" w:after="60"/>
      </w:pPr>
      <w:r>
        <w:rPr>
          <w:rFonts w:ascii="Calibri" w:eastAsia="Calibri" w:hAnsi="Calibri" w:cs="Calibri"/>
          <w:color w:val="666666"/>
        </w:rPr>
        <w:t>One deep question per section. Teams discuss, then answer.</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2600"/>
        <w:gridCol w:w="5570"/>
      </w:tblGrid>
      <w:tr w:rsidR="00B51507" w14:paraId="4F83B619" w14:textId="77777777" w:rsidTr="00D45285">
        <w:tblPrEx>
          <w:tblCellMar>
            <w:top w:w="0" w:type="dxa"/>
            <w:bottom w:w="0" w:type="dxa"/>
          </w:tblCellMar>
        </w:tblPrEx>
        <w:trPr>
          <w:trHeight w:val="213"/>
          <w:tblHeader/>
        </w:trPr>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0ECF1E63" w14:textId="77777777" w:rsidR="00B51507" w:rsidRDefault="00000000">
            <w:r>
              <w:rPr>
                <w:rFonts w:ascii="Calibri" w:eastAsia="Calibri" w:hAnsi="Calibri" w:cs="Calibri"/>
                <w:b/>
                <w:bCs/>
                <w:color w:val="FFFFFF"/>
                <w:sz w:val="18"/>
                <w:szCs w:val="18"/>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3ACD71D7" w14:textId="77777777" w:rsidR="00B51507" w:rsidRDefault="00000000">
            <w:r>
              <w:rPr>
                <w:rFonts w:ascii="Calibri" w:eastAsia="Calibri" w:hAnsi="Calibri" w:cs="Calibri"/>
                <w:b/>
                <w:bCs/>
                <w:color w:val="FFFFFF"/>
                <w:sz w:val="18"/>
                <w:szCs w:val="18"/>
              </w:rPr>
              <w:t>Question</w:t>
            </w:r>
          </w:p>
        </w:tc>
        <w:tc>
          <w:tcPr>
            <w:tcW w:w="5570"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76950F95" w14:textId="77777777" w:rsidR="00B51507" w:rsidRDefault="00000000">
            <w:r>
              <w:rPr>
                <w:rFonts w:ascii="Calibri" w:eastAsia="Calibri" w:hAnsi="Calibri" w:cs="Calibri"/>
                <w:b/>
                <w:bCs/>
                <w:color w:val="FFFFFF"/>
                <w:sz w:val="18"/>
                <w:szCs w:val="18"/>
              </w:rPr>
              <w:t>Biblical Answer Guide</w:t>
            </w:r>
          </w:p>
        </w:tc>
      </w:tr>
      <w:tr w:rsidR="00B51507" w14:paraId="2C080F6D" w14:textId="77777777" w:rsidTr="00D45285">
        <w:tblPrEx>
          <w:tblCellMar>
            <w:top w:w="0" w:type="dxa"/>
            <w:bottom w:w="0" w:type="dxa"/>
          </w:tblCellMar>
        </w:tblPrEx>
        <w:trPr>
          <w:trHeight w:val="642"/>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0AEDB760" w14:textId="77777777" w:rsidR="00B51507" w:rsidRDefault="00000000">
            <w:r>
              <w:rPr>
                <w:rFonts w:ascii="Calibri" w:eastAsia="Calibri" w:hAnsi="Calibri" w:cs="Calibri"/>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CA08CA1" w14:textId="77777777" w:rsidR="00B51507" w:rsidRDefault="00000000">
            <w:r>
              <w:rPr>
                <w:rFonts w:ascii="Calibri" w:eastAsia="Calibri" w:hAnsi="Calibri" w:cs="Calibri"/>
                <w:sz w:val="18"/>
                <w:szCs w:val="18"/>
              </w:rPr>
              <w:t xml:space="preserve">Why did Paul 'comfort' the disciples before departing Macedonia, and what does this </w:t>
            </w:r>
            <w:r>
              <w:rPr>
                <w:rFonts w:ascii="Calibri" w:eastAsia="Calibri" w:hAnsi="Calibri" w:cs="Calibri"/>
                <w:sz w:val="18"/>
                <w:szCs w:val="18"/>
              </w:rPr>
              <w:lastRenderedPageBreak/>
              <w:t>reveal about the character of a true leader?</w:t>
            </w:r>
          </w:p>
        </w:tc>
        <w:tc>
          <w:tcPr>
            <w:tcW w:w="557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63FE384" w14:textId="77777777" w:rsidR="00B51507" w:rsidRDefault="00000000">
            <w:r>
              <w:rPr>
                <w:rFonts w:ascii="Calibri" w:eastAsia="Calibri" w:hAnsi="Calibri" w:cs="Calibri"/>
                <w:sz w:val="18"/>
                <w:szCs w:val="18"/>
              </w:rPr>
              <w:lastRenderedPageBreak/>
              <w:t xml:space="preserve">Paul had just endured a violent riot in Ephesus (Acts 19), yet rather than focusing on his own distress, he turned to comfort others before moving on. This reveals that godly leadership is outward-focused — a </w:t>
            </w:r>
            <w:r>
              <w:rPr>
                <w:rFonts w:ascii="Calibri" w:eastAsia="Calibri" w:hAnsi="Calibri" w:cs="Calibri"/>
                <w:sz w:val="18"/>
                <w:szCs w:val="18"/>
              </w:rPr>
              <w:lastRenderedPageBreak/>
              <w:t>true servant absorbs hardship and uses it to strengthen those around them rather than seeking personal consolation first.</w:t>
            </w:r>
          </w:p>
        </w:tc>
      </w:tr>
      <w:tr w:rsidR="00B51507" w14:paraId="1F41104F" w14:textId="77777777" w:rsidTr="00D45285">
        <w:tblPrEx>
          <w:tblCellMar>
            <w:top w:w="0" w:type="dxa"/>
            <w:bottom w:w="0" w:type="dxa"/>
          </w:tblCellMar>
        </w:tblPrEx>
        <w:trPr>
          <w:trHeight w:val="143"/>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44A595" w14:textId="77777777" w:rsidR="00B51507" w:rsidRDefault="00000000">
            <w:r>
              <w:rPr>
                <w:rFonts w:ascii="Calibri" w:eastAsia="Calibri" w:hAnsi="Calibri" w:cs="Calibri"/>
                <w:sz w:val="18"/>
                <w:szCs w:val="18"/>
              </w:rPr>
              <w:lastRenderedPageBreak/>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912EEF" w14:textId="77777777" w:rsidR="00B51507" w:rsidRDefault="00000000">
            <w:r>
              <w:rPr>
                <w:rFonts w:ascii="Calibri" w:eastAsia="Calibri" w:hAnsi="Calibri" w:cs="Calibri"/>
                <w:sz w:val="18"/>
                <w:szCs w:val="18"/>
              </w:rPr>
              <w:t>Why was the miracle at Troas significant, and what does Paul's response to Eutychus' death tell us about the power at work in the early church?</w:t>
            </w:r>
          </w:p>
        </w:tc>
        <w:tc>
          <w:tcPr>
            <w:tcW w:w="5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C22638" w14:textId="77777777" w:rsidR="00B51507" w:rsidRDefault="00000000">
            <w:r>
              <w:rPr>
                <w:rFonts w:ascii="Calibri" w:eastAsia="Calibri" w:hAnsi="Calibri" w:cs="Calibri"/>
                <w:sz w:val="18"/>
                <w:szCs w:val="18"/>
              </w:rPr>
              <w:t>The miracle echoes the resurrections performed by Elijah and Elisha in the Old Testament, and by Jesus himself, confirming that the same resurrection power of God was operating through the apostles. Paul's calm response — embracing the boy and declaring 'his life is in him' — demonstrates unshaken faith and shows that death is no obstacle to the God who raises the dead.</w:t>
            </w:r>
          </w:p>
        </w:tc>
      </w:tr>
      <w:tr w:rsidR="00B51507" w14:paraId="3AE05E63" w14:textId="77777777" w:rsidTr="00D45285">
        <w:tblPrEx>
          <w:tblCellMar>
            <w:top w:w="0" w:type="dxa"/>
            <w:bottom w:w="0" w:type="dxa"/>
          </w:tblCellMar>
        </w:tblPrEx>
        <w:trPr>
          <w:trHeight w:val="143"/>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E1B5D19" w14:textId="77777777" w:rsidR="00B51507" w:rsidRDefault="00000000">
            <w:r>
              <w:rPr>
                <w:rFonts w:ascii="Calibri" w:eastAsia="Calibri" w:hAnsi="Calibri" w:cs="Calibri"/>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ACF5CFA" w14:textId="77777777" w:rsidR="00B51507" w:rsidRDefault="00000000">
            <w:r>
              <w:rPr>
                <w:rFonts w:ascii="Calibri" w:eastAsia="Calibri" w:hAnsi="Calibri" w:cs="Calibri"/>
                <w:sz w:val="18"/>
                <w:szCs w:val="18"/>
              </w:rPr>
              <w:t>Why did Paul deliberately bypass Ephesus even though he had deep ties there, and what principle does this teach about Spirit-led priorities?</w:t>
            </w:r>
          </w:p>
        </w:tc>
        <w:tc>
          <w:tcPr>
            <w:tcW w:w="557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02EB4F2" w14:textId="77777777" w:rsidR="00B51507" w:rsidRDefault="00000000">
            <w:r>
              <w:rPr>
                <w:rFonts w:ascii="Calibri" w:eastAsia="Calibri" w:hAnsi="Calibri" w:cs="Calibri"/>
                <w:sz w:val="18"/>
                <w:szCs w:val="18"/>
              </w:rPr>
              <w:t>Paul prioritised reaching Jerusalem for Pentecost, a divine appointment that mattered more than sentimental or relational comfort. This teaches that obedience to God's calling sometimes requires bypassing even good and meaningful relationships for the sake of a higher purpose — the Spirit sets the agenda, not our preferences.</w:t>
            </w:r>
          </w:p>
        </w:tc>
      </w:tr>
      <w:tr w:rsidR="00B51507" w14:paraId="7DE5CE18" w14:textId="77777777" w:rsidTr="00D45285">
        <w:tblPrEx>
          <w:tblCellMar>
            <w:top w:w="0" w:type="dxa"/>
            <w:bottom w:w="0" w:type="dxa"/>
          </w:tblCellMar>
        </w:tblPrEx>
        <w:trPr>
          <w:trHeight w:val="143"/>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91D7D4" w14:textId="77777777" w:rsidR="00B51507" w:rsidRDefault="00000000">
            <w:r>
              <w:rPr>
                <w:rFonts w:ascii="Calibri" w:eastAsia="Calibri" w:hAnsi="Calibri" w:cs="Calibri"/>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11AE05" w14:textId="77777777" w:rsidR="00B51507" w:rsidRDefault="00000000">
            <w:r>
              <w:rPr>
                <w:rFonts w:ascii="Calibri" w:eastAsia="Calibri" w:hAnsi="Calibri" w:cs="Calibri"/>
                <w:sz w:val="18"/>
                <w:szCs w:val="18"/>
              </w:rPr>
              <w:t>What did Paul mean when he said he 'kept back nothing that was helpful', and why is the full counsel of God essential for spiritual maturity?</w:t>
            </w:r>
          </w:p>
        </w:tc>
        <w:tc>
          <w:tcPr>
            <w:tcW w:w="5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4DACAA" w14:textId="77777777" w:rsidR="00B51507" w:rsidRDefault="00000000">
            <w:r>
              <w:rPr>
                <w:rFonts w:ascii="Calibri" w:eastAsia="Calibri" w:hAnsi="Calibri" w:cs="Calibri"/>
                <w:sz w:val="18"/>
                <w:szCs w:val="18"/>
              </w:rPr>
              <w:t>Paul preached everything God had revealed — not just the popular or comfortable truths, but the whole message including repentance, accountability, and the cost of discipleship. Omitting difficult truths leaves believers spiritually malnourished and vulnerable; faithful teaching, even when hard, is the loving and responsible act of a true shepherd.</w:t>
            </w:r>
          </w:p>
        </w:tc>
      </w:tr>
      <w:tr w:rsidR="00B51507" w14:paraId="728B6619" w14:textId="77777777" w:rsidTr="00D45285">
        <w:tblPrEx>
          <w:tblCellMar>
            <w:top w:w="0" w:type="dxa"/>
            <w:bottom w:w="0" w:type="dxa"/>
          </w:tblCellMar>
        </w:tblPrEx>
        <w:trPr>
          <w:trHeight w:val="1514"/>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742074D6" w14:textId="77777777" w:rsidR="00B51507" w:rsidRDefault="00000000">
            <w:r>
              <w:rPr>
                <w:rFonts w:ascii="Calibri" w:eastAsia="Calibri" w:hAnsi="Calibri" w:cs="Calibri"/>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C2F3B31" w14:textId="77777777" w:rsidR="00B51507" w:rsidRDefault="00000000">
            <w:r>
              <w:rPr>
                <w:rFonts w:ascii="Calibri" w:eastAsia="Calibri" w:hAnsi="Calibri" w:cs="Calibri"/>
                <w:sz w:val="18"/>
                <w:szCs w:val="18"/>
              </w:rPr>
              <w:t>Why does Paul warn the Ephesian elders about 'savage wolves' and men rising from within, and what does this say about the ongoing responsibility of Christian leaders?</w:t>
            </w:r>
          </w:p>
        </w:tc>
        <w:tc>
          <w:tcPr>
            <w:tcW w:w="557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AFE8D9B" w14:textId="77777777" w:rsidR="00B51507" w:rsidRDefault="00000000">
            <w:r>
              <w:rPr>
                <w:rFonts w:ascii="Calibri" w:eastAsia="Calibri" w:hAnsi="Calibri" w:cs="Calibri"/>
                <w:sz w:val="18"/>
                <w:szCs w:val="18"/>
              </w:rPr>
              <w:t>Paul knew that false teachers — both external infiltrators and internal defectors — would arise after his departure, seeking to draw disciples after themselves. This warns every generation of leaders that spiritual vigilance is never optional: those entrusted with God's flock must remain doctrinally alert, personally accountable, and deeply committed to the truth, no matter the personal cost.</w:t>
            </w:r>
          </w:p>
        </w:tc>
      </w:tr>
    </w:tbl>
    <w:p w14:paraId="68D8B169" w14:textId="77777777" w:rsidR="00B51507" w:rsidRDefault="00B51507">
      <w:pPr>
        <w:spacing w:before="240"/>
      </w:pPr>
    </w:p>
    <w:p w14:paraId="5C1AEB60" w14:textId="77777777" w:rsidR="00B51507" w:rsidRDefault="00000000">
      <w:pPr>
        <w:spacing w:before="200" w:after="80"/>
      </w:pPr>
      <w:r>
        <w:rPr>
          <w:rFonts w:ascii="Calibri" w:eastAsia="Calibri" w:hAnsi="Calibri" w:cs="Calibri"/>
          <w:b/>
          <w:bCs/>
          <w:color w:val="1A376E"/>
          <w:sz w:val="24"/>
          <w:szCs w:val="24"/>
        </w:rPr>
        <w:t>ROUND 3: BINARY JUMP  (15 MINUTES)</w:t>
      </w:r>
    </w:p>
    <w:p w14:paraId="0FC4A0BD" w14:textId="77777777" w:rsidR="00B51507" w:rsidRDefault="00000000">
      <w:pPr>
        <w:spacing w:before="20" w:after="60"/>
      </w:pPr>
      <w:r>
        <w:rPr>
          <w:rFonts w:ascii="Calibri" w:eastAsia="Calibri" w:hAnsi="Calibri" w:cs="Calibri"/>
          <w:color w:val="666666"/>
        </w:rPr>
        <w:t>Everyone jumps RIGHT (True) or LEFT (False).</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2488"/>
        <w:gridCol w:w="847"/>
        <w:gridCol w:w="4622"/>
      </w:tblGrid>
      <w:tr w:rsidR="00B51507" w14:paraId="18E2E407" w14:textId="77777777" w:rsidTr="00D4528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0557247E" w14:textId="77777777" w:rsidR="00B51507" w:rsidRDefault="00000000">
            <w:r>
              <w:rPr>
                <w:rFonts w:ascii="Calibri" w:eastAsia="Calibri" w:hAnsi="Calibri" w:cs="Calibri"/>
                <w:b/>
                <w:bCs/>
                <w:color w:val="FFFFFF"/>
                <w:sz w:val="18"/>
                <w:szCs w:val="18"/>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7B1FA13B" w14:textId="77777777" w:rsidR="00B51507" w:rsidRDefault="00000000">
            <w:r>
              <w:rPr>
                <w:rFonts w:ascii="Calibri" w:eastAsia="Calibri" w:hAnsi="Calibri" w:cs="Calibri"/>
                <w:b/>
                <w:bCs/>
                <w:color w:val="FFFFFF"/>
                <w:sz w:val="18"/>
                <w:szCs w:val="18"/>
              </w:rPr>
              <w:t>Statement</w:t>
            </w:r>
          </w:p>
        </w:tc>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07793BC3" w14:textId="77777777" w:rsidR="00B51507" w:rsidRDefault="00000000">
            <w:r>
              <w:rPr>
                <w:rFonts w:ascii="Calibri" w:eastAsia="Calibri" w:hAnsi="Calibri" w:cs="Calibri"/>
                <w:b/>
                <w:bCs/>
                <w:color w:val="FFFFFF"/>
                <w:sz w:val="18"/>
                <w:szCs w:val="18"/>
              </w:rPr>
              <w:t>Answer</w:t>
            </w:r>
          </w:p>
        </w:tc>
        <w:tc>
          <w:tcPr>
            <w:tcW w:w="4622"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50F66DE6" w14:textId="77777777" w:rsidR="00B51507" w:rsidRDefault="00000000">
            <w:r>
              <w:rPr>
                <w:rFonts w:ascii="Calibri" w:eastAsia="Calibri" w:hAnsi="Calibri" w:cs="Calibri"/>
                <w:b/>
                <w:bCs/>
                <w:color w:val="FFFFFF"/>
                <w:sz w:val="18"/>
                <w:szCs w:val="18"/>
              </w:rPr>
              <w:t>Explanation</w:t>
            </w:r>
          </w:p>
        </w:tc>
      </w:tr>
      <w:tr w:rsidR="00B51507" w14:paraId="7742E975"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352A15B" w14:textId="77777777" w:rsidR="00B51507" w:rsidRDefault="00000000">
            <w:r>
              <w:rPr>
                <w:rFonts w:ascii="Calibri" w:eastAsia="Calibri" w:hAnsi="Calibri" w:cs="Calibri"/>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404FE78" w14:textId="77777777" w:rsidR="00B51507" w:rsidRDefault="00000000">
            <w:r>
              <w:rPr>
                <w:rFonts w:ascii="Calibri" w:eastAsia="Calibri" w:hAnsi="Calibri" w:cs="Calibri"/>
                <w:sz w:val="18"/>
                <w:szCs w:val="18"/>
              </w:rPr>
              <w:t>Paul stayed in Greece for three months before his journey toward Jerusalem was disrupted by a Jewish plot against him.</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6EA31656" w14:textId="77777777" w:rsidR="00B51507" w:rsidRDefault="00000000">
            <w:r>
              <w:rPr>
                <w:rFonts w:ascii="Calibri" w:eastAsia="Calibri" w:hAnsi="Calibri" w:cs="Calibri"/>
                <w:sz w:val="18"/>
                <w:szCs w:val="18"/>
              </w:rPr>
              <w:t>TRUE</w:t>
            </w:r>
          </w:p>
        </w:tc>
        <w:tc>
          <w:tcPr>
            <w:tcW w:w="4622"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019CCBCB" w14:textId="77777777" w:rsidR="00B51507" w:rsidRDefault="00000000">
            <w:r>
              <w:rPr>
                <w:rFonts w:ascii="Calibri" w:eastAsia="Calibri" w:hAnsi="Calibri" w:cs="Calibri"/>
                <w:sz w:val="18"/>
                <w:szCs w:val="18"/>
              </w:rPr>
              <w:t>Acts 20:3 records that Paul spent three months in Greece and that a Jewish plot forced him to change his route — he returned through Macedonia instead of sailing directly to Syria.</w:t>
            </w:r>
          </w:p>
        </w:tc>
      </w:tr>
      <w:tr w:rsidR="00B51507" w14:paraId="4D06FEF7"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032EFB" w14:textId="77777777" w:rsidR="00B51507" w:rsidRDefault="00000000">
            <w:r>
              <w:rPr>
                <w:rFonts w:ascii="Calibri" w:eastAsia="Calibri" w:hAnsi="Calibri" w:cs="Calibri"/>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2E33C4" w14:textId="77777777" w:rsidR="00B51507" w:rsidRDefault="00000000">
            <w:r>
              <w:rPr>
                <w:rFonts w:ascii="Calibri" w:eastAsia="Calibri" w:hAnsi="Calibri" w:cs="Calibri"/>
                <w:sz w:val="18"/>
                <w:szCs w:val="18"/>
              </w:rPr>
              <w:t>After Eutychus fell and was pronounced dead, Paul panicked and immediately asked the crowd to call for help.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84C537" w14:textId="77777777" w:rsidR="00B51507" w:rsidRDefault="00000000">
            <w:r>
              <w:rPr>
                <w:rFonts w:ascii="Calibri" w:eastAsia="Calibri" w:hAnsi="Calibri" w:cs="Calibri"/>
                <w:sz w:val="18"/>
                <w:szCs w:val="18"/>
              </w:rPr>
              <w:t>FALSE</w:t>
            </w:r>
          </w:p>
        </w:tc>
        <w:tc>
          <w:tcPr>
            <w:tcW w:w="462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8E8EBE" w14:textId="77777777" w:rsidR="00B51507" w:rsidRDefault="00000000">
            <w:r>
              <w:rPr>
                <w:rFonts w:ascii="Calibri" w:eastAsia="Calibri" w:hAnsi="Calibri" w:cs="Calibri"/>
                <w:sz w:val="18"/>
                <w:szCs w:val="18"/>
              </w:rPr>
              <w:t>Paul did not panic. He went down, fell on Eutychus, embraced him, and calmly declared 'his life is in him' (Acts 20:10). His response was one of calm faith, not fear or confusion.</w:t>
            </w:r>
          </w:p>
        </w:tc>
      </w:tr>
      <w:tr w:rsidR="00B51507" w14:paraId="10D0EF01"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07031CF" w14:textId="77777777" w:rsidR="00B51507" w:rsidRDefault="00000000">
            <w:r>
              <w:rPr>
                <w:rFonts w:ascii="Calibri" w:eastAsia="Calibri" w:hAnsi="Calibri" w:cs="Calibri"/>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0B339124" w14:textId="77777777" w:rsidR="00B51507" w:rsidRDefault="00000000">
            <w:r>
              <w:rPr>
                <w:rFonts w:ascii="Calibri" w:eastAsia="Calibri" w:hAnsi="Calibri" w:cs="Calibri"/>
                <w:sz w:val="18"/>
                <w:szCs w:val="18"/>
              </w:rPr>
              <w:t>Paul bypassed Ephesus because he feared more trouble from the silversmiths who had rioted against him.</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453DBBB" w14:textId="77777777" w:rsidR="00B51507" w:rsidRDefault="00000000">
            <w:r>
              <w:rPr>
                <w:rFonts w:ascii="Calibri" w:eastAsia="Calibri" w:hAnsi="Calibri" w:cs="Calibri"/>
                <w:sz w:val="18"/>
                <w:szCs w:val="18"/>
              </w:rPr>
              <w:t>FALSE</w:t>
            </w:r>
          </w:p>
        </w:tc>
        <w:tc>
          <w:tcPr>
            <w:tcW w:w="4622"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302183FB" w14:textId="77777777" w:rsidR="00B51507" w:rsidRDefault="00000000">
            <w:r>
              <w:rPr>
                <w:rFonts w:ascii="Calibri" w:eastAsia="Calibri" w:hAnsi="Calibri" w:cs="Calibri"/>
                <w:sz w:val="18"/>
                <w:szCs w:val="18"/>
              </w:rPr>
              <w:t>Acts 20:16 states clearly that Paul bypassed Ephesus because he was in a hurry to reach Jerusalem in time for the Day of Pentecost. The decision was mission-driven, not fear-driven.</w:t>
            </w:r>
          </w:p>
        </w:tc>
      </w:tr>
      <w:tr w:rsidR="00B51507" w14:paraId="6DE6255E"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6DC365" w14:textId="77777777" w:rsidR="00B51507" w:rsidRDefault="00000000">
            <w:r>
              <w:rPr>
                <w:rFonts w:ascii="Calibri" w:eastAsia="Calibri" w:hAnsi="Calibri" w:cs="Calibri"/>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EDBEDA" w14:textId="77777777" w:rsidR="00B51507" w:rsidRDefault="00000000">
            <w:r>
              <w:rPr>
                <w:rFonts w:ascii="Calibri" w:eastAsia="Calibri" w:hAnsi="Calibri" w:cs="Calibri"/>
                <w:sz w:val="18"/>
                <w:szCs w:val="18"/>
              </w:rPr>
              <w:t xml:space="preserve">Paul testified to both Jews and Greeks that they needed to repent toward God and </w:t>
            </w:r>
            <w:r>
              <w:rPr>
                <w:rFonts w:ascii="Calibri" w:eastAsia="Calibri" w:hAnsi="Calibri" w:cs="Calibri"/>
                <w:sz w:val="18"/>
                <w:szCs w:val="18"/>
              </w:rPr>
              <w:lastRenderedPageBreak/>
              <w:t>have faith in the Lord Jesus Christ.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BF7DC5" w14:textId="77777777" w:rsidR="00B51507" w:rsidRDefault="00000000">
            <w:r>
              <w:rPr>
                <w:rFonts w:ascii="Calibri" w:eastAsia="Calibri" w:hAnsi="Calibri" w:cs="Calibri"/>
                <w:sz w:val="18"/>
                <w:szCs w:val="18"/>
              </w:rPr>
              <w:lastRenderedPageBreak/>
              <w:t>TRUE</w:t>
            </w:r>
          </w:p>
        </w:tc>
        <w:tc>
          <w:tcPr>
            <w:tcW w:w="462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48E0D6" w14:textId="77777777" w:rsidR="00B51507" w:rsidRDefault="00000000">
            <w:r>
              <w:rPr>
                <w:rFonts w:ascii="Calibri" w:eastAsia="Calibri" w:hAnsi="Calibri" w:cs="Calibri"/>
                <w:sz w:val="18"/>
                <w:szCs w:val="18"/>
              </w:rPr>
              <w:t>Acts 20:21 records this explicitly: Paul declared repentance toward God and faith toward our Lord Jesus Christ to everyone — Jew and Greek alike — without distinction.</w:t>
            </w:r>
          </w:p>
        </w:tc>
      </w:tr>
      <w:tr w:rsidR="00B51507" w14:paraId="339E0FAA" w14:textId="77777777" w:rsidTr="00D4528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313466C2" w14:textId="77777777" w:rsidR="00B51507" w:rsidRDefault="00000000">
            <w:r>
              <w:rPr>
                <w:rFonts w:ascii="Calibri" w:eastAsia="Calibri" w:hAnsi="Calibri" w:cs="Calibri"/>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4256F1A0" w14:textId="77777777" w:rsidR="00B51507" w:rsidRDefault="00000000">
            <w:r>
              <w:rPr>
                <w:rFonts w:ascii="Calibri" w:eastAsia="Calibri" w:hAnsi="Calibri" w:cs="Calibri"/>
                <w:sz w:val="18"/>
                <w:szCs w:val="18"/>
              </w:rPr>
              <w:t>After Paul finished his farewell speech, the Ephesian elders celebrated joyfully and sent him off with a feast.</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C80561A" w14:textId="77777777" w:rsidR="00B51507" w:rsidRDefault="00000000">
            <w:r>
              <w:rPr>
                <w:rFonts w:ascii="Calibri" w:eastAsia="Calibri" w:hAnsi="Calibri" w:cs="Calibri"/>
                <w:sz w:val="18"/>
                <w:szCs w:val="18"/>
              </w:rPr>
              <w:t>FALSE</w:t>
            </w:r>
          </w:p>
        </w:tc>
        <w:tc>
          <w:tcPr>
            <w:tcW w:w="4622"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0273E829" w14:textId="77777777" w:rsidR="00B51507" w:rsidRDefault="00000000">
            <w:r>
              <w:rPr>
                <w:rFonts w:ascii="Calibri" w:eastAsia="Calibri" w:hAnsi="Calibri" w:cs="Calibri"/>
                <w:sz w:val="18"/>
                <w:szCs w:val="18"/>
              </w:rPr>
              <w:t>Acts 20:37-38 records that all the elders wept, fell on Paul's neck, kissed him, and sorrowed greatly because he said they would see his face no more. It was a tearful and deeply emotional farewell, not a celebration.</w:t>
            </w:r>
          </w:p>
        </w:tc>
      </w:tr>
    </w:tbl>
    <w:p w14:paraId="51CBAB06" w14:textId="77777777" w:rsidR="00B51507" w:rsidRDefault="00B51507">
      <w:pPr>
        <w:spacing w:before="240"/>
      </w:pPr>
    </w:p>
    <w:p w14:paraId="0D6CF3DA" w14:textId="77777777" w:rsidR="00B51507" w:rsidRDefault="00000000">
      <w:pPr>
        <w:spacing w:before="200" w:after="80"/>
      </w:pPr>
      <w:r>
        <w:rPr>
          <w:rFonts w:ascii="Calibri" w:eastAsia="Calibri" w:hAnsi="Calibri" w:cs="Calibri"/>
          <w:b/>
          <w:bCs/>
          <w:color w:val="1A376E"/>
          <w:sz w:val="24"/>
          <w:szCs w:val="24"/>
        </w:rPr>
        <w:t>FINAL DISCUSSION &amp; CLOSING  (2 MINUTES)</w:t>
      </w:r>
    </w:p>
    <w:p w14:paraId="27D3B08A" w14:textId="77777777" w:rsidR="00B51507" w:rsidRDefault="00000000">
      <w:pPr>
        <w:spacing w:before="20" w:after="60"/>
      </w:pPr>
      <w:r>
        <w:rPr>
          <w:rFonts w:ascii="Calibri" w:eastAsia="Calibri" w:hAnsi="Calibri" w:cs="Calibri"/>
        </w:rPr>
        <w:t>Paul's life in Acts 20 is a portrait of ministry shaped by love, sacrifice, and complete surrender to the Holy Spirit. He comforted others in his own pain, raised the dead in calm faith, bypassed comfort to keep God's appointment, taught the whole truth without compromise, and wept alongside those he loved — knowing he would not see them again. As you go out this week, ask yourself: what would it look like for you to serve with that kind of wholehearted devotion? How can you, in your school, your home, your friendships, be someone who gives freely, speaks truthfully, and trusts God enough to follow where He leads — even when it is hard?</w:t>
      </w:r>
    </w:p>
    <w:sectPr w:rsidR="00B5150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87064" w14:textId="77777777" w:rsidR="00402103" w:rsidRDefault="00402103">
      <w:r>
        <w:separator/>
      </w:r>
    </w:p>
  </w:endnote>
  <w:endnote w:type="continuationSeparator" w:id="0">
    <w:p w14:paraId="64F9ED19" w14:textId="77777777" w:rsidR="00402103" w:rsidRDefault="00402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C733" w14:textId="77777777" w:rsidR="00B51507" w:rsidRDefault="00000000">
    <w:pPr>
      <w:jc w:val="center"/>
    </w:pPr>
    <w:r>
      <w:rPr>
        <w:rFonts w:ascii="Calibri" w:eastAsia="Calibri" w:hAnsi="Calibri" w:cs="Calibri"/>
        <w:color w:val="666666"/>
        <w:sz w:val="16"/>
        <w:szCs w:val="16"/>
      </w:rPr>
      <w:t xml:space="preserve">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D45285">
      <w:rPr>
        <w:rFonts w:ascii="Calibri" w:eastAsia="Calibri" w:hAnsi="Calibri" w:cs="Calibri"/>
        <w:noProof/>
        <w:color w:val="666666"/>
        <w:sz w:val="16"/>
        <w:szCs w:val="16"/>
      </w:rPr>
      <w:t>1</w:t>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7421F" w14:textId="77777777" w:rsidR="00402103" w:rsidRDefault="00402103">
      <w:r>
        <w:separator/>
      </w:r>
    </w:p>
  </w:footnote>
  <w:footnote w:type="continuationSeparator" w:id="0">
    <w:p w14:paraId="6E7711AD" w14:textId="77777777" w:rsidR="00402103" w:rsidRDefault="00402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EC47" w14:textId="77777777" w:rsidR="00B51507" w:rsidRDefault="00000000">
    <w:r>
      <w:rPr>
        <w:rFonts w:ascii="Calibri" w:eastAsia="Calibri" w:hAnsi="Calibri" w:cs="Calibri"/>
        <w:color w:val="666666"/>
        <w:sz w:val="16"/>
        <w:szCs w:val="16"/>
      </w:rPr>
      <w:t>TOD Teens Church  |  Game Sunday  |  Acts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C6985"/>
    <w:multiLevelType w:val="hybridMultilevel"/>
    <w:tmpl w:val="B8505228"/>
    <w:lvl w:ilvl="0" w:tplc="1D386AD0">
      <w:start w:val="1"/>
      <w:numFmt w:val="bullet"/>
      <w:lvlText w:val="●"/>
      <w:lvlJc w:val="left"/>
      <w:pPr>
        <w:ind w:left="720" w:hanging="360"/>
      </w:pPr>
    </w:lvl>
    <w:lvl w:ilvl="1" w:tplc="2F485220">
      <w:start w:val="1"/>
      <w:numFmt w:val="bullet"/>
      <w:lvlText w:val="○"/>
      <w:lvlJc w:val="left"/>
      <w:pPr>
        <w:ind w:left="1440" w:hanging="360"/>
      </w:pPr>
    </w:lvl>
    <w:lvl w:ilvl="2" w:tplc="2EAE4678">
      <w:start w:val="1"/>
      <w:numFmt w:val="bullet"/>
      <w:lvlText w:val="■"/>
      <w:lvlJc w:val="left"/>
      <w:pPr>
        <w:ind w:left="2160" w:hanging="360"/>
      </w:pPr>
    </w:lvl>
    <w:lvl w:ilvl="3" w:tplc="B720D0C2">
      <w:start w:val="1"/>
      <w:numFmt w:val="bullet"/>
      <w:lvlText w:val="●"/>
      <w:lvlJc w:val="left"/>
      <w:pPr>
        <w:ind w:left="2880" w:hanging="360"/>
      </w:pPr>
    </w:lvl>
    <w:lvl w:ilvl="4" w:tplc="226CD420">
      <w:start w:val="1"/>
      <w:numFmt w:val="bullet"/>
      <w:lvlText w:val="○"/>
      <w:lvlJc w:val="left"/>
      <w:pPr>
        <w:ind w:left="3600" w:hanging="360"/>
      </w:pPr>
    </w:lvl>
    <w:lvl w:ilvl="5" w:tplc="687CFDFA">
      <w:start w:val="1"/>
      <w:numFmt w:val="bullet"/>
      <w:lvlText w:val="■"/>
      <w:lvlJc w:val="left"/>
      <w:pPr>
        <w:ind w:left="4320" w:hanging="360"/>
      </w:pPr>
    </w:lvl>
    <w:lvl w:ilvl="6" w:tplc="27E60DE6">
      <w:start w:val="1"/>
      <w:numFmt w:val="bullet"/>
      <w:lvlText w:val="●"/>
      <w:lvlJc w:val="left"/>
      <w:pPr>
        <w:ind w:left="5040" w:hanging="360"/>
      </w:pPr>
    </w:lvl>
    <w:lvl w:ilvl="7" w:tplc="AEFCA8AC">
      <w:start w:val="1"/>
      <w:numFmt w:val="bullet"/>
      <w:lvlText w:val="●"/>
      <w:lvlJc w:val="left"/>
      <w:pPr>
        <w:ind w:left="5760" w:hanging="360"/>
      </w:pPr>
    </w:lvl>
    <w:lvl w:ilvl="8" w:tplc="77B6E782">
      <w:start w:val="1"/>
      <w:numFmt w:val="bullet"/>
      <w:lvlText w:val="●"/>
      <w:lvlJc w:val="left"/>
      <w:pPr>
        <w:ind w:left="6480" w:hanging="360"/>
      </w:pPr>
    </w:lvl>
  </w:abstractNum>
  <w:abstractNum w:abstractNumId="1" w15:restartNumberingAfterBreak="0">
    <w:nsid w:val="7BFC5023"/>
    <w:multiLevelType w:val="hybridMultilevel"/>
    <w:tmpl w:val="48A08828"/>
    <w:lvl w:ilvl="0" w:tplc="EE78011E">
      <w:start w:val="1"/>
      <w:numFmt w:val="decimal"/>
      <w:lvlText w:val="%1."/>
      <w:lvlJc w:val="left"/>
      <w:pPr>
        <w:ind w:left="720" w:hanging="360"/>
      </w:pPr>
    </w:lvl>
    <w:lvl w:ilvl="1" w:tplc="290ABF56">
      <w:numFmt w:val="decimal"/>
      <w:lvlText w:val=""/>
      <w:lvlJc w:val="left"/>
    </w:lvl>
    <w:lvl w:ilvl="2" w:tplc="CF22EB7E">
      <w:numFmt w:val="decimal"/>
      <w:lvlText w:val=""/>
      <w:lvlJc w:val="left"/>
    </w:lvl>
    <w:lvl w:ilvl="3" w:tplc="D07264B6">
      <w:numFmt w:val="decimal"/>
      <w:lvlText w:val=""/>
      <w:lvlJc w:val="left"/>
    </w:lvl>
    <w:lvl w:ilvl="4" w:tplc="2F6246D2">
      <w:numFmt w:val="decimal"/>
      <w:lvlText w:val=""/>
      <w:lvlJc w:val="left"/>
    </w:lvl>
    <w:lvl w:ilvl="5" w:tplc="6004183A">
      <w:numFmt w:val="decimal"/>
      <w:lvlText w:val=""/>
      <w:lvlJc w:val="left"/>
    </w:lvl>
    <w:lvl w:ilvl="6" w:tplc="AC0A6686">
      <w:numFmt w:val="decimal"/>
      <w:lvlText w:val=""/>
      <w:lvlJc w:val="left"/>
    </w:lvl>
    <w:lvl w:ilvl="7" w:tplc="85BC040C">
      <w:numFmt w:val="decimal"/>
      <w:lvlText w:val=""/>
      <w:lvlJc w:val="left"/>
    </w:lvl>
    <w:lvl w:ilvl="8" w:tplc="7A08FAE4">
      <w:numFmt w:val="decimal"/>
      <w:lvlText w:val=""/>
      <w:lvlJc w:val="left"/>
    </w:lvl>
  </w:abstractNum>
  <w:num w:numId="1" w16cid:durableId="354579889">
    <w:abstractNumId w:val="0"/>
    <w:lvlOverride w:ilvl="0">
      <w:startOverride w:val="1"/>
    </w:lvlOverride>
  </w:num>
  <w:num w:numId="2" w16cid:durableId="20861426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07"/>
    <w:rsid w:val="00402103"/>
    <w:rsid w:val="0054797A"/>
    <w:rsid w:val="00B51507"/>
    <w:rsid w:val="00D4528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530219A"/>
  <w15:docId w15:val="{32CA0488-B993-674D-9184-B86D88FE4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1000</Words>
  <Characters>5704</Characters>
  <Application>Microsoft Office Word</Application>
  <DocSecurity>0</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Odunayo Rotimi</cp:lastModifiedBy>
  <cp:revision>2</cp:revision>
  <dcterms:created xsi:type="dcterms:W3CDTF">2026-05-08T13:37:00Z</dcterms:created>
  <dcterms:modified xsi:type="dcterms:W3CDTF">2026-05-08T14:33:00Z</dcterms:modified>
</cp:coreProperties>
</file>