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A376E"/>
          <w:sz w:val="20"/>
          <w:szCs w:val="20"/>
        </w:rPr>
        <w:t xml:space="preserve">RCCG TABERNACLE OF DAVID (TOD)</w:t>
      </w:r>
    </w:p>
    <w:p>
      <w:pPr>
        <w:spacing w:after="40" w:before="40"/>
        <w:jc w:val="center"/>
      </w:pPr>
      <w:r>
        <w:rPr>
          <w:rFonts w:ascii="Calibri" w:cs="Calibri" w:eastAsia="Calibri" w:hAnsi="Calibri"/>
          <w:b/>
          <w:bCs/>
          <w:color w:val="1A376E"/>
          <w:sz w:val="36"/>
          <w:szCs w:val="36"/>
        </w:rPr>
        <w:t xml:space="preserve">GAME SUNDAY</w:t>
      </w:r>
    </w:p>
    <w:p>
      <w:pPr>
        <w:spacing w:after="40"/>
        <w:jc w:val="center"/>
      </w:pPr>
      <w:r>
        <w:rPr>
          <w:rFonts w:ascii="Calibri" w:cs="Calibri" w:eastAsia="Calibri" w:hAnsi="Calibri"/>
          <w:b/>
          <w:bCs/>
          <w:color w:val="B88600"/>
          <w:sz w:val="26"/>
          <w:szCs w:val="26"/>
        </w:rPr>
        <w:t xml:space="preserve">John 17  +  Psalms 19:7-11</w:t>
      </w:r>
    </w:p>
    <w:p>
      <w:pPr>
        <w:spacing w:after="80"/>
        <w:jc w:val="center"/>
      </w:pPr>
      <w:r>
        <w:rPr>
          <w:rFonts w:ascii="Calibri" w:cs="Calibri" w:eastAsia="Calibri" w:hAnsi="Calibri"/>
          <w:color w:val="666666"/>
          <w:sz w:val="18"/>
          <w:szCs w:val="18"/>
        </w:rPr>
        <w:t xml:space="preserve">2026-07-19  |  PRE-TEENS</w:t>
      </w:r>
    </w:p>
    <w:p>
      <w:pPr>
        <w:pBdr>
          <w:bottom w:val="single" w:color="CCCCCC" w:sz="6" w:space="1"/>
        </w:pBdr>
        <w:spacing w:after="40" w:before="40"/>
      </w:pPr>
    </w:p>
    <w:p>
      <w:pPr>
        <w:spacing w:after="80" w:before="200"/>
      </w:pPr>
      <w:r>
        <w:rPr>
          <w:rFonts w:ascii="Calibri" w:cs="Calibri" w:eastAsia="Calibri" w:hAnsi="Calibri"/>
          <w:b/>
          <w:bCs/>
          <w:color w:val="1A376E"/>
          <w:sz w:val="24"/>
          <w:szCs w:val="24"/>
        </w:rPr>
        <w:t xml:space="preserve">OVERARCHING BIBLICAL PRINCIPLE</w:t>
      </w:r>
    </w:p>
    <w:p>
      <w:pPr>
        <w:spacing w:after="60" w:before="20"/>
      </w:pPr>
      <w:r>
        <w:rPr>
          <w:rFonts w:ascii="Calibri" w:cs="Calibri" w:eastAsia="Calibri" w:hAnsi="Calibri"/>
          <w:b w:val="false"/>
          <w:bCs w:val="false"/>
          <w:sz w:val="20"/>
          <w:szCs w:val="20"/>
        </w:rPr>
        <w:t xml:space="preserve">In John 17, Jesus prays to God the Father for Himself, for His disciples, and for all believers — including us! His prayer shows us that God loves us, wants us to be safe from evil, and longs for all Christians to be united as one family.</w:t>
      </w:r>
    </w:p>
    <w:p>
      <w:pPr>
        <w:spacing w:after="0" w:before="160"/>
      </w:pPr>
      <w:r>
        <w:t xml:space="preserve"/>
      </w:r>
    </w:p>
    <w:p>
      <w:pPr>
        <w:spacing w:after="80" w:before="200"/>
      </w:pPr>
      <w:r>
        <w:rPr>
          <w:rFonts w:ascii="Calibri" w:cs="Calibri" w:eastAsia="Calibri" w:hAnsi="Calibri"/>
          <w:b/>
          <w:bCs/>
          <w:color w:val="1A376E"/>
          <w:sz w:val="24"/>
          <w:szCs w:val="24"/>
        </w:rPr>
        <w:t xml:space="preserve">5 NARRATIVE SECTIONS</w:t>
      </w:r>
    </w:p>
    <w:p>
      <w:pPr>
        <w:pStyle w:val="ListParagraph"/>
        <w:numPr>
          <w:ilvl w:val="0"/>
          <w:numId w:val="2"/>
        </w:numPr>
        <w:spacing w:after="20" w:before="20"/>
      </w:pPr>
      <w:r>
        <w:rPr>
          <w:rFonts w:ascii="Calibri" w:cs="Calibri" w:eastAsia="Calibri" w:hAnsi="Calibri"/>
          <w:b/>
          <w:bCs/>
          <w:sz w:val="20"/>
          <w:szCs w:val="20"/>
        </w:rPr>
        <w:t xml:space="preserve">Jesus Prays for Himself  </w:t>
      </w:r>
      <w:r>
        <w:rPr>
          <w:rFonts w:ascii="Calibri" w:cs="Calibri" w:eastAsia="Calibri" w:hAnsi="Calibri"/>
          <w:color w:val="666666"/>
          <w:sz w:val="20"/>
          <w:szCs w:val="20"/>
        </w:rPr>
        <w:t xml:space="preserve">John 17:1-5</w:t>
      </w:r>
    </w:p>
    <w:p>
      <w:pPr>
        <w:pStyle w:val="ListParagraph"/>
        <w:numPr>
          <w:ilvl w:val="0"/>
          <w:numId w:val="2"/>
        </w:numPr>
        <w:spacing w:after="20" w:before="20"/>
      </w:pPr>
      <w:r>
        <w:rPr>
          <w:rFonts w:ascii="Calibri" w:cs="Calibri" w:eastAsia="Calibri" w:hAnsi="Calibri"/>
          <w:b/>
          <w:bCs/>
          <w:sz w:val="20"/>
          <w:szCs w:val="20"/>
        </w:rPr>
        <w:t xml:space="preserve">Jesus Prays for His Disciples — They Belong to God  </w:t>
      </w:r>
      <w:r>
        <w:rPr>
          <w:rFonts w:ascii="Calibri" w:cs="Calibri" w:eastAsia="Calibri" w:hAnsi="Calibri"/>
          <w:color w:val="666666"/>
          <w:sz w:val="20"/>
          <w:szCs w:val="20"/>
        </w:rPr>
        <w:t xml:space="preserve">John 17:6-10</w:t>
      </w:r>
    </w:p>
    <w:p>
      <w:pPr>
        <w:pStyle w:val="ListParagraph"/>
        <w:numPr>
          <w:ilvl w:val="0"/>
          <w:numId w:val="2"/>
        </w:numPr>
        <w:spacing w:after="20" w:before="20"/>
      </w:pPr>
      <w:r>
        <w:rPr>
          <w:rFonts w:ascii="Calibri" w:cs="Calibri" w:eastAsia="Calibri" w:hAnsi="Calibri"/>
          <w:b/>
          <w:bCs/>
          <w:sz w:val="20"/>
          <w:szCs w:val="20"/>
        </w:rPr>
        <w:t xml:space="preserve">Protect Them and Fill Them with Joy!  </w:t>
      </w:r>
      <w:r>
        <w:rPr>
          <w:rFonts w:ascii="Calibri" w:cs="Calibri" w:eastAsia="Calibri" w:hAnsi="Calibri"/>
          <w:color w:val="666666"/>
          <w:sz w:val="20"/>
          <w:szCs w:val="20"/>
        </w:rPr>
        <w:t xml:space="preserve">John 17:11-13</w:t>
      </w:r>
    </w:p>
    <w:p>
      <w:pPr>
        <w:pStyle w:val="ListParagraph"/>
        <w:numPr>
          <w:ilvl w:val="0"/>
          <w:numId w:val="2"/>
        </w:numPr>
        <w:spacing w:after="20" w:before="20"/>
      </w:pPr>
      <w:r>
        <w:rPr>
          <w:rFonts w:ascii="Calibri" w:cs="Calibri" w:eastAsia="Calibri" w:hAnsi="Calibri"/>
          <w:b/>
          <w:bCs/>
          <w:sz w:val="20"/>
          <w:szCs w:val="20"/>
        </w:rPr>
        <w:t xml:space="preserve">Keep Them from the Evil One and Make Them Holy  </w:t>
      </w:r>
      <w:r>
        <w:rPr>
          <w:rFonts w:ascii="Calibri" w:cs="Calibri" w:eastAsia="Calibri" w:hAnsi="Calibri"/>
          <w:color w:val="666666"/>
          <w:sz w:val="20"/>
          <w:szCs w:val="20"/>
        </w:rPr>
        <w:t xml:space="preserve">John 17:14-19</w:t>
      </w:r>
    </w:p>
    <w:p>
      <w:pPr>
        <w:pStyle w:val="ListParagraph"/>
        <w:numPr>
          <w:ilvl w:val="0"/>
          <w:numId w:val="2"/>
        </w:numPr>
        <w:spacing w:after="20" w:before="20"/>
      </w:pPr>
      <w:r>
        <w:rPr>
          <w:rFonts w:ascii="Calibri" w:cs="Calibri" w:eastAsia="Calibri" w:hAnsi="Calibri"/>
          <w:b/>
          <w:bCs/>
          <w:sz w:val="20"/>
          <w:szCs w:val="20"/>
        </w:rPr>
        <w:t xml:space="preserve">Jesus Prays for Everyone Who Will Believe  </w:t>
      </w:r>
      <w:r>
        <w:rPr>
          <w:rFonts w:ascii="Calibri" w:cs="Calibri" w:eastAsia="Calibri" w:hAnsi="Calibri"/>
          <w:color w:val="666666"/>
          <w:sz w:val="20"/>
          <w:szCs w:val="20"/>
        </w:rPr>
        <w:t xml:space="preserve">John 17:20-26</w:t>
      </w:r>
    </w:p>
    <w:p>
      <w:pPr>
        <w:spacing w:after="0" w:before="240"/>
      </w:pPr>
      <w:r>
        <w:t xml:space="preserve"/>
      </w:r>
    </w:p>
    <w:p>
      <w:pPr>
        <w:spacing w:after="80" w:before="200"/>
      </w:pPr>
      <w:r>
        <w:rPr>
          <w:rFonts w:ascii="Calibri" w:cs="Calibri" w:eastAsia="Calibri" w:hAnsi="Calibri"/>
          <w:b/>
          <w:bCs/>
          <w:color w:val="1A376E"/>
          <w:sz w:val="24"/>
          <w:szCs w:val="24"/>
        </w:rPr>
        <w:t xml:space="preserve">ROUND 1: FIND &amp; QUOTE  (15 MINUTES)</w:t>
      </w:r>
    </w:p>
    <w:p>
      <w:pPr>
        <w:spacing w:after="60" w:before="20"/>
      </w:pPr>
      <w:r>
        <w:rPr>
          <w:rFonts w:ascii="Calibri" w:cs="Calibri" w:eastAsia="Calibri" w:hAnsi="Calibri"/>
          <w:color w:val="666666"/>
          <w:sz w:val="20"/>
          <w:szCs w:val="20"/>
        </w:rPr>
        <w:t xml:space="preserve">Teams race to find the phrase and quote the exact verse reference.</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14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Phrase to Find</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Reference</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Father, the hour has come. Glorify your Son, that your Son may glorify you.</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John 17:1</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I have revealed you to those whom you gave me out of the world. They were yours; you gave them to me and they have obeyed your word.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John 17:6</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Holy Father, protect them by the power of your name, the name you gave me, so that they may be one as we are one.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John 17:11</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My prayer is not that you take them out of the world but that you protect them from the evil one.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John 17:15</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Father, I want those you have given me to be with me where I am, and to see my glory, the glory you have given me because you loved me before the creation of the world.</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John 17:24</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ROUND 2: COMPREHENSION  (15 MINUTES)</w:t>
      </w:r>
    </w:p>
    <w:p>
      <w:pPr>
        <w:spacing w:after="60" w:before="20"/>
      </w:pPr>
      <w:r>
        <w:rPr>
          <w:rFonts w:ascii="Calibri" w:cs="Calibri" w:eastAsia="Calibri" w:hAnsi="Calibri"/>
          <w:color w:val="666666"/>
          <w:sz w:val="20"/>
          <w:szCs w:val="20"/>
        </w:rPr>
        <w:t xml:space="preserve">One deep question per section. Teams discuss, then answer.</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35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Question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Biblical Answer Guide</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WHY did Jesus pray to God the Father, and what did Jesus say that knowing God gives us?</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Jesus prayed to the Father because the time had come for Him to be glorified through the cross and resurrection — and He wanted the Father to be glorified through Him. Jesus said that eternal life means knowing God the Father and Jesus Christ whom He sent (John 17:3). Knowing God is not just about facts; it is a real relationship that gives us life that lasts forever. Prayer shows us that Jesus always depended on the Father, and we should too.</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WHY did Jesus say that the disciples belonged to God, and what had they done that showed they truly believed?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Jesus explained that God had chosen the disciples and given them to Jesus. They proved they truly belonged to God because they had obeyed God's word and believed that Jesus really came from God (John 17:8). Their obedience and faith showed their love for God. This teaches us that belonging to God means we listen to and obey His word — the Bible. When we do, we show that we really know Him.</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WHY did Jesus ask God to protect the disciples, and what did He want them to feel?</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Jesus asked God to protect the disciples by the power of His name because Jesus was about to leave the world to return to the Father (John 17:11). He knew His followers would face danger, difficulties, and people who did not like them. He also prayed that they would have the full measure of His joy inside them (John 17:13). Jesus cares deeply about our safety and happiness. He prays that we stay protected and joyful even when life is hard.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WHY did Jesus NOT ask God to take His followers out of the world, and what did He ask God to do instead?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Jesus did not ask God to remove His followers from the world because God has a purpose for us here — we are sent into the world just as Jesus was sent (John 17:18). Instead, Jesus asked God to keep us safe from the evil one (the devil). He also asked God to make us holy through His truth, and the Bible is God's truth (John 17:17). We are meant to shine God's light in the world while God protects us from the enemy's harm.</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WHY did Jesus pray for people who had not yet believed in Him, and what did He want all believers to share?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Jesus prayed not just for His disciples but for everyone who would believe in Him in the future — including you and me! (John 17:20). He prayed that all believers would be perfectly united, the way He and the Father are one, so that the whole world would see the love of God and believe (John 17:21-23). Jesus also wants us to be with Him one day and see His glory (John 17:24). His prayer shows that God's family includes children from every generation, and He wants us all together with Him in heaven.</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ROUND 3: BINARY JUMP  (15 MINUTES)</w:t>
      </w:r>
    </w:p>
    <w:p>
      <w:pPr>
        <w:spacing w:after="60" w:before="20"/>
      </w:pPr>
      <w:r>
        <w:rPr>
          <w:rFonts w:ascii="Calibri" w:cs="Calibri" w:eastAsia="Calibri" w:hAnsi="Calibri"/>
          <w:color w:val="666666"/>
          <w:sz w:val="20"/>
          <w:szCs w:val="20"/>
        </w:rPr>
        <w:t xml:space="preserve">Everyone jumps RIGHT (True) or LEFT (False).</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900"/>
        <w:gridCol w:w="25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Statement</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Answer</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Explanation</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In John 17, Jesus says that eternal life means knowing God the Father and Jesus Christ whom He sent.</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TRUE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John 17:3 says: 'Now this is eternal life: that they know you, the only true God, and Jesus Christ, whom you have sent.' Eternal life is not just living forever — it is having a personal relationship with God through Jesus right now and forever. This is the best news anyone can hear!</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Jesus prayed that God would give the disciples a different message from God's own word so they could understand better.</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FALSE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Jesus did not ask for a different message. In John 17:14, He said: 'I have given them your word.' God's word is enough — it is the truth we need. In verse 17, Jesus prays: 'Sanctify them by the truth; your word is truth.' The Bible we have is exactly what God wants us to know and live by.</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Jesus prayed that God would take His followers out of the world immediately so they would not have to face any danger.</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FALSE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John 17:15 says: 'My prayer is not that you take them out of the world but that you protect them from the evil one.' Jesus knows that following Him does not mean escaping all difficulties. Instead, He prays for us to be protected as we stay in the world and do God's work. God keeps us safe while we are here.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Jesus said He is sending His followers into the world, just as God the Father sent Jesus into the world.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TRUE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In John 17:18, Jesus prays: 'As you sent me into the world, I have sent them into the world.' This means we have a real mission — just like Jesus did! God sends us to be His light in our schools, homes, and neighbourhoods. We are on a very important assignment from God Himself.</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In John 17, Jesus only prayed for the twelve disciples who were with Him and did not pray for anyone else who would believe later.</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FALSE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John 17:20 says: 'My prayer is not for them alone. I pray also for those who will believe in me through their message.' Jesus prayed for all future believers — every person who would ever trust in Him, including you! This means that right before He went to the cross, Jesus was thinking about you and praying for you. How amazing is that?</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FINAL DISCUSSION &amp; CLOSING  (2 MINUTES)</w:t>
      </w:r>
    </w:p>
    <w:p>
      <w:pPr>
        <w:spacing w:after="60" w:before="20"/>
      </w:pPr>
      <w:r>
        <w:rPr>
          <w:rFonts w:ascii="Calibri" w:cs="Calibri" w:eastAsia="Calibri" w:hAnsi="Calibri"/>
          <w:sz w:val="20"/>
          <w:szCs w:val="20"/>
        </w:rPr>
        <w:t xml:space="preserve">John 17 lets us listen in on the most special prayer ever prayed — Jesus talking to His Father just before He died for us. And do you know what? Jesus prayed for YOU in that prayer! He asked God to keep you safe, to give you joy, to protect you from the devil, and to one day bring you to heaven to be with Him forever. That means before you were even born, Jesus had you on His heart. This week, remember that you are never alone — Jesus is always praying for you. How can you talk to God this week, knowing that He loves you and cares about your life?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66666"/>
        <w:sz w:val="16"/>
        <w:szCs w:val="16"/>
      </w:rPr>
      <w:t xml:space="preserve">TOD Teens Church  |  Game Sunday  |  John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2026-07-17T13:04:17.266Z</dcterms:created>
  <dcterms:modified xsi:type="dcterms:W3CDTF">2026-07-17T13:04:17.266Z</dcterms:modified>
</cp:coreProperties>
</file>

<file path=docProps/custom.xml><?xml version="1.0" encoding="utf-8"?>
<Properties xmlns="http://schemas.openxmlformats.org/officeDocument/2006/custom-properties" xmlns:vt="http://schemas.openxmlformats.org/officeDocument/2006/docPropsVTypes"/>
</file>