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BCC" w:rsidRDefault="000F2BCC" w:rsidP="000F2BCC">
      <w:pPr>
        <w:rPr>
          <w:b/>
          <w:sz w:val="24"/>
        </w:rPr>
      </w:pPr>
    </w:p>
    <w:p w:rsidR="000F2BCC" w:rsidRPr="00CB4E90" w:rsidRDefault="000F2BCC" w:rsidP="000F2BCC">
      <w:pPr>
        <w:jc w:val="center"/>
        <w:rPr>
          <w:b/>
        </w:rPr>
      </w:pPr>
      <w:r w:rsidRPr="00CB4E90">
        <w:rPr>
          <w:b/>
          <w:sz w:val="24"/>
        </w:rPr>
        <w:t>Automação API</w:t>
      </w:r>
    </w:p>
    <w:p w:rsidR="000F2BCC" w:rsidRDefault="000F2BCC" w:rsidP="000F2BCC">
      <w:r>
        <w:t>Caro candidato,</w:t>
      </w:r>
    </w:p>
    <w:p w:rsidR="000F2BCC" w:rsidRDefault="000F2BCC" w:rsidP="000F2BCC">
      <w:r>
        <w:t xml:space="preserve">Abaixo temos as informações necessárias para evoluir com o teste de automação, utilizando linguem de programação Ruby + Framework </w:t>
      </w:r>
      <w:proofErr w:type="spellStart"/>
      <w:r>
        <w:t>Cucumber</w:t>
      </w:r>
      <w:proofErr w:type="spellEnd"/>
      <w:r>
        <w:t xml:space="preserve"> e metodologia BDD + API:</w:t>
      </w:r>
    </w:p>
    <w:p w:rsidR="000F2BCC" w:rsidRDefault="000F2BCC" w:rsidP="000F2BCC">
      <w:pPr>
        <w:pStyle w:val="PargrafodaLista"/>
        <w:numPr>
          <w:ilvl w:val="0"/>
          <w:numId w:val="2"/>
        </w:numPr>
      </w:pPr>
      <w:r>
        <w:t xml:space="preserve">Transforme os cenários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em </w:t>
      </w:r>
      <w:proofErr w:type="spellStart"/>
      <w:r>
        <w:t>Gherkin</w:t>
      </w:r>
      <w:proofErr w:type="spellEnd"/>
      <w:r>
        <w:t>;</w:t>
      </w:r>
    </w:p>
    <w:p w:rsidR="000F2BCC" w:rsidRDefault="000F2BCC" w:rsidP="000F2BCC">
      <w:pPr>
        <w:pStyle w:val="PargrafodaLista"/>
        <w:numPr>
          <w:ilvl w:val="0"/>
          <w:numId w:val="2"/>
        </w:numPr>
      </w:pPr>
      <w:r>
        <w:t xml:space="preserve">Utilize as melhores práticas para reutilização de código (Design </w:t>
      </w:r>
      <w:proofErr w:type="spellStart"/>
      <w:r>
        <w:t>Patterns</w:t>
      </w:r>
      <w:proofErr w:type="spellEnd"/>
      <w:r>
        <w:t>);</w:t>
      </w:r>
    </w:p>
    <w:p w:rsidR="000F2BCC" w:rsidRDefault="000F2BCC" w:rsidP="000F2BCC">
      <w:pPr>
        <w:pStyle w:val="PargrafodaLista"/>
        <w:numPr>
          <w:ilvl w:val="0"/>
          <w:numId w:val="2"/>
        </w:numPr>
      </w:pPr>
      <w:r>
        <w:t>Utilize tratamento de erros (quando necessário) nos métodos criados;</w:t>
      </w:r>
    </w:p>
    <w:p w:rsidR="000F2BCC" w:rsidRPr="006B15EE" w:rsidRDefault="000F2BCC" w:rsidP="000F2BCC">
      <w:pPr>
        <w:rPr>
          <w:b/>
        </w:rPr>
      </w:pPr>
      <w:r w:rsidRPr="006B15EE">
        <w:rPr>
          <w:b/>
        </w:rPr>
        <w:t>Descrição</w:t>
      </w:r>
      <w:r>
        <w:rPr>
          <w:b/>
        </w:rPr>
        <w:t>:</w:t>
      </w:r>
    </w:p>
    <w:p w:rsidR="000F2BCC" w:rsidRDefault="000F2BCC" w:rsidP="000F2BCC">
      <w:r>
        <w:t>Somos um e-commerce que fazem envios utilizando os correios e precisamos validar a através da API direta dos correios alguns CEP para realizarmos os envios para os endereços certos, nos proporcionando qualidade e performance.</w:t>
      </w:r>
    </w:p>
    <w:p w:rsidR="000F2BCC" w:rsidRDefault="000F2BCC" w:rsidP="000F2BCC"/>
    <w:p w:rsidR="000F2BCC" w:rsidRPr="001D05EC" w:rsidRDefault="000F2BCC" w:rsidP="000F2BCC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API</w:t>
      </w:r>
    </w:p>
    <w:p w:rsidR="000F2BCC" w:rsidRDefault="000F2BCC" w:rsidP="000F2BCC">
      <w:pPr>
        <w:pStyle w:val="PargrafodaLista"/>
        <w:numPr>
          <w:ilvl w:val="0"/>
          <w:numId w:val="1"/>
        </w:numPr>
      </w:pPr>
      <w:r>
        <w:t xml:space="preserve">Cenário 1: Cadastro de novo usuário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:rsidR="000F2BCC" w:rsidRPr="000B3916" w:rsidRDefault="000F2BCC" w:rsidP="000F2BCC">
      <w:pPr>
        <w:rPr>
          <w:rStyle w:val="Hyperlink"/>
        </w:rPr>
      </w:pPr>
      <w:proofErr w:type="spellStart"/>
      <w:r>
        <w:t>Step</w:t>
      </w:r>
      <w:proofErr w:type="spellEnd"/>
      <w:r>
        <w:t xml:space="preserve"> 1 – Realizar a conexão com a API </w:t>
      </w:r>
      <w:r w:rsidRPr="000B3916">
        <w:rPr>
          <w:rStyle w:val="Hyperlink"/>
        </w:rPr>
        <w:t>http://api.postmon.com.br/v1/cep/</w:t>
      </w:r>
      <w:r>
        <w:rPr>
          <w:rStyle w:val="Hyperlink"/>
        </w:rPr>
        <w:t>06454000;</w:t>
      </w:r>
    </w:p>
    <w:p w:rsidR="000F2BCC" w:rsidRDefault="000F2BCC" w:rsidP="000F2BCC">
      <w:proofErr w:type="spellStart"/>
      <w:r>
        <w:t>Step</w:t>
      </w:r>
      <w:proofErr w:type="spellEnd"/>
      <w:r>
        <w:t xml:space="preserve"> 2 – A</w:t>
      </w:r>
      <w:r w:rsidRPr="000B3916">
        <w:t>rmazenar os valores da API referente a rua, cidade, cep</w:t>
      </w:r>
      <w:bookmarkStart w:id="0" w:name="_GoBack"/>
      <w:bookmarkEnd w:id="0"/>
      <w:r w:rsidRPr="000B3916">
        <w:t xml:space="preserve"> e estado</w:t>
      </w:r>
      <w:r>
        <w:t>;</w:t>
      </w:r>
    </w:p>
    <w:p w:rsidR="000F2BCC" w:rsidRPr="00CB4E90" w:rsidRDefault="000F2BCC" w:rsidP="000F2BCC">
      <w:proofErr w:type="spellStart"/>
      <w:r>
        <w:t>Step</w:t>
      </w:r>
      <w:proofErr w:type="spellEnd"/>
      <w:r>
        <w:t xml:space="preserve"> 3 – C</w:t>
      </w:r>
      <w:r w:rsidRPr="000B3916">
        <w:t xml:space="preserve">omparar se </w:t>
      </w:r>
      <w:proofErr w:type="gramStart"/>
      <w:r w:rsidRPr="000B3916">
        <w:t xml:space="preserve">o retorno dos valores da API </w:t>
      </w:r>
      <w:r w:rsidRPr="000B3916">
        <w:t>estão</w:t>
      </w:r>
      <w:proofErr w:type="gramEnd"/>
      <w:r w:rsidRPr="000B3916">
        <w:t xml:space="preserve"> em conformidade</w:t>
      </w:r>
      <w:r>
        <w:t xml:space="preserve"> com o BDD.</w:t>
      </w:r>
    </w:p>
    <w:p w:rsidR="00286626" w:rsidRDefault="00286626"/>
    <w:sectPr w:rsidR="00286626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8EE" w:rsidRPr="0018518A" w:rsidRDefault="000F2BCC" w:rsidP="0018518A">
    <w:pPr>
      <w:pStyle w:val="Cabealho"/>
    </w:pPr>
    <w:r>
      <w:rPr>
        <w:noProof/>
      </w:rPr>
      <w:drawing>
        <wp:inline distT="0" distB="0" distL="0" distR="0" wp14:anchorId="3FAC6C94" wp14:editId="54CE3046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C"/>
    <w:rsid w:val="000F2BCC"/>
    <w:rsid w:val="0028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4EB26-BC30-4033-B680-BBF1B291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B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F2BC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F2B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BCC"/>
  </w:style>
  <w:style w:type="paragraph" w:styleId="Textodebalo">
    <w:name w:val="Balloon Text"/>
    <w:basedOn w:val="Normal"/>
    <w:link w:val="TextodebaloChar"/>
    <w:uiPriority w:val="99"/>
    <w:semiHidden/>
    <w:unhideWhenUsed/>
    <w:rsid w:val="000F2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2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1</cp:revision>
  <dcterms:created xsi:type="dcterms:W3CDTF">2019-04-03T14:51:00Z</dcterms:created>
  <dcterms:modified xsi:type="dcterms:W3CDTF">2019-04-03T14:53:00Z</dcterms:modified>
</cp:coreProperties>
</file>