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8B54" w14:textId="77777777" w:rsidR="004F4865" w:rsidRDefault="004F4865">
      <w:pPr>
        <w:spacing w:after="600"/>
      </w:pPr>
    </w:p>
    <w:p w14:paraId="62F2CB76" w14:textId="77777777" w:rsidR="004F4865" w:rsidRDefault="00000000">
      <w:pPr>
        <w:spacing w:after="80"/>
        <w:jc w:val="center"/>
      </w:pPr>
      <w:r>
        <w:rPr>
          <w:b/>
          <w:bCs/>
          <w:color w:val="0B7B6B"/>
          <w:sz w:val="56"/>
          <w:szCs w:val="56"/>
        </w:rPr>
        <w:t>AccountingIQ</w:t>
      </w:r>
    </w:p>
    <w:p w14:paraId="177465AE" w14:textId="77777777" w:rsidR="004F4865" w:rsidRDefault="00000000">
      <w:pPr>
        <w:spacing w:after="80"/>
        <w:jc w:val="center"/>
      </w:pPr>
      <w:r>
        <w:rPr>
          <w:sz w:val="28"/>
          <w:szCs w:val="28"/>
        </w:rPr>
        <w:t>Developer Specification — Layer 2: MIS Readiness Engine</w:t>
      </w:r>
    </w:p>
    <w:p w14:paraId="676D88B1" w14:textId="77777777" w:rsidR="004F4865" w:rsidRDefault="00000000">
      <w:pPr>
        <w:spacing w:after="600"/>
        <w:jc w:val="center"/>
      </w:pPr>
      <w:r>
        <w:rPr>
          <w:i/>
          <w:iCs/>
          <w:color w:val="9CA3AF"/>
        </w:rPr>
        <w:t>Version 1.0  ·  March 2026  ·  Confidential</w:t>
      </w:r>
    </w:p>
    <w:p w14:paraId="7021EF40" w14:textId="77777777" w:rsidR="004F4865" w:rsidRDefault="004F4865">
      <w:pPr>
        <w:pBdr>
          <w:bottom w:val="single" w:sz="16" w:space="4" w:color="0B7B6B"/>
        </w:pBdr>
        <w:spacing w:after="400"/>
      </w:pPr>
    </w:p>
    <w:p w14:paraId="60E45B3D" w14:textId="77777777" w:rsidR="004F4865" w:rsidRDefault="00000000">
      <w:pPr>
        <w:pStyle w:val="Heading1"/>
        <w:pBdr>
          <w:bottom w:val="single" w:sz="12" w:space="4" w:color="0B7B6B"/>
        </w:pBdr>
      </w:pPr>
      <w:r>
        <w:t>1. System Overview</w:t>
      </w:r>
    </w:p>
    <w:p w14:paraId="338D3011" w14:textId="77777777" w:rsidR="004F4865" w:rsidRDefault="00000000">
      <w:pPr>
        <w:spacing w:before="80" w:after="80"/>
      </w:pPr>
      <w:r>
        <w:t xml:space="preserve">Layer 2 builds directly on top of Layer 1 (Accounting Health). While Layer 1 answers "Are the books accurate?", Layer 2 answers "Are the books </w:t>
      </w:r>
      <w:r>
        <w:rPr>
          <w:b/>
          <w:bCs/>
          <w:color w:val="0B7B6B"/>
        </w:rPr>
        <w:t>complete and structured enough</w:t>
      </w:r>
      <w:r>
        <w:t xml:space="preserve"> to generate a reliable MIS?" The output is a combined MIS score, a gap list with remediation steps, and a printable book closure checklist.</w:t>
      </w:r>
    </w:p>
    <w:p w14:paraId="4A79CE26" w14:textId="77777777" w:rsidR="004F4865" w:rsidRDefault="004F4865"/>
    <w:p w14:paraId="3DE656B4" w14:textId="77777777" w:rsidR="004F4865" w:rsidRDefault="00000000">
      <w:pPr>
        <w:pStyle w:val="Heading2"/>
        <w:spacing w:before="220"/>
      </w:pPr>
      <w:r>
        <w:t>1.1  Three-layer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2960"/>
        <w:gridCol w:w="1800"/>
      </w:tblGrid>
      <w:tr w:rsidR="004F4865" w14:paraId="542D5E6B"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48991B7F" w14:textId="77777777" w:rsidR="004F4865" w:rsidRDefault="00000000">
            <w:pPr>
              <w:spacing w:before="80" w:after="80"/>
            </w:pPr>
            <w:r>
              <w:rPr>
                <w:b/>
                <w:bCs/>
                <w:color w:val="FFFFFF"/>
                <w:sz w:val="18"/>
                <w:szCs w:val="18"/>
              </w:rPr>
              <w:t>Layer</w:t>
            </w:r>
          </w:p>
        </w:tc>
        <w:tc>
          <w:tcPr>
            <w:tcW w:w="3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4C0A464" w14:textId="77777777" w:rsidR="004F4865" w:rsidRDefault="00000000">
            <w:pPr>
              <w:spacing w:before="80" w:after="80"/>
            </w:pPr>
            <w:r>
              <w:rPr>
                <w:b/>
                <w:bCs/>
                <w:color w:val="FFFFFF"/>
                <w:sz w:val="18"/>
                <w:szCs w:val="18"/>
              </w:rPr>
              <w:t>Purpose</w:t>
            </w:r>
          </w:p>
        </w:tc>
        <w:tc>
          <w:tcPr>
            <w:tcW w:w="2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D6F4E38" w14:textId="77777777" w:rsidR="004F4865" w:rsidRDefault="00000000">
            <w:pPr>
              <w:spacing w:before="80" w:after="80"/>
            </w:pPr>
            <w:r>
              <w:rPr>
                <w:b/>
                <w:bCs/>
                <w:color w:val="FFFFFF"/>
                <w:sz w:val="18"/>
                <w:szCs w:val="18"/>
              </w:rPr>
              <w:t>Score</w:t>
            </w:r>
          </w:p>
        </w:tc>
        <w:tc>
          <w:tcPr>
            <w:tcW w:w="1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12189589" w14:textId="77777777" w:rsidR="004F4865" w:rsidRDefault="00000000">
            <w:pPr>
              <w:spacing w:before="80" w:after="80"/>
            </w:pPr>
            <w:r>
              <w:rPr>
                <w:b/>
                <w:bCs/>
                <w:color w:val="FFFFFF"/>
                <w:sz w:val="18"/>
                <w:szCs w:val="18"/>
              </w:rPr>
              <w:t>Status</w:t>
            </w:r>
          </w:p>
        </w:tc>
      </w:tr>
      <w:tr w:rsidR="004F4865" w14:paraId="5D0FE74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1EFE8"/>
            <w:tcMar>
              <w:top w:w="80" w:type="dxa"/>
              <w:left w:w="120" w:type="dxa"/>
              <w:bottom w:w="80" w:type="dxa"/>
              <w:right w:w="120" w:type="dxa"/>
            </w:tcMar>
          </w:tcPr>
          <w:p w14:paraId="6B8C0ACE" w14:textId="77777777" w:rsidR="004F4865" w:rsidRDefault="00000000">
            <w:pPr>
              <w:spacing w:before="80" w:after="80"/>
            </w:pPr>
            <w:r>
              <w:rPr>
                <w:sz w:val="18"/>
                <w:szCs w:val="18"/>
              </w:rPr>
              <w:t>Layer 1</w:t>
            </w:r>
          </w:p>
        </w:tc>
        <w:tc>
          <w:tcPr>
            <w:tcW w:w="3400" w:type="dxa"/>
            <w:tcBorders>
              <w:top w:val="single" w:sz="1" w:space="0" w:color="D1D5DB"/>
              <w:left w:val="single" w:sz="1" w:space="0" w:color="D1D5DB"/>
              <w:bottom w:val="single" w:sz="1" w:space="0" w:color="D1D5DB"/>
              <w:right w:val="single" w:sz="1" w:space="0" w:color="D1D5DB"/>
            </w:tcBorders>
            <w:shd w:val="clear" w:color="auto" w:fill="F1EFE8"/>
            <w:tcMar>
              <w:top w:w="80" w:type="dxa"/>
              <w:left w:w="120" w:type="dxa"/>
              <w:bottom w:w="80" w:type="dxa"/>
              <w:right w:w="120" w:type="dxa"/>
            </w:tcMar>
          </w:tcPr>
          <w:p w14:paraId="76877C2A" w14:textId="77777777" w:rsidR="004F4865" w:rsidRDefault="00000000">
            <w:pPr>
              <w:spacing w:before="80" w:after="80"/>
            </w:pPr>
            <w:r>
              <w:rPr>
                <w:sz w:val="18"/>
                <w:szCs w:val="18"/>
              </w:rPr>
              <w:t>Accounting health — are books accurate?</w:t>
            </w:r>
          </w:p>
        </w:tc>
        <w:tc>
          <w:tcPr>
            <w:tcW w:w="2960" w:type="dxa"/>
            <w:tcBorders>
              <w:top w:val="single" w:sz="1" w:space="0" w:color="D1D5DB"/>
              <w:left w:val="single" w:sz="1" w:space="0" w:color="D1D5DB"/>
              <w:bottom w:val="single" w:sz="1" w:space="0" w:color="D1D5DB"/>
              <w:right w:val="single" w:sz="1" w:space="0" w:color="D1D5DB"/>
            </w:tcBorders>
            <w:shd w:val="clear" w:color="auto" w:fill="F1EFE8"/>
            <w:tcMar>
              <w:top w:w="80" w:type="dxa"/>
              <w:left w:w="120" w:type="dxa"/>
              <w:bottom w:w="80" w:type="dxa"/>
              <w:right w:w="120" w:type="dxa"/>
            </w:tcMar>
          </w:tcPr>
          <w:p w14:paraId="46B356DC" w14:textId="77777777" w:rsidR="004F4865" w:rsidRDefault="00000000">
            <w:pPr>
              <w:spacing w:before="80" w:after="80"/>
            </w:pPr>
            <w:r>
              <w:rPr>
                <w:sz w:val="18"/>
                <w:szCs w:val="18"/>
              </w:rPr>
              <w:t>0–100 (59 checks, 8 dims)</w:t>
            </w:r>
          </w:p>
        </w:tc>
        <w:tc>
          <w:tcPr>
            <w:tcW w:w="1800" w:type="dxa"/>
            <w:tcBorders>
              <w:top w:val="single" w:sz="1" w:space="0" w:color="D1D5DB"/>
              <w:left w:val="single" w:sz="1" w:space="0" w:color="D1D5DB"/>
              <w:bottom w:val="single" w:sz="1" w:space="0" w:color="D1D5DB"/>
              <w:right w:val="single" w:sz="1" w:space="0" w:color="D1D5DB"/>
            </w:tcBorders>
            <w:shd w:val="clear" w:color="auto" w:fill="F1EFE8"/>
            <w:tcMar>
              <w:top w:w="80" w:type="dxa"/>
              <w:left w:w="120" w:type="dxa"/>
              <w:bottom w:w="80" w:type="dxa"/>
              <w:right w:w="120" w:type="dxa"/>
            </w:tcMar>
          </w:tcPr>
          <w:p w14:paraId="69181CA5" w14:textId="77777777" w:rsidR="004F4865" w:rsidRDefault="00000000">
            <w:pPr>
              <w:spacing w:before="80" w:after="80"/>
            </w:pPr>
            <w:r>
              <w:rPr>
                <w:sz w:val="18"/>
                <w:szCs w:val="18"/>
              </w:rPr>
              <w:t>Complete</w:t>
            </w:r>
          </w:p>
        </w:tc>
      </w:tr>
      <w:tr w:rsidR="004F4865" w14:paraId="423B1CD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1F5EE"/>
            <w:tcMar>
              <w:top w:w="80" w:type="dxa"/>
              <w:left w:w="120" w:type="dxa"/>
              <w:bottom w:w="80" w:type="dxa"/>
              <w:right w:w="120" w:type="dxa"/>
            </w:tcMar>
          </w:tcPr>
          <w:p w14:paraId="4628092C" w14:textId="77777777" w:rsidR="004F4865" w:rsidRDefault="00000000">
            <w:pPr>
              <w:spacing w:before="80" w:after="80"/>
            </w:pPr>
            <w:r>
              <w:rPr>
                <w:b/>
                <w:bCs/>
                <w:color w:val="085041"/>
                <w:sz w:val="18"/>
                <w:szCs w:val="18"/>
              </w:rPr>
              <w:t>Layer 2</w:t>
            </w:r>
          </w:p>
        </w:tc>
        <w:tc>
          <w:tcPr>
            <w:tcW w:w="3400" w:type="dxa"/>
            <w:tcBorders>
              <w:top w:val="single" w:sz="1" w:space="0" w:color="D1D5DB"/>
              <w:left w:val="single" w:sz="1" w:space="0" w:color="D1D5DB"/>
              <w:bottom w:val="single" w:sz="1" w:space="0" w:color="D1D5DB"/>
              <w:right w:val="single" w:sz="1" w:space="0" w:color="D1D5DB"/>
            </w:tcBorders>
            <w:shd w:val="clear" w:color="auto" w:fill="E1F5EE"/>
            <w:tcMar>
              <w:top w:w="80" w:type="dxa"/>
              <w:left w:w="120" w:type="dxa"/>
              <w:bottom w:w="80" w:type="dxa"/>
              <w:right w:w="120" w:type="dxa"/>
            </w:tcMar>
          </w:tcPr>
          <w:p w14:paraId="08F4C54A" w14:textId="77777777" w:rsidR="004F4865" w:rsidRDefault="00000000">
            <w:pPr>
              <w:spacing w:before="80" w:after="80"/>
            </w:pPr>
            <w:r>
              <w:rPr>
                <w:b/>
                <w:bCs/>
                <w:color w:val="085041"/>
                <w:sz w:val="18"/>
                <w:szCs w:val="18"/>
              </w:rPr>
              <w:t>MIS readiness — are books complete for MIS?</w:t>
            </w:r>
          </w:p>
        </w:tc>
        <w:tc>
          <w:tcPr>
            <w:tcW w:w="2960" w:type="dxa"/>
            <w:tcBorders>
              <w:top w:val="single" w:sz="1" w:space="0" w:color="D1D5DB"/>
              <w:left w:val="single" w:sz="1" w:space="0" w:color="D1D5DB"/>
              <w:bottom w:val="single" w:sz="1" w:space="0" w:color="D1D5DB"/>
              <w:right w:val="single" w:sz="1" w:space="0" w:color="D1D5DB"/>
            </w:tcBorders>
            <w:shd w:val="clear" w:color="auto" w:fill="E1F5EE"/>
            <w:tcMar>
              <w:top w:w="80" w:type="dxa"/>
              <w:left w:w="120" w:type="dxa"/>
              <w:bottom w:w="80" w:type="dxa"/>
              <w:right w:w="120" w:type="dxa"/>
            </w:tcMar>
          </w:tcPr>
          <w:p w14:paraId="3141555E" w14:textId="77777777" w:rsidR="004F4865" w:rsidRDefault="00000000">
            <w:pPr>
              <w:spacing w:before="80" w:after="80"/>
            </w:pPr>
            <w:r>
              <w:rPr>
                <w:b/>
                <w:bCs/>
                <w:color w:val="085041"/>
                <w:sz w:val="18"/>
                <w:szCs w:val="18"/>
              </w:rPr>
              <w:t>L1 score × readiness% = MIS score</w:t>
            </w:r>
          </w:p>
        </w:tc>
        <w:tc>
          <w:tcPr>
            <w:tcW w:w="1800" w:type="dxa"/>
            <w:tcBorders>
              <w:top w:val="single" w:sz="1" w:space="0" w:color="D1D5DB"/>
              <w:left w:val="single" w:sz="1" w:space="0" w:color="D1D5DB"/>
              <w:bottom w:val="single" w:sz="1" w:space="0" w:color="D1D5DB"/>
              <w:right w:val="single" w:sz="1" w:space="0" w:color="D1D5DB"/>
            </w:tcBorders>
            <w:shd w:val="clear" w:color="auto" w:fill="E1F5EE"/>
            <w:tcMar>
              <w:top w:w="80" w:type="dxa"/>
              <w:left w:w="120" w:type="dxa"/>
              <w:bottom w:w="80" w:type="dxa"/>
              <w:right w:w="120" w:type="dxa"/>
            </w:tcMar>
          </w:tcPr>
          <w:p w14:paraId="3274B471" w14:textId="77777777" w:rsidR="004F4865" w:rsidRDefault="00000000">
            <w:pPr>
              <w:spacing w:before="80" w:after="80"/>
            </w:pPr>
            <w:r>
              <w:rPr>
                <w:b/>
                <w:bCs/>
                <w:color w:val="085041"/>
                <w:sz w:val="18"/>
                <w:szCs w:val="18"/>
              </w:rPr>
              <w:t>Build now</w:t>
            </w:r>
          </w:p>
        </w:tc>
      </w:tr>
      <w:tr w:rsidR="004F4865" w14:paraId="72DE6FF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1EFE8"/>
            <w:tcMar>
              <w:top w:w="80" w:type="dxa"/>
              <w:left w:w="120" w:type="dxa"/>
              <w:bottom w:w="80" w:type="dxa"/>
              <w:right w:w="120" w:type="dxa"/>
            </w:tcMar>
          </w:tcPr>
          <w:p w14:paraId="70CED42C" w14:textId="77777777" w:rsidR="004F4865" w:rsidRDefault="00000000">
            <w:pPr>
              <w:spacing w:before="80" w:after="80"/>
            </w:pPr>
            <w:r>
              <w:rPr>
                <w:sz w:val="18"/>
                <w:szCs w:val="18"/>
              </w:rPr>
              <w:t>Layer 3</w:t>
            </w:r>
          </w:p>
        </w:tc>
        <w:tc>
          <w:tcPr>
            <w:tcW w:w="3400" w:type="dxa"/>
            <w:tcBorders>
              <w:top w:val="single" w:sz="1" w:space="0" w:color="D1D5DB"/>
              <w:left w:val="single" w:sz="1" w:space="0" w:color="D1D5DB"/>
              <w:bottom w:val="single" w:sz="1" w:space="0" w:color="D1D5DB"/>
              <w:right w:val="single" w:sz="1" w:space="0" w:color="D1D5DB"/>
            </w:tcBorders>
            <w:shd w:val="clear" w:color="auto" w:fill="F1EFE8"/>
            <w:tcMar>
              <w:top w:w="80" w:type="dxa"/>
              <w:left w:w="120" w:type="dxa"/>
              <w:bottom w:w="80" w:type="dxa"/>
              <w:right w:w="120" w:type="dxa"/>
            </w:tcMar>
          </w:tcPr>
          <w:p w14:paraId="49AE9B4A" w14:textId="77777777" w:rsidR="004F4865" w:rsidRDefault="00000000">
            <w:pPr>
              <w:spacing w:before="80" w:after="80"/>
            </w:pPr>
            <w:r>
              <w:rPr>
                <w:sz w:val="18"/>
                <w:szCs w:val="18"/>
              </w:rPr>
              <w:t>MIS report + forecast + AI insights</w:t>
            </w:r>
          </w:p>
        </w:tc>
        <w:tc>
          <w:tcPr>
            <w:tcW w:w="2960" w:type="dxa"/>
            <w:tcBorders>
              <w:top w:val="single" w:sz="1" w:space="0" w:color="D1D5DB"/>
              <w:left w:val="single" w:sz="1" w:space="0" w:color="D1D5DB"/>
              <w:bottom w:val="single" w:sz="1" w:space="0" w:color="D1D5DB"/>
              <w:right w:val="single" w:sz="1" w:space="0" w:color="D1D5DB"/>
            </w:tcBorders>
            <w:shd w:val="clear" w:color="auto" w:fill="F1EFE8"/>
            <w:tcMar>
              <w:top w:w="80" w:type="dxa"/>
              <w:left w:w="120" w:type="dxa"/>
              <w:bottom w:w="80" w:type="dxa"/>
              <w:right w:w="120" w:type="dxa"/>
            </w:tcMar>
          </w:tcPr>
          <w:p w14:paraId="4A8830BC" w14:textId="77777777" w:rsidR="004F4865" w:rsidRDefault="00000000">
            <w:pPr>
              <w:spacing w:before="80" w:after="80"/>
            </w:pPr>
            <w:r>
              <w:rPr>
                <w:sz w:val="18"/>
                <w:szCs w:val="18"/>
              </w:rPr>
              <w:t>Shown within MIS report</w:t>
            </w:r>
          </w:p>
        </w:tc>
        <w:tc>
          <w:tcPr>
            <w:tcW w:w="1800" w:type="dxa"/>
            <w:tcBorders>
              <w:top w:val="single" w:sz="1" w:space="0" w:color="D1D5DB"/>
              <w:left w:val="single" w:sz="1" w:space="0" w:color="D1D5DB"/>
              <w:bottom w:val="single" w:sz="1" w:space="0" w:color="D1D5DB"/>
              <w:right w:val="single" w:sz="1" w:space="0" w:color="D1D5DB"/>
            </w:tcBorders>
            <w:shd w:val="clear" w:color="auto" w:fill="F1EFE8"/>
            <w:tcMar>
              <w:top w:w="80" w:type="dxa"/>
              <w:left w:w="120" w:type="dxa"/>
              <w:bottom w:w="80" w:type="dxa"/>
              <w:right w:w="120" w:type="dxa"/>
            </w:tcMar>
          </w:tcPr>
          <w:p w14:paraId="65C287BE" w14:textId="77777777" w:rsidR="004F4865" w:rsidRDefault="00000000">
            <w:pPr>
              <w:spacing w:before="80" w:after="80"/>
            </w:pPr>
            <w:r>
              <w:rPr>
                <w:sz w:val="18"/>
                <w:szCs w:val="18"/>
              </w:rPr>
              <w:t>After L2</w:t>
            </w:r>
          </w:p>
        </w:tc>
      </w:tr>
    </w:tbl>
    <w:p w14:paraId="5A7B59A9" w14:textId="77777777" w:rsidR="004F4865" w:rsidRDefault="004F4865"/>
    <w:p w14:paraId="492B81EF" w14:textId="77777777" w:rsidR="004F4865" w:rsidRDefault="00000000">
      <w:pPr>
        <w:pStyle w:val="Heading2"/>
        <w:spacing w:before="220"/>
      </w:pPr>
      <w:r>
        <w:t>1.2  Combined MIS score formula</w:t>
      </w:r>
    </w:p>
    <w:p w14:paraId="252489FD" w14:textId="77777777" w:rsidR="004F4865" w:rsidRDefault="00000000">
      <w:pPr>
        <w:shd w:val="clear" w:color="auto" w:fill="F8FAFC"/>
        <w:ind w:left="360"/>
      </w:pPr>
      <w:r>
        <w:rPr>
          <w:rFonts w:ascii="Courier New" w:eastAsia="Courier New" w:hAnsi="Courier New" w:cs="Courier New"/>
          <w:color w:val="1F2937"/>
          <w:sz w:val="18"/>
          <w:szCs w:val="18"/>
        </w:rPr>
        <w:t>MIS_score  =  round( L1_score  ×  (computable_metrics / selected_metrics) )</w:t>
      </w:r>
    </w:p>
    <w:p w14:paraId="05CE726D"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5C0865F6" w14:textId="77777777" w:rsidR="004F4865" w:rsidRDefault="00000000">
      <w:pPr>
        <w:shd w:val="clear" w:color="auto" w:fill="F8FAFC"/>
        <w:ind w:left="360"/>
      </w:pPr>
      <w:r>
        <w:rPr>
          <w:rFonts w:ascii="Courier New" w:eastAsia="Courier New" w:hAnsi="Courier New" w:cs="Courier New"/>
          <w:color w:val="1F2937"/>
          <w:sz w:val="18"/>
          <w:szCs w:val="18"/>
        </w:rPr>
        <w:t>Where:</w:t>
      </w:r>
    </w:p>
    <w:p w14:paraId="493C6835" w14:textId="77777777" w:rsidR="004F4865" w:rsidRDefault="00000000">
      <w:pPr>
        <w:shd w:val="clear" w:color="auto" w:fill="F8FAFC"/>
        <w:ind w:left="360"/>
      </w:pPr>
      <w:r>
        <w:rPr>
          <w:rFonts w:ascii="Courier New" w:eastAsia="Courier New" w:hAnsi="Courier New" w:cs="Courier New"/>
          <w:color w:val="1F2937"/>
          <w:sz w:val="18"/>
          <w:szCs w:val="18"/>
        </w:rPr>
        <w:t xml:space="preserve">  L1_score          = Step 1 accounting health score (0–100)</w:t>
      </w:r>
    </w:p>
    <w:p w14:paraId="2D768AED" w14:textId="77777777" w:rsidR="004F4865" w:rsidRDefault="00000000">
      <w:pPr>
        <w:shd w:val="clear" w:color="auto" w:fill="F8FAFC"/>
        <w:ind w:left="360"/>
      </w:pPr>
      <w:r>
        <w:rPr>
          <w:rFonts w:ascii="Courier New" w:eastAsia="Courier New" w:hAnsi="Courier New" w:cs="Courier New"/>
          <w:color w:val="1F2937"/>
          <w:sz w:val="18"/>
          <w:szCs w:val="18"/>
        </w:rPr>
        <w:t xml:space="preserve">  selected_metrics  = metrics user marked as relevant in Step 2 setup</w:t>
      </w:r>
    </w:p>
    <w:p w14:paraId="37BC7F7D" w14:textId="77777777" w:rsidR="004F4865" w:rsidRDefault="00000000">
      <w:pPr>
        <w:shd w:val="clear" w:color="auto" w:fill="F8FAFC"/>
        <w:ind w:left="360"/>
      </w:pPr>
      <w:r>
        <w:rPr>
          <w:rFonts w:ascii="Courier New" w:eastAsia="Courier New" w:hAnsi="Courier New" w:cs="Courier New"/>
          <w:color w:val="1F2937"/>
          <w:sz w:val="18"/>
          <w:szCs w:val="18"/>
        </w:rPr>
        <w:t xml:space="preserve">  computable_metrics = auto (weight 1.0) + partial (weight 0.6) metrics</w:t>
      </w:r>
    </w:p>
    <w:p w14:paraId="5573ACA2"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51B2B4F7" w14:textId="77777777" w:rsidR="004F4865" w:rsidRDefault="00000000">
      <w:pPr>
        <w:shd w:val="clear" w:color="auto" w:fill="F8FAFC"/>
        <w:ind w:left="360"/>
      </w:pPr>
      <w:r>
        <w:rPr>
          <w:rFonts w:ascii="Courier New" w:eastAsia="Courier New" w:hAnsi="Courier New" w:cs="Courier New"/>
          <w:color w:val="1F2937"/>
          <w:sz w:val="18"/>
          <w:szCs w:val="18"/>
        </w:rPr>
        <w:t>Example:</w:t>
      </w:r>
    </w:p>
    <w:p w14:paraId="4FD55A12" w14:textId="77777777" w:rsidR="004F4865" w:rsidRDefault="00000000">
      <w:pPr>
        <w:shd w:val="clear" w:color="auto" w:fill="F8FAFC"/>
        <w:ind w:left="360"/>
      </w:pPr>
      <w:r>
        <w:rPr>
          <w:rFonts w:ascii="Courier New" w:eastAsia="Courier New" w:hAnsi="Courier New" w:cs="Courier New"/>
          <w:color w:val="1F2937"/>
          <w:sz w:val="18"/>
          <w:szCs w:val="18"/>
        </w:rPr>
        <w:t xml:space="preserve">  L1 = 82  ·  selected = 45  ·  auto = 28  ·  partial = 12</w:t>
      </w:r>
    </w:p>
    <w:p w14:paraId="46ED456C" w14:textId="77777777" w:rsidR="004F4865" w:rsidRDefault="00000000">
      <w:pPr>
        <w:shd w:val="clear" w:color="auto" w:fill="F8FAFC"/>
        <w:ind w:left="360"/>
      </w:pPr>
      <w:r>
        <w:rPr>
          <w:rFonts w:ascii="Courier New" w:eastAsia="Courier New" w:hAnsi="Courier New" w:cs="Courier New"/>
          <w:color w:val="1F2937"/>
          <w:sz w:val="18"/>
          <w:szCs w:val="18"/>
        </w:rPr>
        <w:t xml:space="preserve">  computable = 28×1.0 + 12×0.6 = 28 + 7.2 = 35.2</w:t>
      </w:r>
    </w:p>
    <w:p w14:paraId="178D14C2" w14:textId="77777777" w:rsidR="004F4865" w:rsidRDefault="00000000">
      <w:pPr>
        <w:shd w:val="clear" w:color="auto" w:fill="F8FAFC"/>
        <w:ind w:left="360"/>
      </w:pPr>
      <w:r>
        <w:rPr>
          <w:rFonts w:ascii="Courier New" w:eastAsia="Courier New" w:hAnsi="Courier New" w:cs="Courier New"/>
          <w:color w:val="1F2937"/>
          <w:sz w:val="18"/>
          <w:szCs w:val="18"/>
        </w:rPr>
        <w:t xml:space="preserve">  MIS_score = round(82 × 35.2/45) = round(82 × 0.782) = 64</w:t>
      </w:r>
    </w:p>
    <w:p w14:paraId="1A6205C2"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3D83AE8E" w14:textId="77777777" w:rsidR="004F4865" w:rsidRDefault="00000000">
      <w:pPr>
        <w:shd w:val="clear" w:color="auto" w:fill="F8FAFC"/>
        <w:ind w:left="360"/>
      </w:pPr>
      <w:r>
        <w:rPr>
          <w:rFonts w:ascii="Courier New" w:eastAsia="Courier New" w:hAnsi="Courier New" w:cs="Courier New"/>
          <w:color w:val="1F2937"/>
          <w:sz w:val="18"/>
          <w:szCs w:val="18"/>
        </w:rPr>
        <w:t>Display format:</w:t>
      </w:r>
    </w:p>
    <w:p w14:paraId="7FCC5792" w14:textId="77777777" w:rsidR="004F4865" w:rsidRDefault="00000000">
      <w:pPr>
        <w:shd w:val="clear" w:color="auto" w:fill="F8FAFC"/>
        <w:ind w:left="360"/>
      </w:pPr>
      <w:r>
        <w:rPr>
          <w:rFonts w:ascii="Courier New" w:eastAsia="Courier New" w:hAnsi="Courier New" w:cs="Courier New"/>
          <w:color w:val="1F2937"/>
          <w:sz w:val="18"/>
          <w:szCs w:val="18"/>
        </w:rPr>
        <w:t xml:space="preserve">  "MIS Score: 64  (Books: 82 · Readiness: 78%)"</w:t>
      </w:r>
    </w:p>
    <w:p w14:paraId="5D488202" w14:textId="77777777" w:rsidR="004F4865" w:rsidRDefault="00000000">
      <w:pPr>
        <w:shd w:val="clear" w:color="auto" w:fill="F8FAFC"/>
        <w:ind w:left="360"/>
      </w:pPr>
      <w:r>
        <w:rPr>
          <w:rFonts w:ascii="Courier New" w:eastAsia="Courier New" w:hAnsi="Courier New" w:cs="Courier New"/>
          <w:color w:val="1F2937"/>
          <w:sz w:val="18"/>
          <w:szCs w:val="18"/>
        </w:rPr>
        <w:t xml:space="preserve">  "Can improve to 91 if you upload Bills.xml and 3 more months of data"</w:t>
      </w:r>
    </w:p>
    <w:p w14:paraId="41B07E3D"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2AE7B923" w14:textId="77777777" w:rsidR="004F4865" w:rsidRDefault="00000000">
      <w:pPr>
        <w:shd w:val="clear" w:color="auto" w:fill="F8FAFC"/>
        <w:ind w:left="360"/>
      </w:pPr>
      <w:r>
        <w:rPr>
          <w:rFonts w:ascii="Courier New" w:eastAsia="Courier New" w:hAnsi="Courier New" w:cs="Courier New"/>
          <w:color w:val="1F2937"/>
          <w:sz w:val="18"/>
          <w:szCs w:val="18"/>
        </w:rPr>
        <w:t>Gate: if L1_score &lt; 50, show warning before running Layer 2.</w:t>
      </w:r>
    </w:p>
    <w:p w14:paraId="16B6386D" w14:textId="77777777" w:rsidR="004F4865" w:rsidRDefault="00000000">
      <w:pPr>
        <w:shd w:val="clear" w:color="auto" w:fill="F8FAFC"/>
        <w:ind w:left="360"/>
      </w:pPr>
      <w:r>
        <w:rPr>
          <w:rFonts w:ascii="Courier New" w:eastAsia="Courier New" w:hAnsi="Courier New" w:cs="Courier New"/>
          <w:color w:val="1F2937"/>
          <w:sz w:val="18"/>
          <w:szCs w:val="18"/>
        </w:rPr>
        <w:t xml:space="preserve">       MIS can still be generated but with prominent reliability caveat.</w:t>
      </w:r>
    </w:p>
    <w:p w14:paraId="679F76BA" w14:textId="77777777" w:rsidR="004F4865" w:rsidRDefault="00000000">
      <w:pPr>
        <w:pStyle w:val="Heading1"/>
        <w:pBdr>
          <w:bottom w:val="single" w:sz="12" w:space="4" w:color="0B7B6B"/>
        </w:pBdr>
      </w:pPr>
      <w:r>
        <w:lastRenderedPageBreak/>
        <w:t>2. Step 2 Setup Screen</w:t>
      </w:r>
    </w:p>
    <w:p w14:paraId="6B9AA232" w14:textId="77777777" w:rsidR="004F4865" w:rsidRDefault="00000000">
      <w:pPr>
        <w:spacing w:before="80" w:after="80"/>
      </w:pPr>
      <w:r>
        <w:t>The setup screen runs once before the MIS readiness engine. It collects the three inputs needed to personalise the analysis: sector, reporting period(s), and metric selection.</w:t>
      </w:r>
    </w:p>
    <w:p w14:paraId="264D5632" w14:textId="77777777" w:rsidR="004F4865" w:rsidRDefault="004F48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800"/>
        <w:gridCol w:w="2960"/>
      </w:tblGrid>
      <w:tr w:rsidR="004F4865" w14:paraId="43F8BA43"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FF083B8" w14:textId="77777777" w:rsidR="004F4865" w:rsidRDefault="00000000">
            <w:pPr>
              <w:spacing w:before="80" w:after="80"/>
            </w:pPr>
            <w:r>
              <w:rPr>
                <w:b/>
                <w:bCs/>
                <w:color w:val="FFFFFF"/>
                <w:sz w:val="18"/>
                <w:szCs w:val="18"/>
              </w:rPr>
              <w:t>Question</w:t>
            </w:r>
          </w:p>
        </w:tc>
        <w:tc>
          <w:tcPr>
            <w:tcW w:w="16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48FA1597" w14:textId="77777777" w:rsidR="004F4865" w:rsidRDefault="00000000">
            <w:pPr>
              <w:spacing w:before="80" w:after="80"/>
            </w:pPr>
            <w:r>
              <w:rPr>
                <w:b/>
                <w:bCs/>
                <w:color w:val="FFFFFF"/>
                <w:sz w:val="18"/>
                <w:szCs w:val="18"/>
              </w:rPr>
              <w:t>Input type</w:t>
            </w:r>
          </w:p>
        </w:tc>
        <w:tc>
          <w:tcPr>
            <w:tcW w:w="2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D1B237D" w14:textId="77777777" w:rsidR="004F4865" w:rsidRDefault="00000000">
            <w:pPr>
              <w:spacing w:before="80" w:after="80"/>
            </w:pPr>
            <w:r>
              <w:rPr>
                <w:b/>
                <w:bCs/>
                <w:color w:val="FFFFFF"/>
                <w:sz w:val="18"/>
                <w:szCs w:val="18"/>
              </w:rPr>
              <w:t>Values / options</w:t>
            </w:r>
          </w:p>
        </w:tc>
        <w:tc>
          <w:tcPr>
            <w:tcW w:w="2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52D3FE3" w14:textId="77777777" w:rsidR="004F4865" w:rsidRDefault="00000000">
            <w:pPr>
              <w:spacing w:before="80" w:after="80"/>
            </w:pPr>
            <w:r>
              <w:rPr>
                <w:b/>
                <w:bCs/>
                <w:color w:val="FFFFFF"/>
                <w:sz w:val="18"/>
                <w:szCs w:val="18"/>
              </w:rPr>
              <w:t>How used</w:t>
            </w:r>
          </w:p>
        </w:tc>
      </w:tr>
      <w:tr w:rsidR="004F4865" w14:paraId="1413A10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0E6B2A" w14:textId="77777777" w:rsidR="004F4865" w:rsidRDefault="00000000">
            <w:pPr>
              <w:spacing w:before="80" w:after="80"/>
            </w:pPr>
            <w:r>
              <w:rPr>
                <w:sz w:val="17"/>
                <w:szCs w:val="17"/>
              </w:rPr>
              <w:t>What is your primary business sector?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320765" w14:textId="77777777" w:rsidR="004F4865" w:rsidRDefault="00000000">
            <w:pPr>
              <w:spacing w:before="80" w:after="80"/>
            </w:pPr>
            <w:r>
              <w:rPr>
                <w:sz w:val="17"/>
                <w:szCs w:val="17"/>
              </w:rPr>
              <w:t>Single-select dropdown</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527F10" w14:textId="77777777" w:rsidR="004F4865" w:rsidRDefault="00000000">
            <w:pPr>
              <w:spacing w:before="80" w:after="80"/>
            </w:pPr>
            <w:r>
              <w:rPr>
                <w:sz w:val="17"/>
                <w:szCs w:val="17"/>
              </w:rPr>
              <w:t>8 sectors (Manufacturing, Trading, Services, Retail, Construction, Financial Services, Hospitality, IT/SaaS)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E16CB1" w14:textId="77777777" w:rsidR="004F4865" w:rsidRDefault="00000000">
            <w:pPr>
              <w:spacing w:before="80" w:after="80"/>
            </w:pPr>
            <w:r>
              <w:rPr>
                <w:sz w:val="17"/>
                <w:szCs w:val="17"/>
              </w:rPr>
              <w:t>Activates sector-specific metrics; filters book closure checklist</w:t>
            </w:r>
          </w:p>
        </w:tc>
      </w:tr>
      <w:tr w:rsidR="004F4865" w14:paraId="009CEF4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014BA58" w14:textId="77777777" w:rsidR="004F4865" w:rsidRDefault="00000000">
            <w:pPr>
              <w:spacing w:before="80" w:after="80"/>
            </w:pPr>
            <w:r>
              <w:rPr>
                <w:sz w:val="17"/>
                <w:szCs w:val="17"/>
              </w:rPr>
              <w:t>Select reporting period(s)</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3D9C08" w14:textId="77777777" w:rsidR="004F4865" w:rsidRDefault="00000000">
            <w:pPr>
              <w:spacing w:before="80" w:after="80"/>
            </w:pPr>
            <w:r>
              <w:rPr>
                <w:sz w:val="17"/>
                <w:szCs w:val="17"/>
              </w:rPr>
              <w:t>Multi-period upload grid</w:t>
            </w:r>
          </w:p>
        </w:tc>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97C57C" w14:textId="77777777" w:rsidR="004F4865" w:rsidRDefault="00000000">
            <w:pPr>
              <w:spacing w:before="80" w:after="80"/>
            </w:pPr>
            <w:r>
              <w:rPr>
                <w:sz w:val="17"/>
                <w:szCs w:val="17"/>
              </w:rPr>
              <w:t>One row per period. Each row: label (auto-detected from DayBook DATE tags), upload slots for 6 XMLs per period. Min 1 period, recommended 6–12.</w:t>
            </w:r>
          </w:p>
        </w:tc>
        <w:tc>
          <w:tcPr>
            <w:tcW w:w="2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7FF314" w14:textId="77777777" w:rsidR="004F4865" w:rsidRDefault="00000000">
            <w:pPr>
              <w:spacing w:before="80" w:after="80"/>
            </w:pPr>
            <w:r>
              <w:rPr>
                <w:sz w:val="17"/>
                <w:szCs w:val="17"/>
              </w:rPr>
              <w:t>Stores in state.periods[]. Each period re-runs Step 1 checks. Forecasting uses all periods as actuals history.</w:t>
            </w:r>
          </w:p>
        </w:tc>
      </w:tr>
      <w:tr w:rsidR="004F4865" w14:paraId="3A88093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9351CE" w14:textId="77777777" w:rsidR="004F4865" w:rsidRDefault="00000000">
            <w:pPr>
              <w:spacing w:before="80" w:after="80"/>
            </w:pPr>
            <w:r>
              <w:rPr>
                <w:sz w:val="17"/>
                <w:szCs w:val="17"/>
              </w:rPr>
              <w:t>Select metrics relevant to your business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B6005C" w14:textId="77777777" w:rsidR="004F4865" w:rsidRDefault="00000000">
            <w:pPr>
              <w:spacing w:before="80" w:after="80"/>
            </w:pPr>
            <w:r>
              <w:rPr>
                <w:sz w:val="17"/>
                <w:szCs w:val="17"/>
              </w:rPr>
              <w:t>Multi-select checklist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38BB6C" w14:textId="77777777" w:rsidR="004F4865" w:rsidRDefault="00000000">
            <w:pPr>
              <w:spacing w:before="80" w:after="80"/>
            </w:pPr>
            <w:r>
              <w:rPr>
                <w:sz w:val="17"/>
                <w:szCs w:val="17"/>
              </w:rPr>
              <w:t>73 core metrics across 7 domains + sector add-ons. All pre-selected by default. User can deselect irrelevant ones.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7B1958" w14:textId="77777777" w:rsidR="004F4865" w:rsidRDefault="00000000">
            <w:pPr>
              <w:spacing w:before="80" w:after="80"/>
            </w:pPr>
            <w:r>
              <w:rPr>
                <w:sz w:val="17"/>
                <w:szCs w:val="17"/>
              </w:rPr>
              <w:t>Defines selected_metrics in score denominator. Deselected metrics are excluded from score and MIS output.</w:t>
            </w:r>
          </w:p>
        </w:tc>
      </w:tr>
      <w:tr w:rsidR="004F4865" w14:paraId="10A7399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FD6E21F" w14:textId="77777777" w:rsidR="004F4865" w:rsidRDefault="00000000">
            <w:pPr>
              <w:spacing w:before="80" w:after="80"/>
            </w:pPr>
            <w:r>
              <w:rPr>
                <w:sz w:val="17"/>
                <w:szCs w:val="17"/>
              </w:rPr>
              <w:t>Budget figures available?</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1AD6FE4" w14:textId="77777777" w:rsidR="004F4865" w:rsidRDefault="00000000">
            <w:pPr>
              <w:spacing w:before="80" w:after="80"/>
            </w:pPr>
            <w:r>
              <w:rPr>
                <w:sz w:val="17"/>
                <w:szCs w:val="17"/>
              </w:rPr>
              <w:t>Yes / No toggle + optional upload</w:t>
            </w:r>
          </w:p>
        </w:tc>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AA533F" w14:textId="77777777" w:rsidR="004F4865" w:rsidRDefault="00000000">
            <w:pPr>
              <w:spacing w:before="80" w:after="80"/>
            </w:pPr>
            <w:r>
              <w:rPr>
                <w:sz w:val="17"/>
                <w:szCs w:val="17"/>
              </w:rPr>
              <w:t>If Yes: upload budget Excel or enter key figures manually. Template provided.</w:t>
            </w:r>
          </w:p>
        </w:tc>
        <w:tc>
          <w:tcPr>
            <w:tcW w:w="2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248746C" w14:textId="77777777" w:rsidR="004F4865" w:rsidRDefault="00000000">
            <w:pPr>
              <w:spacing w:before="80" w:after="80"/>
            </w:pPr>
            <w:r>
              <w:rPr>
                <w:sz w:val="17"/>
                <w:szCs w:val="17"/>
              </w:rPr>
              <w:t>Unlocks budget vs actual variance metrics. Without this, those metrics show as N/A.</w:t>
            </w:r>
          </w:p>
        </w:tc>
      </w:tr>
      <w:tr w:rsidR="004F4865" w14:paraId="3DDA491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590DF9" w14:textId="77777777" w:rsidR="004F4865" w:rsidRDefault="00000000">
            <w:pPr>
              <w:spacing w:before="80" w:after="80"/>
            </w:pPr>
            <w:r>
              <w:rPr>
                <w:sz w:val="17"/>
                <w:szCs w:val="17"/>
              </w:rPr>
              <w:t>Any manually-entered inputs?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7A0B88" w14:textId="77777777" w:rsidR="004F4865" w:rsidRDefault="00000000">
            <w:pPr>
              <w:spacing w:before="80" w:after="80"/>
            </w:pPr>
            <w:r>
              <w:rPr>
                <w:sz w:val="17"/>
                <w:szCs w:val="17"/>
              </w:rPr>
              <w:t>Optional fields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1946D5" w14:textId="77777777" w:rsidR="004F4865" w:rsidRDefault="00000000">
            <w:pPr>
              <w:spacing w:before="80" w:after="80"/>
            </w:pPr>
            <w:r>
              <w:rPr>
                <w:sz w:val="17"/>
                <w:szCs w:val="17"/>
              </w:rPr>
              <w:t>Order book value, drawing power limit, covenant thresholds, contingent liabilities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BF3ED5" w14:textId="77777777" w:rsidR="004F4865" w:rsidRDefault="00000000">
            <w:pPr>
              <w:spacing w:before="80" w:after="80"/>
            </w:pPr>
            <w:r>
              <w:rPr>
                <w:sz w:val="17"/>
                <w:szCs w:val="17"/>
              </w:rPr>
              <w:t>Used in BPI domain metrics. Optional — MIS generates without them.</w:t>
            </w:r>
          </w:p>
        </w:tc>
      </w:tr>
    </w:tbl>
    <w:p w14:paraId="7A33F8A2" w14:textId="77777777" w:rsidR="004F4865" w:rsidRDefault="004F4865"/>
    <w:p w14:paraId="36D65EE8" w14:textId="77777777" w:rsidR="004F4865" w:rsidRDefault="00000000">
      <w:pPr>
        <w:pStyle w:val="Heading2"/>
        <w:spacing w:before="220"/>
      </w:pPr>
      <w:r>
        <w:t>2.1  Multi-period upload grid</w:t>
      </w:r>
    </w:p>
    <w:p w14:paraId="5903AE17" w14:textId="77777777" w:rsidR="004F4865" w:rsidRDefault="00000000">
      <w:pPr>
        <w:spacing w:before="80" w:after="80"/>
      </w:pPr>
      <w:r>
        <w:t>Each period is one set of up to 6 XMLs: PandL, BSheet, TrialBal, DayBook, GrpSum, Bills. The UI shows a grid with one column per period. Period label is auto-detected from the DayBook DATE tags (YYYYMMDD format → "Apr 2025"). User can add up to 24 periods (2 full financial years).</w:t>
      </w:r>
    </w:p>
    <w:p w14:paraId="7D3A90F4" w14:textId="77777777" w:rsidR="004F4865" w:rsidRDefault="00000000">
      <w:pPr>
        <w:shd w:val="clear" w:color="auto" w:fill="F8FAFC"/>
        <w:ind w:left="360"/>
      </w:pPr>
      <w:r>
        <w:rPr>
          <w:rFonts w:ascii="Courier New" w:eastAsia="Courier New" w:hAnsi="Courier New" w:cs="Courier New"/>
          <w:color w:val="1F2937"/>
          <w:sz w:val="18"/>
          <w:szCs w:val="18"/>
        </w:rPr>
        <w:t>state.periods = [</w:t>
      </w:r>
    </w:p>
    <w:p w14:paraId="4AD7D05C"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54612CAB" w14:textId="77777777" w:rsidR="004F4865" w:rsidRDefault="00000000">
      <w:pPr>
        <w:shd w:val="clear" w:color="auto" w:fill="F8FAFC"/>
        <w:ind w:left="360"/>
      </w:pPr>
      <w:r>
        <w:rPr>
          <w:rFonts w:ascii="Courier New" w:eastAsia="Courier New" w:hAnsi="Courier New" w:cs="Courier New"/>
          <w:color w:val="1F2937"/>
          <w:sz w:val="18"/>
          <w:szCs w:val="18"/>
        </w:rPr>
        <w:t xml:space="preserve">    label: "Apr 2025",          // auto-detected from DayBook DATE tags</w:t>
      </w:r>
    </w:p>
    <w:p w14:paraId="2EFB6E65" w14:textId="77777777" w:rsidR="004F4865" w:rsidRDefault="00000000">
      <w:pPr>
        <w:shd w:val="clear" w:color="auto" w:fill="F8FAFC"/>
        <w:ind w:left="360"/>
      </w:pPr>
      <w:r>
        <w:rPr>
          <w:rFonts w:ascii="Courier New" w:eastAsia="Courier New" w:hAnsi="Courier New" w:cs="Courier New"/>
          <w:color w:val="1F2937"/>
          <w:sz w:val="18"/>
          <w:szCs w:val="18"/>
        </w:rPr>
        <w:t xml:space="preserve">    files: {</w:t>
      </w:r>
    </w:p>
    <w:p w14:paraId="7EC6DD19" w14:textId="77777777" w:rsidR="004F4865" w:rsidRDefault="00000000">
      <w:pPr>
        <w:shd w:val="clear" w:color="auto" w:fill="F8FAFC"/>
        <w:ind w:left="360"/>
      </w:pPr>
      <w:r>
        <w:rPr>
          <w:rFonts w:ascii="Courier New" w:eastAsia="Courier New" w:hAnsi="Courier New" w:cs="Courier New"/>
          <w:color w:val="1F2937"/>
          <w:sz w:val="18"/>
          <w:szCs w:val="18"/>
        </w:rPr>
        <w:t xml:space="preserve">      pandl:   { content, hasContent },</w:t>
      </w:r>
    </w:p>
    <w:p w14:paraId="2E1D0211" w14:textId="77777777" w:rsidR="004F4865" w:rsidRDefault="00000000">
      <w:pPr>
        <w:shd w:val="clear" w:color="auto" w:fill="F8FAFC"/>
        <w:ind w:left="360"/>
      </w:pPr>
      <w:r>
        <w:rPr>
          <w:rFonts w:ascii="Courier New" w:eastAsia="Courier New" w:hAnsi="Courier New" w:cs="Courier New"/>
          <w:color w:val="1F2937"/>
          <w:sz w:val="18"/>
          <w:szCs w:val="18"/>
        </w:rPr>
        <w:t xml:space="preserve">      bsheet:  { content, hasContent },</w:t>
      </w:r>
    </w:p>
    <w:p w14:paraId="29E514ED" w14:textId="77777777" w:rsidR="004F4865" w:rsidRDefault="00000000">
      <w:pPr>
        <w:shd w:val="clear" w:color="auto" w:fill="F8FAFC"/>
        <w:ind w:left="360"/>
      </w:pPr>
      <w:r>
        <w:rPr>
          <w:rFonts w:ascii="Courier New" w:eastAsia="Courier New" w:hAnsi="Courier New" w:cs="Courier New"/>
          <w:color w:val="1F2937"/>
          <w:sz w:val="18"/>
          <w:szCs w:val="18"/>
        </w:rPr>
        <w:t xml:space="preserve">      trialbal:{ content, hasContent },</w:t>
      </w:r>
    </w:p>
    <w:p w14:paraId="54609E44" w14:textId="77777777" w:rsidR="004F4865" w:rsidRDefault="00000000">
      <w:pPr>
        <w:shd w:val="clear" w:color="auto" w:fill="F8FAFC"/>
        <w:ind w:left="360"/>
      </w:pPr>
      <w:r>
        <w:rPr>
          <w:rFonts w:ascii="Courier New" w:eastAsia="Courier New" w:hAnsi="Courier New" w:cs="Courier New"/>
          <w:color w:val="1F2937"/>
          <w:sz w:val="18"/>
          <w:szCs w:val="18"/>
        </w:rPr>
        <w:t xml:space="preserve">      daybook: { content, hasContent, chunkedStats },</w:t>
      </w:r>
    </w:p>
    <w:p w14:paraId="19A46C33" w14:textId="77777777" w:rsidR="004F4865" w:rsidRDefault="00000000">
      <w:pPr>
        <w:shd w:val="clear" w:color="auto" w:fill="F8FAFC"/>
        <w:ind w:left="360"/>
      </w:pPr>
      <w:r>
        <w:rPr>
          <w:rFonts w:ascii="Courier New" w:eastAsia="Courier New" w:hAnsi="Courier New" w:cs="Courier New"/>
          <w:color w:val="1F2937"/>
          <w:sz w:val="18"/>
          <w:szCs w:val="18"/>
        </w:rPr>
        <w:t xml:space="preserve">      grpsum:  { content, hasContent },</w:t>
      </w:r>
    </w:p>
    <w:p w14:paraId="53D79DAB" w14:textId="77777777" w:rsidR="004F4865" w:rsidRDefault="00000000">
      <w:pPr>
        <w:shd w:val="clear" w:color="auto" w:fill="F8FAFC"/>
        <w:ind w:left="360"/>
      </w:pPr>
      <w:r>
        <w:rPr>
          <w:rFonts w:ascii="Courier New" w:eastAsia="Courier New" w:hAnsi="Courier New" w:cs="Courier New"/>
          <w:color w:val="1F2937"/>
          <w:sz w:val="18"/>
          <w:szCs w:val="18"/>
        </w:rPr>
        <w:t xml:space="preserve">      bills:   { content, hasContent },</w:t>
      </w:r>
    </w:p>
    <w:p w14:paraId="11C88B5B"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5596DA8E" w14:textId="77777777" w:rsidR="004F4865" w:rsidRDefault="00000000">
      <w:pPr>
        <w:shd w:val="clear" w:color="auto" w:fill="F8FAFC"/>
        <w:ind w:left="360"/>
      </w:pPr>
      <w:r>
        <w:rPr>
          <w:rFonts w:ascii="Courier New" w:eastAsia="Courier New" w:hAnsi="Courier New" w:cs="Courier New"/>
          <w:color w:val="1F2937"/>
          <w:sz w:val="18"/>
          <w:szCs w:val="18"/>
        </w:rPr>
        <w:t xml:space="preserve">    step1Results: { checks, dimScores, overall },  // per-period Step 1</w:t>
      </w:r>
    </w:p>
    <w:p w14:paraId="174B51C8" w14:textId="77777777" w:rsidR="004F4865" w:rsidRDefault="00000000">
      <w:pPr>
        <w:shd w:val="clear" w:color="auto" w:fill="F8FAFC"/>
        <w:ind w:left="360"/>
      </w:pPr>
      <w:r>
        <w:rPr>
          <w:rFonts w:ascii="Courier New" w:eastAsia="Courier New" w:hAnsi="Courier New" w:cs="Courier New"/>
          <w:color w:val="1F2937"/>
          <w:sz w:val="18"/>
          <w:szCs w:val="18"/>
        </w:rPr>
        <w:t xml:space="preserve">    parsedData:   { revenue, expenses, netProfit, ... },</w:t>
      </w:r>
    </w:p>
    <w:p w14:paraId="3F8D111D"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21D66CDD" w14:textId="77777777" w:rsidR="004F4865" w:rsidRDefault="00000000">
      <w:pPr>
        <w:shd w:val="clear" w:color="auto" w:fill="F8FAFC"/>
        <w:ind w:left="360"/>
      </w:pPr>
      <w:r>
        <w:rPr>
          <w:rFonts w:ascii="Courier New" w:eastAsia="Courier New" w:hAnsi="Courier New" w:cs="Courier New"/>
          <w:color w:val="6B7280"/>
          <w:sz w:val="18"/>
          <w:szCs w:val="18"/>
        </w:rPr>
        <w:t xml:space="preserve">  // ... more periods</w:t>
      </w:r>
    </w:p>
    <w:p w14:paraId="3A1B2045" w14:textId="77777777" w:rsidR="004F4865" w:rsidRDefault="00000000">
      <w:pPr>
        <w:shd w:val="clear" w:color="auto" w:fill="F8FAFC"/>
        <w:ind w:left="360"/>
      </w:pPr>
      <w:r>
        <w:rPr>
          <w:rFonts w:ascii="Courier New" w:eastAsia="Courier New" w:hAnsi="Courier New" w:cs="Courier New"/>
          <w:color w:val="1F2937"/>
          <w:sz w:val="18"/>
          <w:szCs w:val="18"/>
        </w:rPr>
        <w:t>]</w:t>
      </w:r>
    </w:p>
    <w:p w14:paraId="3DB1C392"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67A87CF9" w14:textId="77777777" w:rsidR="004F4865" w:rsidRDefault="00000000">
      <w:pPr>
        <w:shd w:val="clear" w:color="auto" w:fill="F8FAFC"/>
        <w:ind w:left="360"/>
      </w:pPr>
      <w:r>
        <w:rPr>
          <w:rFonts w:ascii="Courier New" w:eastAsia="Courier New" w:hAnsi="Courier New" w:cs="Courier New"/>
          <w:color w:val="1F2937"/>
          <w:sz w:val="18"/>
          <w:szCs w:val="18"/>
        </w:rPr>
        <w:t>state.latestPeriod = state.periods[state.periods.length - 1];</w:t>
      </w:r>
    </w:p>
    <w:p w14:paraId="45CF3A7E" w14:textId="77777777" w:rsidR="004F4865" w:rsidRDefault="00000000">
      <w:pPr>
        <w:shd w:val="clear" w:color="auto" w:fill="F8FAFC"/>
        <w:ind w:left="360"/>
      </w:pPr>
      <w:r>
        <w:rPr>
          <w:rFonts w:ascii="Courier New" w:eastAsia="Courier New" w:hAnsi="Courier New" w:cs="Courier New"/>
          <w:color w:val="1F2937"/>
          <w:sz w:val="18"/>
          <w:szCs w:val="18"/>
        </w:rPr>
        <w:t>state.l1Score      = state.latestPeriod.step1Results.overall;</w:t>
      </w:r>
    </w:p>
    <w:p w14:paraId="3A03CC0A" w14:textId="77777777" w:rsidR="004F4865" w:rsidRDefault="00000000">
      <w:pPr>
        <w:pStyle w:val="Heading1"/>
        <w:pBdr>
          <w:bottom w:val="single" w:sz="12" w:space="4" w:color="0B7B6B"/>
        </w:pBdr>
      </w:pPr>
      <w:r>
        <w:t>3. MIS Readiness Engine — 73 Metrics</w:t>
      </w:r>
    </w:p>
    <w:p w14:paraId="3EB7746C" w14:textId="77777777" w:rsidR="004F4865" w:rsidRDefault="00000000">
      <w:pPr>
        <w:spacing w:before="80" w:after="80"/>
      </w:pPr>
      <w:r>
        <w:lastRenderedPageBreak/>
        <w:t xml:space="preserve">Each of the 73 metrics is classified as </w:t>
      </w:r>
      <w:r>
        <w:rPr>
          <w:b/>
          <w:bCs/>
          <w:color w:val="0B7B6B"/>
        </w:rPr>
        <w:t>auto</w:t>
      </w:r>
      <w:r>
        <w:t xml:space="preserve"> (fully computable from uploaded XMLs), </w:t>
      </w:r>
      <w:r>
        <w:rPr>
          <w:b/>
          <w:bCs/>
          <w:color w:val="185FA5"/>
        </w:rPr>
        <w:t>partial</w:t>
      </w:r>
      <w:r>
        <w:t xml:space="preserve"> (computable with caveats or requires 2+ periods), </w:t>
      </w:r>
      <w:r>
        <w:rPr>
          <w:b/>
          <w:bCs/>
          <w:color w:val="BA7517"/>
        </w:rPr>
        <w:t>manual</w:t>
      </w:r>
      <w:r>
        <w:t xml:space="preserve"> (requires user input in setup screen), or </w:t>
      </w:r>
      <w:r>
        <w:rPr>
          <w:b/>
          <w:bCs/>
          <w:color w:val="534AB7"/>
        </w:rPr>
        <w:t>new-xml</w:t>
      </w:r>
      <w:r>
        <w:t xml:space="preserve"> (requires an additional XML file not yet uploaded). The status determines how the metric contributes to the MIS readiness score.</w:t>
      </w:r>
    </w:p>
    <w:p w14:paraId="1EFA3671" w14:textId="77777777" w:rsidR="004F4865" w:rsidRDefault="004F4865"/>
    <w:p w14:paraId="0007536A" w14:textId="77777777" w:rsidR="004F4865" w:rsidRDefault="00000000">
      <w:pPr>
        <w:pStyle w:val="Heading2"/>
        <w:spacing w:before="220"/>
      </w:pPr>
      <w:r>
        <w:t>3.1  Status classification and score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840"/>
        <w:gridCol w:w="3184"/>
        <w:gridCol w:w="3940"/>
      </w:tblGrid>
      <w:tr w:rsidR="004F4865" w14:paraId="04F0FA83" w14:textId="77777777">
        <w:tblPrEx>
          <w:tblCellMar>
            <w:top w:w="0" w:type="dxa"/>
            <w:bottom w:w="0" w:type="dxa"/>
          </w:tblCellMar>
        </w:tblPrEx>
        <w:trPr>
          <w:tblHeader/>
        </w:trPr>
        <w:tc>
          <w:tcPr>
            <w:tcW w:w="1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417AC20" w14:textId="77777777" w:rsidR="004F4865" w:rsidRDefault="00000000">
            <w:pPr>
              <w:spacing w:before="80" w:after="80"/>
            </w:pPr>
            <w:r>
              <w:rPr>
                <w:b/>
                <w:bCs/>
                <w:color w:val="FFFFFF"/>
                <w:sz w:val="18"/>
                <w:szCs w:val="18"/>
              </w:rPr>
              <w:t>Status</w:t>
            </w:r>
          </w:p>
        </w:tc>
        <w:tc>
          <w:tcPr>
            <w:tcW w:w="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B331E52" w14:textId="77777777" w:rsidR="004F4865" w:rsidRDefault="00000000">
            <w:pPr>
              <w:spacing w:before="80" w:after="80"/>
            </w:pPr>
            <w:r>
              <w:rPr>
                <w:b/>
                <w:bCs/>
                <w:color w:val="FFFFFF"/>
                <w:sz w:val="18"/>
                <w:szCs w:val="18"/>
              </w:rPr>
              <w:t>Weight</w:t>
            </w:r>
          </w:p>
        </w:tc>
        <w:tc>
          <w:tcPr>
            <w:tcW w:w="3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431EF6F9" w14:textId="77777777" w:rsidR="004F4865" w:rsidRDefault="00000000">
            <w:pPr>
              <w:spacing w:before="80" w:after="80"/>
            </w:pPr>
            <w:r>
              <w:rPr>
                <w:b/>
                <w:bCs/>
                <w:color w:val="FFFFFF"/>
                <w:sz w:val="18"/>
                <w:szCs w:val="18"/>
              </w:rPr>
              <w:t>Meaning</w:t>
            </w:r>
          </w:p>
        </w:tc>
        <w:tc>
          <w:tcPr>
            <w:tcW w:w="3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15F5775D" w14:textId="77777777" w:rsidR="004F4865" w:rsidRDefault="00000000">
            <w:pPr>
              <w:spacing w:before="80" w:after="80"/>
            </w:pPr>
            <w:r>
              <w:rPr>
                <w:b/>
                <w:bCs/>
                <w:color w:val="FFFFFF"/>
                <w:sz w:val="18"/>
                <w:szCs w:val="18"/>
              </w:rPr>
              <w:t>Remediation path</w:t>
            </w:r>
          </w:p>
        </w:tc>
      </w:tr>
      <w:tr w:rsidR="004F4865" w14:paraId="06B574C4"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C73142" w14:textId="77777777" w:rsidR="004F4865" w:rsidRDefault="00000000">
            <w:pPr>
              <w:spacing w:before="80" w:after="80"/>
            </w:pPr>
            <w:r>
              <w:rPr>
                <w:b/>
                <w:bCs/>
                <w:color w:val="0B7B6B"/>
                <w:sz w:val="17"/>
                <w:szCs w:val="17"/>
              </w:rPr>
              <w:t>Auto</w:t>
            </w:r>
          </w:p>
        </w:tc>
        <w:tc>
          <w:tcPr>
            <w:tcW w:w="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3B97743" w14:textId="77777777" w:rsidR="004F4865" w:rsidRDefault="00000000">
            <w:pPr>
              <w:spacing w:before="80" w:after="80"/>
              <w:jc w:val="center"/>
            </w:pPr>
            <w:r>
              <w:rPr>
                <w:b/>
                <w:bCs/>
                <w:sz w:val="17"/>
                <w:szCs w:val="17"/>
              </w:rPr>
              <w:t>1.0</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D21075A" w14:textId="77777777" w:rsidR="004F4865" w:rsidRDefault="00000000">
            <w:pPr>
              <w:spacing w:before="80" w:after="80"/>
            </w:pPr>
            <w:r>
              <w:rPr>
                <w:sz w:val="17"/>
                <w:szCs w:val="17"/>
              </w:rPr>
              <w:t>Fully computed from already-uploaded XMLs. No user action needed.</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723E283" w14:textId="77777777" w:rsidR="004F4865" w:rsidRDefault="00000000">
            <w:pPr>
              <w:spacing w:before="80" w:after="80"/>
            </w:pPr>
            <w:r>
              <w:rPr>
                <w:sz w:val="17"/>
                <w:szCs w:val="17"/>
              </w:rPr>
              <w:t>None required</w:t>
            </w:r>
          </w:p>
        </w:tc>
      </w:tr>
      <w:tr w:rsidR="004F4865" w14:paraId="0C176A66"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4D2704" w14:textId="77777777" w:rsidR="004F4865" w:rsidRDefault="00000000">
            <w:pPr>
              <w:spacing w:before="80" w:after="80"/>
            </w:pPr>
            <w:r>
              <w:rPr>
                <w:b/>
                <w:bCs/>
                <w:color w:val="185FA5"/>
                <w:sz w:val="17"/>
                <w:szCs w:val="17"/>
              </w:rPr>
              <w:t>Partial</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DEBDE9" w14:textId="77777777" w:rsidR="004F4865" w:rsidRDefault="00000000">
            <w:pPr>
              <w:spacing w:before="80" w:after="80"/>
              <w:jc w:val="center"/>
            </w:pPr>
            <w:r>
              <w:rPr>
                <w:b/>
                <w:bCs/>
                <w:sz w:val="17"/>
                <w:szCs w:val="17"/>
              </w:rPr>
              <w:t>0.6</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287E6C" w14:textId="77777777" w:rsidR="004F4865" w:rsidRDefault="00000000">
            <w:pPr>
              <w:spacing w:before="80" w:after="80"/>
            </w:pPr>
            <w:r>
              <w:rPr>
                <w:sz w:val="17"/>
                <w:szCs w:val="17"/>
              </w:rPr>
              <w:t>Computed but with limitations: needs 2+ periods, or specific Tally config, or Bills.xml.</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86A292" w14:textId="77777777" w:rsidR="004F4865" w:rsidRDefault="00000000">
            <w:pPr>
              <w:spacing w:before="80" w:after="80"/>
            </w:pPr>
            <w:r>
              <w:rPr>
                <w:sz w:val="17"/>
                <w:szCs w:val="17"/>
              </w:rPr>
              <w:t>Upload additional periods or Bills.xml; or configure Tally correctly</w:t>
            </w:r>
          </w:p>
        </w:tc>
      </w:tr>
      <w:tr w:rsidR="004F4865" w14:paraId="34858915"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95976BC" w14:textId="77777777" w:rsidR="004F4865" w:rsidRDefault="00000000">
            <w:pPr>
              <w:spacing w:before="80" w:after="80"/>
            </w:pPr>
            <w:r>
              <w:rPr>
                <w:b/>
                <w:bCs/>
                <w:sz w:val="17"/>
                <w:szCs w:val="17"/>
              </w:rPr>
              <w:t>New XML</w:t>
            </w:r>
          </w:p>
        </w:tc>
        <w:tc>
          <w:tcPr>
            <w:tcW w:w="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82D0686" w14:textId="77777777" w:rsidR="004F4865" w:rsidRDefault="00000000">
            <w:pPr>
              <w:spacing w:before="80" w:after="80"/>
              <w:jc w:val="center"/>
            </w:pPr>
            <w:r>
              <w:rPr>
                <w:b/>
                <w:bCs/>
                <w:sz w:val="17"/>
                <w:szCs w:val="17"/>
              </w:rPr>
              <w:t>0.0</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60492C" w14:textId="77777777" w:rsidR="004F4865" w:rsidRDefault="00000000">
            <w:pPr>
              <w:spacing w:before="80" w:after="80"/>
            </w:pPr>
            <w:r>
              <w:rPr>
                <w:sz w:val="17"/>
                <w:szCs w:val="17"/>
              </w:rPr>
              <w:t>Requires Bills.xml (or another XML) that has not been uploaded yet.</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E41EFB" w14:textId="77777777" w:rsidR="004F4865" w:rsidRDefault="00000000">
            <w:pPr>
              <w:spacing w:before="80" w:after="80"/>
            </w:pPr>
            <w:r>
              <w:rPr>
                <w:sz w:val="17"/>
                <w:szCs w:val="17"/>
              </w:rPr>
              <w:t>Upload Bills.xml from Tally → Outstanding → Bills Outstanding → Alt+E</w:t>
            </w:r>
          </w:p>
        </w:tc>
      </w:tr>
      <w:tr w:rsidR="004F4865" w14:paraId="022C7838"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E8B4E3" w14:textId="77777777" w:rsidR="004F4865" w:rsidRDefault="00000000">
            <w:pPr>
              <w:spacing w:before="80" w:after="80"/>
            </w:pPr>
            <w:r>
              <w:rPr>
                <w:b/>
                <w:bCs/>
                <w:color w:val="BA7517"/>
                <w:sz w:val="17"/>
                <w:szCs w:val="17"/>
              </w:rPr>
              <w:t>Manual</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701C2A" w14:textId="77777777" w:rsidR="004F4865" w:rsidRDefault="00000000">
            <w:pPr>
              <w:spacing w:before="80" w:after="80"/>
              <w:jc w:val="center"/>
            </w:pPr>
            <w:r>
              <w:rPr>
                <w:b/>
                <w:bCs/>
                <w:sz w:val="17"/>
                <w:szCs w:val="17"/>
              </w:rPr>
              <w:t>0.0</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F55DD7" w14:textId="77777777" w:rsidR="004F4865" w:rsidRDefault="00000000">
            <w:pPr>
              <w:spacing w:before="80" w:after="80"/>
            </w:pPr>
            <w:r>
              <w:rPr>
                <w:sz w:val="17"/>
                <w:szCs w:val="17"/>
              </w:rPr>
              <w:t>No Tally XML source exists. User must enter data in the setup screen.</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1DBEC6" w14:textId="77777777" w:rsidR="004F4865" w:rsidRDefault="00000000">
            <w:pPr>
              <w:spacing w:before="80" w:after="80"/>
            </w:pPr>
            <w:r>
              <w:rPr>
                <w:sz w:val="17"/>
                <w:szCs w:val="17"/>
              </w:rPr>
              <w:t>Enter in setup: budget, order book, drawing power limit, covenants, contingent liabilities</w:t>
            </w:r>
          </w:p>
        </w:tc>
      </w:tr>
    </w:tbl>
    <w:p w14:paraId="7F0CAEFE" w14:textId="77777777" w:rsidR="004F4865" w:rsidRDefault="004F4865"/>
    <w:p w14:paraId="24A23E63" w14:textId="77777777" w:rsidR="004F4865" w:rsidRDefault="00000000">
      <w:pPr>
        <w:pBdr>
          <w:top w:val="single" w:sz="8" w:space="0" w:color="0B7B6B"/>
          <w:bottom w:val="single" w:sz="4" w:space="0" w:color="0B7B6B"/>
        </w:pBdr>
        <w:shd w:val="clear" w:color="auto" w:fill="0B7B6B"/>
        <w:spacing w:before="180"/>
      </w:pPr>
      <w:r>
        <w:rPr>
          <w:b/>
          <w:bCs/>
          <w:color w:val="FFFFFF"/>
          <w:sz w:val="24"/>
          <w:szCs w:val="24"/>
        </w:rPr>
        <w:t xml:space="preserve">  Domain 1: Profitability &amp; P&amp;L</w:t>
      </w:r>
      <w:r>
        <w:rPr>
          <w:color w:val="D1FAE5"/>
          <w:sz w:val="18"/>
          <w:szCs w:val="18"/>
        </w:rPr>
        <w:t xml:space="preserve">   10 metrics  ·  5 auto  ·  4 partial  ·  1 manual/new-xml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900"/>
        <w:gridCol w:w="3760"/>
      </w:tblGrid>
      <w:tr w:rsidR="004F4865" w14:paraId="3C02D87D"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F402CF5" w14:textId="77777777" w:rsidR="004F4865" w:rsidRDefault="00000000">
            <w:pPr>
              <w:spacing w:before="80" w:after="80"/>
            </w:pPr>
            <w:r>
              <w:rPr>
                <w:b/>
                <w:bCs/>
                <w:color w:val="FFFFFF"/>
                <w:sz w:val="18"/>
                <w:szCs w:val="18"/>
              </w:rPr>
              <w:t>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C09C0C4" w14:textId="77777777" w:rsidR="004F4865" w:rsidRDefault="00000000">
            <w:pPr>
              <w:spacing w:before="80" w:after="80"/>
            </w:pPr>
            <w:r>
              <w:rPr>
                <w:b/>
                <w:bCs/>
                <w:color w:val="FFFFFF"/>
                <w:sz w:val="18"/>
                <w:szCs w:val="18"/>
              </w:rPr>
              <w:t>Status</w:t>
            </w:r>
          </w:p>
        </w:tc>
        <w:tc>
          <w:tcPr>
            <w:tcW w:w="1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D351284" w14:textId="77777777" w:rsidR="004F4865" w:rsidRDefault="00000000">
            <w:pPr>
              <w:spacing w:before="80" w:after="80"/>
            </w:pPr>
            <w:r>
              <w:rPr>
                <w:b/>
                <w:bCs/>
                <w:color w:val="FFFFFF"/>
                <w:sz w:val="18"/>
                <w:szCs w:val="18"/>
              </w:rPr>
              <w:t>XML source(s)</w:t>
            </w:r>
          </w:p>
        </w:tc>
        <w:tc>
          <w:tcPr>
            <w:tcW w:w="37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81440B2" w14:textId="77777777" w:rsidR="004F4865" w:rsidRDefault="00000000">
            <w:pPr>
              <w:spacing w:before="80" w:after="80"/>
            </w:pPr>
            <w:r>
              <w:rPr>
                <w:b/>
                <w:bCs/>
                <w:color w:val="FFFFFF"/>
                <w:sz w:val="18"/>
                <w:szCs w:val="18"/>
              </w:rPr>
              <w:t>If missing / caveat</w:t>
            </w:r>
          </w:p>
        </w:tc>
      </w:tr>
      <w:tr w:rsidR="004F4865" w14:paraId="08E21E5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437F592" w14:textId="77777777" w:rsidR="004F4865" w:rsidRDefault="00000000">
            <w:pPr>
              <w:spacing w:before="80" w:after="80"/>
            </w:pPr>
            <w:r>
              <w:rPr>
                <w:b/>
                <w:bCs/>
                <w:sz w:val="17"/>
                <w:szCs w:val="17"/>
              </w:rPr>
              <w:t>Total revenue (net of GST)</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1D4CACB"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B747EAC" w14:textId="77777777" w:rsidR="004F4865" w:rsidRDefault="00000000">
            <w:pPr>
              <w:spacing w:before="80" w:after="80"/>
            </w:pPr>
            <w:r>
              <w:rPr>
                <w:sz w:val="16"/>
                <w:szCs w:val="16"/>
              </w:rPr>
              <w:t>PandL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F2C7DC8" w14:textId="77777777" w:rsidR="004F4865" w:rsidRDefault="00000000">
            <w:pPr>
              <w:spacing w:before="80" w:after="80"/>
            </w:pPr>
            <w:r>
              <w:rPr>
                <w:color w:val="0B7B6B"/>
                <w:sz w:val="16"/>
                <w:szCs w:val="16"/>
              </w:rPr>
              <w:t>✓ Computable from uploaded XMLs</w:t>
            </w:r>
          </w:p>
        </w:tc>
      </w:tr>
      <w:tr w:rsidR="004F4865" w14:paraId="666CA2F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B31B1D" w14:textId="77777777" w:rsidR="004F4865" w:rsidRDefault="00000000">
            <w:pPr>
              <w:spacing w:before="80" w:after="80"/>
            </w:pPr>
            <w:r>
              <w:rPr>
                <w:b/>
                <w:bCs/>
                <w:sz w:val="17"/>
                <w:szCs w:val="17"/>
              </w:rPr>
              <w:t>Revenue MoM growth rate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241F1F"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CABE34" w14:textId="77777777" w:rsidR="004F4865" w:rsidRDefault="00000000">
            <w:pPr>
              <w:spacing w:before="80" w:after="80"/>
            </w:pPr>
            <w:r>
              <w:rPr>
                <w:sz w:val="16"/>
                <w:szCs w:val="16"/>
              </w:rPr>
              <w:t>PandL (2+ periods)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EFB7D7" w14:textId="77777777" w:rsidR="004F4865" w:rsidRDefault="00000000">
            <w:pPr>
              <w:spacing w:before="80" w:after="80"/>
            </w:pPr>
            <w:r>
              <w:rPr>
                <w:color w:val="BA7517"/>
                <w:sz w:val="16"/>
                <w:szCs w:val="16"/>
              </w:rPr>
              <w:t>Needs 2+ months of PandL XMLs</w:t>
            </w:r>
          </w:p>
        </w:tc>
      </w:tr>
      <w:tr w:rsidR="004F4865" w14:paraId="51ECB6C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0B50BA3" w14:textId="77777777" w:rsidR="004F4865" w:rsidRDefault="00000000">
            <w:pPr>
              <w:spacing w:before="80" w:after="80"/>
            </w:pPr>
            <w:r>
              <w:rPr>
                <w:b/>
                <w:bCs/>
                <w:sz w:val="17"/>
                <w:szCs w:val="17"/>
              </w:rPr>
              <w:t>Revenue vs budget variance</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C8C5C9B" w14:textId="77777777" w:rsidR="004F4865" w:rsidRDefault="00000000">
            <w:pPr>
              <w:spacing w:before="80" w:after="80"/>
            </w:pPr>
            <w:r>
              <w:rPr>
                <w:b/>
                <w:bCs/>
                <w:color w:val="BA7517"/>
                <w:sz w:val="16"/>
                <w:szCs w:val="16"/>
              </w:rPr>
              <w:t>Manual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FC991D4" w14:textId="77777777" w:rsidR="004F4865" w:rsidRDefault="00000000">
            <w:pPr>
              <w:spacing w:before="80" w:after="80"/>
            </w:pPr>
            <w:r>
              <w:rPr>
                <w:sz w:val="16"/>
                <w:szCs w:val="16"/>
              </w:rPr>
              <w:t>Budget upload</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2EC6508" w14:textId="77777777" w:rsidR="004F4865" w:rsidRDefault="00000000">
            <w:pPr>
              <w:spacing w:before="80" w:after="80"/>
            </w:pPr>
            <w:r>
              <w:rPr>
                <w:color w:val="BA7517"/>
                <w:sz w:val="16"/>
                <w:szCs w:val="16"/>
              </w:rPr>
              <w:t>Upload budget Excel or enter in setup screen</w:t>
            </w:r>
          </w:p>
        </w:tc>
      </w:tr>
      <w:tr w:rsidR="004F4865" w14:paraId="3C44D0A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2CC617" w14:textId="77777777" w:rsidR="004F4865" w:rsidRDefault="00000000">
            <w:pPr>
              <w:spacing w:before="80" w:after="80"/>
            </w:pPr>
            <w:r>
              <w:rPr>
                <w:b/>
                <w:bCs/>
                <w:sz w:val="17"/>
                <w:szCs w:val="17"/>
              </w:rPr>
              <w:t>Revenue by segment / product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B81302"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BE057A"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E4DED1" w14:textId="77777777" w:rsidR="004F4865" w:rsidRDefault="00000000">
            <w:pPr>
              <w:spacing w:before="80" w:after="80"/>
            </w:pPr>
            <w:r>
              <w:rPr>
                <w:color w:val="0B7B6B"/>
                <w:sz w:val="16"/>
                <w:szCs w:val="16"/>
              </w:rPr>
              <w:t>✓ Computable from uploaded XMLs</w:t>
            </w:r>
          </w:p>
        </w:tc>
      </w:tr>
      <w:tr w:rsidR="004F4865" w14:paraId="73DBB8F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7066FCA" w14:textId="77777777" w:rsidR="004F4865" w:rsidRDefault="00000000">
            <w:pPr>
              <w:spacing w:before="80" w:after="80"/>
            </w:pPr>
            <w:r>
              <w:rPr>
                <w:b/>
                <w:bCs/>
                <w:sz w:val="17"/>
                <w:szCs w:val="17"/>
              </w:rPr>
              <w:t>Gross profit &amp; gross margin %</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CFB644A"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3431E70" w14:textId="77777777" w:rsidR="004F4865" w:rsidRDefault="00000000">
            <w:pPr>
              <w:spacing w:before="80" w:after="80"/>
            </w:pPr>
            <w:r>
              <w:rPr>
                <w:sz w:val="16"/>
                <w:szCs w:val="16"/>
              </w:rPr>
              <w:t>PandL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0F360F6" w14:textId="77777777" w:rsidR="004F4865" w:rsidRDefault="00000000">
            <w:pPr>
              <w:spacing w:before="80" w:after="80"/>
            </w:pPr>
            <w:r>
              <w:rPr>
                <w:color w:val="0B7B6B"/>
                <w:sz w:val="16"/>
                <w:szCs w:val="16"/>
              </w:rPr>
              <w:t>✓ Computable from uploaded XMLs</w:t>
            </w:r>
          </w:p>
        </w:tc>
      </w:tr>
      <w:tr w:rsidR="004F4865" w14:paraId="2D2C0C1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550399" w14:textId="77777777" w:rsidR="004F4865" w:rsidRDefault="00000000">
            <w:pPr>
              <w:spacing w:before="80" w:after="80"/>
            </w:pPr>
            <w:r>
              <w:rPr>
                <w:b/>
                <w:bCs/>
                <w:sz w:val="17"/>
                <w:szCs w:val="17"/>
              </w:rPr>
              <w:t>EBITDA &amp; EBITDA margin %</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77F341"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BBC2F5" w14:textId="77777777" w:rsidR="004F4865" w:rsidRDefault="00000000">
            <w:pPr>
              <w:spacing w:before="80" w:after="80"/>
            </w:pPr>
            <w:r>
              <w:rPr>
                <w:sz w:val="16"/>
                <w:szCs w:val="16"/>
              </w:rPr>
              <w:t>PandL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32E947" w14:textId="77777777" w:rsidR="004F4865" w:rsidRDefault="00000000">
            <w:pPr>
              <w:spacing w:before="80" w:after="80"/>
            </w:pPr>
            <w:r>
              <w:rPr>
                <w:color w:val="BA7517"/>
                <w:sz w:val="16"/>
                <w:szCs w:val="16"/>
              </w:rPr>
              <w:t>Interest &amp; depreciation must be separate P&amp;L lines in Tally</w:t>
            </w:r>
          </w:p>
        </w:tc>
      </w:tr>
      <w:tr w:rsidR="004F4865" w14:paraId="2486524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DD83974" w14:textId="77777777" w:rsidR="004F4865" w:rsidRDefault="00000000">
            <w:pPr>
              <w:spacing w:before="80" w:after="80"/>
            </w:pPr>
            <w:r>
              <w:rPr>
                <w:b/>
                <w:bCs/>
                <w:sz w:val="17"/>
                <w:szCs w:val="17"/>
              </w:rPr>
              <w:t>Net profit (PAT) &amp; PAT margin %</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B20D6FB"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5E42BBB" w14:textId="77777777" w:rsidR="004F4865" w:rsidRDefault="00000000">
            <w:pPr>
              <w:spacing w:before="80" w:after="80"/>
            </w:pPr>
            <w:r>
              <w:rPr>
                <w:sz w:val="16"/>
                <w:szCs w:val="16"/>
              </w:rPr>
              <w:t>PandL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D6E88E3" w14:textId="77777777" w:rsidR="004F4865" w:rsidRDefault="00000000">
            <w:pPr>
              <w:spacing w:before="80" w:after="80"/>
            </w:pPr>
            <w:r>
              <w:rPr>
                <w:color w:val="0B7B6B"/>
                <w:sz w:val="16"/>
                <w:szCs w:val="16"/>
              </w:rPr>
              <w:t>✓ Computable from uploaded XMLs</w:t>
            </w:r>
          </w:p>
        </w:tc>
      </w:tr>
      <w:tr w:rsidR="004F4865" w14:paraId="203A244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0FDB51" w14:textId="77777777" w:rsidR="004F4865" w:rsidRDefault="00000000">
            <w:pPr>
              <w:spacing w:before="80" w:after="80"/>
            </w:pPr>
            <w:r>
              <w:rPr>
                <w:b/>
                <w:bCs/>
                <w:sz w:val="17"/>
                <w:szCs w:val="17"/>
              </w:rPr>
              <w:t>Contribution margin per product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5D84A0"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B5AB92" w14:textId="77777777" w:rsidR="004F4865" w:rsidRDefault="00000000">
            <w:pPr>
              <w:spacing w:before="80" w:after="80"/>
            </w:pPr>
            <w:r>
              <w:rPr>
                <w:sz w:val="16"/>
                <w:szCs w:val="16"/>
              </w:rPr>
              <w:t>PandL + 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83B16A" w14:textId="77777777" w:rsidR="004F4865" w:rsidRDefault="00000000">
            <w:pPr>
              <w:spacing w:before="80" w:after="80"/>
            </w:pPr>
            <w:r>
              <w:rPr>
                <w:color w:val="BA7517"/>
                <w:sz w:val="16"/>
                <w:szCs w:val="16"/>
              </w:rPr>
              <w:t>Variable cost split not always explicit in Tally</w:t>
            </w:r>
          </w:p>
        </w:tc>
      </w:tr>
      <w:tr w:rsidR="004F4865" w14:paraId="4CD9CBD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18D5E93" w14:textId="77777777" w:rsidR="004F4865" w:rsidRDefault="00000000">
            <w:pPr>
              <w:spacing w:before="80" w:after="80"/>
            </w:pPr>
            <w:r>
              <w:rPr>
                <w:b/>
                <w:bCs/>
                <w:sz w:val="17"/>
                <w:szCs w:val="17"/>
              </w:rPr>
              <w:t>12-month P&amp;L trend (rolling)</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7721780"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EFC6B22" w14:textId="77777777" w:rsidR="004F4865" w:rsidRDefault="00000000">
            <w:pPr>
              <w:spacing w:before="80" w:after="80"/>
            </w:pPr>
            <w:r>
              <w:rPr>
                <w:sz w:val="16"/>
                <w:szCs w:val="16"/>
              </w:rPr>
              <w:t>PandL (multi)</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4A6C4D4" w14:textId="77777777" w:rsidR="004F4865" w:rsidRDefault="00000000">
            <w:pPr>
              <w:spacing w:before="80" w:after="80"/>
            </w:pPr>
            <w:r>
              <w:rPr>
                <w:color w:val="BA7517"/>
                <w:sz w:val="16"/>
                <w:szCs w:val="16"/>
              </w:rPr>
              <w:t>Needs up to 12 months of PandL XMLs uploaded</w:t>
            </w:r>
          </w:p>
        </w:tc>
      </w:tr>
      <w:tr w:rsidR="004F4865" w14:paraId="502A6C8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6CB963" w14:textId="77777777" w:rsidR="004F4865" w:rsidRDefault="00000000">
            <w:pPr>
              <w:spacing w:before="80" w:after="80"/>
            </w:pPr>
            <w:r>
              <w:rPr>
                <w:b/>
                <w:bCs/>
                <w:sz w:val="17"/>
                <w:szCs w:val="17"/>
              </w:rPr>
              <w:t>Prior year same period comparison</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10E81A"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A4FED1" w14:textId="77777777" w:rsidR="004F4865" w:rsidRDefault="00000000">
            <w:pPr>
              <w:spacing w:before="80" w:after="80"/>
            </w:pPr>
            <w:r>
              <w:rPr>
                <w:sz w:val="16"/>
                <w:szCs w:val="16"/>
              </w:rPr>
              <w:t>PandL (multi)</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D07BCE" w14:textId="77777777" w:rsidR="004F4865" w:rsidRDefault="00000000">
            <w:pPr>
              <w:spacing w:before="80" w:after="80"/>
            </w:pPr>
            <w:r>
              <w:rPr>
                <w:color w:val="BA7517"/>
                <w:sz w:val="16"/>
                <w:szCs w:val="16"/>
              </w:rPr>
              <w:t>Upload last year's PandL XML as a prior period</w:t>
            </w:r>
          </w:p>
        </w:tc>
      </w:tr>
    </w:tbl>
    <w:p w14:paraId="0693011E" w14:textId="77777777" w:rsidR="004F4865" w:rsidRDefault="004F4865"/>
    <w:p w14:paraId="509E8F99" w14:textId="77777777" w:rsidR="004F4865" w:rsidRDefault="00000000">
      <w:pPr>
        <w:pBdr>
          <w:top w:val="single" w:sz="8" w:space="0" w:color="0B7B6B"/>
          <w:bottom w:val="single" w:sz="4" w:space="0" w:color="0B7B6B"/>
        </w:pBdr>
        <w:shd w:val="clear" w:color="auto" w:fill="0B7B6B"/>
        <w:spacing w:before="180"/>
      </w:pPr>
      <w:r>
        <w:rPr>
          <w:b/>
          <w:bCs/>
          <w:color w:val="FFFFFF"/>
          <w:sz w:val="24"/>
          <w:szCs w:val="24"/>
        </w:rPr>
        <w:t xml:space="preserve">  Domain 2: Cash flow</w:t>
      </w:r>
      <w:r>
        <w:rPr>
          <w:color w:val="D1FAE5"/>
          <w:sz w:val="18"/>
          <w:szCs w:val="18"/>
        </w:rPr>
        <w:t xml:space="preserve">   10 metrics  ·  6 auto  ·  4 partial  ·  0 manual/new-xml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900"/>
        <w:gridCol w:w="3760"/>
      </w:tblGrid>
      <w:tr w:rsidR="004F4865" w14:paraId="1DE3F9C0"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DF7C728" w14:textId="77777777" w:rsidR="004F4865" w:rsidRDefault="00000000">
            <w:pPr>
              <w:spacing w:before="80" w:after="80"/>
            </w:pPr>
            <w:r>
              <w:rPr>
                <w:b/>
                <w:bCs/>
                <w:color w:val="FFFFFF"/>
                <w:sz w:val="18"/>
                <w:szCs w:val="18"/>
              </w:rPr>
              <w:lastRenderedPageBreak/>
              <w:t>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5A03CEB" w14:textId="77777777" w:rsidR="004F4865" w:rsidRDefault="00000000">
            <w:pPr>
              <w:spacing w:before="80" w:after="80"/>
            </w:pPr>
            <w:r>
              <w:rPr>
                <w:b/>
                <w:bCs/>
                <w:color w:val="FFFFFF"/>
                <w:sz w:val="18"/>
                <w:szCs w:val="18"/>
              </w:rPr>
              <w:t>Status</w:t>
            </w:r>
          </w:p>
        </w:tc>
        <w:tc>
          <w:tcPr>
            <w:tcW w:w="1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F4DF914" w14:textId="77777777" w:rsidR="004F4865" w:rsidRDefault="00000000">
            <w:pPr>
              <w:spacing w:before="80" w:after="80"/>
            </w:pPr>
            <w:r>
              <w:rPr>
                <w:b/>
                <w:bCs/>
                <w:color w:val="FFFFFF"/>
                <w:sz w:val="18"/>
                <w:szCs w:val="18"/>
              </w:rPr>
              <w:t>XML source(s)</w:t>
            </w:r>
          </w:p>
        </w:tc>
        <w:tc>
          <w:tcPr>
            <w:tcW w:w="37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D59822D" w14:textId="77777777" w:rsidR="004F4865" w:rsidRDefault="00000000">
            <w:pPr>
              <w:spacing w:before="80" w:after="80"/>
            </w:pPr>
            <w:r>
              <w:rPr>
                <w:b/>
                <w:bCs/>
                <w:color w:val="FFFFFF"/>
                <w:sz w:val="18"/>
                <w:szCs w:val="18"/>
              </w:rPr>
              <w:t>If missing / caveat</w:t>
            </w:r>
          </w:p>
        </w:tc>
      </w:tr>
      <w:tr w:rsidR="004F4865" w14:paraId="3DCBA16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DF108E6" w14:textId="77777777" w:rsidR="004F4865" w:rsidRDefault="00000000">
            <w:pPr>
              <w:spacing w:before="80" w:after="80"/>
            </w:pPr>
            <w:r>
              <w:rPr>
                <w:b/>
                <w:bCs/>
                <w:sz w:val="17"/>
                <w:szCs w:val="17"/>
              </w:rPr>
              <w:t>Opening vs closing bank + cash balance</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2EF4AB4"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111AB7E" w14:textId="77777777" w:rsidR="004F4865" w:rsidRDefault="00000000">
            <w:pPr>
              <w:spacing w:before="80" w:after="80"/>
            </w:pPr>
            <w:r>
              <w:rPr>
                <w:sz w:val="16"/>
                <w:szCs w:val="16"/>
              </w:rPr>
              <w:t>DayBook + BSheet</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DECBAEB" w14:textId="77777777" w:rsidR="004F4865" w:rsidRDefault="00000000">
            <w:pPr>
              <w:spacing w:before="80" w:after="80"/>
            </w:pPr>
            <w:r>
              <w:rPr>
                <w:color w:val="0B7B6B"/>
                <w:sz w:val="16"/>
                <w:szCs w:val="16"/>
              </w:rPr>
              <w:t>✓ Computable from uploaded XMLs</w:t>
            </w:r>
          </w:p>
        </w:tc>
      </w:tr>
      <w:tr w:rsidR="004F4865" w14:paraId="79DB703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FC2365" w14:textId="77777777" w:rsidR="004F4865" w:rsidRDefault="00000000">
            <w:pPr>
              <w:spacing w:before="80" w:after="80"/>
            </w:pPr>
            <w:r>
              <w:rPr>
                <w:b/>
                <w:bCs/>
                <w:sz w:val="17"/>
                <w:szCs w:val="17"/>
              </w:rPr>
              <w:t>Net cash movement for the month</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E6A2E6"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0416C9"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EB16ED" w14:textId="77777777" w:rsidR="004F4865" w:rsidRDefault="00000000">
            <w:pPr>
              <w:spacing w:before="80" w:after="80"/>
            </w:pPr>
            <w:r>
              <w:rPr>
                <w:color w:val="0B7B6B"/>
                <w:sz w:val="16"/>
                <w:szCs w:val="16"/>
              </w:rPr>
              <w:t>✓ Computable from uploaded XMLs</w:t>
            </w:r>
          </w:p>
        </w:tc>
      </w:tr>
      <w:tr w:rsidR="004F4865" w14:paraId="552C6E9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26DD4F6" w14:textId="77777777" w:rsidR="004F4865" w:rsidRDefault="00000000">
            <w:pPr>
              <w:spacing w:before="80" w:after="80"/>
            </w:pPr>
            <w:r>
              <w:rPr>
                <w:b/>
                <w:bCs/>
                <w:sz w:val="17"/>
                <w:szCs w:val="17"/>
              </w:rPr>
              <w:t>Bank-wise balance breakup</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A8FC47E"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87221F6"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D8DD4E0" w14:textId="77777777" w:rsidR="004F4865" w:rsidRDefault="00000000">
            <w:pPr>
              <w:spacing w:before="80" w:after="80"/>
            </w:pPr>
            <w:r>
              <w:rPr>
                <w:color w:val="BA7517"/>
                <w:sz w:val="16"/>
                <w:szCs w:val="16"/>
              </w:rPr>
              <w:t>Each bank must be a separate ledger in Tally</w:t>
            </w:r>
          </w:p>
        </w:tc>
      </w:tr>
      <w:tr w:rsidR="004F4865" w14:paraId="245B37A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9C63B0" w14:textId="77777777" w:rsidR="004F4865" w:rsidRDefault="00000000">
            <w:pPr>
              <w:spacing w:before="80" w:after="80"/>
            </w:pPr>
            <w:r>
              <w:rPr>
                <w:b/>
                <w:bCs/>
                <w:sz w:val="17"/>
                <w:szCs w:val="17"/>
              </w:rPr>
              <w:t>Operating cash flow (OCF)</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A92AEF"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E0DE0D" w14:textId="77777777" w:rsidR="004F4865" w:rsidRDefault="00000000">
            <w:pPr>
              <w:spacing w:before="80" w:after="80"/>
            </w:pPr>
            <w:r>
              <w:rPr>
                <w:sz w:val="16"/>
                <w:szCs w:val="16"/>
              </w:rPr>
              <w:t>PandL + BSheet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B380A5" w14:textId="77777777" w:rsidR="004F4865" w:rsidRDefault="00000000">
            <w:pPr>
              <w:spacing w:before="80" w:after="80"/>
            </w:pPr>
            <w:r>
              <w:rPr>
                <w:color w:val="0B7B6B"/>
                <w:sz w:val="16"/>
                <w:szCs w:val="16"/>
              </w:rPr>
              <w:t>✓ Computable from uploaded XMLs</w:t>
            </w:r>
          </w:p>
        </w:tc>
      </w:tr>
      <w:tr w:rsidR="004F4865" w14:paraId="26BD041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A739388" w14:textId="77777777" w:rsidR="004F4865" w:rsidRDefault="00000000">
            <w:pPr>
              <w:spacing w:before="80" w:after="80"/>
            </w:pPr>
            <w:r>
              <w:rPr>
                <w:b/>
                <w:bCs/>
                <w:sz w:val="17"/>
                <w:szCs w:val="17"/>
              </w:rPr>
              <w:t>Investing cash flow</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EEF9E47"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997C369" w14:textId="77777777" w:rsidR="004F4865" w:rsidRDefault="00000000">
            <w:pPr>
              <w:spacing w:before="80" w:after="80"/>
            </w:pPr>
            <w:r>
              <w:rPr>
                <w:sz w:val="16"/>
                <w:szCs w:val="16"/>
              </w:rPr>
              <w:t>BSheet + DayBook</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E308721" w14:textId="77777777" w:rsidR="004F4865" w:rsidRDefault="00000000">
            <w:pPr>
              <w:spacing w:before="80" w:after="80"/>
            </w:pPr>
            <w:r>
              <w:rPr>
                <w:color w:val="BA7517"/>
                <w:sz w:val="16"/>
                <w:szCs w:val="16"/>
              </w:rPr>
              <w:t>Capex must be tagged to fixed asset ledgers</w:t>
            </w:r>
          </w:p>
        </w:tc>
      </w:tr>
      <w:tr w:rsidR="004F4865" w14:paraId="17F13A2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5286A6" w14:textId="77777777" w:rsidR="004F4865" w:rsidRDefault="00000000">
            <w:pPr>
              <w:spacing w:before="80" w:after="80"/>
            </w:pPr>
            <w:r>
              <w:rPr>
                <w:b/>
                <w:bCs/>
                <w:sz w:val="17"/>
                <w:szCs w:val="17"/>
              </w:rPr>
              <w:t>Financing cash flow</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047328"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C2B21A" w14:textId="77777777" w:rsidR="004F4865" w:rsidRDefault="00000000">
            <w:pPr>
              <w:spacing w:before="80" w:after="80"/>
            </w:pPr>
            <w:r>
              <w:rPr>
                <w:sz w:val="16"/>
                <w:szCs w:val="16"/>
              </w:rPr>
              <w:t>BSheet + 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3770DB" w14:textId="77777777" w:rsidR="004F4865" w:rsidRDefault="00000000">
            <w:pPr>
              <w:spacing w:before="80" w:after="80"/>
            </w:pPr>
            <w:r>
              <w:rPr>
                <w:color w:val="BA7517"/>
                <w:sz w:val="16"/>
                <w:szCs w:val="16"/>
              </w:rPr>
              <w:t>Loan accounts must be separate ledgers</w:t>
            </w:r>
          </w:p>
        </w:tc>
      </w:tr>
      <w:tr w:rsidR="004F4865" w14:paraId="3AE46FF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C4FE326" w14:textId="77777777" w:rsidR="004F4865" w:rsidRDefault="00000000">
            <w:pPr>
              <w:spacing w:before="80" w:after="80"/>
            </w:pPr>
            <w:r>
              <w:rPr>
                <w:b/>
                <w:bCs/>
                <w:sz w:val="17"/>
                <w:szCs w:val="17"/>
              </w:rPr>
              <w:t>Free cash flow (FCF = OCF − Capex)</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FC9F681"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2029A90" w14:textId="77777777" w:rsidR="004F4865" w:rsidRDefault="00000000">
            <w:pPr>
              <w:spacing w:before="80" w:after="80"/>
            </w:pPr>
            <w:r>
              <w:rPr>
                <w:sz w:val="16"/>
                <w:szCs w:val="16"/>
              </w:rPr>
              <w:t>PandL + BSheet</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8F06F22" w14:textId="77777777" w:rsidR="004F4865" w:rsidRDefault="00000000">
            <w:pPr>
              <w:spacing w:before="80" w:after="80"/>
            </w:pPr>
            <w:r>
              <w:rPr>
                <w:color w:val="0B7B6B"/>
                <w:sz w:val="16"/>
                <w:szCs w:val="16"/>
              </w:rPr>
              <w:t>✓ Computable from uploaded XMLs</w:t>
            </w:r>
          </w:p>
        </w:tc>
      </w:tr>
      <w:tr w:rsidR="004F4865" w14:paraId="0726E9B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A890C6" w14:textId="77777777" w:rsidR="004F4865" w:rsidRDefault="00000000">
            <w:pPr>
              <w:spacing w:before="80" w:after="80"/>
            </w:pPr>
            <w:r>
              <w:rPr>
                <w:b/>
                <w:bCs/>
                <w:sz w:val="17"/>
                <w:szCs w:val="17"/>
              </w:rPr>
              <w:t>13-week cash flow forecast baseline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C6FCA9"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D7951E" w14:textId="77777777" w:rsidR="004F4865" w:rsidRDefault="00000000">
            <w:pPr>
              <w:spacing w:before="80" w:after="80"/>
            </w:pPr>
            <w:r>
              <w:rPr>
                <w:sz w:val="16"/>
                <w:szCs w:val="16"/>
              </w:rPr>
              <w:t>DayBook + Bills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8082CE" w14:textId="77777777" w:rsidR="004F4865" w:rsidRDefault="00000000">
            <w:pPr>
              <w:spacing w:before="80" w:after="80"/>
            </w:pPr>
            <w:r>
              <w:rPr>
                <w:color w:val="BA7517"/>
                <w:sz w:val="16"/>
                <w:szCs w:val="16"/>
              </w:rPr>
              <w:t>Auto-baseline from past patterns; new orders need manual input</w:t>
            </w:r>
          </w:p>
        </w:tc>
      </w:tr>
      <w:tr w:rsidR="004F4865" w14:paraId="7391983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ADFB809" w14:textId="77777777" w:rsidR="004F4865" w:rsidRDefault="00000000">
            <w:pPr>
              <w:spacing w:before="80" w:after="80"/>
            </w:pPr>
            <w:r>
              <w:rPr>
                <w:b/>
                <w:bCs/>
                <w:sz w:val="17"/>
                <w:szCs w:val="17"/>
              </w:rPr>
              <w:t>Cash burn rate (fixed cost base / month)</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3A42CD3"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C5888B8" w14:textId="77777777" w:rsidR="004F4865" w:rsidRDefault="00000000">
            <w:pPr>
              <w:spacing w:before="80" w:after="80"/>
            </w:pPr>
            <w:r>
              <w:rPr>
                <w:sz w:val="16"/>
                <w:szCs w:val="16"/>
              </w:rPr>
              <w:t>PandL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B81F49A" w14:textId="77777777" w:rsidR="004F4865" w:rsidRDefault="00000000">
            <w:pPr>
              <w:spacing w:before="80" w:after="80"/>
            </w:pPr>
            <w:r>
              <w:rPr>
                <w:color w:val="0B7B6B"/>
                <w:sz w:val="16"/>
                <w:szCs w:val="16"/>
              </w:rPr>
              <w:t>✓ Computable from uploaded XMLs</w:t>
            </w:r>
          </w:p>
        </w:tc>
      </w:tr>
      <w:tr w:rsidR="004F4865" w14:paraId="3E1529B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89D2A5" w14:textId="77777777" w:rsidR="004F4865" w:rsidRDefault="00000000">
            <w:pPr>
              <w:spacing w:before="80" w:after="80"/>
            </w:pPr>
            <w:r>
              <w:rPr>
                <w:b/>
                <w:bCs/>
                <w:sz w:val="17"/>
                <w:szCs w:val="17"/>
              </w:rPr>
              <w:t>Upcoming committed outflows (30/60/90d)</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62DB3C"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8157B9" w14:textId="77777777" w:rsidR="004F4865" w:rsidRDefault="00000000">
            <w:pPr>
              <w:spacing w:before="80" w:after="80"/>
            </w:pPr>
            <w:r>
              <w:rPr>
                <w:sz w:val="16"/>
                <w:szCs w:val="16"/>
              </w:rPr>
              <w:t>DayBook + Bills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0F46A0" w14:textId="77777777" w:rsidR="004F4865" w:rsidRDefault="00000000">
            <w:pPr>
              <w:spacing w:before="80" w:after="80"/>
            </w:pPr>
            <w:r>
              <w:rPr>
                <w:color w:val="BA7517"/>
                <w:sz w:val="16"/>
                <w:szCs w:val="16"/>
              </w:rPr>
              <w:t>Recurring entries auto-detected; ad hoc needs Bills.xml</w:t>
            </w:r>
          </w:p>
        </w:tc>
      </w:tr>
    </w:tbl>
    <w:p w14:paraId="4CED1C4E" w14:textId="77777777" w:rsidR="004F4865" w:rsidRDefault="004F4865"/>
    <w:p w14:paraId="3F63AE3C" w14:textId="77777777" w:rsidR="004F4865" w:rsidRDefault="00000000">
      <w:pPr>
        <w:pBdr>
          <w:top w:val="single" w:sz="8" w:space="0" w:color="0B7B6B"/>
          <w:bottom w:val="single" w:sz="4" w:space="0" w:color="0B7B6B"/>
        </w:pBdr>
        <w:shd w:val="clear" w:color="auto" w:fill="0B7B6B"/>
        <w:spacing w:before="180"/>
      </w:pPr>
      <w:r>
        <w:rPr>
          <w:b/>
          <w:bCs/>
          <w:color w:val="FFFFFF"/>
          <w:sz w:val="24"/>
          <w:szCs w:val="24"/>
        </w:rPr>
        <w:t xml:space="preserve">  Domain 3: Working capital</w:t>
      </w:r>
      <w:r>
        <w:rPr>
          <w:color w:val="D1FAE5"/>
          <w:sz w:val="18"/>
          <w:szCs w:val="18"/>
        </w:rPr>
        <w:t xml:space="preserve">   12 metrics  ·  5 auto  ·  3 partial  ·  4 manual/new-xml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900"/>
        <w:gridCol w:w="3760"/>
      </w:tblGrid>
      <w:tr w:rsidR="004F4865" w14:paraId="79F95E78"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E1FFBBA" w14:textId="77777777" w:rsidR="004F4865" w:rsidRDefault="00000000">
            <w:pPr>
              <w:spacing w:before="80" w:after="80"/>
            </w:pPr>
            <w:r>
              <w:rPr>
                <w:b/>
                <w:bCs/>
                <w:color w:val="FFFFFF"/>
                <w:sz w:val="18"/>
                <w:szCs w:val="18"/>
              </w:rPr>
              <w:t>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C08F6CB" w14:textId="77777777" w:rsidR="004F4865" w:rsidRDefault="00000000">
            <w:pPr>
              <w:spacing w:before="80" w:after="80"/>
            </w:pPr>
            <w:r>
              <w:rPr>
                <w:b/>
                <w:bCs/>
                <w:color w:val="FFFFFF"/>
                <w:sz w:val="18"/>
                <w:szCs w:val="18"/>
              </w:rPr>
              <w:t>Status</w:t>
            </w:r>
          </w:p>
        </w:tc>
        <w:tc>
          <w:tcPr>
            <w:tcW w:w="1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EF0BD0F" w14:textId="77777777" w:rsidR="004F4865" w:rsidRDefault="00000000">
            <w:pPr>
              <w:spacing w:before="80" w:after="80"/>
            </w:pPr>
            <w:r>
              <w:rPr>
                <w:b/>
                <w:bCs/>
                <w:color w:val="FFFFFF"/>
                <w:sz w:val="18"/>
                <w:szCs w:val="18"/>
              </w:rPr>
              <w:t>XML source(s)</w:t>
            </w:r>
          </w:p>
        </w:tc>
        <w:tc>
          <w:tcPr>
            <w:tcW w:w="37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491D731" w14:textId="77777777" w:rsidR="004F4865" w:rsidRDefault="00000000">
            <w:pPr>
              <w:spacing w:before="80" w:after="80"/>
            </w:pPr>
            <w:r>
              <w:rPr>
                <w:b/>
                <w:bCs/>
                <w:color w:val="FFFFFF"/>
                <w:sz w:val="18"/>
                <w:szCs w:val="18"/>
              </w:rPr>
              <w:t>If missing / caveat</w:t>
            </w:r>
          </w:p>
        </w:tc>
      </w:tr>
      <w:tr w:rsidR="004F4865" w14:paraId="5640F67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EAA2278" w14:textId="77777777" w:rsidR="004F4865" w:rsidRDefault="00000000">
            <w:pPr>
              <w:spacing w:before="80" w:after="80"/>
            </w:pPr>
            <w:r>
              <w:rPr>
                <w:b/>
                <w:bCs/>
                <w:sz w:val="17"/>
                <w:szCs w:val="17"/>
              </w:rPr>
              <w:t>Debtor aging: 0–30 / 31–60 / 61–90 / 90+ days</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FF93F9F" w14:textId="77777777" w:rsidR="004F4865" w:rsidRDefault="00000000">
            <w:pPr>
              <w:spacing w:before="80" w:after="80"/>
            </w:pPr>
            <w:r>
              <w:rPr>
                <w:b/>
                <w:bCs/>
                <w:color w:val="534AB7"/>
                <w:sz w:val="16"/>
                <w:szCs w:val="16"/>
              </w:rPr>
              <w:t>New XML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80A6B22" w14:textId="77777777" w:rsidR="004F4865" w:rsidRDefault="00000000">
            <w:pPr>
              <w:spacing w:before="80" w:after="80"/>
            </w:pPr>
            <w:r>
              <w:rPr>
                <w:sz w:val="16"/>
                <w:szCs w:val="16"/>
              </w:rPr>
              <w:t>Bills.xml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2BCF647" w14:textId="77777777" w:rsidR="004F4865" w:rsidRDefault="00000000">
            <w:pPr>
              <w:spacing w:before="80" w:after="80"/>
            </w:pPr>
            <w:r>
              <w:rPr>
                <w:color w:val="BA7517"/>
                <w:sz w:val="16"/>
                <w:szCs w:val="16"/>
              </w:rPr>
              <w:t>Upload Bills.xml — receivables aging from Tally</w:t>
            </w:r>
          </w:p>
        </w:tc>
      </w:tr>
      <w:tr w:rsidR="004F4865" w14:paraId="0870A9D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3BB94D" w14:textId="77777777" w:rsidR="004F4865" w:rsidRDefault="00000000">
            <w:pPr>
              <w:spacing w:before="80" w:after="80"/>
            </w:pPr>
            <w:r>
              <w:rPr>
                <w:b/>
                <w:bCs/>
                <w:sz w:val="17"/>
                <w:szCs w:val="17"/>
              </w:rPr>
              <w:t>Days Sales Outstanding (DSO)</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408DCC"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8CA83E" w14:textId="77777777" w:rsidR="004F4865" w:rsidRDefault="00000000">
            <w:pPr>
              <w:spacing w:before="80" w:after="80"/>
            </w:pPr>
            <w:r>
              <w:rPr>
                <w:sz w:val="16"/>
                <w:szCs w:val="16"/>
              </w:rPr>
              <w:t>BSheet + PandL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1F4A42" w14:textId="77777777" w:rsidR="004F4865" w:rsidRDefault="00000000">
            <w:pPr>
              <w:spacing w:before="80" w:after="80"/>
            </w:pPr>
            <w:r>
              <w:rPr>
                <w:color w:val="0B7B6B"/>
                <w:sz w:val="16"/>
                <w:szCs w:val="16"/>
              </w:rPr>
              <w:t>✓ Computable from uploaded XMLs</w:t>
            </w:r>
          </w:p>
        </w:tc>
      </w:tr>
      <w:tr w:rsidR="004F4865" w14:paraId="79926AF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5311544" w14:textId="77777777" w:rsidR="004F4865" w:rsidRDefault="00000000">
            <w:pPr>
              <w:spacing w:before="80" w:after="80"/>
            </w:pPr>
            <w:r>
              <w:rPr>
                <w:b/>
                <w:bCs/>
                <w:sz w:val="17"/>
                <w:szCs w:val="17"/>
              </w:rPr>
              <w:t>Top 10 debtors by outstanding amount</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709C252"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C709DDA" w14:textId="77777777" w:rsidR="004F4865" w:rsidRDefault="00000000">
            <w:pPr>
              <w:spacing w:before="80" w:after="80"/>
            </w:pPr>
            <w:r>
              <w:rPr>
                <w:sz w:val="16"/>
                <w:szCs w:val="16"/>
              </w:rPr>
              <w:t>DayBook + Bills</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7649AC6" w14:textId="77777777" w:rsidR="004F4865" w:rsidRDefault="00000000">
            <w:pPr>
              <w:spacing w:before="80" w:after="80"/>
            </w:pPr>
            <w:r>
              <w:rPr>
                <w:color w:val="BA7517"/>
                <w:sz w:val="16"/>
                <w:szCs w:val="16"/>
              </w:rPr>
              <w:t>Bills.xml gives exact aging; DayBook gives balances only</w:t>
            </w:r>
          </w:p>
        </w:tc>
      </w:tr>
      <w:tr w:rsidR="004F4865" w14:paraId="0F87CDA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1E085B" w14:textId="77777777" w:rsidR="004F4865" w:rsidRDefault="00000000">
            <w:pPr>
              <w:spacing w:before="80" w:after="80"/>
            </w:pPr>
            <w:r>
              <w:rPr>
                <w:b/>
                <w:bCs/>
                <w:sz w:val="17"/>
                <w:szCs w:val="17"/>
              </w:rPr>
              <w:t>Overdue debtors &gt; 90 days as % of total</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334C51" w14:textId="77777777" w:rsidR="004F4865" w:rsidRDefault="00000000">
            <w:pPr>
              <w:spacing w:before="80" w:after="80"/>
            </w:pPr>
            <w:r>
              <w:rPr>
                <w:b/>
                <w:bCs/>
                <w:color w:val="534AB7"/>
                <w:sz w:val="16"/>
                <w:szCs w:val="16"/>
              </w:rPr>
              <w:t>New XML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03C7A5" w14:textId="77777777" w:rsidR="004F4865" w:rsidRDefault="00000000">
            <w:pPr>
              <w:spacing w:before="80" w:after="80"/>
            </w:pPr>
            <w:r>
              <w:rPr>
                <w:sz w:val="16"/>
                <w:szCs w:val="16"/>
              </w:rPr>
              <w:t>Bills.xml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0EF2DD" w14:textId="77777777" w:rsidR="004F4865" w:rsidRDefault="00000000">
            <w:pPr>
              <w:spacing w:before="80" w:after="80"/>
            </w:pPr>
            <w:r>
              <w:rPr>
                <w:color w:val="BA7517"/>
                <w:sz w:val="16"/>
                <w:szCs w:val="16"/>
              </w:rPr>
              <w:t>Requires Bills.xml</w:t>
            </w:r>
          </w:p>
        </w:tc>
      </w:tr>
      <w:tr w:rsidR="004F4865" w14:paraId="24EA732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7E9FA9A" w14:textId="77777777" w:rsidR="004F4865" w:rsidRDefault="00000000">
            <w:pPr>
              <w:spacing w:before="80" w:after="80"/>
            </w:pPr>
            <w:r>
              <w:rPr>
                <w:b/>
                <w:bCs/>
                <w:sz w:val="17"/>
                <w:szCs w:val="17"/>
              </w:rPr>
              <w:t>Collection efficiency %</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63FCBDA"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87C1EDF"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CB91F16" w14:textId="77777777" w:rsidR="004F4865" w:rsidRDefault="00000000">
            <w:pPr>
              <w:spacing w:before="80" w:after="80"/>
            </w:pPr>
            <w:r>
              <w:rPr>
                <w:color w:val="0B7B6B"/>
                <w:sz w:val="16"/>
                <w:szCs w:val="16"/>
              </w:rPr>
              <w:t>✓ Computable from uploaded XMLs</w:t>
            </w:r>
          </w:p>
        </w:tc>
      </w:tr>
      <w:tr w:rsidR="004F4865" w14:paraId="0C417F4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513334" w14:textId="77777777" w:rsidR="004F4865" w:rsidRDefault="00000000">
            <w:pPr>
              <w:spacing w:before="80" w:after="80"/>
            </w:pPr>
            <w:r>
              <w:rPr>
                <w:b/>
                <w:bCs/>
                <w:sz w:val="17"/>
                <w:szCs w:val="17"/>
              </w:rPr>
              <w:t>Creditor aging: 0–30 / 31–60 / 61–90 / 90+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263206" w14:textId="77777777" w:rsidR="004F4865" w:rsidRDefault="00000000">
            <w:pPr>
              <w:spacing w:before="80" w:after="80"/>
            </w:pPr>
            <w:r>
              <w:rPr>
                <w:b/>
                <w:bCs/>
                <w:color w:val="534AB7"/>
                <w:sz w:val="16"/>
                <w:szCs w:val="16"/>
              </w:rPr>
              <w:t>New XML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59EBBE" w14:textId="77777777" w:rsidR="004F4865" w:rsidRDefault="00000000">
            <w:pPr>
              <w:spacing w:before="80" w:after="80"/>
            </w:pPr>
            <w:r>
              <w:rPr>
                <w:sz w:val="16"/>
                <w:szCs w:val="16"/>
              </w:rPr>
              <w:t>Bills.xml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B5B084" w14:textId="77777777" w:rsidR="004F4865" w:rsidRDefault="00000000">
            <w:pPr>
              <w:spacing w:before="80" w:after="80"/>
            </w:pPr>
            <w:r>
              <w:rPr>
                <w:color w:val="BA7517"/>
                <w:sz w:val="16"/>
                <w:szCs w:val="16"/>
              </w:rPr>
              <w:t>Requires Bills.xml — payables aging from Tally</w:t>
            </w:r>
          </w:p>
        </w:tc>
      </w:tr>
      <w:tr w:rsidR="004F4865" w14:paraId="2570740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7BCEA5C" w14:textId="77777777" w:rsidR="004F4865" w:rsidRDefault="00000000">
            <w:pPr>
              <w:spacing w:before="80" w:after="80"/>
            </w:pPr>
            <w:r>
              <w:rPr>
                <w:b/>
                <w:bCs/>
                <w:sz w:val="17"/>
                <w:szCs w:val="17"/>
              </w:rPr>
              <w:t>Days Payable Outstanding (DPO)</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577B945"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D0B4A7B" w14:textId="77777777" w:rsidR="004F4865" w:rsidRDefault="00000000">
            <w:pPr>
              <w:spacing w:before="80" w:after="80"/>
            </w:pPr>
            <w:r>
              <w:rPr>
                <w:sz w:val="16"/>
                <w:szCs w:val="16"/>
              </w:rPr>
              <w:t>BSheet + PandL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5353649" w14:textId="77777777" w:rsidR="004F4865" w:rsidRDefault="00000000">
            <w:pPr>
              <w:spacing w:before="80" w:after="80"/>
            </w:pPr>
            <w:r>
              <w:rPr>
                <w:color w:val="0B7B6B"/>
                <w:sz w:val="16"/>
                <w:szCs w:val="16"/>
              </w:rPr>
              <w:t>✓ Computable from uploaded XMLs</w:t>
            </w:r>
          </w:p>
        </w:tc>
      </w:tr>
      <w:tr w:rsidR="004F4865" w14:paraId="7BE8E79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20CEEB" w14:textId="77777777" w:rsidR="004F4865" w:rsidRDefault="00000000">
            <w:pPr>
              <w:spacing w:before="80" w:after="80"/>
            </w:pPr>
            <w:r>
              <w:rPr>
                <w:b/>
                <w:bCs/>
                <w:sz w:val="17"/>
                <w:szCs w:val="17"/>
              </w:rPr>
              <w:t>MSME supplier payments &gt; 45 days</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AEF00E" w14:textId="77777777" w:rsidR="004F4865" w:rsidRDefault="00000000">
            <w:pPr>
              <w:spacing w:before="80" w:after="80"/>
            </w:pPr>
            <w:r>
              <w:rPr>
                <w:b/>
                <w:bCs/>
                <w:color w:val="534AB7"/>
                <w:sz w:val="16"/>
                <w:szCs w:val="16"/>
              </w:rPr>
              <w:t>New XML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3C0508" w14:textId="77777777" w:rsidR="004F4865" w:rsidRDefault="00000000">
            <w:pPr>
              <w:spacing w:before="80" w:after="80"/>
            </w:pPr>
            <w:r>
              <w:rPr>
                <w:sz w:val="16"/>
                <w:szCs w:val="16"/>
              </w:rPr>
              <w:t>Bills.xml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99C35F" w14:textId="77777777" w:rsidR="004F4865" w:rsidRDefault="00000000">
            <w:pPr>
              <w:spacing w:before="80" w:after="80"/>
            </w:pPr>
            <w:r>
              <w:rPr>
                <w:color w:val="BA7517"/>
                <w:sz w:val="16"/>
                <w:szCs w:val="16"/>
              </w:rPr>
              <w:t>Requires Bills.xml — flag MSME vendors</w:t>
            </w:r>
          </w:p>
        </w:tc>
      </w:tr>
      <w:tr w:rsidR="004F4865" w14:paraId="0C03F9B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1091154" w14:textId="77777777" w:rsidR="004F4865" w:rsidRDefault="00000000">
            <w:pPr>
              <w:spacing w:before="80" w:after="80"/>
            </w:pPr>
            <w:r>
              <w:rPr>
                <w:b/>
                <w:bCs/>
                <w:sz w:val="17"/>
                <w:szCs w:val="17"/>
              </w:rPr>
              <w:lastRenderedPageBreak/>
              <w:t>Top 10 creditors by outstanding</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3EA8108"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664EE9E" w14:textId="77777777" w:rsidR="004F4865" w:rsidRDefault="00000000">
            <w:pPr>
              <w:spacing w:before="80" w:after="80"/>
            </w:pPr>
            <w:r>
              <w:rPr>
                <w:sz w:val="16"/>
                <w:szCs w:val="16"/>
              </w:rPr>
              <w:t>DayBook + Bills</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922EDA7" w14:textId="77777777" w:rsidR="004F4865" w:rsidRDefault="00000000">
            <w:pPr>
              <w:spacing w:before="80" w:after="80"/>
            </w:pPr>
            <w:r>
              <w:rPr>
                <w:color w:val="BA7517"/>
                <w:sz w:val="16"/>
                <w:szCs w:val="16"/>
              </w:rPr>
              <w:t>Bills.xml gives aging; DayBook gives balances only</w:t>
            </w:r>
          </w:p>
        </w:tc>
      </w:tr>
      <w:tr w:rsidR="004F4865" w14:paraId="59D4333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906184" w14:textId="77777777" w:rsidR="004F4865" w:rsidRDefault="00000000">
            <w:pPr>
              <w:spacing w:before="80" w:after="80"/>
            </w:pPr>
            <w:r>
              <w:rPr>
                <w:b/>
                <w:bCs/>
                <w:sz w:val="17"/>
                <w:szCs w:val="17"/>
              </w:rPr>
              <w:t>Inventory days (DIO)</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F9AB9E"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399BBF" w14:textId="77777777" w:rsidR="004F4865" w:rsidRDefault="00000000">
            <w:pPr>
              <w:spacing w:before="80" w:after="80"/>
            </w:pPr>
            <w:r>
              <w:rPr>
                <w:sz w:val="16"/>
                <w:szCs w:val="16"/>
              </w:rPr>
              <w:t>BSheet + PandL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18D5F0" w14:textId="77777777" w:rsidR="004F4865" w:rsidRDefault="00000000">
            <w:pPr>
              <w:spacing w:before="80" w:after="80"/>
            </w:pPr>
            <w:r>
              <w:rPr>
                <w:color w:val="BA7517"/>
                <w:sz w:val="16"/>
                <w:szCs w:val="16"/>
              </w:rPr>
              <w:t>Closing stock must be entered in Tally</w:t>
            </w:r>
          </w:p>
        </w:tc>
      </w:tr>
      <w:tr w:rsidR="004F4865" w14:paraId="29B197F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CBE0625" w14:textId="77777777" w:rsidR="004F4865" w:rsidRDefault="00000000">
            <w:pPr>
              <w:spacing w:before="80" w:after="80"/>
            </w:pPr>
            <w:r>
              <w:rPr>
                <w:b/>
                <w:bCs/>
                <w:sz w:val="17"/>
                <w:szCs w:val="17"/>
              </w:rPr>
              <w:t>Slow / non-moving stock (60/90/180 days)</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0FE9D9E"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2F1B0FC"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D1F6D51" w14:textId="77777777" w:rsidR="004F4865" w:rsidRDefault="00000000">
            <w:pPr>
              <w:spacing w:before="80" w:after="80"/>
            </w:pPr>
            <w:r>
              <w:rPr>
                <w:color w:val="BA7517"/>
                <w:sz w:val="16"/>
                <w:szCs w:val="16"/>
              </w:rPr>
              <w:t>Stock movement vouchers needed in DayBook</w:t>
            </w:r>
          </w:p>
        </w:tc>
      </w:tr>
      <w:tr w:rsidR="004F4865" w14:paraId="488604C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209D67" w14:textId="77777777" w:rsidR="004F4865" w:rsidRDefault="00000000">
            <w:pPr>
              <w:spacing w:before="80" w:after="80"/>
            </w:pPr>
            <w:r>
              <w:rPr>
                <w:b/>
                <w:bCs/>
                <w:sz w:val="17"/>
                <w:szCs w:val="17"/>
              </w:rPr>
              <w:t>Cash conversion cycle (DSO + DIO − DPO)</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433FC1"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F17F98" w14:textId="77777777" w:rsidR="004F4865" w:rsidRDefault="00000000">
            <w:pPr>
              <w:spacing w:before="80" w:after="80"/>
            </w:pPr>
            <w:r>
              <w:rPr>
                <w:sz w:val="16"/>
                <w:szCs w:val="16"/>
              </w:rPr>
              <w:t>Computed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B8B1B4" w14:textId="77777777" w:rsidR="004F4865" w:rsidRDefault="00000000">
            <w:pPr>
              <w:spacing w:before="80" w:after="80"/>
            </w:pPr>
            <w:r>
              <w:rPr>
                <w:color w:val="0B7B6B"/>
                <w:sz w:val="16"/>
                <w:szCs w:val="16"/>
              </w:rPr>
              <w:t>✓ Computable from uploaded XMLs</w:t>
            </w:r>
          </w:p>
        </w:tc>
      </w:tr>
    </w:tbl>
    <w:p w14:paraId="58733870" w14:textId="77777777" w:rsidR="004F4865" w:rsidRDefault="004F4865"/>
    <w:p w14:paraId="574911AE" w14:textId="77777777" w:rsidR="004F4865" w:rsidRDefault="00000000">
      <w:pPr>
        <w:pBdr>
          <w:top w:val="single" w:sz="8" w:space="0" w:color="0B7B6B"/>
          <w:bottom w:val="single" w:sz="4" w:space="0" w:color="0B7B6B"/>
        </w:pBdr>
        <w:shd w:val="clear" w:color="auto" w:fill="0B7B6B"/>
        <w:spacing w:before="180"/>
      </w:pPr>
      <w:r>
        <w:rPr>
          <w:b/>
          <w:bCs/>
          <w:color w:val="FFFFFF"/>
          <w:sz w:val="24"/>
          <w:szCs w:val="24"/>
        </w:rPr>
        <w:t xml:space="preserve">  Domain 4: Statutory &amp; compliance</w:t>
      </w:r>
      <w:r>
        <w:rPr>
          <w:color w:val="D1FAE5"/>
          <w:sz w:val="18"/>
          <w:szCs w:val="18"/>
        </w:rPr>
        <w:t xml:space="preserve">   8 metrics  ·  5 auto  ·  3 partial  ·  0 manual/new-xml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900"/>
        <w:gridCol w:w="3760"/>
      </w:tblGrid>
      <w:tr w:rsidR="004F4865" w14:paraId="3617CA14"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93816C1" w14:textId="77777777" w:rsidR="004F4865" w:rsidRDefault="00000000">
            <w:pPr>
              <w:spacing w:before="80" w:after="80"/>
            </w:pPr>
            <w:r>
              <w:rPr>
                <w:b/>
                <w:bCs/>
                <w:color w:val="FFFFFF"/>
                <w:sz w:val="18"/>
                <w:szCs w:val="18"/>
              </w:rPr>
              <w:t>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7CDBC15" w14:textId="77777777" w:rsidR="004F4865" w:rsidRDefault="00000000">
            <w:pPr>
              <w:spacing w:before="80" w:after="80"/>
            </w:pPr>
            <w:r>
              <w:rPr>
                <w:b/>
                <w:bCs/>
                <w:color w:val="FFFFFF"/>
                <w:sz w:val="18"/>
                <w:szCs w:val="18"/>
              </w:rPr>
              <w:t>Status</w:t>
            </w:r>
          </w:p>
        </w:tc>
        <w:tc>
          <w:tcPr>
            <w:tcW w:w="1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AB566E4" w14:textId="77777777" w:rsidR="004F4865" w:rsidRDefault="00000000">
            <w:pPr>
              <w:spacing w:before="80" w:after="80"/>
            </w:pPr>
            <w:r>
              <w:rPr>
                <w:b/>
                <w:bCs/>
                <w:color w:val="FFFFFF"/>
                <w:sz w:val="18"/>
                <w:szCs w:val="18"/>
              </w:rPr>
              <w:t>XML source(s)</w:t>
            </w:r>
          </w:p>
        </w:tc>
        <w:tc>
          <w:tcPr>
            <w:tcW w:w="37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C391CEE" w14:textId="77777777" w:rsidR="004F4865" w:rsidRDefault="00000000">
            <w:pPr>
              <w:spacing w:before="80" w:after="80"/>
            </w:pPr>
            <w:r>
              <w:rPr>
                <w:b/>
                <w:bCs/>
                <w:color w:val="FFFFFF"/>
                <w:sz w:val="18"/>
                <w:szCs w:val="18"/>
              </w:rPr>
              <w:t>If missing / caveat</w:t>
            </w:r>
          </w:p>
        </w:tc>
      </w:tr>
      <w:tr w:rsidR="004F4865" w14:paraId="0823777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9B01F3B" w14:textId="77777777" w:rsidR="004F4865" w:rsidRDefault="00000000">
            <w:pPr>
              <w:spacing w:before="80" w:after="80"/>
            </w:pPr>
            <w:r>
              <w:rPr>
                <w:b/>
                <w:bCs/>
                <w:sz w:val="17"/>
                <w:szCs w:val="17"/>
              </w:rPr>
              <w:t>Output GST liability (CGST / SGST / IGST)</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4AAFC98"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EA904BF" w14:textId="77777777" w:rsidR="004F4865" w:rsidRDefault="00000000">
            <w:pPr>
              <w:spacing w:before="80" w:after="80"/>
            </w:pPr>
            <w:r>
              <w:rPr>
                <w:sz w:val="16"/>
                <w:szCs w:val="16"/>
              </w:rPr>
              <w:t>TrialBal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527EFB3" w14:textId="77777777" w:rsidR="004F4865" w:rsidRDefault="00000000">
            <w:pPr>
              <w:spacing w:before="80" w:after="80"/>
            </w:pPr>
            <w:r>
              <w:rPr>
                <w:color w:val="0B7B6B"/>
                <w:sz w:val="16"/>
                <w:szCs w:val="16"/>
              </w:rPr>
              <w:t>✓ Computable from uploaded XMLs</w:t>
            </w:r>
          </w:p>
        </w:tc>
      </w:tr>
      <w:tr w:rsidR="004F4865" w14:paraId="1247180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AB47CE" w14:textId="77777777" w:rsidR="004F4865" w:rsidRDefault="00000000">
            <w:pPr>
              <w:spacing w:before="80" w:after="80"/>
            </w:pPr>
            <w:r>
              <w:rPr>
                <w:b/>
                <w:bCs/>
                <w:sz w:val="17"/>
                <w:szCs w:val="17"/>
              </w:rPr>
              <w:t>Input ITC available vs utilised</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EE846C"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5B143B" w14:textId="77777777" w:rsidR="004F4865" w:rsidRDefault="00000000">
            <w:pPr>
              <w:spacing w:before="80" w:after="80"/>
            </w:pPr>
            <w:r>
              <w:rPr>
                <w:sz w:val="16"/>
                <w:szCs w:val="16"/>
              </w:rPr>
              <w:t>TrialBal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23CB9C" w14:textId="77777777" w:rsidR="004F4865" w:rsidRDefault="00000000">
            <w:pPr>
              <w:spacing w:before="80" w:after="80"/>
            </w:pPr>
            <w:r>
              <w:rPr>
                <w:color w:val="0B7B6B"/>
                <w:sz w:val="16"/>
                <w:szCs w:val="16"/>
              </w:rPr>
              <w:t>✓ Computable from uploaded XMLs</w:t>
            </w:r>
          </w:p>
        </w:tc>
      </w:tr>
      <w:tr w:rsidR="004F4865" w14:paraId="5CEB863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C70D3A0" w14:textId="77777777" w:rsidR="004F4865" w:rsidRDefault="00000000">
            <w:pPr>
              <w:spacing w:before="80" w:after="80"/>
            </w:pPr>
            <w:r>
              <w:rPr>
                <w:b/>
                <w:bCs/>
                <w:sz w:val="17"/>
                <w:szCs w:val="17"/>
              </w:rPr>
              <w:t>Net GST payable (Output − ITC)</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F73853B"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DCAF5B0" w14:textId="77777777" w:rsidR="004F4865" w:rsidRDefault="00000000">
            <w:pPr>
              <w:spacing w:before="80" w:after="80"/>
            </w:pPr>
            <w:r>
              <w:rPr>
                <w:sz w:val="16"/>
                <w:szCs w:val="16"/>
              </w:rPr>
              <w:t>TrialBal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E401ED4" w14:textId="77777777" w:rsidR="004F4865" w:rsidRDefault="00000000">
            <w:pPr>
              <w:spacing w:before="80" w:after="80"/>
            </w:pPr>
            <w:r>
              <w:rPr>
                <w:color w:val="0B7B6B"/>
                <w:sz w:val="16"/>
                <w:szCs w:val="16"/>
              </w:rPr>
              <w:t>✓ Computable from uploaded XMLs</w:t>
            </w:r>
          </w:p>
        </w:tc>
      </w:tr>
      <w:tr w:rsidR="004F4865" w14:paraId="58017C1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8854E7" w14:textId="77777777" w:rsidR="004F4865" w:rsidRDefault="00000000">
            <w:pPr>
              <w:spacing w:before="80" w:after="80"/>
            </w:pPr>
            <w:r>
              <w:rPr>
                <w:b/>
                <w:bCs/>
                <w:sz w:val="17"/>
                <w:szCs w:val="17"/>
              </w:rPr>
              <w:t>TDS deducted section-wise (194C / 194J…)</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2DFDDB"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708F87" w14:textId="77777777" w:rsidR="004F4865" w:rsidRDefault="00000000">
            <w:pPr>
              <w:spacing w:before="80" w:after="80"/>
            </w:pPr>
            <w:r>
              <w:rPr>
                <w:sz w:val="16"/>
                <w:szCs w:val="16"/>
              </w:rPr>
              <w:t>DayBook + TrialBal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3F0722" w14:textId="77777777" w:rsidR="004F4865" w:rsidRDefault="00000000">
            <w:pPr>
              <w:spacing w:before="80" w:after="80"/>
            </w:pPr>
            <w:r>
              <w:rPr>
                <w:color w:val="BA7517"/>
                <w:sz w:val="16"/>
                <w:szCs w:val="16"/>
              </w:rPr>
              <w:t>TDS ledgers must be named by section in Tally</w:t>
            </w:r>
          </w:p>
        </w:tc>
      </w:tr>
      <w:tr w:rsidR="004F4865" w14:paraId="38FFCBA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C017469" w14:textId="77777777" w:rsidR="004F4865" w:rsidRDefault="00000000">
            <w:pPr>
              <w:spacing w:before="80" w:after="80"/>
            </w:pPr>
            <w:r>
              <w:rPr>
                <w:b/>
                <w:bCs/>
                <w:sz w:val="17"/>
                <w:szCs w:val="17"/>
              </w:rPr>
              <w:t>TDS deposited vs due (by 7th of month)</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EDBD0FC"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1ED4285"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61D9C3F" w14:textId="77777777" w:rsidR="004F4865" w:rsidRDefault="00000000">
            <w:pPr>
              <w:spacing w:before="80" w:after="80"/>
            </w:pPr>
            <w:r>
              <w:rPr>
                <w:color w:val="BA7517"/>
                <w:sz w:val="16"/>
                <w:szCs w:val="16"/>
              </w:rPr>
              <w:t>Deposit vouchers must be tagged to challan ledger</w:t>
            </w:r>
          </w:p>
        </w:tc>
      </w:tr>
      <w:tr w:rsidR="004F4865" w14:paraId="0B113D4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345099" w14:textId="77777777" w:rsidR="004F4865" w:rsidRDefault="00000000">
            <w:pPr>
              <w:spacing w:before="80" w:after="80"/>
            </w:pPr>
            <w:r>
              <w:rPr>
                <w:b/>
                <w:bCs/>
                <w:sz w:val="17"/>
                <w:szCs w:val="17"/>
              </w:rPr>
              <w:t>Advance tax paid vs liability estimate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04DC12"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7B53E3"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4E11E4" w14:textId="77777777" w:rsidR="004F4865" w:rsidRDefault="00000000">
            <w:pPr>
              <w:spacing w:before="80" w:after="80"/>
            </w:pPr>
            <w:r>
              <w:rPr>
                <w:color w:val="BA7517"/>
                <w:sz w:val="16"/>
                <w:szCs w:val="16"/>
              </w:rPr>
              <w:t>Liability estimate requires profit projection</w:t>
            </w:r>
          </w:p>
        </w:tc>
      </w:tr>
      <w:tr w:rsidR="004F4865" w14:paraId="3FE506F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F68CAC0" w14:textId="77777777" w:rsidR="004F4865" w:rsidRDefault="00000000">
            <w:pPr>
              <w:spacing w:before="80" w:after="80"/>
            </w:pPr>
            <w:r>
              <w:rPr>
                <w:b/>
                <w:bCs/>
                <w:sz w:val="17"/>
                <w:szCs w:val="17"/>
              </w:rPr>
              <w:t>PF / ESI deducted and deposited</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236E830"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F765B5E"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A9C0E80" w14:textId="77777777" w:rsidR="004F4865" w:rsidRDefault="00000000">
            <w:pPr>
              <w:spacing w:before="80" w:after="80"/>
            </w:pPr>
            <w:r>
              <w:rPr>
                <w:color w:val="BA7517"/>
                <w:sz w:val="16"/>
                <w:szCs w:val="16"/>
              </w:rPr>
              <w:t>PF/ESI ledgers must be correctly named</w:t>
            </w:r>
          </w:p>
        </w:tc>
      </w:tr>
      <w:tr w:rsidR="004F4865" w14:paraId="404164B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48E9A0" w14:textId="77777777" w:rsidR="004F4865" w:rsidRDefault="00000000">
            <w:pPr>
              <w:spacing w:before="80" w:after="80"/>
            </w:pPr>
            <w:r>
              <w:rPr>
                <w:b/>
                <w:bCs/>
                <w:sz w:val="17"/>
                <w:szCs w:val="17"/>
              </w:rPr>
              <w:t>Professional Tax deducted &amp; deposited</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378C4C"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0E0C0A"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F0999A" w14:textId="77777777" w:rsidR="004F4865" w:rsidRDefault="00000000">
            <w:pPr>
              <w:spacing w:before="80" w:after="80"/>
            </w:pPr>
            <w:r>
              <w:rPr>
                <w:color w:val="BA7517"/>
                <w:sz w:val="16"/>
                <w:szCs w:val="16"/>
              </w:rPr>
              <w:t>State-specific — ledger naming must be consistent</w:t>
            </w:r>
          </w:p>
        </w:tc>
      </w:tr>
    </w:tbl>
    <w:p w14:paraId="27C27E8E" w14:textId="77777777" w:rsidR="004F4865" w:rsidRDefault="004F4865"/>
    <w:p w14:paraId="6B7DC388" w14:textId="77777777" w:rsidR="004F4865" w:rsidRDefault="00000000">
      <w:pPr>
        <w:pBdr>
          <w:top w:val="single" w:sz="8" w:space="0" w:color="0B7B6B"/>
          <w:bottom w:val="single" w:sz="4" w:space="0" w:color="0B7B6B"/>
        </w:pBdr>
        <w:shd w:val="clear" w:color="auto" w:fill="0B7B6B"/>
        <w:spacing w:before="180"/>
      </w:pPr>
      <w:r>
        <w:rPr>
          <w:b/>
          <w:bCs/>
          <w:color w:val="FFFFFF"/>
          <w:sz w:val="24"/>
          <w:szCs w:val="24"/>
        </w:rPr>
        <w:t xml:space="preserve">  Domain 5: Balance sheet health</w:t>
      </w:r>
      <w:r>
        <w:rPr>
          <w:color w:val="D1FAE5"/>
          <w:sz w:val="18"/>
          <w:szCs w:val="18"/>
        </w:rPr>
        <w:t xml:space="preserve">   10 metrics  ·  8 auto  ·  1 partial  ·  1 manual/new-xml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900"/>
        <w:gridCol w:w="3760"/>
      </w:tblGrid>
      <w:tr w:rsidR="004F4865" w14:paraId="5BEA6102"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2C33037" w14:textId="77777777" w:rsidR="004F4865" w:rsidRDefault="00000000">
            <w:pPr>
              <w:spacing w:before="80" w:after="80"/>
            </w:pPr>
            <w:r>
              <w:rPr>
                <w:b/>
                <w:bCs/>
                <w:color w:val="FFFFFF"/>
                <w:sz w:val="18"/>
                <w:szCs w:val="18"/>
              </w:rPr>
              <w:t>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51D98E8" w14:textId="77777777" w:rsidR="004F4865" w:rsidRDefault="00000000">
            <w:pPr>
              <w:spacing w:before="80" w:after="80"/>
            </w:pPr>
            <w:r>
              <w:rPr>
                <w:b/>
                <w:bCs/>
                <w:color w:val="FFFFFF"/>
                <w:sz w:val="18"/>
                <w:szCs w:val="18"/>
              </w:rPr>
              <w:t>Status</w:t>
            </w:r>
          </w:p>
        </w:tc>
        <w:tc>
          <w:tcPr>
            <w:tcW w:w="1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B7FB779" w14:textId="77777777" w:rsidR="004F4865" w:rsidRDefault="00000000">
            <w:pPr>
              <w:spacing w:before="80" w:after="80"/>
            </w:pPr>
            <w:r>
              <w:rPr>
                <w:b/>
                <w:bCs/>
                <w:color w:val="FFFFFF"/>
                <w:sz w:val="18"/>
                <w:szCs w:val="18"/>
              </w:rPr>
              <w:t>XML source(s)</w:t>
            </w:r>
          </w:p>
        </w:tc>
        <w:tc>
          <w:tcPr>
            <w:tcW w:w="37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DAE89D3" w14:textId="77777777" w:rsidR="004F4865" w:rsidRDefault="00000000">
            <w:pPr>
              <w:spacing w:before="80" w:after="80"/>
            </w:pPr>
            <w:r>
              <w:rPr>
                <w:b/>
                <w:bCs/>
                <w:color w:val="FFFFFF"/>
                <w:sz w:val="18"/>
                <w:szCs w:val="18"/>
              </w:rPr>
              <w:t>If missing / caveat</w:t>
            </w:r>
          </w:p>
        </w:tc>
      </w:tr>
      <w:tr w:rsidR="004F4865" w14:paraId="57FF038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9985F38" w14:textId="77777777" w:rsidR="004F4865" w:rsidRDefault="00000000">
            <w:pPr>
              <w:spacing w:before="80" w:after="80"/>
            </w:pPr>
            <w:r>
              <w:rPr>
                <w:b/>
                <w:bCs/>
                <w:sz w:val="17"/>
                <w:szCs w:val="17"/>
              </w:rPr>
              <w:t>Current ratio</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589CAD8"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237C910" w14:textId="77777777" w:rsidR="004F4865" w:rsidRDefault="00000000">
            <w:pPr>
              <w:spacing w:before="80" w:after="80"/>
            </w:pPr>
            <w:r>
              <w:rPr>
                <w:sz w:val="16"/>
                <w:szCs w:val="16"/>
              </w:rPr>
              <w:t>BSheet</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12949BE" w14:textId="77777777" w:rsidR="004F4865" w:rsidRDefault="00000000">
            <w:pPr>
              <w:spacing w:before="80" w:after="80"/>
            </w:pPr>
            <w:r>
              <w:rPr>
                <w:color w:val="0B7B6B"/>
                <w:sz w:val="16"/>
                <w:szCs w:val="16"/>
              </w:rPr>
              <w:t>✓ Computable from uploaded XMLs</w:t>
            </w:r>
          </w:p>
        </w:tc>
      </w:tr>
      <w:tr w:rsidR="004F4865" w14:paraId="1AB6F99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37DFB5" w14:textId="77777777" w:rsidR="004F4865" w:rsidRDefault="00000000">
            <w:pPr>
              <w:spacing w:before="80" w:after="80"/>
            </w:pPr>
            <w:r>
              <w:rPr>
                <w:b/>
                <w:bCs/>
                <w:sz w:val="17"/>
                <w:szCs w:val="17"/>
              </w:rPr>
              <w:t>Quick ratio (acid test)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8E1865"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4A950F" w14:textId="77777777" w:rsidR="004F4865" w:rsidRDefault="00000000">
            <w:pPr>
              <w:spacing w:before="80" w:after="80"/>
            </w:pPr>
            <w:r>
              <w:rPr>
                <w:sz w:val="16"/>
                <w:szCs w:val="16"/>
              </w:rPr>
              <w:t>BSheet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454D65" w14:textId="77777777" w:rsidR="004F4865" w:rsidRDefault="00000000">
            <w:pPr>
              <w:spacing w:before="80" w:after="80"/>
            </w:pPr>
            <w:r>
              <w:rPr>
                <w:color w:val="BA7517"/>
                <w:sz w:val="16"/>
                <w:szCs w:val="16"/>
              </w:rPr>
              <w:t>Inventory must be a separate BS line</w:t>
            </w:r>
          </w:p>
        </w:tc>
      </w:tr>
      <w:tr w:rsidR="004F4865" w14:paraId="13588AA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8916D17" w14:textId="77777777" w:rsidR="004F4865" w:rsidRDefault="00000000">
            <w:pPr>
              <w:spacing w:before="80" w:after="80"/>
            </w:pPr>
            <w:r>
              <w:rPr>
                <w:b/>
                <w:bCs/>
                <w:sz w:val="17"/>
                <w:szCs w:val="17"/>
              </w:rPr>
              <w:t>Cash ratio</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E1312BF"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CC33248" w14:textId="77777777" w:rsidR="004F4865" w:rsidRDefault="00000000">
            <w:pPr>
              <w:spacing w:before="80" w:after="80"/>
            </w:pPr>
            <w:r>
              <w:rPr>
                <w:sz w:val="16"/>
                <w:szCs w:val="16"/>
              </w:rPr>
              <w:t>BSheet</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76CC89A" w14:textId="77777777" w:rsidR="004F4865" w:rsidRDefault="00000000">
            <w:pPr>
              <w:spacing w:before="80" w:after="80"/>
            </w:pPr>
            <w:r>
              <w:rPr>
                <w:color w:val="0B7B6B"/>
                <w:sz w:val="16"/>
                <w:szCs w:val="16"/>
              </w:rPr>
              <w:t>✓ Computable from uploaded XMLs</w:t>
            </w:r>
          </w:p>
        </w:tc>
      </w:tr>
      <w:tr w:rsidR="004F4865" w14:paraId="087A2AE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CAC4F6" w14:textId="77777777" w:rsidR="004F4865" w:rsidRDefault="00000000">
            <w:pPr>
              <w:spacing w:before="80" w:after="80"/>
            </w:pPr>
            <w:r>
              <w:rPr>
                <w:b/>
                <w:bCs/>
                <w:sz w:val="17"/>
                <w:szCs w:val="17"/>
              </w:rPr>
              <w:t>Debt-equity ratio</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F2EAFB"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2D8250" w14:textId="77777777" w:rsidR="004F4865" w:rsidRDefault="00000000">
            <w:pPr>
              <w:spacing w:before="80" w:after="80"/>
            </w:pPr>
            <w:r>
              <w:rPr>
                <w:sz w:val="16"/>
                <w:szCs w:val="16"/>
              </w:rPr>
              <w:t>BSheet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ED1CE4" w14:textId="77777777" w:rsidR="004F4865" w:rsidRDefault="00000000">
            <w:pPr>
              <w:spacing w:before="80" w:after="80"/>
            </w:pPr>
            <w:r>
              <w:rPr>
                <w:color w:val="BA7517"/>
                <w:sz w:val="16"/>
                <w:szCs w:val="16"/>
              </w:rPr>
              <w:t>All loan accounts must be under Loans &amp; Liabilities</w:t>
            </w:r>
          </w:p>
        </w:tc>
      </w:tr>
      <w:tr w:rsidR="004F4865" w14:paraId="2AB0778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1CC8BC0" w14:textId="77777777" w:rsidR="004F4865" w:rsidRDefault="00000000">
            <w:pPr>
              <w:spacing w:before="80" w:after="80"/>
            </w:pPr>
            <w:r>
              <w:rPr>
                <w:b/>
                <w:bCs/>
                <w:sz w:val="17"/>
                <w:szCs w:val="17"/>
              </w:rPr>
              <w:lastRenderedPageBreak/>
              <w:t>Interest coverage ratio</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F1A288E"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992A754" w14:textId="77777777" w:rsidR="004F4865" w:rsidRDefault="00000000">
            <w:pPr>
              <w:spacing w:before="80" w:after="80"/>
            </w:pPr>
            <w:r>
              <w:rPr>
                <w:sz w:val="16"/>
                <w:szCs w:val="16"/>
              </w:rPr>
              <w:t>PandL + BSheet</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A2A0FE4" w14:textId="77777777" w:rsidR="004F4865" w:rsidRDefault="00000000">
            <w:pPr>
              <w:spacing w:before="80" w:after="80"/>
            </w:pPr>
            <w:r>
              <w:rPr>
                <w:color w:val="BA7517"/>
                <w:sz w:val="16"/>
                <w:szCs w:val="16"/>
              </w:rPr>
              <w:t>Interest expense must be a separate P&amp;L line</w:t>
            </w:r>
          </w:p>
        </w:tc>
      </w:tr>
      <w:tr w:rsidR="004F4865" w14:paraId="2B09CC8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E5ED0D" w14:textId="77777777" w:rsidR="004F4865" w:rsidRDefault="00000000">
            <w:pPr>
              <w:spacing w:before="80" w:after="80"/>
            </w:pPr>
            <w:r>
              <w:rPr>
                <w:b/>
                <w:bCs/>
                <w:sz w:val="17"/>
                <w:szCs w:val="17"/>
              </w:rPr>
              <w:t>Net worth movement (period vs prior)</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C3ED5A"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758989" w14:textId="77777777" w:rsidR="004F4865" w:rsidRDefault="00000000">
            <w:pPr>
              <w:spacing w:before="80" w:after="80"/>
            </w:pPr>
            <w:r>
              <w:rPr>
                <w:sz w:val="16"/>
                <w:szCs w:val="16"/>
              </w:rPr>
              <w:t>BSheet (multi)</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2A1F91" w14:textId="77777777" w:rsidR="004F4865" w:rsidRDefault="00000000">
            <w:pPr>
              <w:spacing w:before="80" w:after="80"/>
            </w:pPr>
            <w:r>
              <w:rPr>
                <w:color w:val="BA7517"/>
                <w:sz w:val="16"/>
                <w:szCs w:val="16"/>
              </w:rPr>
              <w:t>Needs prior period BS for comparison</w:t>
            </w:r>
          </w:p>
        </w:tc>
      </w:tr>
      <w:tr w:rsidR="004F4865" w14:paraId="5CBFDED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1F727A3" w14:textId="77777777" w:rsidR="004F4865" w:rsidRDefault="00000000">
            <w:pPr>
              <w:spacing w:before="80" w:after="80"/>
            </w:pPr>
            <w:r>
              <w:rPr>
                <w:b/>
                <w:bCs/>
                <w:sz w:val="17"/>
                <w:szCs w:val="17"/>
              </w:rPr>
              <w:t>Term loan drawing power vs limit</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1B86996" w14:textId="77777777" w:rsidR="004F4865" w:rsidRDefault="00000000">
            <w:pPr>
              <w:spacing w:before="80" w:after="80"/>
            </w:pPr>
            <w:r>
              <w:rPr>
                <w:b/>
                <w:bCs/>
                <w:color w:val="BA7517"/>
                <w:sz w:val="16"/>
                <w:szCs w:val="16"/>
              </w:rPr>
              <w:t>Manual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AB7835F" w14:textId="77777777" w:rsidR="004F4865" w:rsidRDefault="00000000">
            <w:pPr>
              <w:spacing w:before="80" w:after="80"/>
            </w:pPr>
            <w:r>
              <w:rPr>
                <w:sz w:val="16"/>
                <w:szCs w:val="16"/>
              </w:rPr>
              <w:t>Manual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D37B24B" w14:textId="77777777" w:rsidR="004F4865" w:rsidRDefault="00000000">
            <w:pPr>
              <w:spacing w:before="80" w:after="80"/>
            </w:pPr>
            <w:r>
              <w:rPr>
                <w:color w:val="BA7517"/>
                <w:sz w:val="16"/>
                <w:szCs w:val="16"/>
              </w:rPr>
              <w:t>Sanction letter / bank limit — no Tally XML captures this</w:t>
            </w:r>
          </w:p>
        </w:tc>
      </w:tr>
      <w:tr w:rsidR="004F4865" w14:paraId="2637A03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D46752" w14:textId="77777777" w:rsidR="004F4865" w:rsidRDefault="00000000">
            <w:pPr>
              <w:spacing w:before="80" w:after="80"/>
            </w:pPr>
            <w:r>
              <w:rPr>
                <w:b/>
                <w:bCs/>
                <w:sz w:val="17"/>
                <w:szCs w:val="17"/>
              </w:rPr>
              <w:t>Fixed asset additions this month</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8C9BBE"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3F9187" w14:textId="77777777" w:rsidR="004F4865" w:rsidRDefault="00000000">
            <w:pPr>
              <w:spacing w:before="80" w:after="80"/>
            </w:pPr>
            <w:r>
              <w:rPr>
                <w:sz w:val="16"/>
                <w:szCs w:val="16"/>
              </w:rPr>
              <w:t>BSheet + 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BEC927" w14:textId="77777777" w:rsidR="004F4865" w:rsidRDefault="00000000">
            <w:pPr>
              <w:spacing w:before="80" w:after="80"/>
            </w:pPr>
            <w:r>
              <w:rPr>
                <w:color w:val="0B7B6B"/>
                <w:sz w:val="16"/>
                <w:szCs w:val="16"/>
              </w:rPr>
              <w:t>✓ Computable from uploaded XMLs</w:t>
            </w:r>
          </w:p>
        </w:tc>
      </w:tr>
      <w:tr w:rsidR="004F4865" w14:paraId="1542664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F0AC0B7" w14:textId="77777777" w:rsidR="004F4865" w:rsidRDefault="00000000">
            <w:pPr>
              <w:spacing w:before="80" w:after="80"/>
            </w:pPr>
            <w:r>
              <w:rPr>
                <w:b/>
                <w:bCs/>
                <w:sz w:val="17"/>
                <w:szCs w:val="17"/>
              </w:rPr>
              <w:t>Depreciation charged this month</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A8FF8AF"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0442100" w14:textId="77777777" w:rsidR="004F4865" w:rsidRDefault="00000000">
            <w:pPr>
              <w:spacing w:before="80" w:after="80"/>
            </w:pPr>
            <w:r>
              <w:rPr>
                <w:sz w:val="16"/>
                <w:szCs w:val="16"/>
              </w:rPr>
              <w:t>PandL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0B2C527" w14:textId="77777777" w:rsidR="004F4865" w:rsidRDefault="00000000">
            <w:pPr>
              <w:spacing w:before="80" w:after="80"/>
            </w:pPr>
            <w:r>
              <w:rPr>
                <w:color w:val="BA7517"/>
                <w:sz w:val="16"/>
                <w:szCs w:val="16"/>
              </w:rPr>
              <w:t>Depreciation must be a separate P&amp;L line</w:t>
            </w:r>
          </w:p>
        </w:tc>
      </w:tr>
      <w:tr w:rsidR="004F4865" w14:paraId="03AC3D8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5B58A3" w14:textId="77777777" w:rsidR="004F4865" w:rsidRDefault="00000000">
            <w:pPr>
              <w:spacing w:before="80" w:after="80"/>
            </w:pPr>
            <w:r>
              <w:rPr>
                <w:b/>
                <w:bCs/>
                <w:sz w:val="17"/>
                <w:szCs w:val="17"/>
              </w:rPr>
              <w:t>Investments on BS (type + value)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6435B0"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6C7DEC" w14:textId="77777777" w:rsidR="004F4865" w:rsidRDefault="00000000">
            <w:pPr>
              <w:spacing w:before="80" w:after="80"/>
            </w:pPr>
            <w:r>
              <w:rPr>
                <w:sz w:val="16"/>
                <w:szCs w:val="16"/>
              </w:rPr>
              <w:t>BSheet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27B088" w14:textId="77777777" w:rsidR="004F4865" w:rsidRDefault="00000000">
            <w:pPr>
              <w:spacing w:before="80" w:after="80"/>
            </w:pPr>
            <w:r>
              <w:rPr>
                <w:color w:val="0B7B6B"/>
                <w:sz w:val="16"/>
                <w:szCs w:val="16"/>
              </w:rPr>
              <w:t>✓ Computable from uploaded XMLs</w:t>
            </w:r>
          </w:p>
        </w:tc>
      </w:tr>
    </w:tbl>
    <w:p w14:paraId="01C14215" w14:textId="77777777" w:rsidR="004F4865" w:rsidRDefault="004F4865"/>
    <w:p w14:paraId="6E10D187" w14:textId="77777777" w:rsidR="004F4865" w:rsidRDefault="00000000">
      <w:pPr>
        <w:pBdr>
          <w:top w:val="single" w:sz="8" w:space="0" w:color="0B7B6B"/>
          <w:bottom w:val="single" w:sz="4" w:space="0" w:color="0B7B6B"/>
        </w:pBdr>
        <w:shd w:val="clear" w:color="auto" w:fill="0B7B6B"/>
        <w:spacing w:before="180"/>
      </w:pPr>
      <w:r>
        <w:rPr>
          <w:b/>
          <w:bCs/>
          <w:color w:val="FFFFFF"/>
          <w:sz w:val="24"/>
          <w:szCs w:val="24"/>
        </w:rPr>
        <w:t xml:space="preserve">  Domain 6: Cost analysis</w:t>
      </w:r>
      <w:r>
        <w:rPr>
          <w:color w:val="D1FAE5"/>
          <w:sz w:val="18"/>
          <w:szCs w:val="18"/>
        </w:rPr>
        <w:t xml:space="preserve">   10 metrics  ·  1 auto  ·  7 partial  ·  2 manual/new-xml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900"/>
        <w:gridCol w:w="3760"/>
      </w:tblGrid>
      <w:tr w:rsidR="004F4865" w14:paraId="7971EA36"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16432734" w14:textId="77777777" w:rsidR="004F4865" w:rsidRDefault="00000000">
            <w:pPr>
              <w:spacing w:before="80" w:after="80"/>
            </w:pPr>
            <w:r>
              <w:rPr>
                <w:b/>
                <w:bCs/>
                <w:color w:val="FFFFFF"/>
                <w:sz w:val="18"/>
                <w:szCs w:val="18"/>
              </w:rPr>
              <w:t>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943A360" w14:textId="77777777" w:rsidR="004F4865" w:rsidRDefault="00000000">
            <w:pPr>
              <w:spacing w:before="80" w:after="80"/>
            </w:pPr>
            <w:r>
              <w:rPr>
                <w:b/>
                <w:bCs/>
                <w:color w:val="FFFFFF"/>
                <w:sz w:val="18"/>
                <w:szCs w:val="18"/>
              </w:rPr>
              <w:t>Status</w:t>
            </w:r>
          </w:p>
        </w:tc>
        <w:tc>
          <w:tcPr>
            <w:tcW w:w="1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2DF572B" w14:textId="77777777" w:rsidR="004F4865" w:rsidRDefault="00000000">
            <w:pPr>
              <w:spacing w:before="80" w:after="80"/>
            </w:pPr>
            <w:r>
              <w:rPr>
                <w:b/>
                <w:bCs/>
                <w:color w:val="FFFFFF"/>
                <w:sz w:val="18"/>
                <w:szCs w:val="18"/>
              </w:rPr>
              <w:t>XML source(s)</w:t>
            </w:r>
          </w:p>
        </w:tc>
        <w:tc>
          <w:tcPr>
            <w:tcW w:w="37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D1FD66C" w14:textId="77777777" w:rsidR="004F4865" w:rsidRDefault="00000000">
            <w:pPr>
              <w:spacing w:before="80" w:after="80"/>
            </w:pPr>
            <w:r>
              <w:rPr>
                <w:b/>
                <w:bCs/>
                <w:color w:val="FFFFFF"/>
                <w:sz w:val="18"/>
                <w:szCs w:val="18"/>
              </w:rPr>
              <w:t>If missing / caveat</w:t>
            </w:r>
          </w:p>
        </w:tc>
      </w:tr>
      <w:tr w:rsidR="004F4865" w14:paraId="227218E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23318EC" w14:textId="77777777" w:rsidR="004F4865" w:rsidRDefault="00000000">
            <w:pPr>
              <w:spacing w:before="80" w:after="80"/>
            </w:pPr>
            <w:r>
              <w:rPr>
                <w:b/>
                <w:bCs/>
                <w:sz w:val="17"/>
                <w:szCs w:val="17"/>
              </w:rPr>
              <w:t>Cost as % of revenue — every P&amp;L line</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D4FE097"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C67C5F1" w14:textId="77777777" w:rsidR="004F4865" w:rsidRDefault="00000000">
            <w:pPr>
              <w:spacing w:before="80" w:after="80"/>
            </w:pPr>
            <w:r>
              <w:rPr>
                <w:sz w:val="16"/>
                <w:szCs w:val="16"/>
              </w:rPr>
              <w:t>PandL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4217429" w14:textId="77777777" w:rsidR="004F4865" w:rsidRDefault="00000000">
            <w:pPr>
              <w:spacing w:before="80" w:after="80"/>
            </w:pPr>
            <w:r>
              <w:rPr>
                <w:color w:val="0B7B6B"/>
                <w:sz w:val="16"/>
                <w:szCs w:val="16"/>
              </w:rPr>
              <w:t>✓ Computable from uploaded XMLs</w:t>
            </w:r>
          </w:p>
        </w:tc>
      </w:tr>
      <w:tr w:rsidR="004F4865" w14:paraId="5DFBF04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32C8EA" w14:textId="77777777" w:rsidR="004F4865" w:rsidRDefault="00000000">
            <w:pPr>
              <w:spacing w:before="80" w:after="80"/>
            </w:pPr>
            <w:r>
              <w:rPr>
                <w:b/>
                <w:bCs/>
                <w:sz w:val="17"/>
                <w:szCs w:val="17"/>
              </w:rPr>
              <w:t>Fixed vs variable cost split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526ECE"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71BEB5" w14:textId="77777777" w:rsidR="004F4865" w:rsidRDefault="00000000">
            <w:pPr>
              <w:spacing w:before="80" w:after="80"/>
            </w:pPr>
            <w:r>
              <w:rPr>
                <w:sz w:val="16"/>
                <w:szCs w:val="16"/>
              </w:rPr>
              <w:t>PandL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AE18D9" w14:textId="77777777" w:rsidR="004F4865" w:rsidRDefault="00000000">
            <w:pPr>
              <w:spacing w:before="80" w:after="80"/>
            </w:pPr>
            <w:r>
              <w:rPr>
                <w:color w:val="BA7517"/>
                <w:sz w:val="16"/>
                <w:szCs w:val="16"/>
              </w:rPr>
              <w:t>Fixed/variable tagging needs cost centre config in Tally</w:t>
            </w:r>
          </w:p>
        </w:tc>
      </w:tr>
      <w:tr w:rsidR="004F4865" w14:paraId="48C5722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53ED85F" w14:textId="77777777" w:rsidR="004F4865" w:rsidRDefault="00000000">
            <w:pPr>
              <w:spacing w:before="80" w:after="80"/>
            </w:pPr>
            <w:r>
              <w:rPr>
                <w:b/>
                <w:bCs/>
                <w:sz w:val="17"/>
                <w:szCs w:val="17"/>
              </w:rPr>
              <w:t>Break-even revenue</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6FF8DE6"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4F3A525" w14:textId="77777777" w:rsidR="004F4865" w:rsidRDefault="00000000">
            <w:pPr>
              <w:spacing w:before="80" w:after="80"/>
            </w:pPr>
            <w:r>
              <w:rPr>
                <w:sz w:val="16"/>
                <w:szCs w:val="16"/>
              </w:rPr>
              <w:t>PandL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2134831" w14:textId="77777777" w:rsidR="004F4865" w:rsidRDefault="00000000">
            <w:pPr>
              <w:spacing w:before="80" w:after="80"/>
            </w:pPr>
            <w:r>
              <w:rPr>
                <w:color w:val="BA7517"/>
                <w:sz w:val="16"/>
                <w:szCs w:val="16"/>
              </w:rPr>
              <w:t>Requires fixed/variable split (see above)</w:t>
            </w:r>
          </w:p>
        </w:tc>
      </w:tr>
      <w:tr w:rsidR="004F4865" w14:paraId="35FBD83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B8AFF6" w14:textId="77777777" w:rsidR="004F4865" w:rsidRDefault="00000000">
            <w:pPr>
              <w:spacing w:before="80" w:after="80"/>
            </w:pPr>
            <w:r>
              <w:rPr>
                <w:b/>
                <w:bCs/>
                <w:sz w:val="17"/>
                <w:szCs w:val="17"/>
              </w:rPr>
              <w:t>Operating leverage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4344E4"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B68E1C" w14:textId="77777777" w:rsidR="004F4865" w:rsidRDefault="00000000">
            <w:pPr>
              <w:spacing w:before="80" w:after="80"/>
            </w:pPr>
            <w:r>
              <w:rPr>
                <w:sz w:val="16"/>
                <w:szCs w:val="16"/>
              </w:rPr>
              <w:t>PandL (multi)</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769340" w14:textId="77777777" w:rsidR="004F4865" w:rsidRDefault="00000000">
            <w:pPr>
              <w:spacing w:before="80" w:after="80"/>
            </w:pPr>
            <w:r>
              <w:rPr>
                <w:color w:val="BA7517"/>
                <w:sz w:val="16"/>
                <w:szCs w:val="16"/>
              </w:rPr>
              <w:t>Needs 2+ periods for % change calculation</w:t>
            </w:r>
          </w:p>
        </w:tc>
      </w:tr>
      <w:tr w:rsidR="004F4865" w14:paraId="11A26C1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9A37BC5" w14:textId="77777777" w:rsidR="004F4865" w:rsidRDefault="00000000">
            <w:pPr>
              <w:spacing w:before="80" w:after="80"/>
            </w:pPr>
            <w:r>
              <w:rPr>
                <w:b/>
                <w:bCs/>
                <w:sz w:val="17"/>
                <w:szCs w:val="17"/>
              </w:rPr>
              <w:t>Departmental cost breakdowns</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FD005B7"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A780C74"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A82A936" w14:textId="77777777" w:rsidR="004F4865" w:rsidRDefault="00000000">
            <w:pPr>
              <w:spacing w:before="80" w:after="80"/>
            </w:pPr>
            <w:r>
              <w:rPr>
                <w:color w:val="BA7517"/>
                <w:sz w:val="16"/>
                <w:szCs w:val="16"/>
              </w:rPr>
              <w:t>Cost centres must be configured in Tally</w:t>
            </w:r>
          </w:p>
        </w:tc>
      </w:tr>
      <w:tr w:rsidR="004F4865" w14:paraId="1C1B734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1A52CE" w14:textId="77777777" w:rsidR="004F4865" w:rsidRDefault="00000000">
            <w:pPr>
              <w:spacing w:before="80" w:after="80"/>
            </w:pPr>
            <w:r>
              <w:rPr>
                <w:b/>
                <w:bCs/>
                <w:sz w:val="17"/>
                <w:szCs w:val="17"/>
              </w:rPr>
              <w:t>Employee cost per head</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E75A23"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79DE7B"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5918DB" w14:textId="77777777" w:rsidR="004F4865" w:rsidRDefault="00000000">
            <w:pPr>
              <w:spacing w:before="80" w:after="80"/>
            </w:pPr>
            <w:r>
              <w:rPr>
                <w:color w:val="BA7517"/>
                <w:sz w:val="16"/>
                <w:szCs w:val="16"/>
              </w:rPr>
              <w:t>Headcount is manual — cost from DayBook salary ledger</w:t>
            </w:r>
          </w:p>
        </w:tc>
      </w:tr>
      <w:tr w:rsidR="004F4865" w14:paraId="69B94A9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422764F" w14:textId="77777777" w:rsidR="004F4865" w:rsidRDefault="00000000">
            <w:pPr>
              <w:spacing w:before="80" w:after="80"/>
            </w:pPr>
            <w:r>
              <w:rPr>
                <w:b/>
                <w:bCs/>
                <w:sz w:val="17"/>
                <w:szCs w:val="17"/>
              </w:rPr>
              <w:t>Cost per unit produced / delivered</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92196C8" w14:textId="77777777" w:rsidR="004F4865" w:rsidRDefault="00000000">
            <w:pPr>
              <w:spacing w:before="80" w:after="80"/>
            </w:pPr>
            <w:r>
              <w:rPr>
                <w:b/>
                <w:bCs/>
                <w:color w:val="BA7517"/>
                <w:sz w:val="16"/>
                <w:szCs w:val="16"/>
              </w:rPr>
              <w:t>Manual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8A24794" w14:textId="77777777" w:rsidR="004F4865" w:rsidRDefault="00000000">
            <w:pPr>
              <w:spacing w:before="80" w:after="80"/>
            </w:pPr>
            <w:r>
              <w:rPr>
                <w:sz w:val="16"/>
                <w:szCs w:val="16"/>
              </w:rPr>
              <w:t>Manual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4A0D933" w14:textId="77777777" w:rsidR="004F4865" w:rsidRDefault="00000000">
            <w:pPr>
              <w:spacing w:before="80" w:after="80"/>
            </w:pPr>
            <w:r>
              <w:rPr>
                <w:color w:val="BA7517"/>
                <w:sz w:val="16"/>
                <w:szCs w:val="16"/>
              </w:rPr>
              <w:t>Production qty not in Tally XML — manual input or separate register</w:t>
            </w:r>
          </w:p>
        </w:tc>
      </w:tr>
      <w:tr w:rsidR="004F4865" w14:paraId="484E96F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6FBDF5" w14:textId="77777777" w:rsidR="004F4865" w:rsidRDefault="00000000">
            <w:pPr>
              <w:spacing w:before="80" w:after="80"/>
            </w:pPr>
            <w:r>
              <w:rPr>
                <w:b/>
                <w:bCs/>
                <w:sz w:val="17"/>
                <w:szCs w:val="17"/>
              </w:rPr>
              <w:t>Budget vs actual for every cost head</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D70278" w14:textId="77777777" w:rsidR="004F4865" w:rsidRDefault="00000000">
            <w:pPr>
              <w:spacing w:before="80" w:after="80"/>
            </w:pPr>
            <w:r>
              <w:rPr>
                <w:b/>
                <w:bCs/>
                <w:color w:val="BA7517"/>
                <w:sz w:val="16"/>
                <w:szCs w:val="16"/>
              </w:rPr>
              <w:t>Manual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86A4B6" w14:textId="77777777" w:rsidR="004F4865" w:rsidRDefault="00000000">
            <w:pPr>
              <w:spacing w:before="80" w:after="80"/>
            </w:pPr>
            <w:r>
              <w:rPr>
                <w:sz w:val="16"/>
                <w:szCs w:val="16"/>
              </w:rPr>
              <w:t>Budget upload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69C244" w14:textId="77777777" w:rsidR="004F4865" w:rsidRDefault="00000000">
            <w:pPr>
              <w:spacing w:before="80" w:after="80"/>
            </w:pPr>
            <w:r>
              <w:rPr>
                <w:color w:val="BA7517"/>
                <w:sz w:val="16"/>
                <w:szCs w:val="16"/>
              </w:rPr>
              <w:t>Budget upload required — no Tally XML has budget figures</w:t>
            </w:r>
          </w:p>
        </w:tc>
      </w:tr>
      <w:tr w:rsidR="004F4865" w14:paraId="6B2108A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A02BA5B" w14:textId="77777777" w:rsidR="004F4865" w:rsidRDefault="00000000">
            <w:pPr>
              <w:spacing w:before="80" w:after="80"/>
            </w:pPr>
            <w:r>
              <w:rPr>
                <w:b/>
                <w:bCs/>
                <w:sz w:val="17"/>
                <w:szCs w:val="17"/>
              </w:rPr>
              <w:t>MoM cost movement by line</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5B3FE1E"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5287C33" w14:textId="77777777" w:rsidR="004F4865" w:rsidRDefault="00000000">
            <w:pPr>
              <w:spacing w:before="80" w:after="80"/>
            </w:pPr>
            <w:r>
              <w:rPr>
                <w:sz w:val="16"/>
                <w:szCs w:val="16"/>
              </w:rPr>
              <w:t>PandL (multi)</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D3165F3" w14:textId="77777777" w:rsidR="004F4865" w:rsidRDefault="00000000">
            <w:pPr>
              <w:spacing w:before="80" w:after="80"/>
            </w:pPr>
            <w:r>
              <w:rPr>
                <w:color w:val="BA7517"/>
                <w:sz w:val="16"/>
                <w:szCs w:val="16"/>
              </w:rPr>
              <w:t>Needs 2+ months of PandL XMLs</w:t>
            </w:r>
          </w:p>
        </w:tc>
      </w:tr>
      <w:tr w:rsidR="004F4865" w14:paraId="3919DA9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568FD0" w14:textId="77777777" w:rsidR="004F4865" w:rsidRDefault="00000000">
            <w:pPr>
              <w:spacing w:before="80" w:after="80"/>
            </w:pPr>
            <w:r>
              <w:rPr>
                <w:b/>
                <w:bCs/>
                <w:sz w:val="17"/>
                <w:szCs w:val="17"/>
              </w:rPr>
              <w:t>One-time / non-recurring items isolated</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D81CF8"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DC1A0D"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E05B43" w14:textId="77777777" w:rsidR="004F4865" w:rsidRDefault="00000000">
            <w:pPr>
              <w:spacing w:before="80" w:after="80"/>
            </w:pPr>
            <w:r>
              <w:rPr>
                <w:color w:val="BA7517"/>
                <w:sz w:val="16"/>
                <w:szCs w:val="16"/>
              </w:rPr>
              <w:t>User must flag which vouchers are non-recurring in setup</w:t>
            </w:r>
          </w:p>
        </w:tc>
      </w:tr>
    </w:tbl>
    <w:p w14:paraId="2FE427CE" w14:textId="77777777" w:rsidR="004F4865" w:rsidRDefault="004F4865"/>
    <w:p w14:paraId="5ED7C5DA" w14:textId="77777777" w:rsidR="004F4865" w:rsidRDefault="00000000">
      <w:pPr>
        <w:pBdr>
          <w:top w:val="single" w:sz="8" w:space="0" w:color="0B7B6B"/>
          <w:bottom w:val="single" w:sz="4" w:space="0" w:color="0B7B6B"/>
        </w:pBdr>
        <w:shd w:val="clear" w:color="auto" w:fill="0B7B6B"/>
        <w:spacing w:before="180"/>
      </w:pPr>
      <w:r>
        <w:rPr>
          <w:b/>
          <w:bCs/>
          <w:color w:val="FFFFFF"/>
          <w:sz w:val="24"/>
          <w:szCs w:val="24"/>
        </w:rPr>
        <w:t xml:space="preserve">  Domain 7: Business performance indicators</w:t>
      </w:r>
      <w:r>
        <w:rPr>
          <w:color w:val="D1FAE5"/>
          <w:sz w:val="18"/>
          <w:szCs w:val="18"/>
        </w:rPr>
        <w:t xml:space="preserve">   13 metrics  ·  6 auto  ·  4 partial  ·  3 manual/new-xml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900"/>
        <w:gridCol w:w="3760"/>
      </w:tblGrid>
      <w:tr w:rsidR="004F4865" w14:paraId="540C8337"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16CE28FE" w14:textId="77777777" w:rsidR="004F4865" w:rsidRDefault="00000000">
            <w:pPr>
              <w:spacing w:before="80" w:after="80"/>
            </w:pPr>
            <w:r>
              <w:rPr>
                <w:b/>
                <w:bCs/>
                <w:color w:val="FFFFFF"/>
                <w:sz w:val="18"/>
                <w:szCs w:val="18"/>
              </w:rPr>
              <w:lastRenderedPageBreak/>
              <w:t>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E076838" w14:textId="77777777" w:rsidR="004F4865" w:rsidRDefault="00000000">
            <w:pPr>
              <w:spacing w:before="80" w:after="80"/>
            </w:pPr>
            <w:r>
              <w:rPr>
                <w:b/>
                <w:bCs/>
                <w:color w:val="FFFFFF"/>
                <w:sz w:val="18"/>
                <w:szCs w:val="18"/>
              </w:rPr>
              <w:t>Status</w:t>
            </w:r>
          </w:p>
        </w:tc>
        <w:tc>
          <w:tcPr>
            <w:tcW w:w="1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D362546" w14:textId="77777777" w:rsidR="004F4865" w:rsidRDefault="00000000">
            <w:pPr>
              <w:spacing w:before="80" w:after="80"/>
            </w:pPr>
            <w:r>
              <w:rPr>
                <w:b/>
                <w:bCs/>
                <w:color w:val="FFFFFF"/>
                <w:sz w:val="18"/>
                <w:szCs w:val="18"/>
              </w:rPr>
              <w:t>XML source(s)</w:t>
            </w:r>
          </w:p>
        </w:tc>
        <w:tc>
          <w:tcPr>
            <w:tcW w:w="37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140F53A" w14:textId="77777777" w:rsidR="004F4865" w:rsidRDefault="00000000">
            <w:pPr>
              <w:spacing w:before="80" w:after="80"/>
            </w:pPr>
            <w:r>
              <w:rPr>
                <w:b/>
                <w:bCs/>
                <w:color w:val="FFFFFF"/>
                <w:sz w:val="18"/>
                <w:szCs w:val="18"/>
              </w:rPr>
              <w:t>If missing / caveat</w:t>
            </w:r>
          </w:p>
        </w:tc>
      </w:tr>
      <w:tr w:rsidR="004F4865" w14:paraId="4506B07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F12CA51" w14:textId="77777777" w:rsidR="004F4865" w:rsidRDefault="00000000">
            <w:pPr>
              <w:spacing w:before="80" w:after="80"/>
            </w:pPr>
            <w:r>
              <w:rPr>
                <w:b/>
                <w:bCs/>
                <w:sz w:val="17"/>
                <w:szCs w:val="17"/>
              </w:rPr>
              <w:t>Sales by customer — top 10 &amp; concentration %</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EE87080"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630A7B5"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39E8FFE" w14:textId="77777777" w:rsidR="004F4865" w:rsidRDefault="00000000">
            <w:pPr>
              <w:spacing w:before="80" w:after="80"/>
            </w:pPr>
            <w:r>
              <w:rPr>
                <w:color w:val="0B7B6B"/>
                <w:sz w:val="16"/>
                <w:szCs w:val="16"/>
              </w:rPr>
              <w:t>✓ Computable from uploaded XMLs</w:t>
            </w:r>
          </w:p>
        </w:tc>
      </w:tr>
      <w:tr w:rsidR="004F4865" w14:paraId="67BA30B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AC4049" w14:textId="77777777" w:rsidR="004F4865" w:rsidRDefault="00000000">
            <w:pPr>
              <w:spacing w:before="80" w:after="80"/>
            </w:pPr>
            <w:r>
              <w:rPr>
                <w:b/>
                <w:bCs/>
                <w:sz w:val="17"/>
                <w:szCs w:val="17"/>
              </w:rPr>
              <w:t>Sales by product / SKU</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2B0ACE"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4A7C51"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901674" w14:textId="77777777" w:rsidR="004F4865" w:rsidRDefault="00000000">
            <w:pPr>
              <w:spacing w:before="80" w:after="80"/>
            </w:pPr>
            <w:r>
              <w:rPr>
                <w:color w:val="BA7517"/>
                <w:sz w:val="16"/>
                <w:szCs w:val="16"/>
              </w:rPr>
              <w:t>Stock items must be used in sales vouchers</w:t>
            </w:r>
          </w:p>
        </w:tc>
      </w:tr>
      <w:tr w:rsidR="004F4865" w14:paraId="27B00ED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CEAB3E4" w14:textId="77777777" w:rsidR="004F4865" w:rsidRDefault="00000000">
            <w:pPr>
              <w:spacing w:before="80" w:after="80"/>
            </w:pPr>
            <w:r>
              <w:rPr>
                <w:b/>
                <w:bCs/>
                <w:sz w:val="17"/>
                <w:szCs w:val="17"/>
              </w:rPr>
              <w:t>New vs repeat customer revenue split</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3041783"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F069C6F" w14:textId="77777777" w:rsidR="004F4865" w:rsidRDefault="00000000">
            <w:pPr>
              <w:spacing w:before="80" w:after="80"/>
            </w:pPr>
            <w:r>
              <w:rPr>
                <w:sz w:val="16"/>
                <w:szCs w:val="16"/>
              </w:rPr>
              <w:t>DayBook (multi)</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BAC2FBC" w14:textId="77777777" w:rsidR="004F4865" w:rsidRDefault="00000000">
            <w:pPr>
              <w:spacing w:before="80" w:after="80"/>
            </w:pPr>
            <w:r>
              <w:rPr>
                <w:color w:val="BA7517"/>
                <w:sz w:val="16"/>
                <w:szCs w:val="16"/>
              </w:rPr>
              <w:t>First-time detection based on DayBook history across periods</w:t>
            </w:r>
          </w:p>
        </w:tc>
      </w:tr>
      <w:tr w:rsidR="004F4865" w14:paraId="27EC001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37571B" w14:textId="77777777" w:rsidR="004F4865" w:rsidRDefault="00000000">
            <w:pPr>
              <w:spacing w:before="80" w:after="80"/>
            </w:pPr>
            <w:r>
              <w:rPr>
                <w:b/>
                <w:bCs/>
                <w:sz w:val="17"/>
                <w:szCs w:val="17"/>
              </w:rPr>
              <w:t>Sales by channel / geography</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157555"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432581"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02A7CB" w14:textId="77777777" w:rsidR="004F4865" w:rsidRDefault="00000000">
            <w:pPr>
              <w:spacing w:before="80" w:after="80"/>
            </w:pPr>
            <w:r>
              <w:rPr>
                <w:color w:val="BA7517"/>
                <w:sz w:val="16"/>
                <w:szCs w:val="16"/>
              </w:rPr>
              <w:t>Channel tagging needs cost centre / godown in Tally</w:t>
            </w:r>
          </w:p>
        </w:tc>
      </w:tr>
      <w:tr w:rsidR="004F4865" w14:paraId="3E1ED17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3CC8165" w14:textId="77777777" w:rsidR="004F4865" w:rsidRDefault="00000000">
            <w:pPr>
              <w:spacing w:before="80" w:after="80"/>
            </w:pPr>
            <w:r>
              <w:rPr>
                <w:b/>
                <w:bCs/>
                <w:sz w:val="17"/>
                <w:szCs w:val="17"/>
              </w:rPr>
              <w:t>Average transaction value (ATV) trend</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78CD003"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014F880"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F8E389D" w14:textId="77777777" w:rsidR="004F4865" w:rsidRDefault="00000000">
            <w:pPr>
              <w:spacing w:before="80" w:after="80"/>
            </w:pPr>
            <w:r>
              <w:rPr>
                <w:color w:val="0B7B6B"/>
                <w:sz w:val="16"/>
                <w:szCs w:val="16"/>
              </w:rPr>
              <w:t>✓ Computable from uploaded XMLs</w:t>
            </w:r>
          </w:p>
        </w:tc>
      </w:tr>
      <w:tr w:rsidR="004F4865" w14:paraId="41782D1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5610B4" w14:textId="77777777" w:rsidR="004F4865" w:rsidRDefault="00000000">
            <w:pPr>
              <w:spacing w:before="80" w:after="80"/>
            </w:pPr>
            <w:r>
              <w:rPr>
                <w:b/>
                <w:bCs/>
                <w:sz w:val="17"/>
                <w:szCs w:val="17"/>
              </w:rPr>
              <w:t>Order book / pipeline value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CBA0C1" w14:textId="77777777" w:rsidR="004F4865" w:rsidRDefault="00000000">
            <w:pPr>
              <w:spacing w:before="80" w:after="80"/>
            </w:pPr>
            <w:r>
              <w:rPr>
                <w:b/>
                <w:bCs/>
                <w:color w:val="BA7517"/>
                <w:sz w:val="16"/>
                <w:szCs w:val="16"/>
              </w:rPr>
              <w:t>Manual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E30460" w14:textId="77777777" w:rsidR="004F4865" w:rsidRDefault="00000000">
            <w:pPr>
              <w:spacing w:before="80" w:after="80"/>
            </w:pPr>
            <w:r>
              <w:rPr>
                <w:sz w:val="16"/>
                <w:szCs w:val="16"/>
              </w:rPr>
              <w:t>Manual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2B9ECE" w14:textId="77777777" w:rsidR="004F4865" w:rsidRDefault="00000000">
            <w:pPr>
              <w:spacing w:before="80" w:after="80"/>
            </w:pPr>
            <w:r>
              <w:rPr>
                <w:color w:val="BA7517"/>
                <w:sz w:val="16"/>
                <w:szCs w:val="16"/>
              </w:rPr>
              <w:t>No Tally XML captures unconfirmed orders — manual entry in setup</w:t>
            </w:r>
          </w:p>
        </w:tc>
      </w:tr>
      <w:tr w:rsidR="004F4865" w14:paraId="435F953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A658BB1" w14:textId="77777777" w:rsidR="004F4865" w:rsidRDefault="00000000">
            <w:pPr>
              <w:spacing w:before="80" w:after="80"/>
            </w:pPr>
            <w:r>
              <w:rPr>
                <w:b/>
                <w:bCs/>
                <w:sz w:val="17"/>
                <w:szCs w:val="17"/>
              </w:rPr>
              <w:t>Sales return / rejection rate</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4ACC6B6"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35023E9"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47E7BC9" w14:textId="77777777" w:rsidR="004F4865" w:rsidRDefault="00000000">
            <w:pPr>
              <w:spacing w:before="80" w:after="80"/>
            </w:pPr>
            <w:r>
              <w:rPr>
                <w:color w:val="BA7517"/>
                <w:sz w:val="16"/>
                <w:szCs w:val="16"/>
              </w:rPr>
              <w:t>Credit note vouchers in DayBook</w:t>
            </w:r>
          </w:p>
        </w:tc>
      </w:tr>
      <w:tr w:rsidR="004F4865" w14:paraId="0440D7F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EBB4CC" w14:textId="77777777" w:rsidR="004F4865" w:rsidRDefault="00000000">
            <w:pPr>
              <w:spacing w:before="80" w:after="80"/>
            </w:pPr>
            <w:r>
              <w:rPr>
                <w:b/>
                <w:bCs/>
                <w:sz w:val="17"/>
                <w:szCs w:val="17"/>
              </w:rPr>
              <w:t>Vendor concentration — top 3 as %</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83C5D6"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496068"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04626E" w14:textId="77777777" w:rsidR="004F4865" w:rsidRDefault="00000000">
            <w:pPr>
              <w:spacing w:before="80" w:after="80"/>
            </w:pPr>
            <w:r>
              <w:rPr>
                <w:color w:val="0B7B6B"/>
                <w:sz w:val="16"/>
                <w:szCs w:val="16"/>
              </w:rPr>
              <w:t>✓ Computable from uploaded XMLs</w:t>
            </w:r>
          </w:p>
        </w:tc>
      </w:tr>
      <w:tr w:rsidR="004F4865" w14:paraId="18E3658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6AA4645" w14:textId="77777777" w:rsidR="004F4865" w:rsidRDefault="00000000">
            <w:pPr>
              <w:spacing w:before="80" w:after="80"/>
            </w:pPr>
            <w:r>
              <w:rPr>
                <w:b/>
                <w:bCs/>
                <w:sz w:val="17"/>
                <w:szCs w:val="17"/>
              </w:rPr>
              <w:t>On-time payment receipt rate</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D56A49A"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FF57220" w14:textId="77777777" w:rsidR="004F4865" w:rsidRDefault="00000000">
            <w:pPr>
              <w:spacing w:before="80" w:after="80"/>
            </w:pPr>
            <w:r>
              <w:rPr>
                <w:sz w:val="16"/>
                <w:szCs w:val="16"/>
              </w:rPr>
              <w:t>Bills + DayBook</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62808B9" w14:textId="77777777" w:rsidR="004F4865" w:rsidRDefault="00000000">
            <w:pPr>
              <w:spacing w:before="80" w:after="80"/>
            </w:pPr>
            <w:r>
              <w:rPr>
                <w:color w:val="BA7517"/>
                <w:sz w:val="16"/>
                <w:szCs w:val="16"/>
              </w:rPr>
              <w:t>Bills.xml gives credit terms; DayBook gives actual receipt dates</w:t>
            </w:r>
          </w:p>
        </w:tc>
      </w:tr>
      <w:tr w:rsidR="004F4865" w14:paraId="79D4ACF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BB5225" w14:textId="77777777" w:rsidR="004F4865" w:rsidRDefault="00000000">
            <w:pPr>
              <w:spacing w:before="80" w:after="80"/>
            </w:pPr>
            <w:r>
              <w:rPr>
                <w:b/>
                <w:bCs/>
                <w:sz w:val="17"/>
                <w:szCs w:val="17"/>
              </w:rPr>
              <w:t>DSCR — debt service coverage ratio</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4B4EAD" w14:textId="77777777" w:rsidR="004F4865" w:rsidRDefault="00000000">
            <w:pPr>
              <w:spacing w:before="80" w:after="80"/>
            </w:pPr>
            <w:r>
              <w:rPr>
                <w:b/>
                <w:bCs/>
                <w:color w:val="0B7B6B"/>
                <w:sz w:val="16"/>
                <w:szCs w:val="16"/>
              </w:rPr>
              <w:t>Auto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1618A4" w14:textId="77777777" w:rsidR="004F4865" w:rsidRDefault="00000000">
            <w:pPr>
              <w:spacing w:before="80" w:after="80"/>
            </w:pPr>
            <w:r>
              <w:rPr>
                <w:sz w:val="16"/>
                <w:szCs w:val="16"/>
              </w:rPr>
              <w:t>PandL + BSheet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BC2499" w14:textId="77777777" w:rsidR="004F4865" w:rsidRDefault="00000000">
            <w:pPr>
              <w:spacing w:before="80" w:after="80"/>
            </w:pPr>
            <w:r>
              <w:rPr>
                <w:color w:val="BA7517"/>
                <w:sz w:val="16"/>
                <w:szCs w:val="16"/>
              </w:rPr>
              <w:t>Loan repayment schedule must be in DayBook</w:t>
            </w:r>
          </w:p>
        </w:tc>
      </w:tr>
      <w:tr w:rsidR="004F4865" w14:paraId="252B687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EFC6016" w14:textId="77777777" w:rsidR="004F4865" w:rsidRDefault="00000000">
            <w:pPr>
              <w:spacing w:before="80" w:after="80"/>
            </w:pPr>
            <w:r>
              <w:rPr>
                <w:b/>
                <w:bCs/>
                <w:sz w:val="17"/>
                <w:szCs w:val="17"/>
              </w:rPr>
              <w:t>Revenue &amp; EBITDA vs loan covenants</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2FF1C9C" w14:textId="77777777" w:rsidR="004F4865" w:rsidRDefault="00000000">
            <w:pPr>
              <w:spacing w:before="80" w:after="80"/>
            </w:pPr>
            <w:r>
              <w:rPr>
                <w:b/>
                <w:bCs/>
                <w:color w:val="BA7517"/>
                <w:sz w:val="16"/>
                <w:szCs w:val="16"/>
              </w:rPr>
              <w:t>Manual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FF966CF" w14:textId="77777777" w:rsidR="004F4865" w:rsidRDefault="00000000">
            <w:pPr>
              <w:spacing w:before="80" w:after="80"/>
            </w:pPr>
            <w:r>
              <w:rPr>
                <w:sz w:val="16"/>
                <w:szCs w:val="16"/>
              </w:rPr>
              <w:t>Manual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DEA00BE" w14:textId="77777777" w:rsidR="004F4865" w:rsidRDefault="00000000">
            <w:pPr>
              <w:spacing w:before="80" w:after="80"/>
            </w:pPr>
            <w:r>
              <w:rPr>
                <w:color w:val="BA7517"/>
                <w:sz w:val="16"/>
                <w:szCs w:val="16"/>
              </w:rPr>
              <w:t>Covenant thresholds from loan agreement — manual input in setup</w:t>
            </w:r>
          </w:p>
        </w:tc>
      </w:tr>
      <w:tr w:rsidR="004F4865" w14:paraId="79933CA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5294B7" w14:textId="77777777" w:rsidR="004F4865" w:rsidRDefault="00000000">
            <w:pPr>
              <w:spacing w:before="80" w:after="80"/>
            </w:pPr>
            <w:r>
              <w:rPr>
                <w:b/>
                <w:bCs/>
                <w:sz w:val="17"/>
                <w:szCs w:val="17"/>
              </w:rPr>
              <w:t>Promoter / related-party transactions</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1FE5E8" w14:textId="77777777" w:rsidR="004F4865" w:rsidRDefault="00000000">
            <w:pPr>
              <w:spacing w:before="80" w:after="80"/>
            </w:pPr>
            <w:r>
              <w:rPr>
                <w:b/>
                <w:bCs/>
                <w:color w:val="185FA5"/>
                <w:sz w:val="16"/>
                <w:szCs w:val="16"/>
              </w:rPr>
              <w:t>Partial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C3BC50" w14:textId="77777777" w:rsidR="004F4865" w:rsidRDefault="00000000">
            <w:pPr>
              <w:spacing w:before="80" w:after="80"/>
            </w:pPr>
            <w:r>
              <w:rPr>
                <w:sz w:val="16"/>
                <w:szCs w:val="16"/>
              </w:rPr>
              <w:t>DayBook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1C2A65" w14:textId="77777777" w:rsidR="004F4865" w:rsidRDefault="00000000">
            <w:pPr>
              <w:spacing w:before="80" w:after="80"/>
            </w:pPr>
            <w:r>
              <w:rPr>
                <w:color w:val="BA7517"/>
                <w:sz w:val="16"/>
                <w:szCs w:val="16"/>
              </w:rPr>
              <w:t>Related party ledgers must be tagged in Tally</w:t>
            </w:r>
          </w:p>
        </w:tc>
      </w:tr>
      <w:tr w:rsidR="004F4865" w14:paraId="0658807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08ADC50" w14:textId="77777777" w:rsidR="004F4865" w:rsidRDefault="00000000">
            <w:pPr>
              <w:spacing w:before="80" w:after="80"/>
            </w:pPr>
            <w:r>
              <w:rPr>
                <w:b/>
                <w:bCs/>
                <w:sz w:val="17"/>
                <w:szCs w:val="17"/>
              </w:rPr>
              <w:t>Contingent liabilities</w:t>
            </w:r>
          </w:p>
        </w:tc>
        <w:tc>
          <w:tcPr>
            <w:tcW w:w="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A32B678" w14:textId="77777777" w:rsidR="004F4865" w:rsidRDefault="00000000">
            <w:pPr>
              <w:spacing w:before="80" w:after="80"/>
            </w:pPr>
            <w:r>
              <w:rPr>
                <w:b/>
                <w:bCs/>
                <w:color w:val="BA7517"/>
                <w:sz w:val="16"/>
                <w:szCs w:val="16"/>
              </w:rPr>
              <w:t>Manual</w:t>
            </w:r>
          </w:p>
        </w:tc>
        <w:tc>
          <w:tcPr>
            <w:tcW w:w="19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68EBF0F" w14:textId="77777777" w:rsidR="004F4865" w:rsidRDefault="00000000">
            <w:pPr>
              <w:spacing w:before="80" w:after="80"/>
            </w:pPr>
            <w:r>
              <w:rPr>
                <w:sz w:val="16"/>
                <w:szCs w:val="16"/>
              </w:rPr>
              <w:t>Manual</w:t>
            </w:r>
          </w:p>
        </w:tc>
        <w:tc>
          <w:tcPr>
            <w:tcW w:w="3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D447565" w14:textId="77777777" w:rsidR="004F4865" w:rsidRDefault="00000000">
            <w:pPr>
              <w:spacing w:before="80" w:after="80"/>
            </w:pPr>
            <w:r>
              <w:rPr>
                <w:color w:val="BA7517"/>
                <w:sz w:val="16"/>
                <w:szCs w:val="16"/>
              </w:rPr>
              <w:t>No XML source — manual disclosure in setup screen</w:t>
            </w:r>
          </w:p>
        </w:tc>
      </w:tr>
    </w:tbl>
    <w:p w14:paraId="0C44B70A" w14:textId="77777777" w:rsidR="004F4865" w:rsidRDefault="004F4865"/>
    <w:p w14:paraId="432EA664" w14:textId="77777777" w:rsidR="004F4865" w:rsidRDefault="00000000">
      <w:pPr>
        <w:pStyle w:val="Heading1"/>
        <w:pBdr>
          <w:bottom w:val="single" w:sz="12" w:space="4" w:color="0B7B6B"/>
        </w:pBdr>
      </w:pPr>
      <w:commentRangeStart w:id="0"/>
      <w:r>
        <w:t>4. Sector-Specific Additional Metrics</w:t>
      </w:r>
      <w:commentRangeEnd w:id="0"/>
      <w:r w:rsidR="006A7590">
        <w:rPr>
          <w:rStyle w:val="CommentReference"/>
          <w:sz w:val="36"/>
          <w:szCs w:val="36"/>
        </w:rPr>
        <w:commentReference w:id="0"/>
      </w:r>
    </w:p>
    <w:p w14:paraId="6FB22729" w14:textId="77777777" w:rsidR="004F4865" w:rsidRDefault="00000000">
      <w:pPr>
        <w:spacing w:before="80" w:after="80"/>
      </w:pPr>
      <w:r>
        <w:t>The 73 core metrics apply to all sectors. Each sector adds the following on top. These are activated only when the user selects that sector in the Step 2 setup screen. They are counted in the MIS readiness score only if the user has selected them.</w:t>
      </w:r>
    </w:p>
    <w:p w14:paraId="2095521F" w14:textId="77777777" w:rsidR="004F4865" w:rsidRDefault="004F4865"/>
    <w:p w14:paraId="1B7C3D6A" w14:textId="77777777" w:rsidR="004F4865" w:rsidRDefault="00000000">
      <w:pPr>
        <w:spacing w:before="160" w:after="80"/>
      </w:pPr>
      <w:r>
        <w:rPr>
          <w:b/>
          <w:bCs/>
          <w:color w:val="0B7B6B"/>
          <w:sz w:val="22"/>
          <w:szCs w:val="22"/>
        </w:rPr>
        <w:t>Manufacturing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900"/>
        <w:gridCol w:w="4500"/>
      </w:tblGrid>
      <w:tr w:rsidR="004F4865" w14:paraId="2872355D" w14:textId="77777777">
        <w:tblPrEx>
          <w:tblCellMar>
            <w:top w:w="0" w:type="dxa"/>
            <w:bottom w:w="0" w:type="dxa"/>
          </w:tblCellMar>
        </w:tblPrEx>
        <w:trPr>
          <w:tblHeader/>
        </w:trPr>
        <w:tc>
          <w:tcPr>
            <w:tcW w:w="3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84CD04C" w14:textId="77777777" w:rsidR="004F4865" w:rsidRDefault="00000000">
            <w:pPr>
              <w:spacing w:before="80" w:after="80"/>
            </w:pPr>
            <w:r>
              <w:rPr>
                <w:b/>
                <w:bCs/>
                <w:color w:val="FFFFFF"/>
                <w:sz w:val="18"/>
                <w:szCs w:val="18"/>
              </w:rPr>
              <w:t>Additional 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5DF9D59" w14:textId="77777777" w:rsidR="004F4865" w:rsidRDefault="00000000">
            <w:pPr>
              <w:spacing w:before="80" w:after="80"/>
            </w:pPr>
            <w:r>
              <w:rPr>
                <w:b/>
                <w:bCs/>
                <w:color w:val="FFFFFF"/>
                <w:sz w:val="18"/>
                <w:szCs w:val="18"/>
              </w:rPr>
              <w:t>Status</w:t>
            </w:r>
          </w:p>
        </w:tc>
        <w:tc>
          <w:tcPr>
            <w:tcW w:w="45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EA41979" w14:textId="77777777" w:rsidR="004F4865" w:rsidRDefault="00000000">
            <w:pPr>
              <w:spacing w:before="80" w:after="80"/>
            </w:pPr>
            <w:r>
              <w:rPr>
                <w:b/>
                <w:bCs/>
                <w:color w:val="FFFFFF"/>
                <w:sz w:val="18"/>
                <w:szCs w:val="18"/>
              </w:rPr>
              <w:t>Note</w:t>
            </w:r>
          </w:p>
        </w:tc>
      </w:tr>
      <w:tr w:rsidR="004F4865" w14:paraId="4F9CF584"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75F4BF" w14:textId="77777777" w:rsidR="004F4865" w:rsidRDefault="00000000">
            <w:pPr>
              <w:spacing w:before="80" w:after="80"/>
            </w:pPr>
            <w:r>
              <w:rPr>
                <w:b/>
                <w:bCs/>
                <w:sz w:val="17"/>
                <w:szCs w:val="17"/>
              </w:rPr>
              <w:t>Production volume vs capacity</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83B1390"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D6A3C6C" w14:textId="77777777" w:rsidR="004F4865" w:rsidRDefault="00000000">
            <w:pPr>
              <w:spacing w:before="80" w:after="80"/>
            </w:pPr>
            <w:r>
              <w:rPr>
                <w:sz w:val="16"/>
                <w:szCs w:val="16"/>
              </w:rPr>
              <w:t>Sector-specific. Most require additional Tally config or manual input.</w:t>
            </w:r>
          </w:p>
        </w:tc>
      </w:tr>
      <w:tr w:rsidR="004F4865" w14:paraId="63052F0F"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83B393" w14:textId="77777777" w:rsidR="004F4865" w:rsidRDefault="00000000">
            <w:pPr>
              <w:spacing w:before="80" w:after="80"/>
            </w:pPr>
            <w:r>
              <w:rPr>
                <w:b/>
                <w:bCs/>
                <w:sz w:val="17"/>
                <w:szCs w:val="17"/>
              </w:rPr>
              <w:lastRenderedPageBreak/>
              <w:t>Machine utilisation %</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8CFA72"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70E4C6" w14:textId="77777777" w:rsidR="004F4865" w:rsidRDefault="00000000">
            <w:pPr>
              <w:spacing w:before="80" w:after="80"/>
            </w:pPr>
            <w:r>
              <w:rPr>
                <w:sz w:val="16"/>
                <w:szCs w:val="16"/>
              </w:rPr>
              <w:t>Sector-specific. Most require additional Tally config or manual input.</w:t>
            </w:r>
          </w:p>
        </w:tc>
      </w:tr>
      <w:tr w:rsidR="004F4865" w14:paraId="57E69C79"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8EB35F4" w14:textId="77777777" w:rsidR="004F4865" w:rsidRDefault="00000000">
            <w:pPr>
              <w:spacing w:before="80" w:after="80"/>
            </w:pPr>
            <w:r>
              <w:rPr>
                <w:b/>
                <w:bCs/>
                <w:sz w:val="17"/>
                <w:szCs w:val="17"/>
              </w:rPr>
              <w:t>Raw material consumption ratio</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281BF56"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6961D15" w14:textId="77777777" w:rsidR="004F4865" w:rsidRDefault="00000000">
            <w:pPr>
              <w:spacing w:before="80" w:after="80"/>
            </w:pPr>
            <w:r>
              <w:rPr>
                <w:sz w:val="16"/>
                <w:szCs w:val="16"/>
              </w:rPr>
              <w:t>Sector-specific. Most require additional Tally config or manual input.</w:t>
            </w:r>
          </w:p>
        </w:tc>
      </w:tr>
      <w:tr w:rsidR="004F4865" w14:paraId="1932A031"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0DB2BC" w14:textId="77777777" w:rsidR="004F4865" w:rsidRDefault="00000000">
            <w:pPr>
              <w:spacing w:before="80" w:after="80"/>
            </w:pPr>
            <w:r>
              <w:rPr>
                <w:b/>
                <w:bCs/>
                <w:sz w:val="17"/>
                <w:szCs w:val="17"/>
              </w:rPr>
              <w:t>WIP / finished goods inventory</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8EBBE6"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CB4C15" w14:textId="77777777" w:rsidR="004F4865" w:rsidRDefault="00000000">
            <w:pPr>
              <w:spacing w:before="80" w:after="80"/>
            </w:pPr>
            <w:r>
              <w:rPr>
                <w:sz w:val="16"/>
                <w:szCs w:val="16"/>
              </w:rPr>
              <w:t>Sector-specific. Most require additional Tally config or manual input.</w:t>
            </w:r>
          </w:p>
        </w:tc>
      </w:tr>
      <w:tr w:rsidR="004F4865" w14:paraId="1BC783FE"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38341E" w14:textId="77777777" w:rsidR="004F4865" w:rsidRDefault="00000000">
            <w:pPr>
              <w:spacing w:before="80" w:after="80"/>
            </w:pPr>
            <w:r>
              <w:rPr>
                <w:b/>
                <w:bCs/>
                <w:sz w:val="17"/>
                <w:szCs w:val="17"/>
              </w:rPr>
              <w:t>Rejection / scrap rate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5344534"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14FC1B7" w14:textId="77777777" w:rsidR="004F4865" w:rsidRDefault="00000000">
            <w:pPr>
              <w:spacing w:before="80" w:after="80"/>
            </w:pPr>
            <w:r>
              <w:rPr>
                <w:sz w:val="16"/>
                <w:szCs w:val="16"/>
              </w:rPr>
              <w:t>Sector-specific. Most require additional Tally config or manual input.</w:t>
            </w:r>
          </w:p>
        </w:tc>
      </w:tr>
      <w:tr w:rsidR="004F4865" w14:paraId="178D7FBB"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1F5A26" w14:textId="77777777" w:rsidR="004F4865" w:rsidRDefault="00000000">
            <w:pPr>
              <w:spacing w:before="80" w:after="80"/>
            </w:pPr>
            <w:r>
              <w:rPr>
                <w:b/>
                <w:bCs/>
                <w:sz w:val="17"/>
                <w:szCs w:val="17"/>
              </w:rPr>
              <w:t>Cost per unit produced</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D24A74"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7F3E7F" w14:textId="77777777" w:rsidR="004F4865" w:rsidRDefault="00000000">
            <w:pPr>
              <w:spacing w:before="80" w:after="80"/>
            </w:pPr>
            <w:r>
              <w:rPr>
                <w:sz w:val="16"/>
                <w:szCs w:val="16"/>
              </w:rPr>
              <w:t>Sector-specific. Most require additional Tally config or manual input.</w:t>
            </w:r>
          </w:p>
        </w:tc>
      </w:tr>
      <w:tr w:rsidR="004F4865" w14:paraId="610677C5"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A69EA7F" w14:textId="77777777" w:rsidR="004F4865" w:rsidRDefault="00000000">
            <w:pPr>
              <w:spacing w:before="80" w:after="80"/>
            </w:pPr>
            <w:r>
              <w:rPr>
                <w:b/>
                <w:bCs/>
                <w:sz w:val="17"/>
                <w:szCs w:val="17"/>
              </w:rPr>
              <w:t>Overhead absorption rate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C55E181"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5B8E3C3" w14:textId="77777777" w:rsidR="004F4865" w:rsidRDefault="00000000">
            <w:pPr>
              <w:spacing w:before="80" w:after="80"/>
            </w:pPr>
            <w:r>
              <w:rPr>
                <w:sz w:val="16"/>
                <w:szCs w:val="16"/>
              </w:rPr>
              <w:t>Sector-specific. Most require additional Tally config or manual input.</w:t>
            </w:r>
          </w:p>
        </w:tc>
      </w:tr>
    </w:tbl>
    <w:p w14:paraId="502DA8CA" w14:textId="77777777" w:rsidR="004F4865" w:rsidRDefault="004F4865"/>
    <w:p w14:paraId="02B140A0" w14:textId="77777777" w:rsidR="004F4865" w:rsidRDefault="00000000">
      <w:pPr>
        <w:spacing w:before="160" w:after="80"/>
      </w:pPr>
      <w:r>
        <w:rPr>
          <w:b/>
          <w:bCs/>
          <w:color w:val="0B7B6B"/>
          <w:sz w:val="22"/>
          <w:szCs w:val="22"/>
        </w:rPr>
        <w:t>Trading /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900"/>
        <w:gridCol w:w="4500"/>
      </w:tblGrid>
      <w:tr w:rsidR="004F4865" w14:paraId="3FCCED9F" w14:textId="77777777">
        <w:tblPrEx>
          <w:tblCellMar>
            <w:top w:w="0" w:type="dxa"/>
            <w:bottom w:w="0" w:type="dxa"/>
          </w:tblCellMar>
        </w:tblPrEx>
        <w:trPr>
          <w:tblHeader/>
        </w:trPr>
        <w:tc>
          <w:tcPr>
            <w:tcW w:w="3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508FB89" w14:textId="77777777" w:rsidR="004F4865" w:rsidRDefault="00000000">
            <w:pPr>
              <w:spacing w:before="80" w:after="80"/>
            </w:pPr>
            <w:r>
              <w:rPr>
                <w:b/>
                <w:bCs/>
                <w:color w:val="FFFFFF"/>
                <w:sz w:val="18"/>
                <w:szCs w:val="18"/>
              </w:rPr>
              <w:t>Additional 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4A6A691" w14:textId="77777777" w:rsidR="004F4865" w:rsidRDefault="00000000">
            <w:pPr>
              <w:spacing w:before="80" w:after="80"/>
            </w:pPr>
            <w:r>
              <w:rPr>
                <w:b/>
                <w:bCs/>
                <w:color w:val="FFFFFF"/>
                <w:sz w:val="18"/>
                <w:szCs w:val="18"/>
              </w:rPr>
              <w:t>Status</w:t>
            </w:r>
          </w:p>
        </w:tc>
        <w:tc>
          <w:tcPr>
            <w:tcW w:w="45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850D375" w14:textId="77777777" w:rsidR="004F4865" w:rsidRDefault="00000000">
            <w:pPr>
              <w:spacing w:before="80" w:after="80"/>
            </w:pPr>
            <w:r>
              <w:rPr>
                <w:b/>
                <w:bCs/>
                <w:color w:val="FFFFFF"/>
                <w:sz w:val="18"/>
                <w:szCs w:val="18"/>
              </w:rPr>
              <w:t>Note</w:t>
            </w:r>
          </w:p>
        </w:tc>
      </w:tr>
      <w:tr w:rsidR="004F4865" w14:paraId="38041104"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3C4B67E" w14:textId="77777777" w:rsidR="004F4865" w:rsidRDefault="00000000">
            <w:pPr>
              <w:spacing w:before="80" w:after="80"/>
            </w:pPr>
            <w:r>
              <w:rPr>
                <w:b/>
                <w:bCs/>
                <w:sz w:val="17"/>
                <w:szCs w:val="17"/>
              </w:rPr>
              <w:t>Gross margin per SKU / category</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C99CF6D"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B73F4B" w14:textId="77777777" w:rsidR="004F4865" w:rsidRDefault="00000000">
            <w:pPr>
              <w:spacing w:before="80" w:after="80"/>
            </w:pPr>
            <w:r>
              <w:rPr>
                <w:sz w:val="16"/>
                <w:szCs w:val="16"/>
              </w:rPr>
              <w:t>Sector-specific. Most require additional Tally config or manual input.</w:t>
            </w:r>
          </w:p>
        </w:tc>
      </w:tr>
      <w:tr w:rsidR="004F4865" w14:paraId="3F33C392"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0D8818" w14:textId="77777777" w:rsidR="004F4865" w:rsidRDefault="00000000">
            <w:pPr>
              <w:spacing w:before="80" w:after="80"/>
            </w:pPr>
            <w:r>
              <w:rPr>
                <w:b/>
                <w:bCs/>
                <w:sz w:val="17"/>
                <w:szCs w:val="17"/>
              </w:rPr>
              <w:t>Inventory turnover by SKU</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2AB8B1"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FC2C14" w14:textId="77777777" w:rsidR="004F4865" w:rsidRDefault="00000000">
            <w:pPr>
              <w:spacing w:before="80" w:after="80"/>
            </w:pPr>
            <w:r>
              <w:rPr>
                <w:sz w:val="16"/>
                <w:szCs w:val="16"/>
              </w:rPr>
              <w:t>Sector-specific. Most require additional Tally config or manual input.</w:t>
            </w:r>
          </w:p>
        </w:tc>
      </w:tr>
      <w:tr w:rsidR="004F4865" w14:paraId="3E3E4A8C"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FE29CBE" w14:textId="77777777" w:rsidR="004F4865" w:rsidRDefault="00000000">
            <w:pPr>
              <w:spacing w:before="80" w:after="80"/>
            </w:pPr>
            <w:r>
              <w:rPr>
                <w:b/>
                <w:bCs/>
                <w:sz w:val="17"/>
                <w:szCs w:val="17"/>
              </w:rPr>
              <w:t>Slow / dead stock value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3A403A8"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2D2DAD" w14:textId="77777777" w:rsidR="004F4865" w:rsidRDefault="00000000">
            <w:pPr>
              <w:spacing w:before="80" w:after="80"/>
            </w:pPr>
            <w:r>
              <w:rPr>
                <w:sz w:val="16"/>
                <w:szCs w:val="16"/>
              </w:rPr>
              <w:t>Sector-specific. Most require additional Tally config or manual input.</w:t>
            </w:r>
          </w:p>
        </w:tc>
      </w:tr>
      <w:tr w:rsidR="004F4865" w14:paraId="107F4466"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BEAAB5" w14:textId="77777777" w:rsidR="004F4865" w:rsidRDefault="00000000">
            <w:pPr>
              <w:spacing w:before="80" w:after="80"/>
            </w:pPr>
            <w:r>
              <w:rPr>
                <w:b/>
                <w:bCs/>
                <w:sz w:val="17"/>
                <w:szCs w:val="17"/>
              </w:rPr>
              <w:t>Purchase price variance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A7D765"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FEF810" w14:textId="77777777" w:rsidR="004F4865" w:rsidRDefault="00000000">
            <w:pPr>
              <w:spacing w:before="80" w:after="80"/>
            </w:pPr>
            <w:r>
              <w:rPr>
                <w:sz w:val="16"/>
                <w:szCs w:val="16"/>
              </w:rPr>
              <w:t>Sector-specific. Most require additional Tally config or manual input.</w:t>
            </w:r>
          </w:p>
        </w:tc>
      </w:tr>
      <w:tr w:rsidR="004F4865" w14:paraId="1D76D935"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6FB493" w14:textId="77777777" w:rsidR="004F4865" w:rsidRDefault="00000000">
            <w:pPr>
              <w:spacing w:before="80" w:after="80"/>
            </w:pPr>
            <w:r>
              <w:rPr>
                <w:b/>
                <w:bCs/>
                <w:sz w:val="17"/>
                <w:szCs w:val="17"/>
              </w:rPr>
              <w:t>Customer-wise profitability</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16F5C18"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2CE5C0" w14:textId="77777777" w:rsidR="004F4865" w:rsidRDefault="00000000">
            <w:pPr>
              <w:spacing w:before="80" w:after="80"/>
            </w:pPr>
            <w:r>
              <w:rPr>
                <w:sz w:val="16"/>
                <w:szCs w:val="16"/>
              </w:rPr>
              <w:t>Sector-specific. Most require additional Tally config or manual input.</w:t>
            </w:r>
          </w:p>
        </w:tc>
      </w:tr>
      <w:tr w:rsidR="004F4865" w14:paraId="7CE21A68"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7793A7" w14:textId="77777777" w:rsidR="004F4865" w:rsidRDefault="00000000">
            <w:pPr>
              <w:spacing w:before="80" w:after="80"/>
            </w:pPr>
            <w:r>
              <w:rPr>
                <w:b/>
                <w:bCs/>
                <w:sz w:val="17"/>
                <w:szCs w:val="17"/>
              </w:rPr>
              <w:t>Fill rate / stockout frequency</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685FDC"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324DDE" w14:textId="77777777" w:rsidR="004F4865" w:rsidRDefault="00000000">
            <w:pPr>
              <w:spacing w:before="80" w:after="80"/>
            </w:pPr>
            <w:r>
              <w:rPr>
                <w:sz w:val="16"/>
                <w:szCs w:val="16"/>
              </w:rPr>
              <w:t>Sector-specific. Most require additional Tally config or manual input.</w:t>
            </w:r>
          </w:p>
        </w:tc>
      </w:tr>
    </w:tbl>
    <w:p w14:paraId="091C030B" w14:textId="77777777" w:rsidR="004F4865" w:rsidRDefault="004F4865"/>
    <w:p w14:paraId="12AD68D5" w14:textId="77777777" w:rsidR="004F4865" w:rsidRDefault="00000000">
      <w:pPr>
        <w:spacing w:before="160" w:after="80"/>
      </w:pPr>
      <w:r>
        <w:rPr>
          <w:b/>
          <w:bCs/>
          <w:color w:val="0B7B6B"/>
          <w:sz w:val="22"/>
          <w:szCs w:val="22"/>
        </w:rPr>
        <w:t>Services / consulting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900"/>
        <w:gridCol w:w="4500"/>
      </w:tblGrid>
      <w:tr w:rsidR="004F4865" w14:paraId="27B800D9" w14:textId="77777777">
        <w:tblPrEx>
          <w:tblCellMar>
            <w:top w:w="0" w:type="dxa"/>
            <w:bottom w:w="0" w:type="dxa"/>
          </w:tblCellMar>
        </w:tblPrEx>
        <w:trPr>
          <w:tblHeader/>
        </w:trPr>
        <w:tc>
          <w:tcPr>
            <w:tcW w:w="3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19B70D3" w14:textId="77777777" w:rsidR="004F4865" w:rsidRDefault="00000000">
            <w:pPr>
              <w:spacing w:before="80" w:after="80"/>
            </w:pPr>
            <w:r>
              <w:rPr>
                <w:b/>
                <w:bCs/>
                <w:color w:val="FFFFFF"/>
                <w:sz w:val="18"/>
                <w:szCs w:val="18"/>
              </w:rPr>
              <w:t>Additional 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3440007" w14:textId="77777777" w:rsidR="004F4865" w:rsidRDefault="00000000">
            <w:pPr>
              <w:spacing w:before="80" w:after="80"/>
            </w:pPr>
            <w:r>
              <w:rPr>
                <w:b/>
                <w:bCs/>
                <w:color w:val="FFFFFF"/>
                <w:sz w:val="18"/>
                <w:szCs w:val="18"/>
              </w:rPr>
              <w:t>Status</w:t>
            </w:r>
          </w:p>
        </w:tc>
        <w:tc>
          <w:tcPr>
            <w:tcW w:w="45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42C20148" w14:textId="77777777" w:rsidR="004F4865" w:rsidRDefault="00000000">
            <w:pPr>
              <w:spacing w:before="80" w:after="80"/>
            </w:pPr>
            <w:r>
              <w:rPr>
                <w:b/>
                <w:bCs/>
                <w:color w:val="FFFFFF"/>
                <w:sz w:val="18"/>
                <w:szCs w:val="18"/>
              </w:rPr>
              <w:t>Note</w:t>
            </w:r>
          </w:p>
        </w:tc>
      </w:tr>
      <w:tr w:rsidR="004F4865" w14:paraId="10120926"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9054891" w14:textId="77777777" w:rsidR="004F4865" w:rsidRDefault="00000000">
            <w:pPr>
              <w:spacing w:before="80" w:after="80"/>
            </w:pPr>
            <w:r>
              <w:rPr>
                <w:b/>
                <w:bCs/>
                <w:sz w:val="17"/>
                <w:szCs w:val="17"/>
              </w:rPr>
              <w:t>Revenue per billable employee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ABDC44F"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D20D82D" w14:textId="77777777" w:rsidR="004F4865" w:rsidRDefault="00000000">
            <w:pPr>
              <w:spacing w:before="80" w:after="80"/>
            </w:pPr>
            <w:r>
              <w:rPr>
                <w:sz w:val="16"/>
                <w:szCs w:val="16"/>
              </w:rPr>
              <w:t>Sector-specific. Most require additional Tally config or manual input.</w:t>
            </w:r>
          </w:p>
        </w:tc>
      </w:tr>
      <w:tr w:rsidR="004F4865" w14:paraId="3287C133"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F59F45" w14:textId="77777777" w:rsidR="004F4865" w:rsidRDefault="00000000">
            <w:pPr>
              <w:spacing w:before="80" w:after="80"/>
            </w:pPr>
            <w:r>
              <w:rPr>
                <w:b/>
                <w:bCs/>
                <w:sz w:val="17"/>
                <w:szCs w:val="17"/>
              </w:rPr>
              <w:t>Billable utilisation %</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EBD0D7"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B7997B" w14:textId="77777777" w:rsidR="004F4865" w:rsidRDefault="00000000">
            <w:pPr>
              <w:spacing w:before="80" w:after="80"/>
            </w:pPr>
            <w:r>
              <w:rPr>
                <w:sz w:val="16"/>
                <w:szCs w:val="16"/>
              </w:rPr>
              <w:t>Sector-specific. Most require additional Tally config or manual input.</w:t>
            </w:r>
          </w:p>
        </w:tc>
      </w:tr>
      <w:tr w:rsidR="004F4865" w14:paraId="45A3119E"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D0BA03D" w14:textId="77777777" w:rsidR="004F4865" w:rsidRDefault="00000000">
            <w:pPr>
              <w:spacing w:before="80" w:after="80"/>
            </w:pPr>
            <w:r>
              <w:rPr>
                <w:b/>
                <w:bCs/>
                <w:sz w:val="17"/>
                <w:szCs w:val="17"/>
              </w:rPr>
              <w:t>Realisable vs billed revenue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20F0E6A"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A8D292" w14:textId="77777777" w:rsidR="004F4865" w:rsidRDefault="00000000">
            <w:pPr>
              <w:spacing w:before="80" w:after="80"/>
            </w:pPr>
            <w:r>
              <w:rPr>
                <w:sz w:val="16"/>
                <w:szCs w:val="16"/>
              </w:rPr>
              <w:t>Sector-specific. Most require additional Tally config or manual input.</w:t>
            </w:r>
          </w:p>
        </w:tc>
      </w:tr>
      <w:tr w:rsidR="004F4865" w14:paraId="201D2653"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E7A781" w14:textId="77777777" w:rsidR="004F4865" w:rsidRDefault="00000000">
            <w:pPr>
              <w:spacing w:before="80" w:after="80"/>
            </w:pPr>
            <w:r>
              <w:rPr>
                <w:b/>
                <w:bCs/>
                <w:sz w:val="17"/>
                <w:szCs w:val="17"/>
              </w:rPr>
              <w:lastRenderedPageBreak/>
              <w:t>Project-wise profitability</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11AFD2"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92C85B" w14:textId="77777777" w:rsidR="004F4865" w:rsidRDefault="00000000">
            <w:pPr>
              <w:spacing w:before="80" w:after="80"/>
            </w:pPr>
            <w:r>
              <w:rPr>
                <w:sz w:val="16"/>
                <w:szCs w:val="16"/>
              </w:rPr>
              <w:t>Sector-specific. Most require additional Tally config or manual input.</w:t>
            </w:r>
          </w:p>
        </w:tc>
      </w:tr>
      <w:tr w:rsidR="004F4865" w14:paraId="2FA7F47C"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953FAC6" w14:textId="77777777" w:rsidR="004F4865" w:rsidRDefault="00000000">
            <w:pPr>
              <w:spacing w:before="80" w:after="80"/>
            </w:pPr>
            <w:r>
              <w:rPr>
                <w:b/>
                <w:bCs/>
                <w:sz w:val="17"/>
                <w:szCs w:val="17"/>
              </w:rPr>
              <w:t>Unbilled revenue (WIP)</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5C82F62"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CE97F2" w14:textId="77777777" w:rsidR="004F4865" w:rsidRDefault="00000000">
            <w:pPr>
              <w:spacing w:before="80" w:after="80"/>
            </w:pPr>
            <w:r>
              <w:rPr>
                <w:sz w:val="16"/>
                <w:szCs w:val="16"/>
              </w:rPr>
              <w:t>Sector-specific. Most require additional Tally config or manual input.</w:t>
            </w:r>
          </w:p>
        </w:tc>
      </w:tr>
      <w:tr w:rsidR="004F4865" w14:paraId="345C173C"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5AFD28" w14:textId="77777777" w:rsidR="004F4865" w:rsidRDefault="00000000">
            <w:pPr>
              <w:spacing w:before="80" w:after="80"/>
            </w:pPr>
            <w:r>
              <w:rPr>
                <w:b/>
                <w:bCs/>
                <w:sz w:val="17"/>
                <w:szCs w:val="17"/>
              </w:rPr>
              <w:t>Client retention rate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AEC5A5"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E103D0" w14:textId="77777777" w:rsidR="004F4865" w:rsidRDefault="00000000">
            <w:pPr>
              <w:spacing w:before="80" w:after="80"/>
            </w:pPr>
            <w:r>
              <w:rPr>
                <w:sz w:val="16"/>
                <w:szCs w:val="16"/>
              </w:rPr>
              <w:t>Sector-specific. Most require additional Tally config or manual input.</w:t>
            </w:r>
          </w:p>
        </w:tc>
      </w:tr>
      <w:tr w:rsidR="004F4865" w14:paraId="0DFAE368"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BF41603" w14:textId="77777777" w:rsidR="004F4865" w:rsidRDefault="00000000">
            <w:pPr>
              <w:spacing w:before="80" w:after="80"/>
            </w:pPr>
            <w:r>
              <w:rPr>
                <w:b/>
                <w:bCs/>
                <w:sz w:val="17"/>
                <w:szCs w:val="17"/>
              </w:rPr>
              <w:t>Employee cost as % of revenue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DFD5A49"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7DA39F" w14:textId="77777777" w:rsidR="004F4865" w:rsidRDefault="00000000">
            <w:pPr>
              <w:spacing w:before="80" w:after="80"/>
            </w:pPr>
            <w:r>
              <w:rPr>
                <w:sz w:val="16"/>
                <w:szCs w:val="16"/>
              </w:rPr>
              <w:t>Sector-specific. Most require additional Tally config or manual input.</w:t>
            </w:r>
          </w:p>
        </w:tc>
      </w:tr>
    </w:tbl>
    <w:p w14:paraId="6CF2BBAF" w14:textId="77777777" w:rsidR="004F4865" w:rsidRDefault="004F4865"/>
    <w:p w14:paraId="37171D8A" w14:textId="77777777" w:rsidR="004F4865" w:rsidRDefault="00000000">
      <w:pPr>
        <w:spacing w:before="160" w:after="80"/>
      </w:pPr>
      <w:r>
        <w:rPr>
          <w:b/>
          <w:bCs/>
          <w:color w:val="0B7B6B"/>
          <w:sz w:val="22"/>
          <w:szCs w:val="22"/>
        </w:rPr>
        <w:t>Retail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900"/>
        <w:gridCol w:w="4500"/>
      </w:tblGrid>
      <w:tr w:rsidR="004F4865" w14:paraId="3112C904" w14:textId="77777777">
        <w:tblPrEx>
          <w:tblCellMar>
            <w:top w:w="0" w:type="dxa"/>
            <w:bottom w:w="0" w:type="dxa"/>
          </w:tblCellMar>
        </w:tblPrEx>
        <w:trPr>
          <w:tblHeader/>
        </w:trPr>
        <w:tc>
          <w:tcPr>
            <w:tcW w:w="3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CD4FF71" w14:textId="77777777" w:rsidR="004F4865" w:rsidRDefault="00000000">
            <w:pPr>
              <w:spacing w:before="80" w:after="80"/>
            </w:pPr>
            <w:r>
              <w:rPr>
                <w:b/>
                <w:bCs/>
                <w:color w:val="FFFFFF"/>
                <w:sz w:val="18"/>
                <w:szCs w:val="18"/>
              </w:rPr>
              <w:t>Additional 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2585064" w14:textId="77777777" w:rsidR="004F4865" w:rsidRDefault="00000000">
            <w:pPr>
              <w:spacing w:before="80" w:after="80"/>
            </w:pPr>
            <w:r>
              <w:rPr>
                <w:b/>
                <w:bCs/>
                <w:color w:val="FFFFFF"/>
                <w:sz w:val="18"/>
                <w:szCs w:val="18"/>
              </w:rPr>
              <w:t>Status</w:t>
            </w:r>
          </w:p>
        </w:tc>
        <w:tc>
          <w:tcPr>
            <w:tcW w:w="45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110EAF6" w14:textId="77777777" w:rsidR="004F4865" w:rsidRDefault="00000000">
            <w:pPr>
              <w:spacing w:before="80" w:after="80"/>
            </w:pPr>
            <w:r>
              <w:rPr>
                <w:b/>
                <w:bCs/>
                <w:color w:val="FFFFFF"/>
                <w:sz w:val="18"/>
                <w:szCs w:val="18"/>
              </w:rPr>
              <w:t>Note</w:t>
            </w:r>
          </w:p>
        </w:tc>
      </w:tr>
      <w:tr w:rsidR="004F4865" w14:paraId="6F6BF93A"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8B67CCA" w14:textId="77777777" w:rsidR="004F4865" w:rsidRDefault="00000000">
            <w:pPr>
              <w:spacing w:before="80" w:after="80"/>
            </w:pPr>
            <w:r>
              <w:rPr>
                <w:b/>
                <w:bCs/>
                <w:sz w:val="17"/>
                <w:szCs w:val="17"/>
              </w:rPr>
              <w:t>Same-store sales growth (SSSG)</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BDE1F28"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5E3034" w14:textId="77777777" w:rsidR="004F4865" w:rsidRDefault="00000000">
            <w:pPr>
              <w:spacing w:before="80" w:after="80"/>
            </w:pPr>
            <w:r>
              <w:rPr>
                <w:sz w:val="16"/>
                <w:szCs w:val="16"/>
              </w:rPr>
              <w:t>Sector-specific. Most require additional Tally config or manual input.</w:t>
            </w:r>
          </w:p>
        </w:tc>
      </w:tr>
      <w:tr w:rsidR="004F4865" w14:paraId="7E7A21D5"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452B12" w14:textId="77777777" w:rsidR="004F4865" w:rsidRDefault="00000000">
            <w:pPr>
              <w:spacing w:before="80" w:after="80"/>
            </w:pPr>
            <w:r>
              <w:rPr>
                <w:b/>
                <w:bCs/>
                <w:sz w:val="17"/>
                <w:szCs w:val="17"/>
              </w:rPr>
              <w:t>Revenue per sq ft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9214E7"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38A0B6" w14:textId="77777777" w:rsidR="004F4865" w:rsidRDefault="00000000">
            <w:pPr>
              <w:spacing w:before="80" w:after="80"/>
            </w:pPr>
            <w:r>
              <w:rPr>
                <w:sz w:val="16"/>
                <w:szCs w:val="16"/>
              </w:rPr>
              <w:t>Sector-specific. Most require additional Tally config or manual input.</w:t>
            </w:r>
          </w:p>
        </w:tc>
      </w:tr>
      <w:tr w:rsidR="004F4865" w14:paraId="1A6BE662"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E70DFAB" w14:textId="77777777" w:rsidR="004F4865" w:rsidRDefault="00000000">
            <w:pPr>
              <w:spacing w:before="80" w:after="80"/>
            </w:pPr>
            <w:r>
              <w:rPr>
                <w:b/>
                <w:bCs/>
                <w:sz w:val="17"/>
                <w:szCs w:val="17"/>
              </w:rPr>
              <w:t>Footfall conversion rate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415D31"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A0F1DF" w14:textId="77777777" w:rsidR="004F4865" w:rsidRDefault="00000000">
            <w:pPr>
              <w:spacing w:before="80" w:after="80"/>
            </w:pPr>
            <w:r>
              <w:rPr>
                <w:sz w:val="16"/>
                <w:szCs w:val="16"/>
              </w:rPr>
              <w:t>Sector-specific. Most require additional Tally config or manual input.</w:t>
            </w:r>
          </w:p>
        </w:tc>
      </w:tr>
      <w:tr w:rsidR="004F4865" w14:paraId="442FDAC7"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72066F" w14:textId="77777777" w:rsidR="004F4865" w:rsidRDefault="00000000">
            <w:pPr>
              <w:spacing w:before="80" w:after="80"/>
            </w:pPr>
            <w:r>
              <w:rPr>
                <w:b/>
                <w:bCs/>
                <w:sz w:val="17"/>
                <w:szCs w:val="17"/>
              </w:rPr>
              <w:t>Average basket size (ATV)</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6D9915"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967C6A" w14:textId="77777777" w:rsidR="004F4865" w:rsidRDefault="00000000">
            <w:pPr>
              <w:spacing w:before="80" w:after="80"/>
            </w:pPr>
            <w:r>
              <w:rPr>
                <w:sz w:val="16"/>
                <w:szCs w:val="16"/>
              </w:rPr>
              <w:t>Sector-specific. Most require additional Tally config or manual input.</w:t>
            </w:r>
          </w:p>
        </w:tc>
      </w:tr>
      <w:tr w:rsidR="004F4865" w14:paraId="73248300"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AE8F030" w14:textId="77777777" w:rsidR="004F4865" w:rsidRDefault="00000000">
            <w:pPr>
              <w:spacing w:before="80" w:after="80"/>
            </w:pPr>
            <w:r>
              <w:rPr>
                <w:b/>
                <w:bCs/>
                <w:sz w:val="17"/>
                <w:szCs w:val="17"/>
              </w:rPr>
              <w:t>Shrinkage / pilferage %</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5350DB"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851BF4A" w14:textId="77777777" w:rsidR="004F4865" w:rsidRDefault="00000000">
            <w:pPr>
              <w:spacing w:before="80" w:after="80"/>
            </w:pPr>
            <w:r>
              <w:rPr>
                <w:sz w:val="16"/>
                <w:szCs w:val="16"/>
              </w:rPr>
              <w:t>Sector-specific. Most require additional Tally config or manual input.</w:t>
            </w:r>
          </w:p>
        </w:tc>
      </w:tr>
      <w:tr w:rsidR="004F4865" w14:paraId="359DFC04"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C2806C" w14:textId="77777777" w:rsidR="004F4865" w:rsidRDefault="00000000">
            <w:pPr>
              <w:spacing w:before="80" w:after="80"/>
            </w:pPr>
            <w:r>
              <w:rPr>
                <w:b/>
                <w:bCs/>
                <w:sz w:val="17"/>
                <w:szCs w:val="17"/>
              </w:rPr>
              <w:t>Category-wise margin</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C59EF3"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6FC9D0" w14:textId="77777777" w:rsidR="004F4865" w:rsidRDefault="00000000">
            <w:pPr>
              <w:spacing w:before="80" w:after="80"/>
            </w:pPr>
            <w:r>
              <w:rPr>
                <w:sz w:val="16"/>
                <w:szCs w:val="16"/>
              </w:rPr>
              <w:t>Sector-specific. Most require additional Tally config or manual input.</w:t>
            </w:r>
          </w:p>
        </w:tc>
      </w:tr>
      <w:tr w:rsidR="004F4865" w14:paraId="2C48B6F1"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8D9FBED" w14:textId="77777777" w:rsidR="004F4865" w:rsidRDefault="00000000">
            <w:pPr>
              <w:spacing w:before="80" w:after="80"/>
            </w:pPr>
            <w:r>
              <w:rPr>
                <w:b/>
                <w:bCs/>
                <w:sz w:val="17"/>
                <w:szCs w:val="17"/>
              </w:rPr>
              <w:t>Return rate by channel</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DA257BD"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80CC0AE" w14:textId="77777777" w:rsidR="004F4865" w:rsidRDefault="00000000">
            <w:pPr>
              <w:spacing w:before="80" w:after="80"/>
            </w:pPr>
            <w:r>
              <w:rPr>
                <w:sz w:val="16"/>
                <w:szCs w:val="16"/>
              </w:rPr>
              <w:t>Sector-specific. Most require additional Tally config or manual input.</w:t>
            </w:r>
          </w:p>
        </w:tc>
      </w:tr>
    </w:tbl>
    <w:p w14:paraId="7C9F0C52" w14:textId="77777777" w:rsidR="004F4865" w:rsidRDefault="004F4865"/>
    <w:p w14:paraId="7CA89EA5" w14:textId="77777777" w:rsidR="004F4865" w:rsidRDefault="00000000">
      <w:pPr>
        <w:spacing w:before="160" w:after="80"/>
      </w:pPr>
      <w:r>
        <w:rPr>
          <w:b/>
          <w:bCs/>
          <w:color w:val="0B7B6B"/>
          <w:sz w:val="22"/>
          <w:szCs w:val="22"/>
        </w:rPr>
        <w:t>Construction / real estate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900"/>
        <w:gridCol w:w="4500"/>
      </w:tblGrid>
      <w:tr w:rsidR="004F4865" w14:paraId="37902CDE" w14:textId="77777777">
        <w:tblPrEx>
          <w:tblCellMar>
            <w:top w:w="0" w:type="dxa"/>
            <w:bottom w:w="0" w:type="dxa"/>
          </w:tblCellMar>
        </w:tblPrEx>
        <w:trPr>
          <w:tblHeader/>
        </w:trPr>
        <w:tc>
          <w:tcPr>
            <w:tcW w:w="3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BDB1FB1" w14:textId="77777777" w:rsidR="004F4865" w:rsidRDefault="00000000">
            <w:pPr>
              <w:spacing w:before="80" w:after="80"/>
            </w:pPr>
            <w:r>
              <w:rPr>
                <w:b/>
                <w:bCs/>
                <w:color w:val="FFFFFF"/>
                <w:sz w:val="18"/>
                <w:szCs w:val="18"/>
              </w:rPr>
              <w:t>Additional 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05BBDF7" w14:textId="77777777" w:rsidR="004F4865" w:rsidRDefault="00000000">
            <w:pPr>
              <w:spacing w:before="80" w:after="80"/>
            </w:pPr>
            <w:r>
              <w:rPr>
                <w:b/>
                <w:bCs/>
                <w:color w:val="FFFFFF"/>
                <w:sz w:val="18"/>
                <w:szCs w:val="18"/>
              </w:rPr>
              <w:t>Status</w:t>
            </w:r>
          </w:p>
        </w:tc>
        <w:tc>
          <w:tcPr>
            <w:tcW w:w="45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A937F86" w14:textId="77777777" w:rsidR="004F4865" w:rsidRDefault="00000000">
            <w:pPr>
              <w:spacing w:before="80" w:after="80"/>
            </w:pPr>
            <w:r>
              <w:rPr>
                <w:b/>
                <w:bCs/>
                <w:color w:val="FFFFFF"/>
                <w:sz w:val="18"/>
                <w:szCs w:val="18"/>
              </w:rPr>
              <w:t>Note</w:t>
            </w:r>
          </w:p>
        </w:tc>
      </w:tr>
      <w:tr w:rsidR="004F4865" w14:paraId="527230F6"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161DC9" w14:textId="77777777" w:rsidR="004F4865" w:rsidRDefault="00000000">
            <w:pPr>
              <w:spacing w:before="80" w:after="80"/>
            </w:pPr>
            <w:r>
              <w:rPr>
                <w:b/>
                <w:bCs/>
                <w:sz w:val="17"/>
                <w:szCs w:val="17"/>
              </w:rPr>
              <w:t>Project-wise revenue recognition %</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8817964"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A1AD535" w14:textId="77777777" w:rsidR="004F4865" w:rsidRDefault="00000000">
            <w:pPr>
              <w:spacing w:before="80" w:after="80"/>
            </w:pPr>
            <w:r>
              <w:rPr>
                <w:sz w:val="16"/>
                <w:szCs w:val="16"/>
              </w:rPr>
              <w:t>Sector-specific. Most require additional Tally config or manual input.</w:t>
            </w:r>
          </w:p>
        </w:tc>
      </w:tr>
      <w:tr w:rsidR="004F4865" w14:paraId="5D1EBC47"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CD3DFD" w14:textId="77777777" w:rsidR="004F4865" w:rsidRDefault="00000000">
            <w:pPr>
              <w:spacing w:before="80" w:after="80"/>
            </w:pPr>
            <w:r>
              <w:rPr>
                <w:b/>
                <w:bCs/>
                <w:sz w:val="17"/>
                <w:szCs w:val="17"/>
              </w:rPr>
              <w:t>Cost to complete vs budget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CFC69D"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033540" w14:textId="77777777" w:rsidR="004F4865" w:rsidRDefault="00000000">
            <w:pPr>
              <w:spacing w:before="80" w:after="80"/>
            </w:pPr>
            <w:r>
              <w:rPr>
                <w:sz w:val="16"/>
                <w:szCs w:val="16"/>
              </w:rPr>
              <w:t>Sector-specific. Most require additional Tally config or manual input.</w:t>
            </w:r>
          </w:p>
        </w:tc>
      </w:tr>
      <w:tr w:rsidR="004F4865" w14:paraId="7F2F6E99"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29DC83" w14:textId="77777777" w:rsidR="004F4865" w:rsidRDefault="00000000">
            <w:pPr>
              <w:spacing w:before="80" w:after="80"/>
            </w:pPr>
            <w:r>
              <w:rPr>
                <w:b/>
                <w:bCs/>
                <w:sz w:val="17"/>
                <w:szCs w:val="17"/>
              </w:rPr>
              <w:t>Retention money outstanding</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3FD7CF0"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EAEB3AB" w14:textId="77777777" w:rsidR="004F4865" w:rsidRDefault="00000000">
            <w:pPr>
              <w:spacing w:before="80" w:after="80"/>
            </w:pPr>
            <w:r>
              <w:rPr>
                <w:sz w:val="16"/>
                <w:szCs w:val="16"/>
              </w:rPr>
              <w:t>Sector-specific. Most require additional Tally config or manual input.</w:t>
            </w:r>
          </w:p>
        </w:tc>
      </w:tr>
      <w:tr w:rsidR="004F4865" w14:paraId="5317DE05"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B2EEB9" w14:textId="77777777" w:rsidR="004F4865" w:rsidRDefault="00000000">
            <w:pPr>
              <w:spacing w:before="80" w:after="80"/>
            </w:pPr>
            <w:r>
              <w:rPr>
                <w:b/>
                <w:bCs/>
                <w:sz w:val="17"/>
                <w:szCs w:val="17"/>
              </w:rPr>
              <w:t>Mobilisation advances given</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7D14E3"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970E9A" w14:textId="77777777" w:rsidR="004F4865" w:rsidRDefault="00000000">
            <w:pPr>
              <w:spacing w:before="80" w:after="80"/>
            </w:pPr>
            <w:r>
              <w:rPr>
                <w:sz w:val="16"/>
                <w:szCs w:val="16"/>
              </w:rPr>
              <w:t>Sector-specific. Most require additional Tally config or manual input.</w:t>
            </w:r>
          </w:p>
        </w:tc>
      </w:tr>
      <w:tr w:rsidR="004F4865" w14:paraId="496D42D2"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AD48DF" w14:textId="77777777" w:rsidR="004F4865" w:rsidRDefault="00000000">
            <w:pPr>
              <w:spacing w:before="80" w:after="80"/>
            </w:pPr>
            <w:r>
              <w:rPr>
                <w:b/>
                <w:bCs/>
                <w:sz w:val="17"/>
                <w:szCs w:val="17"/>
              </w:rPr>
              <w:lastRenderedPageBreak/>
              <w:t>WIP (% completion method)</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3D171CB"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5077055" w14:textId="77777777" w:rsidR="004F4865" w:rsidRDefault="00000000">
            <w:pPr>
              <w:spacing w:before="80" w:after="80"/>
            </w:pPr>
            <w:r>
              <w:rPr>
                <w:sz w:val="16"/>
                <w:szCs w:val="16"/>
              </w:rPr>
              <w:t>Sector-specific. Most require additional Tally config or manual input.</w:t>
            </w:r>
          </w:p>
        </w:tc>
      </w:tr>
      <w:tr w:rsidR="004F4865" w14:paraId="2456339A"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A9593D" w14:textId="77777777" w:rsidR="004F4865" w:rsidRDefault="00000000">
            <w:pPr>
              <w:spacing w:before="80" w:after="80"/>
            </w:pPr>
            <w:r>
              <w:rPr>
                <w:b/>
                <w:bCs/>
                <w:sz w:val="17"/>
                <w:szCs w:val="17"/>
              </w:rPr>
              <w:t>Subcontractor payables aging</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D16908"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B712B9" w14:textId="77777777" w:rsidR="004F4865" w:rsidRDefault="00000000">
            <w:pPr>
              <w:spacing w:before="80" w:after="80"/>
            </w:pPr>
            <w:r>
              <w:rPr>
                <w:sz w:val="16"/>
                <w:szCs w:val="16"/>
              </w:rPr>
              <w:t>Sector-specific. Most require additional Tally config or manual input.</w:t>
            </w:r>
          </w:p>
        </w:tc>
      </w:tr>
    </w:tbl>
    <w:p w14:paraId="1A06601B" w14:textId="77777777" w:rsidR="004F4865" w:rsidRDefault="004F4865"/>
    <w:p w14:paraId="01A1B864" w14:textId="77777777" w:rsidR="004F4865" w:rsidRDefault="00000000">
      <w:pPr>
        <w:spacing w:before="160" w:after="80"/>
      </w:pPr>
      <w:r>
        <w:rPr>
          <w:b/>
          <w:bCs/>
          <w:color w:val="0B7B6B"/>
          <w:sz w:val="22"/>
          <w:szCs w:val="22"/>
        </w:rPr>
        <w:t>Financial services / NBFC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900"/>
        <w:gridCol w:w="4500"/>
      </w:tblGrid>
      <w:tr w:rsidR="004F4865" w14:paraId="1030C910" w14:textId="77777777">
        <w:tblPrEx>
          <w:tblCellMar>
            <w:top w:w="0" w:type="dxa"/>
            <w:bottom w:w="0" w:type="dxa"/>
          </w:tblCellMar>
        </w:tblPrEx>
        <w:trPr>
          <w:tblHeader/>
        </w:trPr>
        <w:tc>
          <w:tcPr>
            <w:tcW w:w="3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42B79DE" w14:textId="77777777" w:rsidR="004F4865" w:rsidRDefault="00000000">
            <w:pPr>
              <w:spacing w:before="80" w:after="80"/>
            </w:pPr>
            <w:r>
              <w:rPr>
                <w:b/>
                <w:bCs/>
                <w:color w:val="FFFFFF"/>
                <w:sz w:val="18"/>
                <w:szCs w:val="18"/>
              </w:rPr>
              <w:t>Additional 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2EF1391" w14:textId="77777777" w:rsidR="004F4865" w:rsidRDefault="00000000">
            <w:pPr>
              <w:spacing w:before="80" w:after="80"/>
            </w:pPr>
            <w:r>
              <w:rPr>
                <w:b/>
                <w:bCs/>
                <w:color w:val="FFFFFF"/>
                <w:sz w:val="18"/>
                <w:szCs w:val="18"/>
              </w:rPr>
              <w:t>Status</w:t>
            </w:r>
          </w:p>
        </w:tc>
        <w:tc>
          <w:tcPr>
            <w:tcW w:w="45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8CE5F75" w14:textId="77777777" w:rsidR="004F4865" w:rsidRDefault="00000000">
            <w:pPr>
              <w:spacing w:before="80" w:after="80"/>
            </w:pPr>
            <w:r>
              <w:rPr>
                <w:b/>
                <w:bCs/>
                <w:color w:val="FFFFFF"/>
                <w:sz w:val="18"/>
                <w:szCs w:val="18"/>
              </w:rPr>
              <w:t>Note</w:t>
            </w:r>
          </w:p>
        </w:tc>
      </w:tr>
      <w:tr w:rsidR="004F4865" w14:paraId="49DDFBEE"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A9E2A77" w14:textId="77777777" w:rsidR="004F4865" w:rsidRDefault="00000000">
            <w:pPr>
              <w:spacing w:before="80" w:after="80"/>
            </w:pPr>
            <w:r>
              <w:rPr>
                <w:b/>
                <w:bCs/>
                <w:sz w:val="17"/>
                <w:szCs w:val="17"/>
              </w:rPr>
              <w:t>Loan book size &amp; disbursements</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CFE98A"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3F2E3F" w14:textId="77777777" w:rsidR="004F4865" w:rsidRDefault="00000000">
            <w:pPr>
              <w:spacing w:before="80" w:after="80"/>
            </w:pPr>
            <w:r>
              <w:rPr>
                <w:sz w:val="16"/>
                <w:szCs w:val="16"/>
              </w:rPr>
              <w:t>Sector-specific. Most require additional Tally config or manual input.</w:t>
            </w:r>
          </w:p>
        </w:tc>
      </w:tr>
      <w:tr w:rsidR="004F4865" w14:paraId="7CE7E4EE"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16B984" w14:textId="77777777" w:rsidR="004F4865" w:rsidRDefault="00000000">
            <w:pPr>
              <w:spacing w:before="80" w:after="80"/>
            </w:pPr>
            <w:r>
              <w:rPr>
                <w:b/>
                <w:bCs/>
                <w:sz w:val="17"/>
                <w:szCs w:val="17"/>
              </w:rPr>
              <w:t>NPA % (gross &amp; net)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D7F7E9"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4E8242" w14:textId="77777777" w:rsidR="004F4865" w:rsidRDefault="00000000">
            <w:pPr>
              <w:spacing w:before="80" w:after="80"/>
            </w:pPr>
            <w:r>
              <w:rPr>
                <w:sz w:val="16"/>
                <w:szCs w:val="16"/>
              </w:rPr>
              <w:t>Sector-specific. Most require additional Tally config or manual input.</w:t>
            </w:r>
          </w:p>
        </w:tc>
      </w:tr>
      <w:tr w:rsidR="004F4865" w14:paraId="3F438A1F"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7467F30" w14:textId="77777777" w:rsidR="004F4865" w:rsidRDefault="00000000">
            <w:pPr>
              <w:spacing w:before="80" w:after="80"/>
            </w:pPr>
            <w:r>
              <w:rPr>
                <w:b/>
                <w:bCs/>
                <w:sz w:val="17"/>
                <w:szCs w:val="17"/>
              </w:rPr>
              <w:t>Net interest margin (NIM)</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68A30AD"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E7A2753" w14:textId="77777777" w:rsidR="004F4865" w:rsidRDefault="00000000">
            <w:pPr>
              <w:spacing w:before="80" w:after="80"/>
            </w:pPr>
            <w:r>
              <w:rPr>
                <w:sz w:val="16"/>
                <w:szCs w:val="16"/>
              </w:rPr>
              <w:t>Sector-specific. Most require additional Tally config or manual input.</w:t>
            </w:r>
          </w:p>
        </w:tc>
      </w:tr>
      <w:tr w:rsidR="004F4865" w14:paraId="26664220"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16A17A" w14:textId="77777777" w:rsidR="004F4865" w:rsidRDefault="00000000">
            <w:pPr>
              <w:spacing w:before="80" w:after="80"/>
            </w:pPr>
            <w:r>
              <w:rPr>
                <w:b/>
                <w:bCs/>
                <w:sz w:val="17"/>
                <w:szCs w:val="17"/>
              </w:rPr>
              <w:t>Cost of funds</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3D9379"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4F4DBE" w14:textId="77777777" w:rsidR="004F4865" w:rsidRDefault="00000000">
            <w:pPr>
              <w:spacing w:before="80" w:after="80"/>
            </w:pPr>
            <w:r>
              <w:rPr>
                <w:sz w:val="16"/>
                <w:szCs w:val="16"/>
              </w:rPr>
              <w:t>Sector-specific. Most require additional Tally config or manual input.</w:t>
            </w:r>
          </w:p>
        </w:tc>
      </w:tr>
      <w:tr w:rsidR="004F4865" w14:paraId="66D0CB4D"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C037FC5" w14:textId="77777777" w:rsidR="004F4865" w:rsidRDefault="00000000">
            <w:pPr>
              <w:spacing w:before="80" w:after="80"/>
            </w:pPr>
            <w:r>
              <w:rPr>
                <w:b/>
                <w:bCs/>
                <w:sz w:val="17"/>
                <w:szCs w:val="17"/>
              </w:rPr>
              <w:t>Capital adequacy ratio</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D49809B"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7D7A48F" w14:textId="77777777" w:rsidR="004F4865" w:rsidRDefault="00000000">
            <w:pPr>
              <w:spacing w:before="80" w:after="80"/>
            </w:pPr>
            <w:r>
              <w:rPr>
                <w:sz w:val="16"/>
                <w:szCs w:val="16"/>
              </w:rPr>
              <w:t>Sector-specific. Most require additional Tally config or manual input.</w:t>
            </w:r>
          </w:p>
        </w:tc>
      </w:tr>
      <w:tr w:rsidR="004F4865" w14:paraId="354FCF61"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144281" w14:textId="77777777" w:rsidR="004F4865" w:rsidRDefault="00000000">
            <w:pPr>
              <w:spacing w:before="80" w:after="80"/>
            </w:pPr>
            <w:r>
              <w:rPr>
                <w:b/>
                <w:bCs/>
                <w:sz w:val="17"/>
                <w:szCs w:val="17"/>
              </w:rPr>
              <w:t>Collection efficiency %</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484087"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E06A03" w14:textId="77777777" w:rsidR="004F4865" w:rsidRDefault="00000000">
            <w:pPr>
              <w:spacing w:before="80" w:after="80"/>
            </w:pPr>
            <w:r>
              <w:rPr>
                <w:sz w:val="16"/>
                <w:szCs w:val="16"/>
              </w:rPr>
              <w:t>Sector-specific. Most require additional Tally config or manual input.</w:t>
            </w:r>
          </w:p>
        </w:tc>
      </w:tr>
    </w:tbl>
    <w:p w14:paraId="51D3915B" w14:textId="77777777" w:rsidR="004F4865" w:rsidRDefault="004F4865"/>
    <w:p w14:paraId="3C7C3716" w14:textId="77777777" w:rsidR="004F4865" w:rsidRDefault="00000000">
      <w:pPr>
        <w:spacing w:before="160" w:after="80"/>
      </w:pPr>
      <w:r>
        <w:rPr>
          <w:b/>
          <w:bCs/>
          <w:color w:val="0B7B6B"/>
          <w:sz w:val="22"/>
          <w:szCs w:val="22"/>
        </w:rPr>
        <w:t>Hospitality / F&amp;B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900"/>
        <w:gridCol w:w="4500"/>
      </w:tblGrid>
      <w:tr w:rsidR="004F4865" w14:paraId="44E21E6A" w14:textId="77777777">
        <w:tblPrEx>
          <w:tblCellMar>
            <w:top w:w="0" w:type="dxa"/>
            <w:bottom w:w="0" w:type="dxa"/>
          </w:tblCellMar>
        </w:tblPrEx>
        <w:trPr>
          <w:tblHeader/>
        </w:trPr>
        <w:tc>
          <w:tcPr>
            <w:tcW w:w="3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45A1778" w14:textId="77777777" w:rsidR="004F4865" w:rsidRDefault="00000000">
            <w:pPr>
              <w:spacing w:before="80" w:after="80"/>
            </w:pPr>
            <w:r>
              <w:rPr>
                <w:b/>
                <w:bCs/>
                <w:color w:val="FFFFFF"/>
                <w:sz w:val="18"/>
                <w:szCs w:val="18"/>
              </w:rPr>
              <w:t>Additional 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F430D38" w14:textId="77777777" w:rsidR="004F4865" w:rsidRDefault="00000000">
            <w:pPr>
              <w:spacing w:before="80" w:after="80"/>
            </w:pPr>
            <w:r>
              <w:rPr>
                <w:b/>
                <w:bCs/>
                <w:color w:val="FFFFFF"/>
                <w:sz w:val="18"/>
                <w:szCs w:val="18"/>
              </w:rPr>
              <w:t>Status</w:t>
            </w:r>
          </w:p>
        </w:tc>
        <w:tc>
          <w:tcPr>
            <w:tcW w:w="45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1A5EE0C8" w14:textId="77777777" w:rsidR="004F4865" w:rsidRDefault="00000000">
            <w:pPr>
              <w:spacing w:before="80" w:after="80"/>
            </w:pPr>
            <w:r>
              <w:rPr>
                <w:b/>
                <w:bCs/>
                <w:color w:val="FFFFFF"/>
                <w:sz w:val="18"/>
                <w:szCs w:val="18"/>
              </w:rPr>
              <w:t>Note</w:t>
            </w:r>
          </w:p>
        </w:tc>
      </w:tr>
      <w:tr w:rsidR="004F4865" w14:paraId="664F2A7D"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B5A678" w14:textId="77777777" w:rsidR="004F4865" w:rsidRDefault="00000000">
            <w:pPr>
              <w:spacing w:before="80" w:after="80"/>
            </w:pPr>
            <w:r>
              <w:rPr>
                <w:b/>
                <w:bCs/>
                <w:sz w:val="17"/>
                <w:szCs w:val="17"/>
              </w:rPr>
              <w:t>RevPAR / RevPAB</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0C01AE5"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4D479BE" w14:textId="77777777" w:rsidR="004F4865" w:rsidRDefault="00000000">
            <w:pPr>
              <w:spacing w:before="80" w:after="80"/>
            </w:pPr>
            <w:r>
              <w:rPr>
                <w:sz w:val="16"/>
                <w:szCs w:val="16"/>
              </w:rPr>
              <w:t>Sector-specific. Most require additional Tally config or manual input.</w:t>
            </w:r>
          </w:p>
        </w:tc>
      </w:tr>
      <w:tr w:rsidR="004F4865" w14:paraId="08CE1C7B"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1DEDA8" w14:textId="77777777" w:rsidR="004F4865" w:rsidRDefault="00000000">
            <w:pPr>
              <w:spacing w:before="80" w:after="80"/>
            </w:pPr>
            <w:r>
              <w:rPr>
                <w:b/>
                <w:bCs/>
                <w:sz w:val="17"/>
                <w:szCs w:val="17"/>
              </w:rPr>
              <w:t>Occupancy rate %</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32FD41"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2A7B6E" w14:textId="77777777" w:rsidR="004F4865" w:rsidRDefault="00000000">
            <w:pPr>
              <w:spacing w:before="80" w:after="80"/>
            </w:pPr>
            <w:r>
              <w:rPr>
                <w:sz w:val="16"/>
                <w:szCs w:val="16"/>
              </w:rPr>
              <w:t>Sector-specific. Most require additional Tally config or manual input.</w:t>
            </w:r>
          </w:p>
        </w:tc>
      </w:tr>
      <w:tr w:rsidR="004F4865" w14:paraId="1B1E8DAB"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6275547" w14:textId="77777777" w:rsidR="004F4865" w:rsidRDefault="00000000">
            <w:pPr>
              <w:spacing w:before="80" w:after="80"/>
            </w:pPr>
            <w:r>
              <w:rPr>
                <w:b/>
                <w:bCs/>
                <w:sz w:val="17"/>
                <w:szCs w:val="17"/>
              </w:rPr>
              <w:t>Food cost % (target 28–35%)</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FF6049"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91D7BAE" w14:textId="77777777" w:rsidR="004F4865" w:rsidRDefault="00000000">
            <w:pPr>
              <w:spacing w:before="80" w:after="80"/>
            </w:pPr>
            <w:r>
              <w:rPr>
                <w:sz w:val="16"/>
                <w:szCs w:val="16"/>
              </w:rPr>
              <w:t>Sector-specific. Most require additional Tally config or manual input.</w:t>
            </w:r>
          </w:p>
        </w:tc>
      </w:tr>
      <w:tr w:rsidR="004F4865" w14:paraId="5C9C4955"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2D8939" w14:textId="77777777" w:rsidR="004F4865" w:rsidRDefault="00000000">
            <w:pPr>
              <w:spacing w:before="80" w:after="80"/>
            </w:pPr>
            <w:r>
              <w:rPr>
                <w:b/>
                <w:bCs/>
                <w:sz w:val="17"/>
                <w:szCs w:val="17"/>
              </w:rPr>
              <w:t>Covers per day / table turnover</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F64113"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2B4900" w14:textId="77777777" w:rsidR="004F4865" w:rsidRDefault="00000000">
            <w:pPr>
              <w:spacing w:before="80" w:after="80"/>
            </w:pPr>
            <w:r>
              <w:rPr>
                <w:sz w:val="16"/>
                <w:szCs w:val="16"/>
              </w:rPr>
              <w:t>Sector-specific. Most require additional Tally config or manual input.</w:t>
            </w:r>
          </w:p>
        </w:tc>
      </w:tr>
      <w:tr w:rsidR="004F4865" w14:paraId="263A8A11"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B634E4" w14:textId="77777777" w:rsidR="004F4865" w:rsidRDefault="00000000">
            <w:pPr>
              <w:spacing w:before="80" w:after="80"/>
            </w:pPr>
            <w:r>
              <w:rPr>
                <w:b/>
                <w:bCs/>
                <w:sz w:val="17"/>
                <w:szCs w:val="17"/>
              </w:rPr>
              <w:t>Average spend per cover</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180810"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BFA23C1" w14:textId="77777777" w:rsidR="004F4865" w:rsidRDefault="00000000">
            <w:pPr>
              <w:spacing w:before="80" w:after="80"/>
            </w:pPr>
            <w:r>
              <w:rPr>
                <w:sz w:val="16"/>
                <w:szCs w:val="16"/>
              </w:rPr>
              <w:t>Sector-specific. Most require additional Tally config or manual input.</w:t>
            </w:r>
          </w:p>
        </w:tc>
      </w:tr>
      <w:tr w:rsidR="004F4865" w14:paraId="5ECDB779"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CF77AF" w14:textId="77777777" w:rsidR="004F4865" w:rsidRDefault="00000000">
            <w:pPr>
              <w:spacing w:before="80" w:after="80"/>
            </w:pPr>
            <w:r>
              <w:rPr>
                <w:b/>
                <w:bCs/>
                <w:sz w:val="17"/>
                <w:szCs w:val="17"/>
              </w:rPr>
              <w:t>Beverage cost %</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2F2F51"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371FD9" w14:textId="77777777" w:rsidR="004F4865" w:rsidRDefault="00000000">
            <w:pPr>
              <w:spacing w:before="80" w:after="80"/>
            </w:pPr>
            <w:r>
              <w:rPr>
                <w:sz w:val="16"/>
                <w:szCs w:val="16"/>
              </w:rPr>
              <w:t>Sector-specific. Most require additional Tally config or manual input.</w:t>
            </w:r>
          </w:p>
        </w:tc>
      </w:tr>
    </w:tbl>
    <w:p w14:paraId="15048FAD" w14:textId="77777777" w:rsidR="004F4865" w:rsidRDefault="004F4865"/>
    <w:p w14:paraId="6B0896D8" w14:textId="77777777" w:rsidR="004F4865" w:rsidRDefault="00000000">
      <w:pPr>
        <w:spacing w:before="160" w:after="80"/>
      </w:pPr>
      <w:r>
        <w:rPr>
          <w:b/>
          <w:bCs/>
          <w:color w:val="0B7B6B"/>
          <w:sz w:val="22"/>
          <w:szCs w:val="22"/>
        </w:rPr>
        <w:t>IT / SaaS / startups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900"/>
        <w:gridCol w:w="4500"/>
      </w:tblGrid>
      <w:tr w:rsidR="004F4865" w14:paraId="7748EEB1" w14:textId="77777777">
        <w:tblPrEx>
          <w:tblCellMar>
            <w:top w:w="0" w:type="dxa"/>
            <w:bottom w:w="0" w:type="dxa"/>
          </w:tblCellMar>
        </w:tblPrEx>
        <w:trPr>
          <w:tblHeader/>
        </w:trPr>
        <w:tc>
          <w:tcPr>
            <w:tcW w:w="3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438FC2BF" w14:textId="77777777" w:rsidR="004F4865" w:rsidRDefault="00000000">
            <w:pPr>
              <w:spacing w:before="80" w:after="80"/>
            </w:pPr>
            <w:r>
              <w:rPr>
                <w:b/>
                <w:bCs/>
                <w:color w:val="FFFFFF"/>
                <w:sz w:val="18"/>
                <w:szCs w:val="18"/>
              </w:rPr>
              <w:lastRenderedPageBreak/>
              <w:t>Additional metric</w:t>
            </w:r>
          </w:p>
        </w:tc>
        <w:tc>
          <w:tcPr>
            <w:tcW w:w="9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D2EF0F9" w14:textId="77777777" w:rsidR="004F4865" w:rsidRDefault="00000000">
            <w:pPr>
              <w:spacing w:before="80" w:after="80"/>
            </w:pPr>
            <w:r>
              <w:rPr>
                <w:b/>
                <w:bCs/>
                <w:color w:val="FFFFFF"/>
                <w:sz w:val="18"/>
                <w:szCs w:val="18"/>
              </w:rPr>
              <w:t>Status</w:t>
            </w:r>
          </w:p>
        </w:tc>
        <w:tc>
          <w:tcPr>
            <w:tcW w:w="45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CDF8DA0" w14:textId="77777777" w:rsidR="004F4865" w:rsidRDefault="00000000">
            <w:pPr>
              <w:spacing w:before="80" w:after="80"/>
            </w:pPr>
            <w:r>
              <w:rPr>
                <w:b/>
                <w:bCs/>
                <w:color w:val="FFFFFF"/>
                <w:sz w:val="18"/>
                <w:szCs w:val="18"/>
              </w:rPr>
              <w:t>Note</w:t>
            </w:r>
          </w:p>
        </w:tc>
      </w:tr>
      <w:tr w:rsidR="004F4865" w14:paraId="1048380F"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F9E5A6" w14:textId="77777777" w:rsidR="004F4865" w:rsidRDefault="00000000">
            <w:pPr>
              <w:spacing w:before="80" w:after="80"/>
            </w:pPr>
            <w:r>
              <w:rPr>
                <w:b/>
                <w:bCs/>
                <w:sz w:val="17"/>
                <w:szCs w:val="17"/>
              </w:rPr>
              <w:t>MRR / ARR</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4EBFA21"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BE7A23F" w14:textId="77777777" w:rsidR="004F4865" w:rsidRDefault="00000000">
            <w:pPr>
              <w:spacing w:before="80" w:after="80"/>
            </w:pPr>
            <w:r>
              <w:rPr>
                <w:sz w:val="16"/>
                <w:szCs w:val="16"/>
              </w:rPr>
              <w:t>Sector-specific. Most require additional Tally config or manual input.</w:t>
            </w:r>
          </w:p>
        </w:tc>
      </w:tr>
      <w:tr w:rsidR="004F4865" w14:paraId="045A2DC1"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9B63E0" w14:textId="77777777" w:rsidR="004F4865" w:rsidRDefault="00000000">
            <w:pPr>
              <w:spacing w:before="80" w:after="80"/>
            </w:pPr>
            <w:r>
              <w:rPr>
                <w:b/>
                <w:bCs/>
                <w:sz w:val="17"/>
                <w:szCs w:val="17"/>
              </w:rPr>
              <w:t>Churn rate (revenue &amp; customer)</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536CB5"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7E178C" w14:textId="77777777" w:rsidR="004F4865" w:rsidRDefault="00000000">
            <w:pPr>
              <w:spacing w:before="80" w:after="80"/>
            </w:pPr>
            <w:r>
              <w:rPr>
                <w:sz w:val="16"/>
                <w:szCs w:val="16"/>
              </w:rPr>
              <w:t>Sector-specific. Most require additional Tally config or manual input.</w:t>
            </w:r>
          </w:p>
        </w:tc>
      </w:tr>
      <w:tr w:rsidR="004F4865" w14:paraId="62B0653D"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299FB11" w14:textId="77777777" w:rsidR="004F4865" w:rsidRDefault="00000000">
            <w:pPr>
              <w:spacing w:before="80" w:after="80"/>
            </w:pPr>
            <w:r>
              <w:rPr>
                <w:b/>
                <w:bCs/>
                <w:sz w:val="17"/>
                <w:szCs w:val="17"/>
              </w:rPr>
              <w:t>Customer acquisition cost (CAC)</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8416643"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FFCDCD3" w14:textId="77777777" w:rsidR="004F4865" w:rsidRDefault="00000000">
            <w:pPr>
              <w:spacing w:before="80" w:after="80"/>
            </w:pPr>
            <w:r>
              <w:rPr>
                <w:sz w:val="16"/>
                <w:szCs w:val="16"/>
              </w:rPr>
              <w:t>Sector-specific. Most require additional Tally config or manual input.</w:t>
            </w:r>
          </w:p>
        </w:tc>
      </w:tr>
      <w:tr w:rsidR="004F4865" w14:paraId="0BCD7542"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28C627" w14:textId="77777777" w:rsidR="004F4865" w:rsidRDefault="00000000">
            <w:pPr>
              <w:spacing w:before="80" w:after="80"/>
            </w:pPr>
            <w:r>
              <w:rPr>
                <w:b/>
                <w:bCs/>
                <w:sz w:val="17"/>
                <w:szCs w:val="17"/>
              </w:rPr>
              <w:t>LTV:CAC ratio</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469CB6"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F6C416" w14:textId="77777777" w:rsidR="004F4865" w:rsidRDefault="00000000">
            <w:pPr>
              <w:spacing w:before="80" w:after="80"/>
            </w:pPr>
            <w:r>
              <w:rPr>
                <w:sz w:val="16"/>
                <w:szCs w:val="16"/>
              </w:rPr>
              <w:t>Sector-specific. Most require additional Tally config or manual input.</w:t>
            </w:r>
          </w:p>
        </w:tc>
      </w:tr>
      <w:tr w:rsidR="004F4865" w14:paraId="7C7F91D8"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41822CA" w14:textId="77777777" w:rsidR="004F4865" w:rsidRDefault="00000000">
            <w:pPr>
              <w:spacing w:before="80" w:after="80"/>
            </w:pPr>
            <w:r>
              <w:rPr>
                <w:b/>
                <w:bCs/>
                <w:sz w:val="17"/>
                <w:szCs w:val="17"/>
              </w:rPr>
              <w:t>Burn rate &amp; runway (months)</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CFB99F8"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4E78DD" w14:textId="77777777" w:rsidR="004F4865" w:rsidRDefault="00000000">
            <w:pPr>
              <w:spacing w:before="80" w:after="80"/>
            </w:pPr>
            <w:r>
              <w:rPr>
                <w:sz w:val="16"/>
                <w:szCs w:val="16"/>
              </w:rPr>
              <w:t>Sector-specific. Most require additional Tally config or manual input.</w:t>
            </w:r>
          </w:p>
        </w:tc>
      </w:tr>
      <w:tr w:rsidR="004F4865" w14:paraId="322F9C34"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0B0A53" w14:textId="77777777" w:rsidR="004F4865" w:rsidRDefault="00000000">
            <w:pPr>
              <w:spacing w:before="80" w:after="80"/>
            </w:pPr>
            <w:r>
              <w:rPr>
                <w:b/>
                <w:bCs/>
                <w:sz w:val="17"/>
                <w:szCs w:val="17"/>
              </w:rPr>
              <w:t>Deferred revenue movement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97D98F"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8220C3" w14:textId="77777777" w:rsidR="004F4865" w:rsidRDefault="00000000">
            <w:pPr>
              <w:spacing w:before="80" w:after="80"/>
            </w:pPr>
            <w:r>
              <w:rPr>
                <w:sz w:val="16"/>
                <w:szCs w:val="16"/>
              </w:rPr>
              <w:t>Sector-specific. Most require additional Tally config or manual input.</w:t>
            </w:r>
          </w:p>
        </w:tc>
      </w:tr>
      <w:tr w:rsidR="004F4865" w14:paraId="026CCE0F" w14:textId="77777777">
        <w:tblPrEx>
          <w:tblCellMar>
            <w:top w:w="0" w:type="dxa"/>
            <w:bottom w:w="0" w:type="dxa"/>
          </w:tblCellMar>
        </w:tblPrEx>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78835AE" w14:textId="77777777" w:rsidR="004F4865" w:rsidRDefault="00000000">
            <w:pPr>
              <w:spacing w:before="80" w:after="80"/>
            </w:pPr>
            <w:r>
              <w:rPr>
                <w:b/>
                <w:bCs/>
                <w:sz w:val="17"/>
                <w:szCs w:val="17"/>
              </w:rPr>
              <w:t>Net Revenue Retention (NRR)</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80364A" w14:textId="77777777" w:rsidR="004F4865" w:rsidRDefault="00000000">
            <w:pPr>
              <w:spacing w:before="80" w:after="80"/>
            </w:pPr>
            <w:r>
              <w:rPr>
                <w:color w:val="BA7517"/>
                <w:sz w:val="16"/>
                <w:szCs w:val="16"/>
              </w:rPr>
              <w:t>Partial / Manual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4AFAC2C" w14:textId="77777777" w:rsidR="004F4865" w:rsidRDefault="00000000">
            <w:pPr>
              <w:spacing w:before="80" w:after="80"/>
            </w:pPr>
            <w:r>
              <w:rPr>
                <w:sz w:val="16"/>
                <w:szCs w:val="16"/>
              </w:rPr>
              <w:t>Sector-specific. Most require additional Tally config or manual input.</w:t>
            </w:r>
          </w:p>
        </w:tc>
      </w:tr>
    </w:tbl>
    <w:p w14:paraId="2329C029" w14:textId="77777777" w:rsidR="004F4865" w:rsidRDefault="00000000">
      <w:pPr>
        <w:pStyle w:val="Heading1"/>
        <w:pBdr>
          <w:bottom w:val="single" w:sz="12" w:space="4" w:color="0B7B6B"/>
        </w:pBdr>
      </w:pPr>
      <w:r>
        <w:t>5. Pre-MIS Book Closure Checklist</w:t>
      </w:r>
    </w:p>
    <w:p w14:paraId="13BDACE8" w14:textId="77777777" w:rsidR="004F4865" w:rsidRDefault="00000000">
      <w:pPr>
        <w:spacing w:before="80" w:after="80"/>
      </w:pPr>
      <w:r>
        <w:t>This checklist is generated as a standalone downloadable HTML file, sector-filtered based on the user's selection. The CA or accountant completes this before closing the month and uploading fresh XMLs. The 6 phases correspond to the logical sequence of month-end close.</w:t>
      </w:r>
    </w:p>
    <w:p w14:paraId="6E9EF9C0" w14:textId="77777777" w:rsidR="004F4865" w:rsidRDefault="004F4865"/>
    <w:p w14:paraId="63E020CD" w14:textId="77777777" w:rsidR="004F4865" w:rsidRDefault="00000000">
      <w:pPr>
        <w:spacing w:before="160" w:after="80"/>
      </w:pPr>
      <w:r>
        <w:rPr>
          <w:b/>
          <w:bCs/>
          <w:color w:val="0B7B6B"/>
          <w:sz w:val="22"/>
          <w:szCs w:val="22"/>
        </w:rPr>
        <w:t>Phase 1: Revenue &amp; sales entries  —  deadline: 3rd of next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560"/>
        <w:gridCol w:w="1200"/>
        <w:gridCol w:w="1200"/>
      </w:tblGrid>
      <w:tr w:rsidR="004F4865" w14:paraId="5EEE3149" w14:textId="77777777">
        <w:tblPrEx>
          <w:tblCellMar>
            <w:top w:w="0" w:type="dxa"/>
            <w:bottom w:w="0" w:type="dxa"/>
          </w:tblCellMar>
        </w:tblPrEx>
        <w:trPr>
          <w:tblHeader/>
        </w:trPr>
        <w:tc>
          <w:tcPr>
            <w:tcW w:w="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8574199" w14:textId="77777777" w:rsidR="004F4865" w:rsidRDefault="00000000">
            <w:pPr>
              <w:spacing w:before="80" w:after="80"/>
            </w:pPr>
            <w:r>
              <w:rPr>
                <w:b/>
                <w:bCs/>
                <w:color w:val="FFFFFF"/>
                <w:sz w:val="18"/>
                <w:szCs w:val="18"/>
              </w:rPr>
              <w:t>#</w:t>
            </w:r>
          </w:p>
        </w:tc>
        <w:tc>
          <w:tcPr>
            <w:tcW w:w="65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67C5E5A" w14:textId="77777777" w:rsidR="004F4865" w:rsidRDefault="00000000">
            <w:pPr>
              <w:spacing w:before="80" w:after="80"/>
            </w:pPr>
            <w:r>
              <w:rPr>
                <w:b/>
                <w:bCs/>
                <w:color w:val="FFFFFF"/>
                <w:sz w:val="18"/>
                <w:szCs w:val="18"/>
              </w:rPr>
              <w:t>Checklist item</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C3C7F61" w14:textId="77777777" w:rsidR="004F4865" w:rsidRDefault="00000000">
            <w:pPr>
              <w:spacing w:before="80" w:after="80"/>
            </w:pPr>
            <w:r>
              <w:rPr>
                <w:b/>
                <w:bCs/>
                <w:color w:val="FFFFFF"/>
                <w:sz w:val="18"/>
                <w:szCs w:val="18"/>
              </w:rPr>
              <w:t>Type</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17EFA088" w14:textId="77777777" w:rsidR="004F4865" w:rsidRDefault="00000000">
            <w:pPr>
              <w:spacing w:before="80" w:after="80"/>
            </w:pPr>
            <w:r>
              <w:rPr>
                <w:b/>
                <w:bCs/>
                <w:color w:val="FFFFFF"/>
                <w:sz w:val="18"/>
                <w:szCs w:val="18"/>
              </w:rPr>
              <w:t>Critical?</w:t>
            </w:r>
          </w:p>
        </w:tc>
      </w:tr>
      <w:tr w:rsidR="004F4865" w14:paraId="5D71A07B"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E599FA" w14:textId="77777777" w:rsidR="004F4865" w:rsidRDefault="00000000">
            <w:pPr>
              <w:spacing w:before="80" w:after="80"/>
              <w:jc w:val="center"/>
            </w:pPr>
            <w:r>
              <w:rPr>
                <w:sz w:val="17"/>
                <w:szCs w:val="17"/>
              </w:rPr>
              <w:t>1</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D511191" w14:textId="77777777" w:rsidR="004F4865" w:rsidRDefault="00000000">
            <w:pPr>
              <w:spacing w:before="80" w:after="80"/>
            </w:pPr>
            <w:r>
              <w:rPr>
                <w:b/>
                <w:bCs/>
                <w:sz w:val="17"/>
                <w:szCs w:val="17"/>
              </w:rPr>
              <w:t>All sales invoices for the month entered in Tally</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A1BCA5B"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72EE770" w14:textId="77777777" w:rsidR="004F4865" w:rsidRDefault="00000000">
            <w:pPr>
              <w:spacing w:before="80" w:after="80"/>
              <w:jc w:val="center"/>
            </w:pPr>
            <w:r>
              <w:rPr>
                <w:b/>
                <w:bCs/>
                <w:color w:val="A32D2D"/>
                <w:sz w:val="16"/>
                <w:szCs w:val="16"/>
              </w:rPr>
              <w:t>YES</w:t>
            </w:r>
          </w:p>
        </w:tc>
      </w:tr>
      <w:tr w:rsidR="004F4865" w14:paraId="25CA1219"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2684FE" w14:textId="77777777" w:rsidR="004F4865" w:rsidRDefault="00000000">
            <w:pPr>
              <w:spacing w:before="80" w:after="80"/>
              <w:jc w:val="center"/>
            </w:pPr>
            <w:r>
              <w:rPr>
                <w:sz w:val="17"/>
                <w:szCs w:val="17"/>
              </w:rPr>
              <w:t>2</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C8FD35" w14:textId="77777777" w:rsidR="004F4865" w:rsidRDefault="00000000">
            <w:pPr>
              <w:spacing w:before="80" w:after="80"/>
            </w:pPr>
            <w:r>
              <w:rPr>
                <w:sz w:val="17"/>
                <w:szCs w:val="17"/>
              </w:rPr>
              <w:t>All credit notes / sales returns entered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A6BAB0"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54C303" w14:textId="77777777" w:rsidR="004F4865" w:rsidRDefault="00000000">
            <w:pPr>
              <w:spacing w:before="80" w:after="80"/>
              <w:jc w:val="center"/>
            </w:pPr>
            <w:r>
              <w:rPr>
                <w:color w:val="9CA3AF"/>
                <w:sz w:val="16"/>
                <w:szCs w:val="16"/>
              </w:rPr>
              <w:t>—</w:t>
            </w:r>
          </w:p>
        </w:tc>
      </w:tr>
      <w:tr w:rsidR="004F4865" w14:paraId="5693CC9B"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42511E9" w14:textId="77777777" w:rsidR="004F4865" w:rsidRDefault="00000000">
            <w:pPr>
              <w:spacing w:before="80" w:after="80"/>
              <w:jc w:val="center"/>
            </w:pPr>
            <w:r>
              <w:rPr>
                <w:sz w:val="17"/>
                <w:szCs w:val="17"/>
              </w:rPr>
              <w:t>3</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D2D06C4" w14:textId="77777777" w:rsidR="004F4865" w:rsidRDefault="00000000">
            <w:pPr>
              <w:spacing w:before="80" w:after="80"/>
            </w:pPr>
            <w:r>
              <w:rPr>
                <w:b/>
                <w:bCs/>
                <w:sz w:val="17"/>
                <w:szCs w:val="17"/>
              </w:rPr>
              <w:t>Advance receipts correctly classified (not booked as revenue)</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3694EFE"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082C2E" w14:textId="77777777" w:rsidR="004F4865" w:rsidRDefault="00000000">
            <w:pPr>
              <w:spacing w:before="80" w:after="80"/>
              <w:jc w:val="center"/>
            </w:pPr>
            <w:r>
              <w:rPr>
                <w:b/>
                <w:bCs/>
                <w:color w:val="A32D2D"/>
                <w:sz w:val="16"/>
                <w:szCs w:val="16"/>
              </w:rPr>
              <w:t>YES</w:t>
            </w:r>
          </w:p>
        </w:tc>
      </w:tr>
      <w:tr w:rsidR="004F4865" w14:paraId="1EC705C7"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1D45B9" w14:textId="77777777" w:rsidR="004F4865" w:rsidRDefault="00000000">
            <w:pPr>
              <w:spacing w:before="80" w:after="80"/>
              <w:jc w:val="center"/>
            </w:pPr>
            <w:r>
              <w:rPr>
                <w:sz w:val="17"/>
                <w:szCs w:val="17"/>
              </w:rPr>
              <w:t>4</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08CE3C" w14:textId="77777777" w:rsidR="004F4865" w:rsidRDefault="00000000">
            <w:pPr>
              <w:spacing w:before="80" w:after="80"/>
            </w:pPr>
            <w:r>
              <w:rPr>
                <w:sz w:val="17"/>
                <w:szCs w:val="17"/>
              </w:rPr>
              <w:t>Deferred / unbilled revenue accrued (subscriptions, AMC, projects)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DC895E"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8ED67B" w14:textId="77777777" w:rsidR="004F4865" w:rsidRDefault="00000000">
            <w:pPr>
              <w:spacing w:before="80" w:after="80"/>
              <w:jc w:val="center"/>
            </w:pPr>
            <w:r>
              <w:rPr>
                <w:color w:val="9CA3AF"/>
                <w:sz w:val="16"/>
                <w:szCs w:val="16"/>
              </w:rPr>
              <w:t>—</w:t>
            </w:r>
          </w:p>
        </w:tc>
      </w:tr>
    </w:tbl>
    <w:p w14:paraId="543555A5" w14:textId="77777777" w:rsidR="004F4865" w:rsidRDefault="004F4865"/>
    <w:p w14:paraId="1D23772E" w14:textId="77777777" w:rsidR="004F4865" w:rsidRDefault="00000000">
      <w:pPr>
        <w:spacing w:before="160" w:after="80"/>
      </w:pPr>
      <w:r>
        <w:rPr>
          <w:b/>
          <w:bCs/>
          <w:color w:val="0B7B6B"/>
          <w:sz w:val="22"/>
          <w:szCs w:val="22"/>
        </w:rPr>
        <w:t>Phase 2: Purchase &amp; expense entries  —  deadline: 5th of next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560"/>
        <w:gridCol w:w="1200"/>
        <w:gridCol w:w="1200"/>
      </w:tblGrid>
      <w:tr w:rsidR="004F4865" w14:paraId="03F0B910" w14:textId="77777777">
        <w:tblPrEx>
          <w:tblCellMar>
            <w:top w:w="0" w:type="dxa"/>
            <w:bottom w:w="0" w:type="dxa"/>
          </w:tblCellMar>
        </w:tblPrEx>
        <w:trPr>
          <w:tblHeader/>
        </w:trPr>
        <w:tc>
          <w:tcPr>
            <w:tcW w:w="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49FEA30" w14:textId="77777777" w:rsidR="004F4865" w:rsidRDefault="00000000">
            <w:pPr>
              <w:spacing w:before="80" w:after="80"/>
            </w:pPr>
            <w:r>
              <w:rPr>
                <w:b/>
                <w:bCs/>
                <w:color w:val="FFFFFF"/>
                <w:sz w:val="18"/>
                <w:szCs w:val="18"/>
              </w:rPr>
              <w:t>#</w:t>
            </w:r>
          </w:p>
        </w:tc>
        <w:tc>
          <w:tcPr>
            <w:tcW w:w="65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5E82268" w14:textId="77777777" w:rsidR="004F4865" w:rsidRDefault="00000000">
            <w:pPr>
              <w:spacing w:before="80" w:after="80"/>
            </w:pPr>
            <w:r>
              <w:rPr>
                <w:b/>
                <w:bCs/>
                <w:color w:val="FFFFFF"/>
                <w:sz w:val="18"/>
                <w:szCs w:val="18"/>
              </w:rPr>
              <w:t>Checklist item</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57CCA12" w14:textId="77777777" w:rsidR="004F4865" w:rsidRDefault="00000000">
            <w:pPr>
              <w:spacing w:before="80" w:after="80"/>
            </w:pPr>
            <w:r>
              <w:rPr>
                <w:b/>
                <w:bCs/>
                <w:color w:val="FFFFFF"/>
                <w:sz w:val="18"/>
                <w:szCs w:val="18"/>
              </w:rPr>
              <w:t>Type</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F60E9A8" w14:textId="77777777" w:rsidR="004F4865" w:rsidRDefault="00000000">
            <w:pPr>
              <w:spacing w:before="80" w:after="80"/>
            </w:pPr>
            <w:r>
              <w:rPr>
                <w:b/>
                <w:bCs/>
                <w:color w:val="FFFFFF"/>
                <w:sz w:val="18"/>
                <w:szCs w:val="18"/>
              </w:rPr>
              <w:t>Critical?</w:t>
            </w:r>
          </w:p>
        </w:tc>
      </w:tr>
      <w:tr w:rsidR="004F4865" w14:paraId="7842D5FC"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F844EC" w14:textId="77777777" w:rsidR="004F4865" w:rsidRDefault="00000000">
            <w:pPr>
              <w:spacing w:before="80" w:after="80"/>
              <w:jc w:val="center"/>
            </w:pPr>
            <w:r>
              <w:rPr>
                <w:sz w:val="17"/>
                <w:szCs w:val="17"/>
              </w:rPr>
              <w:t>1</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378EEB9" w14:textId="77777777" w:rsidR="004F4865" w:rsidRDefault="00000000">
            <w:pPr>
              <w:spacing w:before="80" w:after="80"/>
            </w:pPr>
            <w:r>
              <w:rPr>
                <w:sz w:val="17"/>
                <w:szCs w:val="17"/>
              </w:rPr>
              <w:t>All purchase invoices for the month entered</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16AF2A4"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EEB69B4" w14:textId="77777777" w:rsidR="004F4865" w:rsidRDefault="00000000">
            <w:pPr>
              <w:spacing w:before="80" w:after="80"/>
              <w:jc w:val="center"/>
            </w:pPr>
            <w:r>
              <w:rPr>
                <w:color w:val="9CA3AF"/>
                <w:sz w:val="16"/>
                <w:szCs w:val="16"/>
              </w:rPr>
              <w:t>—</w:t>
            </w:r>
          </w:p>
        </w:tc>
      </w:tr>
      <w:tr w:rsidR="004F4865" w14:paraId="597FF7A9"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181C35" w14:textId="77777777" w:rsidR="004F4865" w:rsidRDefault="00000000">
            <w:pPr>
              <w:spacing w:before="80" w:after="80"/>
              <w:jc w:val="center"/>
            </w:pPr>
            <w:r>
              <w:rPr>
                <w:sz w:val="17"/>
                <w:szCs w:val="17"/>
              </w:rPr>
              <w:t>2</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FEFA3E" w14:textId="77777777" w:rsidR="004F4865" w:rsidRDefault="00000000">
            <w:pPr>
              <w:spacing w:before="80" w:after="80"/>
            </w:pPr>
            <w:r>
              <w:rPr>
                <w:sz w:val="17"/>
                <w:szCs w:val="17"/>
              </w:rPr>
              <w:t>All expense vouchers / petty cash entered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D2DFF5"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E6A621" w14:textId="77777777" w:rsidR="004F4865" w:rsidRDefault="00000000">
            <w:pPr>
              <w:spacing w:before="80" w:after="80"/>
              <w:jc w:val="center"/>
            </w:pPr>
            <w:r>
              <w:rPr>
                <w:color w:val="9CA3AF"/>
                <w:sz w:val="16"/>
                <w:szCs w:val="16"/>
              </w:rPr>
              <w:t>—</w:t>
            </w:r>
          </w:p>
        </w:tc>
      </w:tr>
      <w:tr w:rsidR="004F4865" w14:paraId="37DC60EF"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D4CE6AA" w14:textId="77777777" w:rsidR="004F4865" w:rsidRDefault="00000000">
            <w:pPr>
              <w:spacing w:before="80" w:after="80"/>
              <w:jc w:val="center"/>
            </w:pPr>
            <w:r>
              <w:rPr>
                <w:sz w:val="17"/>
                <w:szCs w:val="17"/>
              </w:rPr>
              <w:t>3</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A39BA30" w14:textId="77777777" w:rsidR="004F4865" w:rsidRDefault="00000000">
            <w:pPr>
              <w:spacing w:before="80" w:after="80"/>
            </w:pPr>
            <w:r>
              <w:rPr>
                <w:b/>
                <w:bCs/>
                <w:sz w:val="17"/>
                <w:szCs w:val="17"/>
              </w:rPr>
              <w:t>Prepaid expenses correctly split (only current month portion expensed)</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3A88049"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4E1083" w14:textId="77777777" w:rsidR="004F4865" w:rsidRDefault="00000000">
            <w:pPr>
              <w:spacing w:before="80" w:after="80"/>
              <w:jc w:val="center"/>
            </w:pPr>
            <w:r>
              <w:rPr>
                <w:b/>
                <w:bCs/>
                <w:color w:val="A32D2D"/>
                <w:sz w:val="16"/>
                <w:szCs w:val="16"/>
              </w:rPr>
              <w:t>YES</w:t>
            </w:r>
          </w:p>
        </w:tc>
      </w:tr>
      <w:tr w:rsidR="004F4865" w14:paraId="465D42BA"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7F87AB" w14:textId="77777777" w:rsidR="004F4865" w:rsidRDefault="00000000">
            <w:pPr>
              <w:spacing w:before="80" w:after="80"/>
              <w:jc w:val="center"/>
            </w:pPr>
            <w:r>
              <w:rPr>
                <w:sz w:val="17"/>
                <w:szCs w:val="17"/>
              </w:rPr>
              <w:lastRenderedPageBreak/>
              <w:t>4</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84729A" w14:textId="77777777" w:rsidR="004F4865" w:rsidRDefault="00000000">
            <w:pPr>
              <w:spacing w:before="80" w:after="80"/>
            </w:pPr>
            <w:r>
              <w:rPr>
                <w:sz w:val="17"/>
                <w:szCs w:val="17"/>
              </w:rPr>
              <w:t>Accrued expenses / provisions entered via journal (salary payable, electricity etc.)</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2D62B9"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3138CF" w14:textId="77777777" w:rsidR="004F4865" w:rsidRDefault="00000000">
            <w:pPr>
              <w:spacing w:before="80" w:after="80"/>
              <w:jc w:val="center"/>
            </w:pPr>
            <w:r>
              <w:rPr>
                <w:color w:val="9CA3AF"/>
                <w:sz w:val="16"/>
                <w:szCs w:val="16"/>
              </w:rPr>
              <w:t>—</w:t>
            </w:r>
          </w:p>
        </w:tc>
      </w:tr>
      <w:tr w:rsidR="004F4865" w14:paraId="0AA27EF8"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D5B822" w14:textId="77777777" w:rsidR="004F4865" w:rsidRDefault="00000000">
            <w:pPr>
              <w:spacing w:before="80" w:after="80"/>
              <w:jc w:val="center"/>
            </w:pPr>
            <w:r>
              <w:rPr>
                <w:sz w:val="17"/>
                <w:szCs w:val="17"/>
              </w:rPr>
              <w:t>5</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05ACAB" w14:textId="77777777" w:rsidR="004F4865" w:rsidRDefault="00000000">
            <w:pPr>
              <w:spacing w:before="80" w:after="80"/>
            </w:pPr>
            <w:r>
              <w:rPr>
                <w:sz w:val="17"/>
                <w:szCs w:val="17"/>
              </w:rPr>
              <w:t>Purchase returns / debit notes entered</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BDFE6D"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3D6986D" w14:textId="77777777" w:rsidR="004F4865" w:rsidRDefault="00000000">
            <w:pPr>
              <w:spacing w:before="80" w:after="80"/>
              <w:jc w:val="center"/>
            </w:pPr>
            <w:r>
              <w:rPr>
                <w:color w:val="9CA3AF"/>
                <w:sz w:val="16"/>
                <w:szCs w:val="16"/>
              </w:rPr>
              <w:t>—</w:t>
            </w:r>
          </w:p>
        </w:tc>
      </w:tr>
    </w:tbl>
    <w:p w14:paraId="16ED9CD4" w14:textId="77777777" w:rsidR="004F4865" w:rsidRDefault="004F4865"/>
    <w:p w14:paraId="34A6355A" w14:textId="77777777" w:rsidR="004F4865" w:rsidRDefault="00000000">
      <w:pPr>
        <w:spacing w:before="160" w:after="80"/>
      </w:pPr>
      <w:r>
        <w:rPr>
          <w:b/>
          <w:bCs/>
          <w:color w:val="0B7B6B"/>
          <w:sz w:val="22"/>
          <w:szCs w:val="22"/>
        </w:rPr>
        <w:t>Phase 3: Bank &amp; cash reconciliation  —  deadline: 5th of next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560"/>
        <w:gridCol w:w="1200"/>
        <w:gridCol w:w="1200"/>
      </w:tblGrid>
      <w:tr w:rsidR="004F4865" w14:paraId="0B7FF37A" w14:textId="77777777">
        <w:tblPrEx>
          <w:tblCellMar>
            <w:top w:w="0" w:type="dxa"/>
            <w:bottom w:w="0" w:type="dxa"/>
          </w:tblCellMar>
        </w:tblPrEx>
        <w:trPr>
          <w:tblHeader/>
        </w:trPr>
        <w:tc>
          <w:tcPr>
            <w:tcW w:w="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7598A58" w14:textId="77777777" w:rsidR="004F4865" w:rsidRDefault="00000000">
            <w:pPr>
              <w:spacing w:before="80" w:after="80"/>
            </w:pPr>
            <w:r>
              <w:rPr>
                <w:b/>
                <w:bCs/>
                <w:color w:val="FFFFFF"/>
                <w:sz w:val="18"/>
                <w:szCs w:val="18"/>
              </w:rPr>
              <w:t>#</w:t>
            </w:r>
          </w:p>
        </w:tc>
        <w:tc>
          <w:tcPr>
            <w:tcW w:w="65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11D4B33" w14:textId="77777777" w:rsidR="004F4865" w:rsidRDefault="00000000">
            <w:pPr>
              <w:spacing w:before="80" w:after="80"/>
            </w:pPr>
            <w:r>
              <w:rPr>
                <w:b/>
                <w:bCs/>
                <w:color w:val="FFFFFF"/>
                <w:sz w:val="18"/>
                <w:szCs w:val="18"/>
              </w:rPr>
              <w:t>Checklist item</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BDADFB0" w14:textId="77777777" w:rsidR="004F4865" w:rsidRDefault="00000000">
            <w:pPr>
              <w:spacing w:before="80" w:after="80"/>
            </w:pPr>
            <w:r>
              <w:rPr>
                <w:b/>
                <w:bCs/>
                <w:color w:val="FFFFFF"/>
                <w:sz w:val="18"/>
                <w:szCs w:val="18"/>
              </w:rPr>
              <w:t>Type</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6C415A9" w14:textId="77777777" w:rsidR="004F4865" w:rsidRDefault="00000000">
            <w:pPr>
              <w:spacing w:before="80" w:after="80"/>
            </w:pPr>
            <w:r>
              <w:rPr>
                <w:b/>
                <w:bCs/>
                <w:color w:val="FFFFFF"/>
                <w:sz w:val="18"/>
                <w:szCs w:val="18"/>
              </w:rPr>
              <w:t>Critical?</w:t>
            </w:r>
          </w:p>
        </w:tc>
      </w:tr>
      <w:tr w:rsidR="004F4865" w14:paraId="5571D70D"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AC4532" w14:textId="77777777" w:rsidR="004F4865" w:rsidRDefault="00000000">
            <w:pPr>
              <w:spacing w:before="80" w:after="80"/>
              <w:jc w:val="center"/>
            </w:pPr>
            <w:r>
              <w:rPr>
                <w:sz w:val="17"/>
                <w:szCs w:val="17"/>
              </w:rPr>
              <w:t>1</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9E759A4" w14:textId="77777777" w:rsidR="004F4865" w:rsidRDefault="00000000">
            <w:pPr>
              <w:spacing w:before="80" w:after="80"/>
            </w:pPr>
            <w:r>
              <w:rPr>
                <w:b/>
                <w:bCs/>
                <w:sz w:val="17"/>
                <w:szCs w:val="17"/>
              </w:rPr>
              <w:t>Bank statement downloaded and reconciled with Tally</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B66D78D" w14:textId="77777777" w:rsidR="004F4865" w:rsidRDefault="00000000">
            <w:pPr>
              <w:spacing w:before="80" w:after="80"/>
            </w:pPr>
            <w:r>
              <w:rPr>
                <w:color w:val="A32D2D"/>
                <w:sz w:val="16"/>
                <w:szCs w:val="16"/>
              </w:rPr>
              <w:t>Critical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67F012" w14:textId="77777777" w:rsidR="004F4865" w:rsidRDefault="00000000">
            <w:pPr>
              <w:spacing w:before="80" w:after="80"/>
              <w:jc w:val="center"/>
            </w:pPr>
            <w:r>
              <w:rPr>
                <w:b/>
                <w:bCs/>
                <w:color w:val="A32D2D"/>
                <w:sz w:val="16"/>
                <w:szCs w:val="16"/>
              </w:rPr>
              <w:t>YES</w:t>
            </w:r>
          </w:p>
        </w:tc>
      </w:tr>
      <w:tr w:rsidR="004F4865" w14:paraId="5721A17F"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53F8E0" w14:textId="77777777" w:rsidR="004F4865" w:rsidRDefault="00000000">
            <w:pPr>
              <w:spacing w:before="80" w:after="80"/>
              <w:jc w:val="center"/>
            </w:pPr>
            <w:r>
              <w:rPr>
                <w:sz w:val="17"/>
                <w:szCs w:val="17"/>
              </w:rPr>
              <w:t>2</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7F531D" w14:textId="77777777" w:rsidR="004F4865" w:rsidRDefault="00000000">
            <w:pPr>
              <w:spacing w:before="80" w:after="80"/>
            </w:pPr>
            <w:r>
              <w:rPr>
                <w:sz w:val="17"/>
                <w:szCs w:val="17"/>
              </w:rPr>
              <w:t>Bank charges / interest entered from bank statement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A439AE"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45A041" w14:textId="77777777" w:rsidR="004F4865" w:rsidRDefault="00000000">
            <w:pPr>
              <w:spacing w:before="80" w:after="80"/>
              <w:jc w:val="center"/>
            </w:pPr>
            <w:r>
              <w:rPr>
                <w:color w:val="9CA3AF"/>
                <w:sz w:val="16"/>
                <w:szCs w:val="16"/>
              </w:rPr>
              <w:t>—</w:t>
            </w:r>
          </w:p>
        </w:tc>
      </w:tr>
      <w:tr w:rsidR="004F4865" w14:paraId="121967D0"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3D74B5" w14:textId="77777777" w:rsidR="004F4865" w:rsidRDefault="00000000">
            <w:pPr>
              <w:spacing w:before="80" w:after="80"/>
              <w:jc w:val="center"/>
            </w:pPr>
            <w:r>
              <w:rPr>
                <w:sz w:val="17"/>
                <w:szCs w:val="17"/>
              </w:rPr>
              <w:t>3</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B308FE" w14:textId="77777777" w:rsidR="004F4865" w:rsidRDefault="00000000">
            <w:pPr>
              <w:spacing w:before="80" w:after="80"/>
            </w:pPr>
            <w:r>
              <w:rPr>
                <w:sz w:val="17"/>
                <w:szCs w:val="17"/>
              </w:rPr>
              <w:t>Cheques issued but not yet presented identified (timing difference)</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F6CA575" w14:textId="77777777" w:rsidR="004F4865" w:rsidRDefault="00000000">
            <w:pPr>
              <w:spacing w:before="80" w:after="80"/>
            </w:pPr>
            <w:r>
              <w:rPr>
                <w:color w:val="0B7B6B"/>
                <w:sz w:val="16"/>
                <w:szCs w:val="16"/>
              </w:rPr>
              <w:t>Auto-verify</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144149" w14:textId="77777777" w:rsidR="004F4865" w:rsidRDefault="00000000">
            <w:pPr>
              <w:spacing w:before="80" w:after="80"/>
              <w:jc w:val="center"/>
            </w:pPr>
            <w:r>
              <w:rPr>
                <w:color w:val="9CA3AF"/>
                <w:sz w:val="16"/>
                <w:szCs w:val="16"/>
              </w:rPr>
              <w:t>—</w:t>
            </w:r>
          </w:p>
        </w:tc>
      </w:tr>
      <w:tr w:rsidR="004F4865" w14:paraId="03FC308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B04551" w14:textId="77777777" w:rsidR="004F4865" w:rsidRDefault="00000000">
            <w:pPr>
              <w:spacing w:before="80" w:after="80"/>
              <w:jc w:val="center"/>
            </w:pPr>
            <w:r>
              <w:rPr>
                <w:sz w:val="17"/>
                <w:szCs w:val="17"/>
              </w:rPr>
              <w:t>4</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601B74" w14:textId="77777777" w:rsidR="004F4865" w:rsidRDefault="00000000">
            <w:pPr>
              <w:spacing w:before="80" w:after="80"/>
            </w:pPr>
            <w:r>
              <w:rPr>
                <w:sz w:val="17"/>
                <w:szCs w:val="17"/>
              </w:rPr>
              <w:t>Cash in hand physically counted and matched with Tally balance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0A01B1"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EFA0E5" w14:textId="77777777" w:rsidR="004F4865" w:rsidRDefault="00000000">
            <w:pPr>
              <w:spacing w:before="80" w:after="80"/>
              <w:jc w:val="center"/>
            </w:pPr>
            <w:r>
              <w:rPr>
                <w:color w:val="9CA3AF"/>
                <w:sz w:val="16"/>
                <w:szCs w:val="16"/>
              </w:rPr>
              <w:t>—</w:t>
            </w:r>
          </w:p>
        </w:tc>
      </w:tr>
      <w:tr w:rsidR="004F4865" w14:paraId="21D883A0"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CDDB15B" w14:textId="77777777" w:rsidR="004F4865" w:rsidRDefault="00000000">
            <w:pPr>
              <w:spacing w:before="80" w:after="80"/>
              <w:jc w:val="center"/>
            </w:pPr>
            <w:r>
              <w:rPr>
                <w:sz w:val="17"/>
                <w:szCs w:val="17"/>
              </w:rPr>
              <w:t>5</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FE9FC5B" w14:textId="77777777" w:rsidR="004F4865" w:rsidRDefault="00000000">
            <w:pPr>
              <w:spacing w:before="80" w:after="80"/>
            </w:pPr>
            <w:r>
              <w:rPr>
                <w:sz w:val="17"/>
                <w:szCs w:val="17"/>
              </w:rPr>
              <w:t>Inter-bank transfers correctly entered (not double-counted)</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E83193C" w14:textId="77777777" w:rsidR="004F4865" w:rsidRDefault="00000000">
            <w:pPr>
              <w:spacing w:before="80" w:after="80"/>
            </w:pPr>
            <w:r>
              <w:rPr>
                <w:color w:val="0B7B6B"/>
                <w:sz w:val="16"/>
                <w:szCs w:val="16"/>
              </w:rPr>
              <w:t>Auto-verify</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6BD508" w14:textId="77777777" w:rsidR="004F4865" w:rsidRDefault="00000000">
            <w:pPr>
              <w:spacing w:before="80" w:after="80"/>
              <w:jc w:val="center"/>
            </w:pPr>
            <w:r>
              <w:rPr>
                <w:color w:val="9CA3AF"/>
                <w:sz w:val="16"/>
                <w:szCs w:val="16"/>
              </w:rPr>
              <w:t>—</w:t>
            </w:r>
          </w:p>
        </w:tc>
      </w:tr>
    </w:tbl>
    <w:p w14:paraId="0A3E6460" w14:textId="77777777" w:rsidR="004F4865" w:rsidRDefault="004F4865"/>
    <w:p w14:paraId="169D62C9" w14:textId="77777777" w:rsidR="004F4865" w:rsidRDefault="00000000">
      <w:pPr>
        <w:spacing w:before="160" w:after="80"/>
      </w:pPr>
      <w:r>
        <w:rPr>
          <w:b/>
          <w:bCs/>
          <w:color w:val="0B7B6B"/>
          <w:sz w:val="22"/>
          <w:szCs w:val="22"/>
        </w:rPr>
        <w:t>Phase 4: Statutory entries  —  deadline: 7th of next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560"/>
        <w:gridCol w:w="1200"/>
        <w:gridCol w:w="1200"/>
      </w:tblGrid>
      <w:tr w:rsidR="004F4865" w14:paraId="7A051CC5" w14:textId="77777777">
        <w:tblPrEx>
          <w:tblCellMar>
            <w:top w:w="0" w:type="dxa"/>
            <w:bottom w:w="0" w:type="dxa"/>
          </w:tblCellMar>
        </w:tblPrEx>
        <w:trPr>
          <w:tblHeader/>
        </w:trPr>
        <w:tc>
          <w:tcPr>
            <w:tcW w:w="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EE37D6E" w14:textId="77777777" w:rsidR="004F4865" w:rsidRDefault="00000000">
            <w:pPr>
              <w:spacing w:before="80" w:after="80"/>
            </w:pPr>
            <w:r>
              <w:rPr>
                <w:b/>
                <w:bCs/>
                <w:color w:val="FFFFFF"/>
                <w:sz w:val="18"/>
                <w:szCs w:val="18"/>
              </w:rPr>
              <w:t>#</w:t>
            </w:r>
          </w:p>
        </w:tc>
        <w:tc>
          <w:tcPr>
            <w:tcW w:w="65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84FB894" w14:textId="77777777" w:rsidR="004F4865" w:rsidRDefault="00000000">
            <w:pPr>
              <w:spacing w:before="80" w:after="80"/>
            </w:pPr>
            <w:r>
              <w:rPr>
                <w:b/>
                <w:bCs/>
                <w:color w:val="FFFFFF"/>
                <w:sz w:val="18"/>
                <w:szCs w:val="18"/>
              </w:rPr>
              <w:t>Checklist item</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568FAE1" w14:textId="77777777" w:rsidR="004F4865" w:rsidRDefault="00000000">
            <w:pPr>
              <w:spacing w:before="80" w:after="80"/>
            </w:pPr>
            <w:r>
              <w:rPr>
                <w:b/>
                <w:bCs/>
                <w:color w:val="FFFFFF"/>
                <w:sz w:val="18"/>
                <w:szCs w:val="18"/>
              </w:rPr>
              <w:t>Type</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76D5FE8" w14:textId="77777777" w:rsidR="004F4865" w:rsidRDefault="00000000">
            <w:pPr>
              <w:spacing w:before="80" w:after="80"/>
            </w:pPr>
            <w:r>
              <w:rPr>
                <w:b/>
                <w:bCs/>
                <w:color w:val="FFFFFF"/>
                <w:sz w:val="18"/>
                <w:szCs w:val="18"/>
              </w:rPr>
              <w:t>Critical?</w:t>
            </w:r>
          </w:p>
        </w:tc>
      </w:tr>
      <w:tr w:rsidR="004F4865" w14:paraId="13553A22"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2DBB70" w14:textId="77777777" w:rsidR="004F4865" w:rsidRDefault="00000000">
            <w:pPr>
              <w:spacing w:before="80" w:after="80"/>
              <w:jc w:val="center"/>
            </w:pPr>
            <w:r>
              <w:rPr>
                <w:sz w:val="17"/>
                <w:szCs w:val="17"/>
              </w:rPr>
              <w:t>1</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27C738E" w14:textId="77777777" w:rsidR="004F4865" w:rsidRDefault="00000000">
            <w:pPr>
              <w:spacing w:before="80" w:after="80"/>
            </w:pPr>
            <w:r>
              <w:rPr>
                <w:b/>
                <w:bCs/>
                <w:sz w:val="17"/>
                <w:szCs w:val="17"/>
              </w:rPr>
              <w:t>GST liability journal entries passed (output GST, ITC reversal if applicable)</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69ED72" w14:textId="77777777" w:rsidR="004F4865" w:rsidRDefault="00000000">
            <w:pPr>
              <w:spacing w:before="80" w:after="80"/>
            </w:pPr>
            <w:r>
              <w:rPr>
                <w:color w:val="A32D2D"/>
                <w:sz w:val="16"/>
                <w:szCs w:val="16"/>
              </w:rPr>
              <w:t>Critical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9C7069A" w14:textId="77777777" w:rsidR="004F4865" w:rsidRDefault="00000000">
            <w:pPr>
              <w:spacing w:before="80" w:after="80"/>
              <w:jc w:val="center"/>
            </w:pPr>
            <w:r>
              <w:rPr>
                <w:b/>
                <w:bCs/>
                <w:color w:val="A32D2D"/>
                <w:sz w:val="16"/>
                <w:szCs w:val="16"/>
              </w:rPr>
              <w:t>YES</w:t>
            </w:r>
          </w:p>
        </w:tc>
      </w:tr>
      <w:tr w:rsidR="004F4865" w14:paraId="38F70311"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A3EB50" w14:textId="77777777" w:rsidR="004F4865" w:rsidRDefault="00000000">
            <w:pPr>
              <w:spacing w:before="80" w:after="80"/>
              <w:jc w:val="center"/>
            </w:pPr>
            <w:r>
              <w:rPr>
                <w:sz w:val="17"/>
                <w:szCs w:val="17"/>
              </w:rPr>
              <w:t>2</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874868" w14:textId="77777777" w:rsidR="004F4865" w:rsidRDefault="00000000">
            <w:pPr>
              <w:spacing w:before="80" w:after="80"/>
            </w:pPr>
            <w:r>
              <w:rPr>
                <w:sz w:val="17"/>
                <w:szCs w:val="17"/>
              </w:rPr>
              <w:t>TDS deducted and TDS payable ledger updated (by section)</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F1B0A6"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129550" w14:textId="77777777" w:rsidR="004F4865" w:rsidRDefault="00000000">
            <w:pPr>
              <w:spacing w:before="80" w:after="80"/>
              <w:jc w:val="center"/>
            </w:pPr>
            <w:r>
              <w:rPr>
                <w:color w:val="9CA3AF"/>
                <w:sz w:val="16"/>
                <w:szCs w:val="16"/>
              </w:rPr>
              <w:t>—</w:t>
            </w:r>
          </w:p>
        </w:tc>
      </w:tr>
      <w:tr w:rsidR="004F4865" w14:paraId="1E20DEDA"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73D7751" w14:textId="77777777" w:rsidR="004F4865" w:rsidRDefault="00000000">
            <w:pPr>
              <w:spacing w:before="80" w:after="80"/>
              <w:jc w:val="center"/>
            </w:pPr>
            <w:r>
              <w:rPr>
                <w:sz w:val="17"/>
                <w:szCs w:val="17"/>
              </w:rPr>
              <w:t>3</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C175DF5" w14:textId="77777777" w:rsidR="004F4865" w:rsidRDefault="00000000">
            <w:pPr>
              <w:spacing w:before="80" w:after="80"/>
            </w:pPr>
            <w:r>
              <w:rPr>
                <w:sz w:val="17"/>
                <w:szCs w:val="17"/>
              </w:rPr>
              <w:t>PF / ESI payable entry passed (employee + employer contribution)</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77C3979"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3B5BD02" w14:textId="77777777" w:rsidR="004F4865" w:rsidRDefault="00000000">
            <w:pPr>
              <w:spacing w:before="80" w:after="80"/>
              <w:jc w:val="center"/>
            </w:pPr>
            <w:r>
              <w:rPr>
                <w:color w:val="9CA3AF"/>
                <w:sz w:val="16"/>
                <w:szCs w:val="16"/>
              </w:rPr>
              <w:t>—</w:t>
            </w:r>
          </w:p>
        </w:tc>
      </w:tr>
      <w:tr w:rsidR="004F4865" w14:paraId="54639675"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12250A" w14:textId="77777777" w:rsidR="004F4865" w:rsidRDefault="00000000">
            <w:pPr>
              <w:spacing w:before="80" w:after="80"/>
              <w:jc w:val="center"/>
            </w:pPr>
            <w:r>
              <w:rPr>
                <w:sz w:val="17"/>
                <w:szCs w:val="17"/>
              </w:rPr>
              <w:t>4</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23D44A" w14:textId="77777777" w:rsidR="004F4865" w:rsidRDefault="00000000">
            <w:pPr>
              <w:spacing w:before="80" w:after="80"/>
            </w:pPr>
            <w:r>
              <w:rPr>
                <w:sz w:val="17"/>
                <w:szCs w:val="17"/>
              </w:rPr>
              <w:t>Advance tax liability estimated and provided for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93E4D5"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BECA4D" w14:textId="77777777" w:rsidR="004F4865" w:rsidRDefault="00000000">
            <w:pPr>
              <w:spacing w:before="80" w:after="80"/>
              <w:jc w:val="center"/>
            </w:pPr>
            <w:r>
              <w:rPr>
                <w:color w:val="9CA3AF"/>
                <w:sz w:val="16"/>
                <w:szCs w:val="16"/>
              </w:rPr>
              <w:t>—</w:t>
            </w:r>
          </w:p>
        </w:tc>
      </w:tr>
    </w:tbl>
    <w:p w14:paraId="0B8FDFF9" w14:textId="77777777" w:rsidR="004F4865" w:rsidRDefault="004F4865"/>
    <w:p w14:paraId="2990024A" w14:textId="77777777" w:rsidR="004F4865" w:rsidRDefault="00000000">
      <w:pPr>
        <w:spacing w:before="160" w:after="80"/>
      </w:pPr>
      <w:r>
        <w:rPr>
          <w:b/>
          <w:bCs/>
          <w:color w:val="0B7B6B"/>
          <w:sz w:val="22"/>
          <w:szCs w:val="22"/>
        </w:rPr>
        <w:t>Phase 5: Period-end adjustments  —  deadline: 7th of next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560"/>
        <w:gridCol w:w="1200"/>
        <w:gridCol w:w="1200"/>
      </w:tblGrid>
      <w:tr w:rsidR="004F4865" w14:paraId="797D6FCE" w14:textId="77777777">
        <w:tblPrEx>
          <w:tblCellMar>
            <w:top w:w="0" w:type="dxa"/>
            <w:bottom w:w="0" w:type="dxa"/>
          </w:tblCellMar>
        </w:tblPrEx>
        <w:trPr>
          <w:tblHeader/>
        </w:trPr>
        <w:tc>
          <w:tcPr>
            <w:tcW w:w="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14B49884" w14:textId="77777777" w:rsidR="004F4865" w:rsidRDefault="00000000">
            <w:pPr>
              <w:spacing w:before="80" w:after="80"/>
            </w:pPr>
            <w:r>
              <w:rPr>
                <w:b/>
                <w:bCs/>
                <w:color w:val="FFFFFF"/>
                <w:sz w:val="18"/>
                <w:szCs w:val="18"/>
              </w:rPr>
              <w:t>#</w:t>
            </w:r>
          </w:p>
        </w:tc>
        <w:tc>
          <w:tcPr>
            <w:tcW w:w="65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F4BCC4D" w14:textId="77777777" w:rsidR="004F4865" w:rsidRDefault="00000000">
            <w:pPr>
              <w:spacing w:before="80" w:after="80"/>
            </w:pPr>
            <w:r>
              <w:rPr>
                <w:b/>
                <w:bCs/>
                <w:color w:val="FFFFFF"/>
                <w:sz w:val="18"/>
                <w:szCs w:val="18"/>
              </w:rPr>
              <w:t>Checklist item</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49E9A9B2" w14:textId="77777777" w:rsidR="004F4865" w:rsidRDefault="00000000">
            <w:pPr>
              <w:spacing w:before="80" w:after="80"/>
            </w:pPr>
            <w:r>
              <w:rPr>
                <w:b/>
                <w:bCs/>
                <w:color w:val="FFFFFF"/>
                <w:sz w:val="18"/>
                <w:szCs w:val="18"/>
              </w:rPr>
              <w:t>Type</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241FF818" w14:textId="77777777" w:rsidR="004F4865" w:rsidRDefault="00000000">
            <w:pPr>
              <w:spacing w:before="80" w:after="80"/>
            </w:pPr>
            <w:r>
              <w:rPr>
                <w:b/>
                <w:bCs/>
                <w:color w:val="FFFFFF"/>
                <w:sz w:val="18"/>
                <w:szCs w:val="18"/>
              </w:rPr>
              <w:t>Critical?</w:t>
            </w:r>
          </w:p>
        </w:tc>
      </w:tr>
      <w:tr w:rsidR="004F4865" w14:paraId="113941FF"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372FCA" w14:textId="77777777" w:rsidR="004F4865" w:rsidRDefault="00000000">
            <w:pPr>
              <w:spacing w:before="80" w:after="80"/>
              <w:jc w:val="center"/>
            </w:pPr>
            <w:r>
              <w:rPr>
                <w:sz w:val="17"/>
                <w:szCs w:val="17"/>
              </w:rPr>
              <w:t>1</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C313F42" w14:textId="77777777" w:rsidR="004F4865" w:rsidRDefault="00000000">
            <w:pPr>
              <w:spacing w:before="80" w:after="80"/>
            </w:pPr>
            <w:r>
              <w:rPr>
                <w:b/>
                <w:bCs/>
                <w:sz w:val="17"/>
                <w:szCs w:val="17"/>
              </w:rPr>
              <w:t>Depreciation for the month charged (from fixed assets register)</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54AFE1" w14:textId="77777777" w:rsidR="004F4865" w:rsidRDefault="00000000">
            <w:pPr>
              <w:spacing w:before="80" w:after="80"/>
            </w:pPr>
            <w:r>
              <w:rPr>
                <w:color w:val="A32D2D"/>
                <w:sz w:val="16"/>
                <w:szCs w:val="16"/>
              </w:rPr>
              <w:t>Critical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3EC099B" w14:textId="77777777" w:rsidR="004F4865" w:rsidRDefault="00000000">
            <w:pPr>
              <w:spacing w:before="80" w:after="80"/>
              <w:jc w:val="center"/>
            </w:pPr>
            <w:r>
              <w:rPr>
                <w:b/>
                <w:bCs/>
                <w:color w:val="A32D2D"/>
                <w:sz w:val="16"/>
                <w:szCs w:val="16"/>
              </w:rPr>
              <w:t>YES</w:t>
            </w:r>
          </w:p>
        </w:tc>
      </w:tr>
      <w:tr w:rsidR="004F4865" w14:paraId="4750A318"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A5A070" w14:textId="77777777" w:rsidR="004F4865" w:rsidRDefault="00000000">
            <w:pPr>
              <w:spacing w:before="80" w:after="80"/>
              <w:jc w:val="center"/>
            </w:pPr>
            <w:r>
              <w:rPr>
                <w:sz w:val="17"/>
                <w:szCs w:val="17"/>
              </w:rPr>
              <w:t>2</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08C97E" w14:textId="77777777" w:rsidR="004F4865" w:rsidRDefault="00000000">
            <w:pPr>
              <w:spacing w:before="80" w:after="80"/>
            </w:pPr>
            <w:r>
              <w:rPr>
                <w:b/>
                <w:bCs/>
                <w:sz w:val="17"/>
                <w:szCs w:val="17"/>
              </w:rPr>
              <w:t>Closing stock value updated (physical / system count, valued at cost)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26DAB0" w14:textId="77777777" w:rsidR="004F4865" w:rsidRDefault="00000000">
            <w:pPr>
              <w:spacing w:before="80" w:after="80"/>
            </w:pPr>
            <w:r>
              <w:rPr>
                <w:color w:val="A32D2D"/>
                <w:sz w:val="16"/>
                <w:szCs w:val="16"/>
              </w:rPr>
              <w:t>Critical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A06BB5" w14:textId="77777777" w:rsidR="004F4865" w:rsidRDefault="00000000">
            <w:pPr>
              <w:spacing w:before="80" w:after="80"/>
              <w:jc w:val="center"/>
            </w:pPr>
            <w:r>
              <w:rPr>
                <w:b/>
                <w:bCs/>
                <w:color w:val="A32D2D"/>
                <w:sz w:val="16"/>
                <w:szCs w:val="16"/>
              </w:rPr>
              <w:t>YES</w:t>
            </w:r>
          </w:p>
        </w:tc>
      </w:tr>
      <w:tr w:rsidR="004F4865" w14:paraId="12A3E86B"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B8DAD3A" w14:textId="77777777" w:rsidR="004F4865" w:rsidRDefault="00000000">
            <w:pPr>
              <w:spacing w:before="80" w:after="80"/>
              <w:jc w:val="center"/>
            </w:pPr>
            <w:r>
              <w:rPr>
                <w:sz w:val="17"/>
                <w:szCs w:val="17"/>
              </w:rPr>
              <w:t>3</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53B7E4A" w14:textId="77777777" w:rsidR="004F4865" w:rsidRDefault="00000000">
            <w:pPr>
              <w:spacing w:before="80" w:after="80"/>
            </w:pPr>
            <w:r>
              <w:rPr>
                <w:sz w:val="17"/>
                <w:szCs w:val="17"/>
              </w:rPr>
              <w:t>Salary payable journal passed if salary not yet paid</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66885DE"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E47D34" w14:textId="77777777" w:rsidR="004F4865" w:rsidRDefault="00000000">
            <w:pPr>
              <w:spacing w:before="80" w:after="80"/>
              <w:jc w:val="center"/>
            </w:pPr>
            <w:r>
              <w:rPr>
                <w:color w:val="9CA3AF"/>
                <w:sz w:val="16"/>
                <w:szCs w:val="16"/>
              </w:rPr>
              <w:t>—</w:t>
            </w:r>
          </w:p>
        </w:tc>
      </w:tr>
      <w:tr w:rsidR="004F4865" w14:paraId="0704E5D8"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181103" w14:textId="77777777" w:rsidR="004F4865" w:rsidRDefault="00000000">
            <w:pPr>
              <w:spacing w:before="80" w:after="80"/>
              <w:jc w:val="center"/>
            </w:pPr>
            <w:r>
              <w:rPr>
                <w:sz w:val="17"/>
                <w:szCs w:val="17"/>
              </w:rPr>
              <w:t>4</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517D26" w14:textId="77777777" w:rsidR="004F4865" w:rsidRDefault="00000000">
            <w:pPr>
              <w:spacing w:before="80" w:after="80"/>
            </w:pPr>
            <w:r>
              <w:rPr>
                <w:sz w:val="17"/>
                <w:szCs w:val="17"/>
              </w:rPr>
              <w:t>Interest accrued on loans (if not auto-debited)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3B0B93"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37C81D" w14:textId="77777777" w:rsidR="004F4865" w:rsidRDefault="00000000">
            <w:pPr>
              <w:spacing w:before="80" w:after="80"/>
              <w:jc w:val="center"/>
            </w:pPr>
            <w:r>
              <w:rPr>
                <w:color w:val="9CA3AF"/>
                <w:sz w:val="16"/>
                <w:szCs w:val="16"/>
              </w:rPr>
              <w:t>—</w:t>
            </w:r>
          </w:p>
        </w:tc>
      </w:tr>
      <w:tr w:rsidR="004F4865" w14:paraId="7F969C90"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1F232C2" w14:textId="77777777" w:rsidR="004F4865" w:rsidRDefault="00000000">
            <w:pPr>
              <w:spacing w:before="80" w:after="80"/>
              <w:jc w:val="center"/>
            </w:pPr>
            <w:r>
              <w:rPr>
                <w:sz w:val="17"/>
                <w:szCs w:val="17"/>
              </w:rPr>
              <w:t>5</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922B86" w14:textId="77777777" w:rsidR="004F4865" w:rsidRDefault="00000000">
            <w:pPr>
              <w:spacing w:before="80" w:after="80"/>
            </w:pPr>
            <w:r>
              <w:rPr>
                <w:sz w:val="17"/>
                <w:szCs w:val="17"/>
              </w:rPr>
              <w:t>Foreign exchange revaluation (if forex debtors / creditors exist)</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9C6E80"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147EE88" w14:textId="77777777" w:rsidR="004F4865" w:rsidRDefault="00000000">
            <w:pPr>
              <w:spacing w:before="80" w:after="80"/>
              <w:jc w:val="center"/>
            </w:pPr>
            <w:r>
              <w:rPr>
                <w:color w:val="9CA3AF"/>
                <w:sz w:val="16"/>
                <w:szCs w:val="16"/>
              </w:rPr>
              <w:t>—</w:t>
            </w:r>
          </w:p>
        </w:tc>
      </w:tr>
      <w:tr w:rsidR="004F4865" w14:paraId="1632CE8F"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013340" w14:textId="77777777" w:rsidR="004F4865" w:rsidRDefault="00000000">
            <w:pPr>
              <w:spacing w:before="80" w:after="80"/>
              <w:jc w:val="center"/>
            </w:pPr>
            <w:r>
              <w:rPr>
                <w:sz w:val="17"/>
                <w:szCs w:val="17"/>
              </w:rPr>
              <w:t>6</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1810AA" w14:textId="77777777" w:rsidR="004F4865" w:rsidRDefault="00000000">
            <w:pPr>
              <w:spacing w:before="80" w:after="80"/>
            </w:pPr>
            <w:r>
              <w:rPr>
                <w:sz w:val="17"/>
                <w:szCs w:val="17"/>
              </w:rPr>
              <w:t>Related party transactions verified and documented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44319D" w14:textId="77777777" w:rsidR="004F4865" w:rsidRDefault="00000000">
            <w:pPr>
              <w:spacing w:before="80" w:after="80"/>
            </w:pPr>
            <w:r>
              <w:rPr>
                <w:color w:val="BA7517"/>
                <w:sz w:val="16"/>
                <w:szCs w:val="16"/>
              </w:rPr>
              <w:t>Manual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2FFE12" w14:textId="77777777" w:rsidR="004F4865" w:rsidRDefault="00000000">
            <w:pPr>
              <w:spacing w:before="80" w:after="80"/>
              <w:jc w:val="center"/>
            </w:pPr>
            <w:r>
              <w:rPr>
                <w:color w:val="9CA3AF"/>
                <w:sz w:val="16"/>
                <w:szCs w:val="16"/>
              </w:rPr>
              <w:t>—</w:t>
            </w:r>
          </w:p>
        </w:tc>
      </w:tr>
    </w:tbl>
    <w:p w14:paraId="362B0B82" w14:textId="77777777" w:rsidR="004F4865" w:rsidRDefault="004F4865"/>
    <w:p w14:paraId="2C653F9D" w14:textId="77777777" w:rsidR="004F4865" w:rsidRDefault="00000000">
      <w:pPr>
        <w:spacing w:before="160" w:after="80"/>
      </w:pPr>
      <w:r>
        <w:rPr>
          <w:b/>
          <w:bCs/>
          <w:color w:val="0B7B6B"/>
          <w:sz w:val="22"/>
          <w:szCs w:val="22"/>
        </w:rPr>
        <w:lastRenderedPageBreak/>
        <w:t>Phase 6: AccountingIQ validation gates (auto-checked)  —  deadline: Auto on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560"/>
        <w:gridCol w:w="1200"/>
        <w:gridCol w:w="1200"/>
      </w:tblGrid>
      <w:tr w:rsidR="004F4865" w14:paraId="206ACB3C" w14:textId="77777777">
        <w:tblPrEx>
          <w:tblCellMar>
            <w:top w:w="0" w:type="dxa"/>
            <w:bottom w:w="0" w:type="dxa"/>
          </w:tblCellMar>
        </w:tblPrEx>
        <w:trPr>
          <w:tblHeader/>
        </w:trPr>
        <w:tc>
          <w:tcPr>
            <w:tcW w:w="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43462527" w14:textId="77777777" w:rsidR="004F4865" w:rsidRDefault="00000000">
            <w:pPr>
              <w:spacing w:before="80" w:after="80"/>
            </w:pPr>
            <w:r>
              <w:rPr>
                <w:b/>
                <w:bCs/>
                <w:color w:val="FFFFFF"/>
                <w:sz w:val="18"/>
                <w:szCs w:val="18"/>
              </w:rPr>
              <w:t>#</w:t>
            </w:r>
          </w:p>
        </w:tc>
        <w:tc>
          <w:tcPr>
            <w:tcW w:w="65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50C2F11" w14:textId="77777777" w:rsidR="004F4865" w:rsidRDefault="00000000">
            <w:pPr>
              <w:spacing w:before="80" w:after="80"/>
            </w:pPr>
            <w:r>
              <w:rPr>
                <w:b/>
                <w:bCs/>
                <w:color w:val="FFFFFF"/>
                <w:sz w:val="18"/>
                <w:szCs w:val="18"/>
              </w:rPr>
              <w:t>Checklist item</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F76A093" w14:textId="77777777" w:rsidR="004F4865" w:rsidRDefault="00000000">
            <w:pPr>
              <w:spacing w:before="80" w:after="80"/>
            </w:pPr>
            <w:r>
              <w:rPr>
                <w:b/>
                <w:bCs/>
                <w:color w:val="FFFFFF"/>
                <w:sz w:val="18"/>
                <w:szCs w:val="18"/>
              </w:rPr>
              <w:t>Type</w:t>
            </w:r>
          </w:p>
        </w:tc>
        <w:tc>
          <w:tcPr>
            <w:tcW w:w="1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4FB1BEB" w14:textId="77777777" w:rsidR="004F4865" w:rsidRDefault="00000000">
            <w:pPr>
              <w:spacing w:before="80" w:after="80"/>
            </w:pPr>
            <w:r>
              <w:rPr>
                <w:b/>
                <w:bCs/>
                <w:color w:val="FFFFFF"/>
                <w:sz w:val="18"/>
                <w:szCs w:val="18"/>
              </w:rPr>
              <w:t>Critical?</w:t>
            </w:r>
          </w:p>
        </w:tc>
      </w:tr>
      <w:tr w:rsidR="004F4865" w14:paraId="47D00131"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C036D80" w14:textId="77777777" w:rsidR="004F4865" w:rsidRDefault="00000000">
            <w:pPr>
              <w:spacing w:before="80" w:after="80"/>
              <w:jc w:val="center"/>
            </w:pPr>
            <w:r>
              <w:rPr>
                <w:sz w:val="17"/>
                <w:szCs w:val="17"/>
              </w:rPr>
              <w:t>1</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8CA3E2" w14:textId="77777777" w:rsidR="004F4865" w:rsidRDefault="00000000">
            <w:pPr>
              <w:spacing w:before="80" w:after="80"/>
            </w:pPr>
            <w:r>
              <w:rPr>
                <w:b/>
                <w:bCs/>
                <w:sz w:val="17"/>
                <w:szCs w:val="17"/>
              </w:rPr>
              <w:t>Trial Balance balances (Dr = Cr)  →  Step 1 Check D1</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7813E2" w14:textId="77777777" w:rsidR="004F4865" w:rsidRDefault="00000000">
            <w:pPr>
              <w:spacing w:before="80" w:after="80"/>
            </w:pPr>
            <w:r>
              <w:rPr>
                <w:color w:val="0B7B6B"/>
                <w:sz w:val="16"/>
                <w:szCs w:val="16"/>
              </w:rPr>
              <w:t>Auto-verify</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99F8578" w14:textId="77777777" w:rsidR="004F4865" w:rsidRDefault="00000000">
            <w:pPr>
              <w:spacing w:before="80" w:after="80"/>
              <w:jc w:val="center"/>
            </w:pPr>
            <w:r>
              <w:rPr>
                <w:b/>
                <w:bCs/>
                <w:color w:val="A32D2D"/>
                <w:sz w:val="16"/>
                <w:szCs w:val="16"/>
              </w:rPr>
              <w:t>YES</w:t>
            </w:r>
          </w:p>
        </w:tc>
      </w:tr>
      <w:tr w:rsidR="004F4865" w14:paraId="7533294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CAA246" w14:textId="77777777" w:rsidR="004F4865" w:rsidRDefault="00000000">
            <w:pPr>
              <w:spacing w:before="80" w:after="80"/>
              <w:jc w:val="center"/>
            </w:pPr>
            <w:r>
              <w:rPr>
                <w:sz w:val="17"/>
                <w:szCs w:val="17"/>
              </w:rPr>
              <w:t>2</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C0195E" w14:textId="77777777" w:rsidR="004F4865" w:rsidRDefault="00000000">
            <w:pPr>
              <w:spacing w:before="80" w:after="80"/>
            </w:pPr>
            <w:r>
              <w:rPr>
                <w:b/>
                <w:bCs/>
                <w:sz w:val="17"/>
                <w:szCs w:val="17"/>
              </w:rPr>
              <w:t>No Suspense ledger balances outstanding  →  Step 1 Check B1</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99FEFE" w14:textId="77777777" w:rsidR="004F4865" w:rsidRDefault="00000000">
            <w:pPr>
              <w:spacing w:before="80" w:after="80"/>
            </w:pPr>
            <w:r>
              <w:rPr>
                <w:color w:val="0B7B6B"/>
                <w:sz w:val="16"/>
                <w:szCs w:val="16"/>
              </w:rPr>
              <w:t>Auto-verify</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D839EE" w14:textId="77777777" w:rsidR="004F4865" w:rsidRDefault="00000000">
            <w:pPr>
              <w:spacing w:before="80" w:after="80"/>
              <w:jc w:val="center"/>
            </w:pPr>
            <w:r>
              <w:rPr>
                <w:b/>
                <w:bCs/>
                <w:color w:val="A32D2D"/>
                <w:sz w:val="16"/>
                <w:szCs w:val="16"/>
              </w:rPr>
              <w:t>YES</w:t>
            </w:r>
          </w:p>
        </w:tc>
      </w:tr>
      <w:tr w:rsidR="004F4865" w14:paraId="75B69F4F"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C2EC52" w14:textId="77777777" w:rsidR="004F4865" w:rsidRDefault="00000000">
            <w:pPr>
              <w:spacing w:before="80" w:after="80"/>
              <w:jc w:val="center"/>
            </w:pPr>
            <w:r>
              <w:rPr>
                <w:sz w:val="17"/>
                <w:szCs w:val="17"/>
              </w:rPr>
              <w:t>3</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F0DEBB" w14:textId="77777777" w:rsidR="004F4865" w:rsidRDefault="00000000">
            <w:pPr>
              <w:spacing w:before="80" w:after="80"/>
            </w:pPr>
            <w:r>
              <w:rPr>
                <w:b/>
                <w:bCs/>
                <w:sz w:val="17"/>
                <w:szCs w:val="17"/>
              </w:rPr>
              <w:t>P&amp;L net profit = Balance Sheet retained earnings  →  Step 1 Check D2</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9D76B6" w14:textId="77777777" w:rsidR="004F4865" w:rsidRDefault="00000000">
            <w:pPr>
              <w:spacing w:before="80" w:after="80"/>
            </w:pPr>
            <w:r>
              <w:rPr>
                <w:color w:val="0B7B6B"/>
                <w:sz w:val="16"/>
                <w:szCs w:val="16"/>
              </w:rPr>
              <w:t>Auto-verify</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E00898" w14:textId="77777777" w:rsidR="004F4865" w:rsidRDefault="00000000">
            <w:pPr>
              <w:spacing w:before="80" w:after="80"/>
              <w:jc w:val="center"/>
            </w:pPr>
            <w:r>
              <w:rPr>
                <w:b/>
                <w:bCs/>
                <w:color w:val="A32D2D"/>
                <w:sz w:val="16"/>
                <w:szCs w:val="16"/>
              </w:rPr>
              <w:t>YES</w:t>
            </w:r>
          </w:p>
        </w:tc>
      </w:tr>
      <w:tr w:rsidR="004F4865" w14:paraId="4B684C3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0A8FB5" w14:textId="77777777" w:rsidR="004F4865" w:rsidRDefault="00000000">
            <w:pPr>
              <w:spacing w:before="80" w:after="80"/>
              <w:jc w:val="center"/>
            </w:pPr>
            <w:r>
              <w:rPr>
                <w:sz w:val="17"/>
                <w:szCs w:val="17"/>
              </w:rPr>
              <w:t>4</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381642" w14:textId="77777777" w:rsidR="004F4865" w:rsidRDefault="00000000">
            <w:pPr>
              <w:spacing w:before="80" w:after="80"/>
            </w:pPr>
            <w:r>
              <w:rPr>
                <w:sz w:val="17"/>
                <w:szCs w:val="17"/>
              </w:rPr>
              <w:t>DayBook ↔ Trial Balance totals reconcile  →  Step 1 Check H1</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BA8D10" w14:textId="77777777" w:rsidR="004F4865" w:rsidRDefault="00000000">
            <w:pPr>
              <w:spacing w:before="80" w:after="80"/>
            </w:pPr>
            <w:r>
              <w:rPr>
                <w:color w:val="0B7B6B"/>
                <w:sz w:val="16"/>
                <w:szCs w:val="16"/>
              </w:rPr>
              <w:t>Auto-verify</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C2634C" w14:textId="77777777" w:rsidR="004F4865" w:rsidRDefault="00000000">
            <w:pPr>
              <w:spacing w:before="80" w:after="80"/>
              <w:jc w:val="center"/>
            </w:pPr>
            <w:r>
              <w:rPr>
                <w:color w:val="9CA3AF"/>
                <w:sz w:val="16"/>
                <w:szCs w:val="16"/>
              </w:rPr>
              <w:t>—</w:t>
            </w:r>
          </w:p>
        </w:tc>
      </w:tr>
      <w:tr w:rsidR="004F4865" w14:paraId="0FB0A4BF"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B402873" w14:textId="77777777" w:rsidR="004F4865" w:rsidRDefault="00000000">
            <w:pPr>
              <w:spacing w:before="80" w:after="80"/>
              <w:jc w:val="center"/>
            </w:pPr>
            <w:r>
              <w:rPr>
                <w:sz w:val="17"/>
                <w:szCs w:val="17"/>
              </w:rPr>
              <w:t>5</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75CC181" w14:textId="77777777" w:rsidR="004F4865" w:rsidRDefault="00000000">
            <w:pPr>
              <w:spacing w:before="80" w:after="80"/>
            </w:pPr>
            <w:r>
              <w:rPr>
                <w:b/>
                <w:bCs/>
                <w:sz w:val="17"/>
                <w:szCs w:val="17"/>
              </w:rPr>
              <w:t>AccountingIQ Step 1 score ≥ 50 (below 50 = books too unreliable for MIS)</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C786A45" w14:textId="77777777" w:rsidR="004F4865" w:rsidRDefault="00000000">
            <w:pPr>
              <w:spacing w:before="80" w:after="80"/>
            </w:pPr>
            <w:r>
              <w:rPr>
                <w:color w:val="0B7B6B"/>
                <w:sz w:val="16"/>
                <w:szCs w:val="16"/>
              </w:rPr>
              <w:t>Auto-verify</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291D54C" w14:textId="77777777" w:rsidR="004F4865" w:rsidRDefault="00000000">
            <w:pPr>
              <w:spacing w:before="80" w:after="80"/>
              <w:jc w:val="center"/>
            </w:pPr>
            <w:r>
              <w:rPr>
                <w:b/>
                <w:bCs/>
                <w:color w:val="A32D2D"/>
                <w:sz w:val="16"/>
                <w:szCs w:val="16"/>
              </w:rPr>
              <w:t>YES</w:t>
            </w:r>
          </w:p>
        </w:tc>
      </w:tr>
    </w:tbl>
    <w:p w14:paraId="06ACE897" w14:textId="77777777" w:rsidR="004F4865" w:rsidRDefault="004F4865"/>
    <w:p w14:paraId="32639AFC" w14:textId="77777777" w:rsidR="004F4865" w:rsidRDefault="00000000">
      <w:pPr>
        <w:pStyle w:val="Heading1"/>
        <w:pBdr>
          <w:bottom w:val="single" w:sz="12" w:space="4" w:color="0B7B6B"/>
        </w:pBdr>
      </w:pPr>
      <w:r>
        <w:t>6. Score Display &amp; Potential Score</w:t>
      </w:r>
    </w:p>
    <w:p w14:paraId="323D7CE1" w14:textId="77777777" w:rsidR="004F4865" w:rsidRDefault="00000000">
      <w:pPr>
        <w:spacing w:before="80" w:after="80"/>
      </w:pPr>
      <w:r>
        <w:t>The MIS score is shown in two ways: the current score (based on uploaded data) and the potential score (what the score would be if all missing data were provided). This is the "can improve to X" feature.</w:t>
      </w:r>
    </w:p>
    <w:p w14:paraId="7BEC9A94" w14:textId="77777777" w:rsidR="004F4865" w:rsidRDefault="004F4865"/>
    <w:p w14:paraId="3EF30D9C" w14:textId="77777777" w:rsidR="004F4865" w:rsidRDefault="00000000">
      <w:pPr>
        <w:shd w:val="clear" w:color="auto" w:fill="F8FAFC"/>
        <w:ind w:left="360"/>
      </w:pPr>
      <w:r>
        <w:rPr>
          <w:rFonts w:ascii="Courier New" w:eastAsia="Courier New" w:hAnsi="Courier New" w:cs="Courier New"/>
          <w:color w:val="1F2937"/>
          <w:sz w:val="18"/>
          <w:szCs w:val="18"/>
        </w:rPr>
        <w:t>function computeMISScore(state, selectedMetrics) {</w:t>
      </w:r>
    </w:p>
    <w:p w14:paraId="0D5DFE9B" w14:textId="77777777" w:rsidR="004F4865" w:rsidRDefault="00000000">
      <w:pPr>
        <w:shd w:val="clear" w:color="auto" w:fill="F8FAFC"/>
        <w:ind w:left="360"/>
      </w:pPr>
      <w:r>
        <w:rPr>
          <w:rFonts w:ascii="Courier New" w:eastAsia="Courier New" w:hAnsi="Courier New" w:cs="Courier New"/>
          <w:color w:val="1F2937"/>
          <w:sz w:val="18"/>
          <w:szCs w:val="18"/>
        </w:rPr>
        <w:t xml:space="preserve">  const l1 = state.latestPeriod.step1Results.overall;  // Layer 1 score</w:t>
      </w:r>
    </w:p>
    <w:p w14:paraId="69FD271F"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2FD2AD8C" w14:textId="77777777" w:rsidR="004F4865" w:rsidRDefault="00000000">
      <w:pPr>
        <w:shd w:val="clear" w:color="auto" w:fill="F8FAFC"/>
        <w:ind w:left="360"/>
      </w:pPr>
      <w:r>
        <w:rPr>
          <w:rFonts w:ascii="Courier New" w:eastAsia="Courier New" w:hAnsi="Courier New" w:cs="Courier New"/>
          <w:color w:val="6B7280"/>
          <w:sz w:val="18"/>
          <w:szCs w:val="18"/>
        </w:rPr>
        <w:t xml:space="preserve">  // Current score — based on what is actually uploaded</w:t>
      </w:r>
    </w:p>
    <w:p w14:paraId="4058B32B" w14:textId="77777777" w:rsidR="004F4865" w:rsidRDefault="00000000">
      <w:pPr>
        <w:shd w:val="clear" w:color="auto" w:fill="F8FAFC"/>
        <w:ind w:left="360"/>
      </w:pPr>
      <w:r>
        <w:rPr>
          <w:rFonts w:ascii="Courier New" w:eastAsia="Courier New" w:hAnsi="Courier New" w:cs="Courier New"/>
          <w:color w:val="1F2937"/>
          <w:sz w:val="18"/>
          <w:szCs w:val="18"/>
        </w:rPr>
        <w:t xml:space="preserve">  let computable = 0;</w:t>
      </w:r>
    </w:p>
    <w:p w14:paraId="25DE5443" w14:textId="77777777" w:rsidR="004F4865" w:rsidRDefault="00000000">
      <w:pPr>
        <w:shd w:val="clear" w:color="auto" w:fill="F8FAFC"/>
        <w:ind w:left="360"/>
      </w:pPr>
      <w:r>
        <w:rPr>
          <w:rFonts w:ascii="Courier New" w:eastAsia="Courier New" w:hAnsi="Courier New" w:cs="Courier New"/>
          <w:color w:val="1F2937"/>
          <w:sz w:val="18"/>
          <w:szCs w:val="18"/>
        </w:rPr>
        <w:t xml:space="preserve">  for (const metric of selectedMetrics) {</w:t>
      </w:r>
    </w:p>
    <w:p w14:paraId="5D53476F" w14:textId="77777777" w:rsidR="004F4865" w:rsidRDefault="00000000">
      <w:pPr>
        <w:shd w:val="clear" w:color="auto" w:fill="F8FAFC"/>
        <w:ind w:left="360"/>
      </w:pPr>
      <w:r>
        <w:rPr>
          <w:rFonts w:ascii="Courier New" w:eastAsia="Courier New" w:hAnsi="Courier New" w:cs="Courier New"/>
          <w:color w:val="1F2937"/>
          <w:sz w:val="18"/>
          <w:szCs w:val="18"/>
        </w:rPr>
        <w:t xml:space="preserve">    if (metric.status === "auto")     computable += 1.0;</w:t>
      </w:r>
    </w:p>
    <w:p w14:paraId="5EE856E6" w14:textId="77777777" w:rsidR="004F4865" w:rsidRDefault="00000000">
      <w:pPr>
        <w:shd w:val="clear" w:color="auto" w:fill="F8FAFC"/>
        <w:ind w:left="360"/>
      </w:pPr>
      <w:r>
        <w:rPr>
          <w:rFonts w:ascii="Courier New" w:eastAsia="Courier New" w:hAnsi="Courier New" w:cs="Courier New"/>
          <w:color w:val="1F2937"/>
          <w:sz w:val="18"/>
          <w:szCs w:val="18"/>
        </w:rPr>
        <w:t xml:space="preserve">    if (metric.status === "partial")  computable += 0.6;</w:t>
      </w:r>
    </w:p>
    <w:p w14:paraId="125A8CC6" w14:textId="77777777" w:rsidR="004F4865" w:rsidRDefault="00000000">
      <w:pPr>
        <w:shd w:val="clear" w:color="auto" w:fill="F8FAFC"/>
        <w:ind w:left="360"/>
      </w:pPr>
      <w:r>
        <w:rPr>
          <w:rFonts w:ascii="Courier New" w:eastAsia="Courier New" w:hAnsi="Courier New" w:cs="Courier New"/>
          <w:color w:val="6B7280"/>
          <w:sz w:val="18"/>
          <w:szCs w:val="18"/>
        </w:rPr>
        <w:t xml:space="preserve">    // manual and new-xml contribute 0 until data is provided</w:t>
      </w:r>
    </w:p>
    <w:p w14:paraId="36D74BE4"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7C8739FF" w14:textId="77777777" w:rsidR="004F4865" w:rsidRDefault="00000000">
      <w:pPr>
        <w:shd w:val="clear" w:color="auto" w:fill="F8FAFC"/>
        <w:ind w:left="360"/>
      </w:pPr>
      <w:r>
        <w:rPr>
          <w:rFonts w:ascii="Courier New" w:eastAsia="Courier New" w:hAnsi="Courier New" w:cs="Courier New"/>
          <w:color w:val="1F2937"/>
          <w:sz w:val="18"/>
          <w:szCs w:val="18"/>
        </w:rPr>
        <w:t xml:space="preserve">  const readinessPct  = computable / selectedMetrics.length;</w:t>
      </w:r>
    </w:p>
    <w:p w14:paraId="6AC8F979" w14:textId="77777777" w:rsidR="004F4865" w:rsidRDefault="00000000">
      <w:pPr>
        <w:shd w:val="clear" w:color="auto" w:fill="F8FAFC"/>
        <w:ind w:left="360"/>
      </w:pPr>
      <w:r>
        <w:rPr>
          <w:rFonts w:ascii="Courier New" w:eastAsia="Courier New" w:hAnsi="Courier New" w:cs="Courier New"/>
          <w:color w:val="1F2937"/>
          <w:sz w:val="18"/>
          <w:szCs w:val="18"/>
        </w:rPr>
        <w:t xml:space="preserve">  const currentScore  = Math.round(l1 * readinessPct);</w:t>
      </w:r>
    </w:p>
    <w:p w14:paraId="3B179151"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122E9BBB" w14:textId="77777777" w:rsidR="004F4865" w:rsidRDefault="00000000">
      <w:pPr>
        <w:shd w:val="clear" w:color="auto" w:fill="F8FAFC"/>
        <w:ind w:left="360"/>
      </w:pPr>
      <w:r>
        <w:rPr>
          <w:rFonts w:ascii="Courier New" w:eastAsia="Courier New" w:hAnsi="Courier New" w:cs="Courier New"/>
          <w:color w:val="6B7280"/>
          <w:sz w:val="18"/>
          <w:szCs w:val="18"/>
        </w:rPr>
        <w:t xml:space="preserve">  // Potential score — if ALL missing data were provided</w:t>
      </w:r>
    </w:p>
    <w:p w14:paraId="21191D77" w14:textId="77777777" w:rsidR="004F4865" w:rsidRDefault="00000000">
      <w:pPr>
        <w:shd w:val="clear" w:color="auto" w:fill="F8FAFC"/>
        <w:ind w:left="360"/>
      </w:pPr>
      <w:r>
        <w:rPr>
          <w:rFonts w:ascii="Courier New" w:eastAsia="Courier New" w:hAnsi="Courier New" w:cs="Courier New"/>
          <w:color w:val="1F2937"/>
          <w:sz w:val="18"/>
          <w:szCs w:val="18"/>
        </w:rPr>
        <w:t xml:space="preserve">  const potentialReadiness = selectedMetrics.length;  // all = 1.0</w:t>
      </w:r>
    </w:p>
    <w:p w14:paraId="5B8C3179" w14:textId="77777777" w:rsidR="004F4865" w:rsidRDefault="00000000">
      <w:pPr>
        <w:shd w:val="clear" w:color="auto" w:fill="F8FAFC"/>
        <w:ind w:left="360"/>
      </w:pPr>
      <w:r>
        <w:rPr>
          <w:rFonts w:ascii="Courier New" w:eastAsia="Courier New" w:hAnsi="Courier New" w:cs="Courier New"/>
          <w:color w:val="1F2937"/>
          <w:sz w:val="18"/>
          <w:szCs w:val="18"/>
        </w:rPr>
        <w:t xml:space="preserve">  const potentialScore     = l1;  // = L1 score (readiness = 100%)</w:t>
      </w:r>
    </w:p>
    <w:p w14:paraId="2C52E798"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038B76A2" w14:textId="77777777" w:rsidR="004F4865" w:rsidRDefault="00000000">
      <w:pPr>
        <w:shd w:val="clear" w:color="auto" w:fill="F8FAFC"/>
        <w:ind w:left="360"/>
      </w:pPr>
      <w:r>
        <w:rPr>
          <w:rFonts w:ascii="Courier New" w:eastAsia="Courier New" w:hAnsi="Courier New" w:cs="Courier New"/>
          <w:color w:val="6B7280"/>
          <w:sz w:val="18"/>
          <w:szCs w:val="18"/>
        </w:rPr>
        <w:t xml:space="preserve">  // Gap items — what to do to improve</w:t>
      </w:r>
    </w:p>
    <w:p w14:paraId="1852D21C" w14:textId="77777777" w:rsidR="004F4865" w:rsidRDefault="00000000">
      <w:pPr>
        <w:shd w:val="clear" w:color="auto" w:fill="F8FAFC"/>
        <w:ind w:left="360"/>
      </w:pPr>
      <w:r>
        <w:rPr>
          <w:rFonts w:ascii="Courier New" w:eastAsia="Courier New" w:hAnsi="Courier New" w:cs="Courier New"/>
          <w:color w:val="1F2937"/>
          <w:sz w:val="18"/>
          <w:szCs w:val="18"/>
        </w:rPr>
        <w:t xml:space="preserve">  const gaps = selectedMetrics.filter(m =&gt; m.status !== "auto").map(m =&gt; ({</w:t>
      </w:r>
    </w:p>
    <w:p w14:paraId="3C534AEC" w14:textId="77777777" w:rsidR="004F4865" w:rsidRDefault="00000000">
      <w:pPr>
        <w:shd w:val="clear" w:color="auto" w:fill="F8FAFC"/>
        <w:ind w:left="360"/>
      </w:pPr>
      <w:r>
        <w:rPr>
          <w:rFonts w:ascii="Courier New" w:eastAsia="Courier New" w:hAnsi="Courier New" w:cs="Courier New"/>
          <w:color w:val="1F2937"/>
          <w:sz w:val="18"/>
          <w:szCs w:val="18"/>
        </w:rPr>
        <w:t xml:space="preserve">    metric: m.label,</w:t>
      </w:r>
    </w:p>
    <w:p w14:paraId="626E15E6" w14:textId="77777777" w:rsidR="004F4865" w:rsidRDefault="00000000">
      <w:pPr>
        <w:shd w:val="clear" w:color="auto" w:fill="F8FAFC"/>
        <w:ind w:left="360"/>
      </w:pPr>
      <w:r>
        <w:rPr>
          <w:rFonts w:ascii="Courier New" w:eastAsia="Courier New" w:hAnsi="Courier New" w:cs="Courier New"/>
          <w:color w:val="1F2937"/>
          <w:sz w:val="18"/>
          <w:szCs w:val="18"/>
        </w:rPr>
        <w:t xml:space="preserve">    action: m.remediationStep,</w:t>
      </w:r>
    </w:p>
    <w:p w14:paraId="344B146A" w14:textId="77777777" w:rsidR="004F4865" w:rsidRDefault="00000000">
      <w:pPr>
        <w:shd w:val="clear" w:color="auto" w:fill="F8FAFC"/>
        <w:ind w:left="360"/>
      </w:pPr>
      <w:r>
        <w:rPr>
          <w:rFonts w:ascii="Courier New" w:eastAsia="Courier New" w:hAnsi="Courier New" w:cs="Courier New"/>
          <w:color w:val="1F2937"/>
          <w:sz w:val="18"/>
          <w:szCs w:val="18"/>
        </w:rPr>
        <w:t xml:space="preserve">    scoreImpact: Math.round(l1 * (m.status === "partial" ? 0.4 : 1.0) / selectedMetrics.length),</w:t>
      </w:r>
    </w:p>
    <w:p w14:paraId="3F5AE3A6" w14:textId="77777777" w:rsidR="004F4865" w:rsidRDefault="00000000">
      <w:pPr>
        <w:shd w:val="clear" w:color="auto" w:fill="F8FAFC"/>
        <w:ind w:left="360"/>
      </w:pPr>
      <w:r>
        <w:rPr>
          <w:rFonts w:ascii="Courier New" w:eastAsia="Courier New" w:hAnsi="Courier New" w:cs="Courier New"/>
          <w:color w:val="1F2937"/>
          <w:sz w:val="18"/>
          <w:szCs w:val="18"/>
        </w:rPr>
        <w:t xml:space="preserve">  })).sort((a,b) =&gt; b.scoreImpact - a.scoreImpact);</w:t>
      </w:r>
    </w:p>
    <w:p w14:paraId="1CDC398A"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47981BA1" w14:textId="77777777" w:rsidR="004F4865" w:rsidRDefault="00000000">
      <w:pPr>
        <w:shd w:val="clear" w:color="auto" w:fill="F8FAFC"/>
        <w:ind w:left="360"/>
      </w:pPr>
      <w:r>
        <w:rPr>
          <w:rFonts w:ascii="Courier New" w:eastAsia="Courier New" w:hAnsi="Courier New" w:cs="Courier New"/>
          <w:color w:val="1F2937"/>
          <w:sz w:val="18"/>
          <w:szCs w:val="18"/>
        </w:rPr>
        <w:t xml:space="preserve">  return { currentScore, potentialScore, readinessPct, gaps };</w:t>
      </w:r>
    </w:p>
    <w:p w14:paraId="3168C7AE" w14:textId="77777777" w:rsidR="004F4865" w:rsidRDefault="00000000">
      <w:pPr>
        <w:shd w:val="clear" w:color="auto" w:fill="F8FAFC"/>
        <w:ind w:left="360"/>
      </w:pPr>
      <w:r>
        <w:rPr>
          <w:rFonts w:ascii="Courier New" w:eastAsia="Courier New" w:hAnsi="Courier New" w:cs="Courier New"/>
          <w:color w:val="1F2937"/>
          <w:sz w:val="18"/>
          <w:szCs w:val="18"/>
        </w:rPr>
        <w:t>}</w:t>
      </w:r>
    </w:p>
    <w:p w14:paraId="1BC13009" w14:textId="77777777" w:rsidR="004F4865" w:rsidRDefault="00000000">
      <w:pPr>
        <w:shd w:val="clear" w:color="auto" w:fill="F8FAFC"/>
        <w:ind w:left="360"/>
      </w:pPr>
      <w:r>
        <w:rPr>
          <w:rFonts w:ascii="Courier New" w:eastAsia="Courier New" w:hAnsi="Courier New" w:cs="Courier New"/>
          <w:color w:val="1F2937"/>
          <w:sz w:val="18"/>
          <w:szCs w:val="18"/>
        </w:rPr>
        <w:t xml:space="preserve"> </w:t>
      </w:r>
    </w:p>
    <w:p w14:paraId="5D5C8A3B" w14:textId="77777777" w:rsidR="004F4865" w:rsidRDefault="00000000">
      <w:pPr>
        <w:shd w:val="clear" w:color="auto" w:fill="F8FAFC"/>
        <w:ind w:left="360"/>
      </w:pPr>
      <w:r>
        <w:rPr>
          <w:rFonts w:ascii="Courier New" w:eastAsia="Courier New" w:hAnsi="Courier New" w:cs="Courier New"/>
          <w:color w:val="6B7280"/>
          <w:sz w:val="18"/>
          <w:szCs w:val="18"/>
        </w:rPr>
        <w:t>// Display:</w:t>
      </w:r>
    </w:p>
    <w:p w14:paraId="422FE5C8" w14:textId="77777777" w:rsidR="004F4865" w:rsidRDefault="00000000">
      <w:pPr>
        <w:shd w:val="clear" w:color="auto" w:fill="F8FAFC"/>
        <w:ind w:left="360"/>
      </w:pPr>
      <w:r>
        <w:rPr>
          <w:rFonts w:ascii="Courier New" w:eastAsia="Courier New" w:hAnsi="Courier New" w:cs="Courier New"/>
          <w:color w:val="6B7280"/>
          <w:sz w:val="18"/>
          <w:szCs w:val="18"/>
        </w:rPr>
        <w:t>// "MIS Score: 64  (Books: 82 · Readiness: 78%)"</w:t>
      </w:r>
    </w:p>
    <w:p w14:paraId="428EF629" w14:textId="77777777" w:rsidR="004F4865" w:rsidRDefault="00000000">
      <w:pPr>
        <w:shd w:val="clear" w:color="auto" w:fill="F8FAFC"/>
        <w:ind w:left="360"/>
      </w:pPr>
      <w:r>
        <w:rPr>
          <w:rFonts w:ascii="Courier New" w:eastAsia="Courier New" w:hAnsi="Courier New" w:cs="Courier New"/>
          <w:color w:val="6B7280"/>
          <w:sz w:val="18"/>
          <w:szCs w:val="18"/>
        </w:rPr>
        <w:t>// "Upload Bills.xml (+8 pts) · Add 3 more months (+6 pts) · Enter budget (+5 pts)"</w:t>
      </w:r>
    </w:p>
    <w:p w14:paraId="018647D5" w14:textId="77777777" w:rsidR="004F4865" w:rsidRDefault="00000000">
      <w:pPr>
        <w:pStyle w:val="Heading1"/>
        <w:pBdr>
          <w:bottom w:val="single" w:sz="12" w:space="4" w:color="0B7B6B"/>
        </w:pBdr>
      </w:pPr>
      <w:r>
        <w:t>7. Layer 3 — Preview Specification</w:t>
      </w:r>
    </w:p>
    <w:p w14:paraId="177E6E0E" w14:textId="77777777" w:rsidR="004F4865" w:rsidRDefault="00000000">
      <w:pPr>
        <w:spacing w:before="80" w:after="80"/>
      </w:pPr>
      <w:r>
        <w:t>Layer 3 is built after Layer 2 is stable. This section captures the full scope so the developer can design the architecture of Layer 2 with Layer 3 in mind.</w:t>
      </w:r>
    </w:p>
    <w:p w14:paraId="6850C0FD" w14:textId="77777777" w:rsidR="004F4865" w:rsidRDefault="004F48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4F4865" w14:paraId="48BEB795"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D088E33" w14:textId="77777777" w:rsidR="004F4865" w:rsidRDefault="00000000">
            <w:pPr>
              <w:spacing w:before="80" w:after="80"/>
            </w:pPr>
            <w:r>
              <w:rPr>
                <w:b/>
                <w:bCs/>
                <w:color w:val="FFFFFF"/>
                <w:sz w:val="18"/>
                <w:szCs w:val="18"/>
              </w:rPr>
              <w:t>Component</w:t>
            </w:r>
          </w:p>
        </w:tc>
        <w:tc>
          <w:tcPr>
            <w:tcW w:w="47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4C442C6B" w14:textId="77777777" w:rsidR="004F4865" w:rsidRDefault="00000000">
            <w:pPr>
              <w:spacing w:before="80" w:after="80"/>
            </w:pPr>
            <w:r>
              <w:rPr>
                <w:b/>
                <w:bCs/>
                <w:color w:val="FFFFFF"/>
                <w:sz w:val="18"/>
                <w:szCs w:val="18"/>
              </w:rPr>
              <w:t>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E68E24E" w14:textId="77777777" w:rsidR="004F4865" w:rsidRDefault="00000000">
            <w:pPr>
              <w:spacing w:before="80" w:after="80"/>
            </w:pPr>
            <w:r>
              <w:rPr>
                <w:b/>
                <w:bCs/>
                <w:color w:val="FFFFFF"/>
                <w:sz w:val="18"/>
                <w:szCs w:val="18"/>
              </w:rPr>
              <w:t>Dependencies</w:t>
            </w:r>
          </w:p>
        </w:tc>
      </w:tr>
      <w:tr w:rsidR="004F4865" w14:paraId="4778F76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95A2AC" w14:textId="77777777" w:rsidR="004F4865" w:rsidRDefault="00000000">
            <w:pPr>
              <w:spacing w:before="80" w:after="80"/>
            </w:pPr>
            <w:r>
              <w:rPr>
                <w:b/>
                <w:bCs/>
                <w:sz w:val="17"/>
                <w:szCs w:val="17"/>
              </w:rPr>
              <w:t>MIS dashboard view</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8E8EA2" w14:textId="77777777" w:rsidR="004F4865" w:rsidRDefault="00000000">
            <w:pPr>
              <w:spacing w:before="80" w:after="80"/>
            </w:pPr>
            <w:r>
              <w:rPr>
                <w:sz w:val="17"/>
                <w:szCs w:val="17"/>
              </w:rPr>
              <w:t>New sidebar view in AccountingIQ. Sections: Executive summary, P&amp;L trend, Cash flow, Working capital, BS health, Statutory, Cost analysis, BPI. Charts via Chart.js. Each section has AI observations panel.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0290C7" w14:textId="77777777" w:rsidR="004F4865" w:rsidRDefault="00000000">
            <w:pPr>
              <w:spacing w:before="80" w:after="80"/>
            </w:pPr>
            <w:r>
              <w:rPr>
                <w:sz w:val="17"/>
                <w:szCs w:val="17"/>
              </w:rPr>
              <w:t>Layer 2 complete, multi-period data, Claude API key</w:t>
            </w:r>
          </w:p>
        </w:tc>
      </w:tr>
      <w:tr w:rsidR="004F4865" w14:paraId="4B36D43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6B85E2D" w14:textId="77777777" w:rsidR="004F4865" w:rsidRDefault="00000000">
            <w:pPr>
              <w:spacing w:before="80" w:after="80"/>
            </w:pPr>
            <w:r>
              <w:rPr>
                <w:b/>
                <w:bCs/>
                <w:sz w:val="17"/>
                <w:szCs w:val="17"/>
              </w:rPr>
              <w:t>Backup working drill-down</w:t>
            </w:r>
          </w:p>
        </w:tc>
        <w:tc>
          <w:tcPr>
            <w:tcW w:w="4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A018E75" w14:textId="77777777" w:rsidR="004F4865" w:rsidRDefault="00000000">
            <w:pPr>
              <w:spacing w:before="80" w:after="80"/>
            </w:pPr>
            <w:r>
              <w:rPr>
                <w:sz w:val="17"/>
                <w:szCs w:val="17"/>
              </w:rPr>
              <w:t>Each metric tile has a "View working" button. Shows: formula, source XML tag, ledger names included, computed value. Makes every number traceable.</w:t>
            </w:r>
          </w:p>
        </w:tc>
        <w:tc>
          <w:tcPr>
            <w:tcW w:w="2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8C2FB7D" w14:textId="77777777" w:rsidR="004F4865" w:rsidRDefault="00000000">
            <w:pPr>
              <w:spacing w:before="80" w:after="80"/>
            </w:pPr>
            <w:r>
              <w:rPr>
                <w:sz w:val="17"/>
                <w:szCs w:val="17"/>
              </w:rPr>
              <w:t>Layer 2 metric computation engine</w:t>
            </w:r>
          </w:p>
        </w:tc>
      </w:tr>
      <w:tr w:rsidR="004F4865" w14:paraId="3CD3788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77E161" w14:textId="77777777" w:rsidR="004F4865" w:rsidRDefault="00000000">
            <w:pPr>
              <w:spacing w:before="80" w:after="80"/>
            </w:pPr>
            <w:r>
              <w:rPr>
                <w:b/>
                <w:bCs/>
                <w:sz w:val="17"/>
                <w:szCs w:val="17"/>
              </w:rPr>
              <w:t>Forecasting engine</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0DFDD6" w14:textId="77777777" w:rsidR="004F4865" w:rsidRDefault="00000000">
            <w:pPr>
              <w:spacing w:before="80" w:after="80"/>
            </w:pPr>
            <w:r>
              <w:rPr>
                <w:sz w:val="17"/>
                <w:szCs w:val="17"/>
              </w:rPr>
              <w:t>Auto-generates baseline forecast from past DayBook patterns. Assumptions shown explicitly. User can edit any assumption and output updates live. Horizons: Monthly (next 3m) + Quarterly (next 4q).</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CFCC0B" w14:textId="77777777" w:rsidR="004F4865" w:rsidRDefault="00000000">
            <w:pPr>
              <w:spacing w:before="80" w:after="80"/>
            </w:pPr>
            <w:r>
              <w:rPr>
                <w:sz w:val="17"/>
                <w:szCs w:val="17"/>
              </w:rPr>
              <w:t>Min 3 periods of historical data</w:t>
            </w:r>
          </w:p>
        </w:tc>
      </w:tr>
      <w:tr w:rsidR="004F4865" w14:paraId="309D639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7C44F54" w14:textId="77777777" w:rsidR="004F4865" w:rsidRDefault="00000000">
            <w:pPr>
              <w:spacing w:before="80" w:after="80"/>
            </w:pPr>
            <w:r>
              <w:rPr>
                <w:b/>
                <w:bCs/>
                <w:sz w:val="17"/>
                <w:szCs w:val="17"/>
              </w:rPr>
              <w:t>Modifiable assumptions</w:t>
            </w:r>
          </w:p>
        </w:tc>
        <w:tc>
          <w:tcPr>
            <w:tcW w:w="4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1241365" w14:textId="77777777" w:rsidR="004F4865" w:rsidRDefault="00000000">
            <w:pPr>
              <w:spacing w:before="80" w:after="80"/>
            </w:pPr>
            <w:r>
              <w:rPr>
                <w:sz w:val="17"/>
                <w:szCs w:val="17"/>
              </w:rPr>
              <w:t>Assumptions panel alongside forecast: revenue growth rate, cost ratios, collection lag (from DSO), payment pattern (from DPO), capex plan, hiring plan. Each editable. Live recalculation on change.</w:t>
            </w:r>
          </w:p>
        </w:tc>
        <w:tc>
          <w:tcPr>
            <w:tcW w:w="2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008E747" w14:textId="77777777" w:rsidR="004F4865" w:rsidRDefault="00000000">
            <w:pPr>
              <w:spacing w:before="80" w:after="80"/>
            </w:pPr>
            <w:r>
              <w:rPr>
                <w:sz w:val="17"/>
                <w:szCs w:val="17"/>
              </w:rPr>
              <w:t>Forecasting engine</w:t>
            </w:r>
          </w:p>
        </w:tc>
      </w:tr>
      <w:tr w:rsidR="004F4865" w14:paraId="7F178B3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034931" w14:textId="77777777" w:rsidR="004F4865" w:rsidRDefault="00000000">
            <w:pPr>
              <w:spacing w:before="80" w:after="80"/>
            </w:pPr>
            <w:r>
              <w:rPr>
                <w:b/>
                <w:bCs/>
                <w:sz w:val="17"/>
                <w:szCs w:val="17"/>
              </w:rPr>
              <w:t>AI observations</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1B9766" w14:textId="77777777" w:rsidR="004F4865" w:rsidRDefault="00000000">
            <w:pPr>
              <w:spacing w:before="80" w:after="80"/>
            </w:pPr>
            <w:r>
              <w:rPr>
                <w:sz w:val="17"/>
                <w:szCs w:val="17"/>
              </w:rPr>
              <w:t>Claude Sonnet API call per section. Input: computed metrics + prior period comparisons. Output: 3–5 bullet observations highlighting trends, risks, and actions. Cached per session.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8BD92E" w14:textId="77777777" w:rsidR="004F4865" w:rsidRDefault="00000000">
            <w:pPr>
              <w:spacing w:before="80" w:after="80"/>
            </w:pPr>
            <w:r>
              <w:rPr>
                <w:sz w:val="17"/>
                <w:szCs w:val="17"/>
              </w:rPr>
              <w:t>Claude API (claude-sonnet-4-6)</w:t>
            </w:r>
          </w:p>
        </w:tc>
      </w:tr>
      <w:tr w:rsidR="004F4865" w14:paraId="5D9A87B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5454840" w14:textId="77777777" w:rsidR="004F4865" w:rsidRDefault="00000000">
            <w:pPr>
              <w:spacing w:before="80" w:after="80"/>
            </w:pPr>
            <w:r>
              <w:rPr>
                <w:b/>
                <w:bCs/>
                <w:sz w:val="17"/>
                <w:szCs w:val="17"/>
              </w:rPr>
              <w:t>Downloadable reports</w:t>
            </w:r>
          </w:p>
        </w:tc>
        <w:tc>
          <w:tcPr>
            <w:tcW w:w="4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DF195CC" w14:textId="77777777" w:rsidR="004F4865" w:rsidRDefault="00000000">
            <w:pPr>
              <w:spacing w:before="80" w:after="80"/>
            </w:pPr>
            <w:r>
              <w:rPr>
                <w:sz w:val="17"/>
                <w:szCs w:val="17"/>
              </w:rPr>
              <w:t>4 formats: Owner (2-page visual), CFO (full detail + working), Lender (DSCR + covenants + ratios), CA (statutory flags + audit trail). All generated as HTML + downloadable file from same data.</w:t>
            </w:r>
          </w:p>
        </w:tc>
        <w:tc>
          <w:tcPr>
            <w:tcW w:w="2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80C5EB9" w14:textId="77777777" w:rsidR="004F4865" w:rsidRDefault="00000000">
            <w:pPr>
              <w:spacing w:before="80" w:after="80"/>
            </w:pPr>
            <w:r>
              <w:rPr>
                <w:sz w:val="17"/>
                <w:szCs w:val="17"/>
              </w:rPr>
              <w:t>Layer 3 dashboard complete</w:t>
            </w:r>
          </w:p>
        </w:tc>
      </w:tr>
    </w:tbl>
    <w:p w14:paraId="0C566822" w14:textId="77777777" w:rsidR="004F4865" w:rsidRDefault="004F4865"/>
    <w:p w14:paraId="69E5873D" w14:textId="77777777" w:rsidR="004F4865" w:rsidRDefault="00000000">
      <w:pPr>
        <w:pStyle w:val="Heading2"/>
        <w:spacing w:before="220"/>
      </w:pPr>
      <w:r>
        <w:t>7.1  Removed items (deferred to future compliance module)</w:t>
      </w:r>
    </w:p>
    <w:p w14:paraId="2582136B" w14:textId="77777777" w:rsidR="004F4865" w:rsidRDefault="00000000">
      <w:pPr>
        <w:spacing w:before="80" w:after="80"/>
      </w:pPr>
      <w:r>
        <w:t>The following 4 metrics were removed from Layer 2 scope. They require external data sources (GST portal, MCA portal) that are not available from Tally XMLs and cannot be entered meaningfully in a setup screen. They will be addressed in a dedicated compliance module in a future release.</w:t>
      </w:r>
    </w:p>
    <w:p w14:paraId="0A2FA4B3" w14:textId="77777777" w:rsidR="004F4865" w:rsidRDefault="00000000">
      <w:pPr>
        <w:spacing w:before="40" w:after="40"/>
        <w:ind w:left="360"/>
      </w:pPr>
      <w:r>
        <w:rPr>
          <w:i/>
          <w:iCs/>
          <w:color w:val="9CA3AF"/>
        </w:rPr>
        <w:t>• GSTR-1 / GSTR-3B filing status</w:t>
      </w:r>
    </w:p>
    <w:p w14:paraId="60CE1CAD" w14:textId="77777777" w:rsidR="004F4865" w:rsidRDefault="00000000">
      <w:pPr>
        <w:spacing w:before="40" w:after="40"/>
        <w:ind w:left="360"/>
      </w:pPr>
      <w:r>
        <w:rPr>
          <w:i/>
          <w:iCs/>
          <w:color w:val="9CA3AF"/>
        </w:rPr>
        <w:t>• GSTR-2B reconciliation status</w:t>
      </w:r>
    </w:p>
    <w:p w14:paraId="5E2EF4C8" w14:textId="77777777" w:rsidR="004F4865" w:rsidRDefault="00000000">
      <w:pPr>
        <w:spacing w:before="40" w:after="40"/>
        <w:ind w:left="360"/>
      </w:pPr>
      <w:r>
        <w:rPr>
          <w:i/>
          <w:iCs/>
          <w:color w:val="9CA3AF"/>
        </w:rPr>
        <w:t>• TDS Return (24Q / 26Q) filing status</w:t>
      </w:r>
    </w:p>
    <w:p w14:paraId="4A7197FD" w14:textId="77777777" w:rsidR="004F4865" w:rsidRDefault="00000000">
      <w:pPr>
        <w:spacing w:before="40" w:after="40"/>
        <w:ind w:left="360"/>
      </w:pPr>
      <w:r>
        <w:rPr>
          <w:i/>
          <w:iCs/>
          <w:color w:val="9CA3AF"/>
        </w:rPr>
        <w:t>• ROC filing deadlines (MGT-7, AOC-4, DIR-3 KYC)</w:t>
      </w:r>
    </w:p>
    <w:p w14:paraId="02E09E01" w14:textId="77777777" w:rsidR="004F4865" w:rsidRDefault="00000000">
      <w:pPr>
        <w:pStyle w:val="Heading1"/>
        <w:pBdr>
          <w:bottom w:val="single" w:sz="12" w:space="4" w:color="0B7B6B"/>
        </w:pBdr>
      </w:pPr>
      <w:r>
        <w:t xml:space="preserve">8. </w:t>
      </w:r>
      <w:commentRangeStart w:id="1"/>
      <w:r>
        <w:t>Accounting Setup &amp; Discipline Guide</w:t>
      </w:r>
      <w:commentRangeEnd w:id="1"/>
      <w:r w:rsidR="006A7590">
        <w:rPr>
          <w:rStyle w:val="CommentReference"/>
          <w:sz w:val="36"/>
          <w:szCs w:val="36"/>
        </w:rPr>
        <w:commentReference w:id="1"/>
      </w:r>
    </w:p>
    <w:p w14:paraId="7E1A3EB6" w14:textId="77777777" w:rsidR="004F4865" w:rsidRDefault="00000000">
      <w:pPr>
        <w:spacing w:before="80" w:after="80"/>
      </w:pPr>
      <w:r>
        <w:t xml:space="preserve">This is the </w:t>
      </w:r>
      <w:r>
        <w:rPr>
          <w:b/>
          <w:bCs/>
          <w:color w:val="0B7B6B"/>
        </w:rPr>
        <w:t>"how to fix it permanently"</w:t>
      </w:r>
      <w:r>
        <w:t xml:space="preserve"> tab in Layer 2. Unlike the book closure checklist (which is a monthly action list), this guide tells the user how to configure Tally and instil accounting discipline so that the same MIS gaps do not recur every month. It is shown after the MIS readiness score, with each item linked to the metrics it unlocks.</w:t>
      </w:r>
    </w:p>
    <w:p w14:paraId="4FE4CEB8" w14:textId="77777777" w:rsidR="004F4865" w:rsidRDefault="004F4865"/>
    <w:p w14:paraId="17DB4A54" w14:textId="77777777" w:rsidR="004F4865" w:rsidRDefault="00000000">
      <w:pPr>
        <w:spacing w:before="80" w:after="80"/>
      </w:pPr>
      <w:r>
        <w:rPr>
          <w:b/>
          <w:bCs/>
        </w:rPr>
        <w:t xml:space="preserve">Implementation note: </w:t>
      </w:r>
      <w:r>
        <w:t>This tab should be shown alongside the MIS readiness score. Each gap in the score should deep-link to the relevant item in this guide. The guide has three sub-tabs: Tally Setup, Priority Order (by score impact), and Accounting Discipline Rules.</w:t>
      </w:r>
    </w:p>
    <w:p w14:paraId="52BF380E" w14:textId="77777777" w:rsidR="004F4865" w:rsidRDefault="004F4865"/>
    <w:p w14:paraId="0CD64C21" w14:textId="77777777" w:rsidR="004F4865" w:rsidRDefault="00000000">
      <w:pPr>
        <w:pStyle w:val="Heading2"/>
        <w:spacing w:before="220"/>
      </w:pPr>
      <w:r>
        <w:lastRenderedPageBreak/>
        <w:t>8.1  Tally setup — 5 categories, 30 rules</w:t>
      </w:r>
    </w:p>
    <w:p w14:paraId="143335B4" w14:textId="77777777" w:rsidR="004F4865" w:rsidRDefault="00000000">
      <w:pPr>
        <w:spacing w:before="160" w:after="80"/>
      </w:pPr>
      <w:r>
        <w:rPr>
          <w:b/>
          <w:bCs/>
          <w:color w:val="085041"/>
          <w:sz w:val="22"/>
          <w:szCs w:val="22"/>
        </w:rPr>
        <w:t>Category 1 — Ledger naming &amp; grouping  (8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2687"/>
        <w:gridCol w:w="2463"/>
        <w:gridCol w:w="1075"/>
      </w:tblGrid>
      <w:tr w:rsidR="004F4865" w14:paraId="040DEBDE"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B9FF836" w14:textId="77777777" w:rsidR="004F4865" w:rsidRDefault="00000000">
            <w:pPr>
              <w:spacing w:before="80" w:after="80"/>
            </w:pPr>
            <w:r>
              <w:rPr>
                <w:b/>
                <w:bCs/>
                <w:color w:val="FFFFFF"/>
                <w:sz w:val="18"/>
                <w:szCs w:val="18"/>
              </w:rPr>
              <w:t>Rule</w:t>
            </w:r>
          </w:p>
        </w:tc>
        <w:tc>
          <w:tcPr>
            <w:tcW w:w="2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1301DD7A" w14:textId="77777777" w:rsidR="004F4865" w:rsidRDefault="00000000">
            <w:pPr>
              <w:spacing w:before="80" w:after="80"/>
            </w:pPr>
            <w:r>
              <w:rPr>
                <w:b/>
                <w:bCs/>
                <w:color w:val="FFFFFF"/>
                <w:sz w:val="18"/>
                <w:szCs w:val="18"/>
              </w:rPr>
              <w:t>Tally path</w:t>
            </w:r>
          </w:p>
        </w:tc>
        <w:tc>
          <w:tcPr>
            <w:tcW w:w="2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499A4B17" w14:textId="77777777" w:rsidR="004F4865" w:rsidRDefault="00000000">
            <w:pPr>
              <w:spacing w:before="80" w:after="80"/>
            </w:pPr>
            <w:r>
              <w:rPr>
                <w:b/>
                <w:bCs/>
                <w:color w:val="FFFFFF"/>
                <w:sz w:val="18"/>
                <w:szCs w:val="18"/>
              </w:rPr>
              <w:t>Metrics unlocked</w:t>
            </w:r>
          </w:p>
        </w:tc>
        <w:tc>
          <w:tcPr>
            <w:tcW w:w="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F3F8CEB" w14:textId="77777777" w:rsidR="004F4865" w:rsidRDefault="00000000">
            <w:pPr>
              <w:spacing w:before="80" w:after="80"/>
            </w:pPr>
            <w:r>
              <w:rPr>
                <w:b/>
                <w:bCs/>
                <w:color w:val="FFFFFF"/>
                <w:sz w:val="18"/>
                <w:szCs w:val="18"/>
              </w:rPr>
              <w:t>Impact</w:t>
            </w:r>
          </w:p>
        </w:tc>
      </w:tr>
      <w:tr w:rsidR="004F4865" w14:paraId="31F783A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1E449E" w14:textId="77777777" w:rsidR="004F4865" w:rsidRDefault="00000000">
            <w:pPr>
              <w:spacing w:before="80" w:after="80"/>
            </w:pPr>
            <w:r>
              <w:rPr>
                <w:sz w:val="16"/>
                <w:szCs w:val="16"/>
              </w:rPr>
              <w:t>Name each bank account separately (not generic "Bank Account"). Group: Bank Accounts.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3B383E" w14:textId="77777777" w:rsidR="004F4865" w:rsidRDefault="00000000">
            <w:pPr>
              <w:spacing w:before="80" w:after="80"/>
            </w:pPr>
            <w:r>
              <w:rPr>
                <w:sz w:val="16"/>
                <w:szCs w:val="16"/>
              </w:rPr>
              <w:t>Accounts Info → Ledgers → Create → Group: Bank Accounts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E96A02" w14:textId="77777777" w:rsidR="004F4865" w:rsidRDefault="00000000">
            <w:pPr>
              <w:spacing w:before="80" w:after="80"/>
            </w:pPr>
            <w:r>
              <w:rPr>
                <w:sz w:val="16"/>
                <w:szCs w:val="16"/>
              </w:rPr>
              <w:t>Bank-wise balance, cash flow by bank</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948D24" w14:textId="77777777" w:rsidR="004F4865" w:rsidRDefault="00000000">
            <w:pPr>
              <w:spacing w:before="80" w:after="80"/>
            </w:pPr>
            <w:r>
              <w:rPr>
                <w:b/>
                <w:bCs/>
                <w:color w:val="A32D2D"/>
                <w:sz w:val="16"/>
                <w:szCs w:val="16"/>
              </w:rPr>
              <w:t>High</w:t>
            </w:r>
          </w:p>
        </w:tc>
      </w:tr>
      <w:tr w:rsidR="004F4865" w14:paraId="4B87498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F838FBC" w14:textId="77777777" w:rsidR="004F4865" w:rsidRDefault="00000000">
            <w:pPr>
              <w:spacing w:before="80" w:after="80"/>
            </w:pPr>
            <w:r>
              <w:rPr>
                <w:sz w:val="16"/>
                <w:szCs w:val="16"/>
              </w:rPr>
              <w:t>All loan accounts under "Loans (Liability)" group — term loans, CC, OD each separate.</w:t>
            </w:r>
          </w:p>
        </w:tc>
        <w:tc>
          <w:tcPr>
            <w:tcW w:w="2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52E2437" w14:textId="77777777" w:rsidR="004F4865" w:rsidRDefault="00000000">
            <w:pPr>
              <w:spacing w:before="80" w:after="80"/>
            </w:pPr>
            <w:r>
              <w:rPr>
                <w:sz w:val="16"/>
                <w:szCs w:val="16"/>
              </w:rPr>
              <w:t>Accounts Info → Ledgers → Create → Group: Loans (Liability)</w:t>
            </w:r>
          </w:p>
        </w:tc>
        <w:tc>
          <w:tcPr>
            <w:tcW w:w="2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6305B2E" w14:textId="77777777" w:rsidR="004F4865" w:rsidRDefault="00000000">
            <w:pPr>
              <w:spacing w:before="80" w:after="80"/>
            </w:pPr>
            <w:r>
              <w:rPr>
                <w:sz w:val="16"/>
                <w:szCs w:val="16"/>
              </w:rPr>
              <w:t>D/E ratio, financing cash flow, DSCR</w:t>
            </w:r>
          </w:p>
        </w:tc>
        <w:tc>
          <w:tcPr>
            <w:tcW w:w="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826974E" w14:textId="77777777" w:rsidR="004F4865" w:rsidRDefault="00000000">
            <w:pPr>
              <w:spacing w:before="80" w:after="80"/>
            </w:pPr>
            <w:r>
              <w:rPr>
                <w:b/>
                <w:bCs/>
                <w:color w:val="A32D2D"/>
                <w:sz w:val="16"/>
                <w:szCs w:val="16"/>
              </w:rPr>
              <w:t>High</w:t>
            </w:r>
          </w:p>
        </w:tc>
      </w:tr>
      <w:tr w:rsidR="004F4865" w14:paraId="0E31523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1C90BE" w14:textId="77777777" w:rsidR="004F4865" w:rsidRDefault="00000000">
            <w:pPr>
              <w:spacing w:before="80" w:after="80"/>
            </w:pPr>
            <w:r>
              <w:rPr>
                <w:sz w:val="16"/>
                <w:szCs w:val="16"/>
              </w:rPr>
              <w:t>Separate ledgers for Depreciation, Interest Expense, Salary — never combined.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E9948E" w14:textId="77777777" w:rsidR="004F4865" w:rsidRDefault="00000000">
            <w:pPr>
              <w:spacing w:before="80" w:after="80"/>
            </w:pPr>
            <w:r>
              <w:rPr>
                <w:sz w:val="16"/>
                <w:szCs w:val="16"/>
              </w:rPr>
              <w:t>Accounts Info → Ledgers → Create → Group: Indirect Expenses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F4C2A8" w14:textId="77777777" w:rsidR="004F4865" w:rsidRDefault="00000000">
            <w:pPr>
              <w:spacing w:before="80" w:after="80"/>
            </w:pPr>
            <w:r>
              <w:rPr>
                <w:sz w:val="16"/>
                <w:szCs w:val="16"/>
              </w:rPr>
              <w:t>EBITDA, ICR, employee cost</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DC9448" w14:textId="77777777" w:rsidR="004F4865" w:rsidRDefault="00000000">
            <w:pPr>
              <w:spacing w:before="80" w:after="80"/>
            </w:pPr>
            <w:r>
              <w:rPr>
                <w:b/>
                <w:bCs/>
                <w:color w:val="A32D2D"/>
                <w:sz w:val="16"/>
                <w:szCs w:val="16"/>
              </w:rPr>
              <w:t>High</w:t>
            </w:r>
          </w:p>
        </w:tc>
      </w:tr>
      <w:tr w:rsidR="004F4865" w14:paraId="6B8C724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52AF8F2" w14:textId="77777777" w:rsidR="004F4865" w:rsidRDefault="00000000">
            <w:pPr>
              <w:spacing w:before="80" w:after="80"/>
            </w:pPr>
            <w:r>
              <w:rPr>
                <w:sz w:val="16"/>
                <w:szCs w:val="16"/>
              </w:rPr>
              <w:t>TDS ledgers named by section: "TDS Payable 194C", "TDS Payable 194J". Group: Duties &amp; Taxes.</w:t>
            </w:r>
          </w:p>
        </w:tc>
        <w:tc>
          <w:tcPr>
            <w:tcW w:w="2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C9D18E8" w14:textId="77777777" w:rsidR="004F4865" w:rsidRDefault="00000000">
            <w:pPr>
              <w:spacing w:before="80" w:after="80"/>
            </w:pPr>
            <w:r>
              <w:rPr>
                <w:sz w:val="16"/>
                <w:szCs w:val="16"/>
              </w:rPr>
              <w:t>Accounts Info → Ledgers → Create → Group: Duties &amp; Taxes</w:t>
            </w:r>
          </w:p>
        </w:tc>
        <w:tc>
          <w:tcPr>
            <w:tcW w:w="2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1D15094" w14:textId="77777777" w:rsidR="004F4865" w:rsidRDefault="00000000">
            <w:pPr>
              <w:spacing w:before="80" w:after="80"/>
            </w:pPr>
            <w:r>
              <w:rPr>
                <w:sz w:val="16"/>
                <w:szCs w:val="16"/>
              </w:rPr>
              <w:t>TDS section-wise, statutory accuracy</w:t>
            </w:r>
          </w:p>
        </w:tc>
        <w:tc>
          <w:tcPr>
            <w:tcW w:w="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60CFE80" w14:textId="77777777" w:rsidR="004F4865" w:rsidRDefault="00000000">
            <w:pPr>
              <w:spacing w:before="80" w:after="80"/>
            </w:pPr>
            <w:r>
              <w:rPr>
                <w:b/>
                <w:bCs/>
                <w:color w:val="A32D2D"/>
                <w:sz w:val="16"/>
                <w:szCs w:val="16"/>
              </w:rPr>
              <w:t>High</w:t>
            </w:r>
          </w:p>
        </w:tc>
      </w:tr>
      <w:tr w:rsidR="004F4865" w14:paraId="1794FA3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09F348" w14:textId="77777777" w:rsidR="004F4865" w:rsidRDefault="00000000">
            <w:pPr>
              <w:spacing w:before="80" w:after="80"/>
            </w:pPr>
            <w:r>
              <w:rPr>
                <w:sz w:val="16"/>
                <w:szCs w:val="16"/>
              </w:rPr>
              <w:t>GST ledgers (CGST/SGST/IGST Output &amp; Input) under Duties &amp; Taxes — never under Expenses.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C6B5A5" w14:textId="77777777" w:rsidR="004F4865" w:rsidRDefault="00000000">
            <w:pPr>
              <w:spacing w:before="80" w:after="80"/>
            </w:pPr>
            <w:r>
              <w:rPr>
                <w:sz w:val="16"/>
                <w:szCs w:val="16"/>
              </w:rPr>
              <w:t>Accounts Info → Ledgers → Alter → Change group to Duties &amp; Taxes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336663" w14:textId="77777777" w:rsidR="004F4865" w:rsidRDefault="00000000">
            <w:pPr>
              <w:spacing w:before="80" w:after="80"/>
            </w:pPr>
            <w:r>
              <w:rPr>
                <w:sz w:val="16"/>
                <w:szCs w:val="16"/>
              </w:rPr>
              <w:t>GST liability, ITC, net payable</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EBCFEF" w14:textId="77777777" w:rsidR="004F4865" w:rsidRDefault="00000000">
            <w:pPr>
              <w:spacing w:before="80" w:after="80"/>
            </w:pPr>
            <w:r>
              <w:rPr>
                <w:b/>
                <w:bCs/>
                <w:color w:val="A32D2D"/>
                <w:sz w:val="16"/>
                <w:szCs w:val="16"/>
              </w:rPr>
              <w:t>High</w:t>
            </w:r>
          </w:p>
        </w:tc>
      </w:tr>
      <w:tr w:rsidR="004F4865" w14:paraId="18B396B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94FC328" w14:textId="77777777" w:rsidR="004F4865" w:rsidRDefault="00000000">
            <w:pPr>
              <w:spacing w:before="80" w:after="80"/>
            </w:pPr>
            <w:r>
              <w:rPr>
                <w:sz w:val="16"/>
                <w:szCs w:val="16"/>
              </w:rPr>
              <w:t>Closing Stock as separate BS ledger under Stock-in-Hand. Update monthly.</w:t>
            </w:r>
          </w:p>
        </w:tc>
        <w:tc>
          <w:tcPr>
            <w:tcW w:w="2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3FEB1B2" w14:textId="77777777" w:rsidR="004F4865" w:rsidRDefault="00000000">
            <w:pPr>
              <w:spacing w:before="80" w:after="80"/>
            </w:pPr>
            <w:r>
              <w:rPr>
                <w:sz w:val="16"/>
                <w:szCs w:val="16"/>
              </w:rPr>
              <w:t>Accounts Info → Ledgers → Create → Group: Stock-in-Hand</w:t>
            </w:r>
          </w:p>
        </w:tc>
        <w:tc>
          <w:tcPr>
            <w:tcW w:w="2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CF3BD2D" w14:textId="77777777" w:rsidR="004F4865" w:rsidRDefault="00000000">
            <w:pPr>
              <w:spacing w:before="80" w:after="80"/>
            </w:pPr>
            <w:r>
              <w:rPr>
                <w:sz w:val="16"/>
                <w:szCs w:val="16"/>
              </w:rPr>
              <w:t>Inventory days, quick ratio, stock equation</w:t>
            </w:r>
          </w:p>
        </w:tc>
        <w:tc>
          <w:tcPr>
            <w:tcW w:w="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DAD3414" w14:textId="77777777" w:rsidR="004F4865" w:rsidRDefault="00000000">
            <w:pPr>
              <w:spacing w:before="80" w:after="80"/>
            </w:pPr>
            <w:r>
              <w:rPr>
                <w:b/>
                <w:bCs/>
                <w:color w:val="A32D2D"/>
                <w:sz w:val="16"/>
                <w:szCs w:val="16"/>
              </w:rPr>
              <w:t>High</w:t>
            </w:r>
          </w:p>
        </w:tc>
      </w:tr>
      <w:tr w:rsidR="004F4865" w14:paraId="51760AE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AAC8B2" w14:textId="77777777" w:rsidR="004F4865" w:rsidRDefault="00000000">
            <w:pPr>
              <w:spacing w:before="80" w:after="80"/>
            </w:pPr>
            <w:r>
              <w:rPr>
                <w:sz w:val="16"/>
                <w:szCs w:val="16"/>
              </w:rPr>
              <w:t>Capital / promoter contribution under Capital Account group only.</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E22E0D" w14:textId="77777777" w:rsidR="004F4865" w:rsidRDefault="00000000">
            <w:pPr>
              <w:spacing w:before="80" w:after="80"/>
            </w:pPr>
            <w:r>
              <w:rPr>
                <w:sz w:val="16"/>
                <w:szCs w:val="16"/>
              </w:rPr>
              <w:t>Accounts Info → Ledgers → Create → Group: Capital Account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0D9D50" w14:textId="77777777" w:rsidR="004F4865" w:rsidRDefault="00000000">
            <w:pPr>
              <w:spacing w:before="80" w:after="80"/>
            </w:pPr>
            <w:r>
              <w:rPr>
                <w:sz w:val="16"/>
                <w:szCs w:val="16"/>
              </w:rPr>
              <w:t>Net worth, D/E ratio</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58D1D1" w14:textId="77777777" w:rsidR="004F4865" w:rsidRDefault="00000000">
            <w:pPr>
              <w:spacing w:before="80" w:after="80"/>
            </w:pPr>
            <w:r>
              <w:rPr>
                <w:b/>
                <w:bCs/>
                <w:color w:val="BA7517"/>
                <w:sz w:val="16"/>
                <w:szCs w:val="16"/>
              </w:rPr>
              <w:t>Medium</w:t>
            </w:r>
          </w:p>
        </w:tc>
      </w:tr>
      <w:tr w:rsidR="004F4865" w14:paraId="493278C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88D20CD" w14:textId="77777777" w:rsidR="004F4865" w:rsidRDefault="00000000">
            <w:pPr>
              <w:spacing w:before="80" w:after="80"/>
            </w:pPr>
            <w:r>
              <w:rPr>
                <w:sz w:val="16"/>
                <w:szCs w:val="16"/>
              </w:rPr>
              <w:t>Advance from customers under Current Liabilities — not credited to Sales.</w:t>
            </w:r>
          </w:p>
        </w:tc>
        <w:tc>
          <w:tcPr>
            <w:tcW w:w="2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9302CFF" w14:textId="77777777" w:rsidR="004F4865" w:rsidRDefault="00000000">
            <w:pPr>
              <w:spacing w:before="80" w:after="80"/>
            </w:pPr>
            <w:r>
              <w:rPr>
                <w:sz w:val="16"/>
                <w:szCs w:val="16"/>
              </w:rPr>
              <w:t>Accounts Info → Ledgers → Create → Group: Current Liabilities</w:t>
            </w:r>
          </w:p>
        </w:tc>
        <w:tc>
          <w:tcPr>
            <w:tcW w:w="2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83AE1EA" w14:textId="77777777" w:rsidR="004F4865" w:rsidRDefault="00000000">
            <w:pPr>
              <w:spacing w:before="80" w:after="80"/>
            </w:pPr>
            <w:r>
              <w:rPr>
                <w:sz w:val="16"/>
                <w:szCs w:val="16"/>
              </w:rPr>
              <w:t>Revenue accuracy, GST liability, working capital</w:t>
            </w:r>
          </w:p>
        </w:tc>
        <w:tc>
          <w:tcPr>
            <w:tcW w:w="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5F9BF73" w14:textId="77777777" w:rsidR="004F4865" w:rsidRDefault="00000000">
            <w:pPr>
              <w:spacing w:before="80" w:after="80"/>
            </w:pPr>
            <w:r>
              <w:rPr>
                <w:b/>
                <w:bCs/>
                <w:color w:val="A32D2D"/>
                <w:sz w:val="16"/>
                <w:szCs w:val="16"/>
              </w:rPr>
              <w:t>High</w:t>
            </w:r>
          </w:p>
        </w:tc>
      </w:tr>
    </w:tbl>
    <w:p w14:paraId="304FD6D0" w14:textId="77777777" w:rsidR="004F4865" w:rsidRDefault="004F4865"/>
    <w:p w14:paraId="01F0BAB7" w14:textId="77777777" w:rsidR="004F4865" w:rsidRDefault="00000000">
      <w:pPr>
        <w:spacing w:before="160" w:after="80"/>
      </w:pPr>
      <w:r>
        <w:rPr>
          <w:b/>
          <w:bCs/>
          <w:color w:val="0C447C"/>
          <w:sz w:val="22"/>
          <w:szCs w:val="22"/>
        </w:rPr>
        <w:t>Category 2 — Voucher configuration  (6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2687"/>
        <w:gridCol w:w="2463"/>
        <w:gridCol w:w="1075"/>
      </w:tblGrid>
      <w:tr w:rsidR="004F4865" w14:paraId="52162954"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B37A718" w14:textId="77777777" w:rsidR="004F4865" w:rsidRDefault="00000000">
            <w:pPr>
              <w:spacing w:before="80" w:after="80"/>
            </w:pPr>
            <w:r>
              <w:rPr>
                <w:b/>
                <w:bCs/>
                <w:color w:val="FFFFFF"/>
                <w:sz w:val="18"/>
                <w:szCs w:val="18"/>
              </w:rPr>
              <w:t>Rule</w:t>
            </w:r>
          </w:p>
        </w:tc>
        <w:tc>
          <w:tcPr>
            <w:tcW w:w="2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112086D" w14:textId="77777777" w:rsidR="004F4865" w:rsidRDefault="00000000">
            <w:pPr>
              <w:spacing w:before="80" w:after="80"/>
            </w:pPr>
            <w:r>
              <w:rPr>
                <w:b/>
                <w:bCs/>
                <w:color w:val="FFFFFF"/>
                <w:sz w:val="18"/>
                <w:szCs w:val="18"/>
              </w:rPr>
              <w:t>Tally path</w:t>
            </w:r>
          </w:p>
        </w:tc>
        <w:tc>
          <w:tcPr>
            <w:tcW w:w="2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BDA4415" w14:textId="77777777" w:rsidR="004F4865" w:rsidRDefault="00000000">
            <w:pPr>
              <w:spacing w:before="80" w:after="80"/>
            </w:pPr>
            <w:r>
              <w:rPr>
                <w:b/>
                <w:bCs/>
                <w:color w:val="FFFFFF"/>
                <w:sz w:val="18"/>
                <w:szCs w:val="18"/>
              </w:rPr>
              <w:t>Metrics / checks unlocked</w:t>
            </w:r>
          </w:p>
        </w:tc>
        <w:tc>
          <w:tcPr>
            <w:tcW w:w="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F72CC58" w14:textId="77777777" w:rsidR="004F4865" w:rsidRDefault="00000000">
            <w:pPr>
              <w:spacing w:before="80" w:after="80"/>
            </w:pPr>
            <w:r>
              <w:rPr>
                <w:b/>
                <w:bCs/>
                <w:color w:val="FFFFFF"/>
                <w:sz w:val="18"/>
                <w:szCs w:val="18"/>
              </w:rPr>
              <w:t>Impact</w:t>
            </w:r>
          </w:p>
        </w:tc>
      </w:tr>
      <w:tr w:rsidR="004F4865" w14:paraId="2C19423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3C61CB" w14:textId="77777777" w:rsidR="004F4865" w:rsidRDefault="00000000">
            <w:pPr>
              <w:spacing w:before="80" w:after="80"/>
            </w:pPr>
            <w:r>
              <w:rPr>
                <w:sz w:val="16"/>
                <w:szCs w:val="16"/>
              </w:rPr>
              <w:t>Enable auto sequential voucher numbering for all voucher types.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808044" w14:textId="77777777" w:rsidR="004F4865" w:rsidRDefault="00000000">
            <w:pPr>
              <w:spacing w:before="80" w:after="80"/>
            </w:pPr>
            <w:r>
              <w:rPr>
                <w:sz w:val="16"/>
                <w:szCs w:val="16"/>
              </w:rPr>
              <w:t>Accounts Info → Voucher Types → Alter → Numbering: Auto</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C56A2D" w14:textId="77777777" w:rsidR="004F4865" w:rsidRDefault="00000000">
            <w:pPr>
              <w:spacing w:before="80" w:after="80"/>
            </w:pPr>
            <w:r>
              <w:rPr>
                <w:sz w:val="16"/>
                <w:szCs w:val="16"/>
              </w:rPr>
              <w:t>Checks C1, C2 — voucher integrity</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870009" w14:textId="77777777" w:rsidR="004F4865" w:rsidRDefault="00000000">
            <w:pPr>
              <w:spacing w:before="80" w:after="80"/>
            </w:pPr>
            <w:r>
              <w:rPr>
                <w:color w:val="BA7517"/>
                <w:sz w:val="16"/>
                <w:szCs w:val="16"/>
              </w:rPr>
              <w:t>High</w:t>
            </w:r>
          </w:p>
        </w:tc>
      </w:tr>
      <w:tr w:rsidR="004F4865" w14:paraId="2BF1A11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00F30B8" w14:textId="77777777" w:rsidR="004F4865" w:rsidRDefault="00000000">
            <w:pPr>
              <w:spacing w:before="80" w:after="80"/>
            </w:pPr>
            <w:r>
              <w:rPr>
                <w:sz w:val="16"/>
                <w:szCs w:val="16"/>
              </w:rPr>
              <w:t>Make narration mandatory on all voucher types — especially Journal and Payment.</w:t>
            </w:r>
          </w:p>
        </w:tc>
        <w:tc>
          <w:tcPr>
            <w:tcW w:w="2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1CCE7C6" w14:textId="77777777" w:rsidR="004F4865" w:rsidRDefault="00000000">
            <w:pPr>
              <w:spacing w:before="80" w:after="80"/>
            </w:pPr>
            <w:r>
              <w:rPr>
                <w:sz w:val="16"/>
                <w:szCs w:val="16"/>
              </w:rPr>
              <w:t>F12 Config → Voucher Entry → Allow narration: Yes</w:t>
            </w:r>
          </w:p>
        </w:tc>
        <w:tc>
          <w:tcPr>
            <w:tcW w:w="2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CE4641A" w14:textId="77777777" w:rsidR="004F4865" w:rsidRDefault="00000000">
            <w:pPr>
              <w:spacing w:before="80" w:after="80"/>
            </w:pPr>
            <w:r>
              <w:rPr>
                <w:sz w:val="16"/>
                <w:szCs w:val="16"/>
              </w:rPr>
              <w:t>Checks F3, F4 — narration quality</w:t>
            </w:r>
          </w:p>
        </w:tc>
        <w:tc>
          <w:tcPr>
            <w:tcW w:w="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0E13D19" w14:textId="77777777" w:rsidR="004F4865" w:rsidRDefault="00000000">
            <w:pPr>
              <w:spacing w:before="80" w:after="80"/>
            </w:pPr>
            <w:r>
              <w:rPr>
                <w:color w:val="BA7517"/>
                <w:sz w:val="16"/>
                <w:szCs w:val="16"/>
              </w:rPr>
              <w:t>High</w:t>
            </w:r>
          </w:p>
        </w:tc>
      </w:tr>
      <w:tr w:rsidR="004F4865" w14:paraId="60509D3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BE450C" w14:textId="77777777" w:rsidR="004F4865" w:rsidRDefault="00000000">
            <w:pPr>
              <w:spacing w:before="80" w:after="80"/>
            </w:pPr>
            <w:r>
              <w:rPr>
                <w:sz w:val="16"/>
                <w:szCs w:val="16"/>
              </w:rPr>
              <w:t>Enable bill-wise details and tag invoice number + due date on every trade voucher.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6BDF0F" w14:textId="77777777" w:rsidR="004F4865" w:rsidRDefault="00000000">
            <w:pPr>
              <w:spacing w:before="80" w:after="80"/>
            </w:pPr>
            <w:r>
              <w:rPr>
                <w:sz w:val="16"/>
                <w:szCs w:val="16"/>
              </w:rPr>
              <w:t>F11 Features → Maintain bill-wise details: Yes → Enter ref on each voucher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592C79" w14:textId="77777777" w:rsidR="004F4865" w:rsidRDefault="00000000">
            <w:pPr>
              <w:spacing w:before="80" w:after="80"/>
            </w:pPr>
            <w:r>
              <w:rPr>
                <w:sz w:val="16"/>
                <w:szCs w:val="16"/>
              </w:rPr>
              <w:t>ALL aging metrics — debtor/creditor aging, MSME, collection efficiency</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0BF8B2" w14:textId="77777777" w:rsidR="004F4865" w:rsidRDefault="00000000">
            <w:pPr>
              <w:spacing w:before="80" w:after="80"/>
            </w:pPr>
            <w:r>
              <w:rPr>
                <w:b/>
                <w:bCs/>
                <w:color w:val="A32D2D"/>
                <w:sz w:val="16"/>
                <w:szCs w:val="16"/>
              </w:rPr>
              <w:t>Critical</w:t>
            </w:r>
          </w:p>
        </w:tc>
      </w:tr>
      <w:tr w:rsidR="004F4865" w14:paraId="6A4BDCE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FACAEBD" w14:textId="77777777" w:rsidR="004F4865" w:rsidRDefault="00000000">
            <w:pPr>
              <w:spacing w:before="80" w:after="80"/>
            </w:pPr>
            <w:r>
              <w:rPr>
                <w:sz w:val="16"/>
                <w:szCs w:val="16"/>
              </w:rPr>
              <w:t>Use Sales voucher only for invoiced sales — never for advance receipts.</w:t>
            </w:r>
          </w:p>
        </w:tc>
        <w:tc>
          <w:tcPr>
            <w:tcW w:w="2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EB83504" w14:textId="77777777" w:rsidR="004F4865" w:rsidRDefault="00000000">
            <w:pPr>
              <w:spacing w:before="80" w:after="80"/>
            </w:pPr>
            <w:r>
              <w:rPr>
                <w:sz w:val="16"/>
                <w:szCs w:val="16"/>
              </w:rPr>
              <w:t>Training / SOP rule</w:t>
            </w:r>
          </w:p>
        </w:tc>
        <w:tc>
          <w:tcPr>
            <w:tcW w:w="2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BD6C8AD" w14:textId="77777777" w:rsidR="004F4865" w:rsidRDefault="00000000">
            <w:pPr>
              <w:spacing w:before="80" w:after="80"/>
            </w:pPr>
            <w:r>
              <w:rPr>
                <w:sz w:val="16"/>
                <w:szCs w:val="16"/>
              </w:rPr>
              <w:t>Check C5, revenue accuracy, GST liability</w:t>
            </w:r>
          </w:p>
        </w:tc>
        <w:tc>
          <w:tcPr>
            <w:tcW w:w="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9DD4FD0" w14:textId="77777777" w:rsidR="004F4865" w:rsidRDefault="00000000">
            <w:pPr>
              <w:spacing w:before="80" w:after="80"/>
            </w:pPr>
            <w:r>
              <w:rPr>
                <w:color w:val="BA7517"/>
                <w:sz w:val="16"/>
                <w:szCs w:val="16"/>
              </w:rPr>
              <w:t>High</w:t>
            </w:r>
          </w:p>
        </w:tc>
      </w:tr>
      <w:tr w:rsidR="004F4865" w14:paraId="186C97C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65FA1B" w14:textId="77777777" w:rsidR="004F4865" w:rsidRDefault="00000000">
            <w:pPr>
              <w:spacing w:before="80" w:after="80"/>
            </w:pPr>
            <w:r>
              <w:rPr>
                <w:sz w:val="16"/>
                <w:szCs w:val="16"/>
              </w:rPr>
              <w:t>Always enter specific party ledger on trade vouchers — never generic Sundry Debtors/Creditors.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38D180" w14:textId="77777777" w:rsidR="004F4865" w:rsidRDefault="00000000">
            <w:pPr>
              <w:spacing w:before="80" w:after="80"/>
            </w:pPr>
            <w:r>
              <w:rPr>
                <w:sz w:val="16"/>
                <w:szCs w:val="16"/>
              </w:rPr>
              <w:t>Training / SOP rule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C9E05C" w14:textId="77777777" w:rsidR="004F4865" w:rsidRDefault="00000000">
            <w:pPr>
              <w:spacing w:before="80" w:after="80"/>
            </w:pPr>
            <w:r>
              <w:rPr>
                <w:sz w:val="16"/>
                <w:szCs w:val="16"/>
              </w:rPr>
              <w:t>Check C3, debtor/creditor aging, top 10 analysis</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B1007D" w14:textId="77777777" w:rsidR="004F4865" w:rsidRDefault="00000000">
            <w:pPr>
              <w:spacing w:before="80" w:after="80"/>
            </w:pPr>
            <w:r>
              <w:rPr>
                <w:color w:val="BA7517"/>
                <w:sz w:val="16"/>
                <w:szCs w:val="16"/>
              </w:rPr>
              <w:t>High</w:t>
            </w:r>
          </w:p>
        </w:tc>
      </w:tr>
      <w:tr w:rsidR="004F4865" w14:paraId="0697C3D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9084587" w14:textId="77777777" w:rsidR="004F4865" w:rsidRDefault="00000000">
            <w:pPr>
              <w:spacing w:before="80" w:after="80"/>
            </w:pPr>
            <w:r>
              <w:rPr>
                <w:sz w:val="16"/>
                <w:szCs w:val="16"/>
              </w:rPr>
              <w:lastRenderedPageBreak/>
              <w:t>Enter voucher date correctly and within financial year — enable period validation.</w:t>
            </w:r>
          </w:p>
        </w:tc>
        <w:tc>
          <w:tcPr>
            <w:tcW w:w="2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D600C67" w14:textId="77777777" w:rsidR="004F4865" w:rsidRDefault="00000000">
            <w:pPr>
              <w:spacing w:before="80" w:after="80"/>
            </w:pPr>
            <w:r>
              <w:rPr>
                <w:sz w:val="16"/>
                <w:szCs w:val="16"/>
              </w:rPr>
              <w:t>F12 Config → Date/Period settings → Enable period validation</w:t>
            </w:r>
          </w:p>
        </w:tc>
        <w:tc>
          <w:tcPr>
            <w:tcW w:w="2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8C8CCBF" w14:textId="77777777" w:rsidR="004F4865" w:rsidRDefault="00000000">
            <w:pPr>
              <w:spacing w:before="80" w:after="80"/>
            </w:pPr>
            <w:r>
              <w:rPr>
                <w:sz w:val="16"/>
                <w:szCs w:val="16"/>
              </w:rPr>
              <w:t>Checks A6, C4 — period accuracy</w:t>
            </w:r>
          </w:p>
        </w:tc>
        <w:tc>
          <w:tcPr>
            <w:tcW w:w="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A6382A4" w14:textId="77777777" w:rsidR="004F4865" w:rsidRDefault="00000000">
            <w:pPr>
              <w:spacing w:before="80" w:after="80"/>
            </w:pPr>
            <w:r>
              <w:rPr>
                <w:color w:val="BA7517"/>
                <w:sz w:val="16"/>
                <w:szCs w:val="16"/>
              </w:rPr>
              <w:t>High</w:t>
            </w:r>
          </w:p>
        </w:tc>
      </w:tr>
    </w:tbl>
    <w:p w14:paraId="073FF488" w14:textId="77777777" w:rsidR="004F4865" w:rsidRDefault="004F4865"/>
    <w:p w14:paraId="3B94C373" w14:textId="77777777" w:rsidR="004F4865" w:rsidRDefault="00000000">
      <w:pPr>
        <w:spacing w:before="160" w:after="80"/>
      </w:pPr>
      <w:r>
        <w:rPr>
          <w:b/>
          <w:bCs/>
          <w:color w:val="3C3489"/>
          <w:sz w:val="22"/>
          <w:szCs w:val="22"/>
        </w:rPr>
        <w:t>Category 3 — Cost centres &amp; inventory  (4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2687"/>
        <w:gridCol w:w="2463"/>
        <w:gridCol w:w="1075"/>
      </w:tblGrid>
      <w:tr w:rsidR="004F4865" w14:paraId="29BFFB94"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51AD58A" w14:textId="77777777" w:rsidR="004F4865" w:rsidRDefault="00000000">
            <w:pPr>
              <w:spacing w:before="80" w:after="80"/>
            </w:pPr>
            <w:r>
              <w:rPr>
                <w:b/>
                <w:bCs/>
                <w:color w:val="FFFFFF"/>
                <w:sz w:val="18"/>
                <w:szCs w:val="18"/>
              </w:rPr>
              <w:t>Rule</w:t>
            </w:r>
          </w:p>
        </w:tc>
        <w:tc>
          <w:tcPr>
            <w:tcW w:w="2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17EE2E8" w14:textId="77777777" w:rsidR="004F4865" w:rsidRDefault="00000000">
            <w:pPr>
              <w:spacing w:before="80" w:after="80"/>
            </w:pPr>
            <w:r>
              <w:rPr>
                <w:b/>
                <w:bCs/>
                <w:color w:val="FFFFFF"/>
                <w:sz w:val="18"/>
                <w:szCs w:val="18"/>
              </w:rPr>
              <w:t>Tally path</w:t>
            </w:r>
          </w:p>
        </w:tc>
        <w:tc>
          <w:tcPr>
            <w:tcW w:w="2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BD3949A" w14:textId="77777777" w:rsidR="004F4865" w:rsidRDefault="00000000">
            <w:pPr>
              <w:spacing w:before="80" w:after="80"/>
            </w:pPr>
            <w:r>
              <w:rPr>
                <w:b/>
                <w:bCs/>
                <w:color w:val="FFFFFF"/>
                <w:sz w:val="18"/>
                <w:szCs w:val="18"/>
              </w:rPr>
              <w:t>Metrics unlocked</w:t>
            </w:r>
          </w:p>
        </w:tc>
        <w:tc>
          <w:tcPr>
            <w:tcW w:w="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EF8CC3B" w14:textId="77777777" w:rsidR="004F4865" w:rsidRDefault="00000000">
            <w:pPr>
              <w:spacing w:before="80" w:after="80"/>
            </w:pPr>
            <w:r>
              <w:rPr>
                <w:b/>
                <w:bCs/>
                <w:color w:val="FFFFFF"/>
                <w:sz w:val="18"/>
                <w:szCs w:val="18"/>
              </w:rPr>
              <w:t>Impact</w:t>
            </w:r>
          </w:p>
        </w:tc>
      </w:tr>
      <w:tr w:rsidR="004F4865" w14:paraId="77C1A23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233841" w14:textId="77777777" w:rsidR="004F4865" w:rsidRDefault="00000000">
            <w:pPr>
              <w:spacing w:before="80" w:after="80"/>
            </w:pPr>
            <w:r>
              <w:rPr>
                <w:sz w:val="16"/>
                <w:szCs w:val="16"/>
              </w:rPr>
              <w:t>Enable Cost Centres. Define: Sales, Operations, Admin, Finance, Marketing.</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31E722" w14:textId="77777777" w:rsidR="004F4865" w:rsidRDefault="00000000">
            <w:pPr>
              <w:spacing w:before="80" w:after="80"/>
            </w:pPr>
            <w:r>
              <w:rPr>
                <w:sz w:val="16"/>
                <w:szCs w:val="16"/>
              </w:rPr>
              <w:t>F11 Features → Accounting Features → Maintain Cost Centres: Yes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7CF52B" w14:textId="77777777" w:rsidR="004F4865" w:rsidRDefault="00000000">
            <w:pPr>
              <w:spacing w:before="80" w:after="80"/>
            </w:pPr>
            <w:r>
              <w:rPr>
                <w:sz w:val="16"/>
                <w:szCs w:val="16"/>
              </w:rPr>
              <w:t>Departmental cost, fixed vs variable, revenue by channel</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D6492A" w14:textId="77777777" w:rsidR="004F4865" w:rsidRDefault="00000000">
            <w:pPr>
              <w:spacing w:before="80" w:after="80"/>
            </w:pPr>
            <w:r>
              <w:rPr>
                <w:color w:val="BA7517"/>
                <w:sz w:val="16"/>
                <w:szCs w:val="16"/>
              </w:rPr>
              <w:t>High</w:t>
            </w:r>
          </w:p>
        </w:tc>
      </w:tr>
      <w:tr w:rsidR="004F4865" w14:paraId="3BE9C02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A798055" w14:textId="77777777" w:rsidR="004F4865" w:rsidRDefault="00000000">
            <w:pPr>
              <w:spacing w:before="80" w:after="80"/>
            </w:pPr>
            <w:r>
              <w:rPr>
                <w:sz w:val="16"/>
                <w:szCs w:val="16"/>
              </w:rPr>
              <w:t>Tag cost centre on every expense voucher — make it mandatory.</w:t>
            </w:r>
          </w:p>
        </w:tc>
        <w:tc>
          <w:tcPr>
            <w:tcW w:w="2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23D2110" w14:textId="77777777" w:rsidR="004F4865" w:rsidRDefault="00000000">
            <w:pPr>
              <w:spacing w:before="80" w:after="80"/>
            </w:pPr>
            <w:r>
              <w:rPr>
                <w:sz w:val="16"/>
                <w:szCs w:val="16"/>
              </w:rPr>
              <w:t>Configure cost centre as mandatory field in voucher type settings</w:t>
            </w:r>
          </w:p>
        </w:tc>
        <w:tc>
          <w:tcPr>
            <w:tcW w:w="2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E2A10AA" w14:textId="77777777" w:rsidR="004F4865" w:rsidRDefault="00000000">
            <w:pPr>
              <w:spacing w:before="80" w:after="80"/>
            </w:pPr>
            <w:r>
              <w:rPr>
                <w:sz w:val="16"/>
                <w:szCs w:val="16"/>
              </w:rPr>
              <w:t>Dept cost breakdown, employee cost per dept</w:t>
            </w:r>
          </w:p>
        </w:tc>
        <w:tc>
          <w:tcPr>
            <w:tcW w:w="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ECE5042" w14:textId="77777777" w:rsidR="004F4865" w:rsidRDefault="00000000">
            <w:pPr>
              <w:spacing w:before="80" w:after="80"/>
            </w:pPr>
            <w:r>
              <w:rPr>
                <w:color w:val="BA7517"/>
                <w:sz w:val="16"/>
                <w:szCs w:val="16"/>
              </w:rPr>
              <w:t>High</w:t>
            </w:r>
          </w:p>
        </w:tc>
      </w:tr>
      <w:tr w:rsidR="004F4865" w14:paraId="044F6A8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7E7423" w14:textId="77777777" w:rsidR="004F4865" w:rsidRDefault="00000000">
            <w:pPr>
              <w:spacing w:before="80" w:after="80"/>
            </w:pPr>
            <w:r>
              <w:rPr>
                <w:sz w:val="16"/>
                <w:szCs w:val="16"/>
              </w:rPr>
              <w:t>Enable multiple godowns for inventory tracking by location.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3A2ADF" w14:textId="77777777" w:rsidR="004F4865" w:rsidRDefault="00000000">
            <w:pPr>
              <w:spacing w:before="80" w:after="80"/>
            </w:pPr>
            <w:r>
              <w:rPr>
                <w:sz w:val="16"/>
                <w:szCs w:val="16"/>
              </w:rPr>
              <w:t>F11 Features → Inventory Features → Maintain Multiple Godowns: Yes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8B83C7" w14:textId="77777777" w:rsidR="004F4865" w:rsidRDefault="00000000">
            <w:pPr>
              <w:spacing w:before="80" w:after="80"/>
            </w:pPr>
            <w:r>
              <w:rPr>
                <w:sz w:val="16"/>
                <w:szCs w:val="16"/>
              </w:rPr>
              <w:t>Slow-moving stock by location, inventory by warehouse</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4B502C" w14:textId="77777777" w:rsidR="004F4865" w:rsidRDefault="00000000">
            <w:pPr>
              <w:spacing w:before="80" w:after="80"/>
            </w:pPr>
            <w:r>
              <w:rPr>
                <w:sz w:val="16"/>
                <w:szCs w:val="16"/>
              </w:rPr>
              <w:t>Medium</w:t>
            </w:r>
          </w:p>
        </w:tc>
      </w:tr>
      <w:tr w:rsidR="004F4865" w14:paraId="770C852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5B6558B" w14:textId="77777777" w:rsidR="004F4865" w:rsidRDefault="00000000">
            <w:pPr>
              <w:spacing w:before="80" w:after="80"/>
            </w:pPr>
            <w:r>
              <w:rPr>
                <w:sz w:val="16"/>
                <w:szCs w:val="16"/>
              </w:rPr>
              <w:t>Use stock items with quantities in all goods sales/purchase vouchers.</w:t>
            </w:r>
          </w:p>
        </w:tc>
        <w:tc>
          <w:tcPr>
            <w:tcW w:w="2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EFC9E8B" w14:textId="77777777" w:rsidR="004F4865" w:rsidRDefault="00000000">
            <w:pPr>
              <w:spacing w:before="80" w:after="80"/>
            </w:pPr>
            <w:r>
              <w:rPr>
                <w:sz w:val="16"/>
                <w:szCs w:val="16"/>
              </w:rPr>
              <w:t>Inventory Info → Stock Items → Create each SKU/product</w:t>
            </w:r>
          </w:p>
        </w:tc>
        <w:tc>
          <w:tcPr>
            <w:tcW w:w="2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C5B2DCF" w14:textId="77777777" w:rsidR="004F4865" w:rsidRDefault="00000000">
            <w:pPr>
              <w:spacing w:before="80" w:after="80"/>
            </w:pPr>
            <w:r>
              <w:rPr>
                <w:sz w:val="16"/>
                <w:szCs w:val="16"/>
              </w:rPr>
              <w:t>Sales by SKU, inventory days, cost per unit</w:t>
            </w:r>
          </w:p>
        </w:tc>
        <w:tc>
          <w:tcPr>
            <w:tcW w:w="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0F94D06" w14:textId="77777777" w:rsidR="004F4865" w:rsidRDefault="00000000">
            <w:pPr>
              <w:spacing w:before="80" w:after="80"/>
            </w:pPr>
            <w:r>
              <w:rPr>
                <w:color w:val="BA7517"/>
                <w:sz w:val="16"/>
                <w:szCs w:val="16"/>
              </w:rPr>
              <w:t>High</w:t>
            </w:r>
          </w:p>
        </w:tc>
      </w:tr>
    </w:tbl>
    <w:p w14:paraId="365D9FFC" w14:textId="77777777" w:rsidR="004F4865" w:rsidRDefault="004F4865"/>
    <w:p w14:paraId="40CF5200" w14:textId="77777777" w:rsidR="004F4865" w:rsidRDefault="00000000">
      <w:pPr>
        <w:spacing w:before="160" w:after="80"/>
      </w:pPr>
      <w:r>
        <w:rPr>
          <w:b/>
          <w:bCs/>
          <w:color w:val="993C1D"/>
          <w:sz w:val="22"/>
          <w:szCs w:val="22"/>
        </w:rPr>
        <w:t>Category 4 — Recurring monthly entries  (7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200"/>
        <w:gridCol w:w="1760"/>
      </w:tblGrid>
      <w:tr w:rsidR="004F4865" w14:paraId="70020061"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C89A077" w14:textId="77777777" w:rsidR="004F4865" w:rsidRDefault="00000000">
            <w:pPr>
              <w:spacing w:before="80" w:after="80"/>
            </w:pPr>
            <w:r>
              <w:rPr>
                <w:b/>
                <w:bCs/>
                <w:color w:val="FFFFFF"/>
                <w:sz w:val="18"/>
                <w:szCs w:val="18"/>
              </w:rPr>
              <w:t>Entry</w:t>
            </w:r>
          </w:p>
        </w:tc>
        <w:tc>
          <w:tcPr>
            <w:tcW w:w="26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6DDE698" w14:textId="77777777" w:rsidR="004F4865" w:rsidRDefault="00000000">
            <w:pPr>
              <w:spacing w:before="80" w:after="80"/>
            </w:pPr>
            <w:r>
              <w:rPr>
                <w:b/>
                <w:bCs/>
                <w:color w:val="FFFFFF"/>
                <w:sz w:val="18"/>
                <w:szCs w:val="18"/>
              </w:rPr>
              <w:t>Journal entry</w:t>
            </w:r>
          </w:p>
        </w:tc>
        <w:tc>
          <w:tcPr>
            <w:tcW w:w="3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9E44EAE" w14:textId="77777777" w:rsidR="004F4865" w:rsidRDefault="00000000">
            <w:pPr>
              <w:spacing w:before="80" w:after="80"/>
            </w:pPr>
            <w:r>
              <w:rPr>
                <w:b/>
                <w:bCs/>
                <w:color w:val="FFFFFF"/>
                <w:sz w:val="18"/>
                <w:szCs w:val="18"/>
              </w:rPr>
              <w:t>If missed — impact</w:t>
            </w:r>
          </w:p>
        </w:tc>
        <w:tc>
          <w:tcPr>
            <w:tcW w:w="17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6AB2DA0" w14:textId="77777777" w:rsidR="004F4865" w:rsidRDefault="00000000">
            <w:pPr>
              <w:spacing w:before="80" w:after="80"/>
            </w:pPr>
            <w:r>
              <w:rPr>
                <w:b/>
                <w:bCs/>
                <w:color w:val="FFFFFF"/>
                <w:sz w:val="18"/>
                <w:szCs w:val="18"/>
              </w:rPr>
              <w:t>Deadline</w:t>
            </w:r>
          </w:p>
        </w:tc>
      </w:tr>
      <w:tr w:rsidR="004F4865" w14:paraId="2CEB884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D57E5B" w14:textId="77777777" w:rsidR="004F4865" w:rsidRDefault="00000000">
            <w:pPr>
              <w:spacing w:before="80" w:after="80"/>
            </w:pPr>
            <w:r>
              <w:rPr>
                <w:b/>
                <w:bCs/>
                <w:sz w:val="16"/>
                <w:szCs w:val="16"/>
              </w:rPr>
              <w:t>Depreciation for the month</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5D18EF" w14:textId="77777777" w:rsidR="004F4865" w:rsidRDefault="00000000">
            <w:pPr>
              <w:spacing w:before="80" w:after="80"/>
            </w:pPr>
            <w:r>
              <w:rPr>
                <w:sz w:val="16"/>
                <w:szCs w:val="16"/>
              </w:rPr>
              <w:t>Dr Depreciation A/c → Cr Accumulated Depreciation / Fixed Assets</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928BA6" w14:textId="77777777" w:rsidR="004F4865" w:rsidRDefault="00000000">
            <w:pPr>
              <w:spacing w:before="80" w:after="80"/>
            </w:pPr>
            <w:r>
              <w:rPr>
                <w:sz w:val="16"/>
                <w:szCs w:val="16"/>
              </w:rPr>
              <w:t>PAT overstated, BS fixed assets wrong, Checks E8/E9 fail</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043ED7" w14:textId="77777777" w:rsidR="004F4865" w:rsidRDefault="00000000">
            <w:pPr>
              <w:spacing w:before="80" w:after="80"/>
            </w:pPr>
            <w:r>
              <w:rPr>
                <w:sz w:val="16"/>
                <w:szCs w:val="16"/>
              </w:rPr>
              <w:t>7th of next month</w:t>
            </w:r>
          </w:p>
        </w:tc>
      </w:tr>
      <w:tr w:rsidR="004F4865" w14:paraId="140CB89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2D82B9D" w14:textId="77777777" w:rsidR="004F4865" w:rsidRDefault="00000000">
            <w:pPr>
              <w:spacing w:before="80" w:after="80"/>
            </w:pPr>
            <w:r>
              <w:rPr>
                <w:b/>
                <w:bCs/>
                <w:sz w:val="16"/>
                <w:szCs w:val="16"/>
              </w:rPr>
              <w:t>Closing stock update</w:t>
            </w:r>
          </w:p>
        </w:tc>
        <w:tc>
          <w:tcPr>
            <w:tcW w:w="2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A0E10BC" w14:textId="77777777" w:rsidR="004F4865" w:rsidRDefault="00000000">
            <w:pPr>
              <w:spacing w:before="80" w:after="80"/>
            </w:pPr>
            <w:r>
              <w:rPr>
                <w:sz w:val="16"/>
                <w:szCs w:val="16"/>
              </w:rPr>
              <w:t>Dr Closing Stock (BS) → Cr Closing Stock (P&amp;L). Based on physical/system count.</w:t>
            </w:r>
          </w:p>
        </w:tc>
        <w:tc>
          <w:tcPr>
            <w:tcW w:w="3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8A4C8F3" w14:textId="77777777" w:rsidR="004F4865" w:rsidRDefault="00000000">
            <w:pPr>
              <w:spacing w:before="80" w:after="80"/>
            </w:pPr>
            <w:r>
              <w:rPr>
                <w:sz w:val="16"/>
                <w:szCs w:val="16"/>
              </w:rPr>
              <w:t>Gross margin wrong, inventory days wrong, stock equation fails</w:t>
            </w:r>
          </w:p>
        </w:tc>
        <w:tc>
          <w:tcPr>
            <w:tcW w:w="1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4BDE526" w14:textId="77777777" w:rsidR="004F4865" w:rsidRDefault="00000000">
            <w:pPr>
              <w:spacing w:before="80" w:after="80"/>
            </w:pPr>
            <w:r>
              <w:rPr>
                <w:sz w:val="16"/>
                <w:szCs w:val="16"/>
              </w:rPr>
              <w:t>7th of next month</w:t>
            </w:r>
          </w:p>
        </w:tc>
      </w:tr>
      <w:tr w:rsidR="004F4865" w14:paraId="1F43A8D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129E99" w14:textId="77777777" w:rsidR="004F4865" w:rsidRDefault="00000000">
            <w:pPr>
              <w:spacing w:before="80" w:after="80"/>
            </w:pPr>
            <w:r>
              <w:rPr>
                <w:b/>
                <w:bCs/>
                <w:sz w:val="16"/>
                <w:szCs w:val="16"/>
              </w:rPr>
              <w:t>Salary payable (if paid next month)</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5B2555" w14:textId="77777777" w:rsidR="004F4865" w:rsidRDefault="00000000">
            <w:pPr>
              <w:spacing w:before="80" w:after="80"/>
            </w:pPr>
            <w:r>
              <w:rPr>
                <w:sz w:val="16"/>
                <w:szCs w:val="16"/>
              </w:rPr>
              <w:t>Dr Salary A/c → Cr Salary Payable (current month)</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B3E7E0" w14:textId="77777777" w:rsidR="004F4865" w:rsidRDefault="00000000">
            <w:pPr>
              <w:spacing w:before="80" w:after="80"/>
            </w:pPr>
            <w:r>
              <w:rPr>
                <w:sz w:val="16"/>
                <w:szCs w:val="16"/>
              </w:rPr>
              <w:t>Employee cost understated in current month P&amp;L</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D3467B" w14:textId="77777777" w:rsidR="004F4865" w:rsidRDefault="00000000">
            <w:pPr>
              <w:spacing w:before="80" w:after="80"/>
            </w:pPr>
            <w:r>
              <w:rPr>
                <w:sz w:val="16"/>
                <w:szCs w:val="16"/>
              </w:rPr>
              <w:t>Last day of month</w:t>
            </w:r>
          </w:p>
        </w:tc>
      </w:tr>
      <w:tr w:rsidR="004F4865" w14:paraId="6082FB7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1AFFC06" w14:textId="77777777" w:rsidR="004F4865" w:rsidRDefault="00000000">
            <w:pPr>
              <w:spacing w:before="80" w:after="80"/>
            </w:pPr>
            <w:r>
              <w:rPr>
                <w:b/>
                <w:bCs/>
                <w:sz w:val="16"/>
                <w:szCs w:val="16"/>
              </w:rPr>
              <w:t>Prepaid expense amortisation</w:t>
            </w:r>
          </w:p>
        </w:tc>
        <w:tc>
          <w:tcPr>
            <w:tcW w:w="2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7641818" w14:textId="77777777" w:rsidR="004F4865" w:rsidRDefault="00000000">
            <w:pPr>
              <w:spacing w:before="80" w:after="80"/>
            </w:pPr>
            <w:r>
              <w:rPr>
                <w:sz w:val="16"/>
                <w:szCs w:val="16"/>
              </w:rPr>
              <w:t>Dr Expense A/c → Cr Prepaid Expenses (1/12 of annual payment)</w:t>
            </w:r>
          </w:p>
        </w:tc>
        <w:tc>
          <w:tcPr>
            <w:tcW w:w="3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5FD271D" w14:textId="77777777" w:rsidR="004F4865" w:rsidRDefault="00000000">
            <w:pPr>
              <w:spacing w:before="80" w:after="80"/>
            </w:pPr>
            <w:r>
              <w:rPr>
                <w:sz w:val="16"/>
                <w:szCs w:val="16"/>
              </w:rPr>
              <w:t>Cost overstatement in payment month, understatement in subsequent months</w:t>
            </w:r>
          </w:p>
        </w:tc>
        <w:tc>
          <w:tcPr>
            <w:tcW w:w="1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BD25E93" w14:textId="77777777" w:rsidR="004F4865" w:rsidRDefault="00000000">
            <w:pPr>
              <w:spacing w:before="80" w:after="80"/>
            </w:pPr>
            <w:r>
              <w:rPr>
                <w:sz w:val="16"/>
                <w:szCs w:val="16"/>
              </w:rPr>
              <w:t>Last day of month</w:t>
            </w:r>
          </w:p>
        </w:tc>
      </w:tr>
      <w:tr w:rsidR="004F4865" w14:paraId="3368293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F65B81" w14:textId="77777777" w:rsidR="004F4865" w:rsidRDefault="00000000">
            <w:pPr>
              <w:spacing w:before="80" w:after="80"/>
            </w:pPr>
            <w:r>
              <w:rPr>
                <w:b/>
                <w:bCs/>
                <w:sz w:val="16"/>
                <w:szCs w:val="16"/>
              </w:rPr>
              <w:t>Accrued expenses (invoice not received)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2111B8" w14:textId="77777777" w:rsidR="004F4865" w:rsidRDefault="00000000">
            <w:pPr>
              <w:spacing w:before="80" w:after="80"/>
            </w:pPr>
            <w:r>
              <w:rPr>
                <w:sz w:val="16"/>
                <w:szCs w:val="16"/>
              </w:rPr>
              <w:t>Dr Expense A/c → Cr Expense Payable. Reverse next month when actual bill is booked.</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B19FF9" w14:textId="77777777" w:rsidR="004F4865" w:rsidRDefault="00000000">
            <w:pPr>
              <w:spacing w:before="80" w:after="80"/>
            </w:pPr>
            <w:r>
              <w:rPr>
                <w:sz w:val="16"/>
                <w:szCs w:val="16"/>
              </w:rPr>
              <w:t>Expenses understated, current liabilities understated</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531561" w14:textId="77777777" w:rsidR="004F4865" w:rsidRDefault="00000000">
            <w:pPr>
              <w:spacing w:before="80" w:after="80"/>
            </w:pPr>
            <w:r>
              <w:rPr>
                <w:sz w:val="16"/>
                <w:szCs w:val="16"/>
              </w:rPr>
              <w:t>Last day of month</w:t>
            </w:r>
          </w:p>
        </w:tc>
      </w:tr>
      <w:tr w:rsidR="004F4865" w14:paraId="77600D1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E0304CB" w14:textId="77777777" w:rsidR="004F4865" w:rsidRDefault="00000000">
            <w:pPr>
              <w:spacing w:before="80" w:after="80"/>
            </w:pPr>
            <w:r>
              <w:rPr>
                <w:b/>
                <w:bCs/>
                <w:sz w:val="16"/>
                <w:szCs w:val="16"/>
              </w:rPr>
              <w:t>GST liability journal</w:t>
            </w:r>
          </w:p>
        </w:tc>
        <w:tc>
          <w:tcPr>
            <w:tcW w:w="2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4DBAE59" w14:textId="77777777" w:rsidR="004F4865" w:rsidRDefault="00000000">
            <w:pPr>
              <w:spacing w:before="80" w:after="80"/>
            </w:pPr>
            <w:r>
              <w:rPr>
                <w:sz w:val="16"/>
                <w:szCs w:val="16"/>
              </w:rPr>
              <w:t>Output GST Dr/Cr, ITC utilisation, net payable computation</w:t>
            </w:r>
          </w:p>
        </w:tc>
        <w:tc>
          <w:tcPr>
            <w:tcW w:w="3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ABC5490" w14:textId="77777777" w:rsidR="004F4865" w:rsidRDefault="00000000">
            <w:pPr>
              <w:spacing w:before="80" w:after="80"/>
            </w:pPr>
            <w:r>
              <w:rPr>
                <w:sz w:val="16"/>
                <w:szCs w:val="16"/>
              </w:rPr>
              <w:t>Net GST payable wrong, Duties &amp; Taxes ledger balance wrong</w:t>
            </w:r>
          </w:p>
        </w:tc>
        <w:tc>
          <w:tcPr>
            <w:tcW w:w="17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604F60C" w14:textId="77777777" w:rsidR="004F4865" w:rsidRDefault="00000000">
            <w:pPr>
              <w:spacing w:before="80" w:after="80"/>
            </w:pPr>
            <w:r>
              <w:rPr>
                <w:sz w:val="16"/>
                <w:szCs w:val="16"/>
              </w:rPr>
              <w:t>7th of next month</w:t>
            </w:r>
          </w:p>
        </w:tc>
      </w:tr>
      <w:tr w:rsidR="004F4865" w14:paraId="5CD4B64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E3FACF" w14:textId="77777777" w:rsidR="004F4865" w:rsidRDefault="00000000">
            <w:pPr>
              <w:spacing w:before="80" w:after="80"/>
            </w:pPr>
            <w:r>
              <w:rPr>
                <w:b/>
                <w:bCs/>
                <w:sz w:val="16"/>
                <w:szCs w:val="16"/>
              </w:rPr>
              <w:t>Interest accrual (if not auto-debited)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19B8FB" w14:textId="77777777" w:rsidR="004F4865" w:rsidRDefault="00000000">
            <w:pPr>
              <w:spacing w:before="80" w:after="80"/>
            </w:pPr>
            <w:r>
              <w:rPr>
                <w:sz w:val="16"/>
                <w:szCs w:val="16"/>
              </w:rPr>
              <w:t>Dr Interest Expense → Cr Interest Payable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DA5099" w14:textId="77777777" w:rsidR="004F4865" w:rsidRDefault="00000000">
            <w:pPr>
              <w:spacing w:before="80" w:after="80"/>
            </w:pPr>
            <w:r>
              <w:rPr>
                <w:sz w:val="16"/>
                <w:szCs w:val="16"/>
              </w:rPr>
              <w:t>Finance cost understated, interest coverage ratio overstated</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52C823" w14:textId="77777777" w:rsidR="004F4865" w:rsidRDefault="00000000">
            <w:pPr>
              <w:spacing w:before="80" w:after="80"/>
            </w:pPr>
            <w:r>
              <w:rPr>
                <w:sz w:val="16"/>
                <w:szCs w:val="16"/>
              </w:rPr>
              <w:t>Last day of month</w:t>
            </w:r>
          </w:p>
        </w:tc>
      </w:tr>
    </w:tbl>
    <w:p w14:paraId="67620AF9" w14:textId="77777777" w:rsidR="004F4865" w:rsidRDefault="004F4865"/>
    <w:p w14:paraId="374BE759" w14:textId="77777777" w:rsidR="004F4865" w:rsidRDefault="00000000">
      <w:pPr>
        <w:spacing w:before="160" w:after="80"/>
      </w:pPr>
      <w:r>
        <w:rPr>
          <w:b/>
          <w:bCs/>
          <w:color w:val="173404"/>
          <w:sz w:val="22"/>
          <w:szCs w:val="22"/>
        </w:rPr>
        <w:lastRenderedPageBreak/>
        <w:t>Category 5 — One-time AccountingIQ setup inputs  (5 items)</w:t>
      </w:r>
    </w:p>
    <w:p w14:paraId="75F70297" w14:textId="77777777" w:rsidR="004F4865" w:rsidRDefault="00000000">
      <w:pPr>
        <w:spacing w:before="80" w:after="80"/>
      </w:pPr>
      <w:r>
        <w:t>These are entered once in the Step 2 setup screen and updated only when they change. They unlock metrics that have no Tally XML source.</w:t>
      </w:r>
    </w:p>
    <w:p w14:paraId="202B6314" w14:textId="77777777" w:rsidR="004F4865" w:rsidRDefault="004F48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600"/>
        <w:gridCol w:w="2960"/>
      </w:tblGrid>
      <w:tr w:rsidR="004F4865" w14:paraId="7F92CB7C"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3B84B26F" w14:textId="77777777" w:rsidR="004F4865" w:rsidRDefault="00000000">
            <w:pPr>
              <w:spacing w:before="80" w:after="80"/>
            </w:pPr>
            <w:r>
              <w:rPr>
                <w:b/>
                <w:bCs/>
                <w:color w:val="FFFFFF"/>
                <w:sz w:val="18"/>
                <w:szCs w:val="18"/>
              </w:rPr>
              <w:t>Input</w:t>
            </w:r>
          </w:p>
        </w:tc>
        <w:tc>
          <w:tcPr>
            <w:tcW w:w="1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CBE20B1" w14:textId="77777777" w:rsidR="004F4865" w:rsidRDefault="00000000">
            <w:pPr>
              <w:spacing w:before="80" w:after="80"/>
            </w:pPr>
            <w:r>
              <w:rPr>
                <w:b/>
                <w:bCs/>
                <w:color w:val="FFFFFF"/>
                <w:sz w:val="18"/>
                <w:szCs w:val="18"/>
              </w:rPr>
              <w:t>Frequency</w:t>
            </w:r>
          </w:p>
        </w:tc>
        <w:tc>
          <w:tcPr>
            <w:tcW w:w="26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54F9145F" w14:textId="77777777" w:rsidR="004F4865" w:rsidRDefault="00000000">
            <w:pPr>
              <w:spacing w:before="80" w:after="80"/>
            </w:pPr>
            <w:r>
              <w:rPr>
                <w:b/>
                <w:bCs/>
                <w:color w:val="FFFFFF"/>
                <w:sz w:val="18"/>
                <w:szCs w:val="18"/>
              </w:rPr>
              <w:t>Where in AccountingIQ</w:t>
            </w:r>
          </w:p>
        </w:tc>
        <w:tc>
          <w:tcPr>
            <w:tcW w:w="2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728F53E7" w14:textId="77777777" w:rsidR="004F4865" w:rsidRDefault="00000000">
            <w:pPr>
              <w:spacing w:before="80" w:after="80"/>
            </w:pPr>
            <w:r>
              <w:rPr>
                <w:b/>
                <w:bCs/>
                <w:color w:val="FFFFFF"/>
                <w:sz w:val="18"/>
                <w:szCs w:val="18"/>
              </w:rPr>
              <w:t>Metrics unlocked</w:t>
            </w:r>
          </w:p>
        </w:tc>
      </w:tr>
      <w:tr w:rsidR="004F4865" w14:paraId="2851BDF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955CF1" w14:textId="77777777" w:rsidR="004F4865" w:rsidRDefault="00000000">
            <w:pPr>
              <w:spacing w:before="80" w:after="80"/>
            </w:pPr>
            <w:r>
              <w:rPr>
                <w:b/>
                <w:bCs/>
                <w:sz w:val="16"/>
                <w:szCs w:val="16"/>
              </w:rPr>
              <w:t>Annual budget (monthly P&amp;L breakdowns by line)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1B5DFF" w14:textId="77777777" w:rsidR="004F4865" w:rsidRDefault="00000000">
            <w:pPr>
              <w:spacing w:before="80" w:after="80"/>
            </w:pPr>
            <w:r>
              <w:rPr>
                <w:sz w:val="16"/>
                <w:szCs w:val="16"/>
              </w:rPr>
              <w:t>Once per year (update if revised)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F1CE51" w14:textId="77777777" w:rsidR="004F4865" w:rsidRDefault="00000000">
            <w:pPr>
              <w:spacing w:before="80" w:after="80"/>
            </w:pPr>
            <w:r>
              <w:rPr>
                <w:sz w:val="16"/>
                <w:szCs w:val="16"/>
              </w:rPr>
              <w:t>Step 2 Setup → Budget upload (Excel template)</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84A244" w14:textId="77777777" w:rsidR="004F4865" w:rsidRDefault="00000000">
            <w:pPr>
              <w:spacing w:before="80" w:after="80"/>
            </w:pPr>
            <w:r>
              <w:rPr>
                <w:sz w:val="16"/>
                <w:szCs w:val="16"/>
              </w:rPr>
              <w:t>Budget vs actual for all P&amp;L lines — 3 metrics</w:t>
            </w:r>
          </w:p>
        </w:tc>
      </w:tr>
      <w:tr w:rsidR="004F4865" w14:paraId="43A64B2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2F133C6" w14:textId="77777777" w:rsidR="004F4865" w:rsidRDefault="00000000">
            <w:pPr>
              <w:spacing w:before="80" w:after="80"/>
            </w:pPr>
            <w:r>
              <w:rPr>
                <w:b/>
                <w:bCs/>
                <w:sz w:val="16"/>
                <w:szCs w:val="16"/>
              </w:rPr>
              <w:t>Term loan drawing power / sanctioned limit</w:t>
            </w:r>
          </w:p>
        </w:tc>
        <w:tc>
          <w:tcPr>
            <w:tcW w:w="1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A5C0F9D" w14:textId="77777777" w:rsidR="004F4865" w:rsidRDefault="00000000">
            <w:pPr>
              <w:spacing w:before="80" w:after="80"/>
            </w:pPr>
            <w:r>
              <w:rPr>
                <w:sz w:val="16"/>
                <w:szCs w:val="16"/>
              </w:rPr>
              <w:t>Once (update on limit change)</w:t>
            </w:r>
          </w:p>
        </w:tc>
        <w:tc>
          <w:tcPr>
            <w:tcW w:w="2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8CFEE54" w14:textId="77777777" w:rsidR="004F4865" w:rsidRDefault="00000000">
            <w:pPr>
              <w:spacing w:before="80" w:after="80"/>
            </w:pPr>
            <w:r>
              <w:rPr>
                <w:sz w:val="16"/>
                <w:szCs w:val="16"/>
              </w:rPr>
              <w:t>Step 2 Setup → Manual inputs → Drawing power</w:t>
            </w:r>
          </w:p>
        </w:tc>
        <w:tc>
          <w:tcPr>
            <w:tcW w:w="2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BF6BC64" w14:textId="77777777" w:rsidR="004F4865" w:rsidRDefault="00000000">
            <w:pPr>
              <w:spacing w:before="80" w:after="80"/>
            </w:pPr>
            <w:r>
              <w:rPr>
                <w:sz w:val="16"/>
                <w:szCs w:val="16"/>
              </w:rPr>
              <w:t>Drawing power utilisation, lender reporting</w:t>
            </w:r>
          </w:p>
        </w:tc>
      </w:tr>
      <w:tr w:rsidR="004F4865" w14:paraId="633DCF5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9DF6B3" w14:textId="77777777" w:rsidR="004F4865" w:rsidRDefault="00000000">
            <w:pPr>
              <w:spacing w:before="80" w:after="80"/>
            </w:pPr>
            <w:r>
              <w:rPr>
                <w:b/>
                <w:bCs/>
                <w:sz w:val="16"/>
                <w:szCs w:val="16"/>
              </w:rPr>
              <w:t>Loan covenant thresholds (DSCR min, D/E max, CR min)</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0E2193" w14:textId="77777777" w:rsidR="004F4865" w:rsidRDefault="00000000">
            <w:pPr>
              <w:spacing w:before="80" w:after="80"/>
            </w:pPr>
            <w:r>
              <w:rPr>
                <w:sz w:val="16"/>
                <w:szCs w:val="16"/>
              </w:rPr>
              <w:t>Once (from sanction letter)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2AB123" w14:textId="77777777" w:rsidR="004F4865" w:rsidRDefault="00000000">
            <w:pPr>
              <w:spacing w:before="80" w:after="80"/>
            </w:pPr>
            <w:r>
              <w:rPr>
                <w:sz w:val="16"/>
                <w:szCs w:val="16"/>
              </w:rPr>
              <w:t>Step 2 Setup → Manual inputs → Covenant thresholds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DA500D" w14:textId="77777777" w:rsidR="004F4865" w:rsidRDefault="00000000">
            <w:pPr>
              <w:spacing w:before="80" w:after="80"/>
            </w:pPr>
            <w:r>
              <w:rPr>
                <w:sz w:val="16"/>
                <w:szCs w:val="16"/>
              </w:rPr>
              <w:t>Covenant monitoring, breach alerts</w:t>
            </w:r>
          </w:p>
        </w:tc>
      </w:tr>
      <w:tr w:rsidR="004F4865" w14:paraId="5F2CE6C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54968BF" w14:textId="77777777" w:rsidR="004F4865" w:rsidRDefault="00000000">
            <w:pPr>
              <w:spacing w:before="80" w:after="80"/>
            </w:pPr>
            <w:r>
              <w:rPr>
                <w:b/>
                <w:bCs/>
                <w:sz w:val="16"/>
                <w:szCs w:val="16"/>
              </w:rPr>
              <w:t>Order book / confirmed pipeline value</w:t>
            </w:r>
          </w:p>
        </w:tc>
        <w:tc>
          <w:tcPr>
            <w:tcW w:w="1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C443D2D" w14:textId="77777777" w:rsidR="004F4865" w:rsidRDefault="00000000">
            <w:pPr>
              <w:spacing w:before="80" w:after="80"/>
            </w:pPr>
            <w:r>
              <w:rPr>
                <w:sz w:val="16"/>
                <w:szCs w:val="16"/>
              </w:rPr>
              <w:t>Monthly update (takes 2 minutes)</w:t>
            </w:r>
          </w:p>
        </w:tc>
        <w:tc>
          <w:tcPr>
            <w:tcW w:w="2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0EBE6B9" w14:textId="77777777" w:rsidR="004F4865" w:rsidRDefault="00000000">
            <w:pPr>
              <w:spacing w:before="80" w:after="80"/>
            </w:pPr>
            <w:r>
              <w:rPr>
                <w:sz w:val="16"/>
                <w:szCs w:val="16"/>
              </w:rPr>
              <w:t>Step 2 Setup → Manual inputs → Order book</w:t>
            </w:r>
          </w:p>
        </w:tc>
        <w:tc>
          <w:tcPr>
            <w:tcW w:w="2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4FF3F51" w14:textId="77777777" w:rsidR="004F4865" w:rsidRDefault="00000000">
            <w:pPr>
              <w:spacing w:before="80" w:after="80"/>
            </w:pPr>
            <w:r>
              <w:rPr>
                <w:sz w:val="16"/>
                <w:szCs w:val="16"/>
              </w:rPr>
              <w:t>Order book metric, cash flow forecast accuracy</w:t>
            </w:r>
          </w:p>
        </w:tc>
      </w:tr>
      <w:tr w:rsidR="004F4865" w14:paraId="3B9240D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9E771F" w14:textId="77777777" w:rsidR="004F4865" w:rsidRDefault="00000000">
            <w:pPr>
              <w:spacing w:before="80" w:after="80"/>
            </w:pPr>
            <w:r>
              <w:rPr>
                <w:b/>
                <w:bCs/>
                <w:sz w:val="16"/>
                <w:szCs w:val="16"/>
              </w:rPr>
              <w:t>Contingent liabilities (guarantees, disputes, litigation)</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4CD2C0" w14:textId="77777777" w:rsidR="004F4865" w:rsidRDefault="00000000">
            <w:pPr>
              <w:spacing w:before="80" w:after="80"/>
            </w:pPr>
            <w:r>
              <w:rPr>
                <w:sz w:val="16"/>
                <w:szCs w:val="16"/>
              </w:rPr>
              <w:t>Annually or on occurrence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3DFE91" w14:textId="77777777" w:rsidR="004F4865" w:rsidRDefault="00000000">
            <w:pPr>
              <w:spacing w:before="80" w:after="80"/>
            </w:pPr>
            <w:r>
              <w:rPr>
                <w:sz w:val="16"/>
                <w:szCs w:val="16"/>
              </w:rPr>
              <w:t>Step 2 Setup → Manual inputs → Contingent liabilities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5BF351" w14:textId="77777777" w:rsidR="004F4865" w:rsidRDefault="00000000">
            <w:pPr>
              <w:spacing w:before="80" w:after="80"/>
            </w:pPr>
            <w:r>
              <w:rPr>
                <w:sz w:val="16"/>
                <w:szCs w:val="16"/>
              </w:rPr>
              <w:t>Contingent liabilities disclosure in CA/lender reports</w:t>
            </w:r>
          </w:p>
        </w:tc>
      </w:tr>
    </w:tbl>
    <w:p w14:paraId="74CD7C52" w14:textId="77777777" w:rsidR="004F4865" w:rsidRDefault="004F4865"/>
    <w:p w14:paraId="0A27534C" w14:textId="77777777" w:rsidR="004F4865" w:rsidRDefault="00000000">
      <w:pPr>
        <w:pStyle w:val="Heading2"/>
        <w:spacing w:before="220"/>
      </w:pPr>
      <w:r>
        <w:t>8.2  Priority order — by MIS score impact</w:t>
      </w:r>
    </w:p>
    <w:p w14:paraId="21B347AE" w14:textId="77777777" w:rsidR="004F4865" w:rsidRDefault="00000000">
      <w:pPr>
        <w:spacing w:before="80" w:after="80"/>
      </w:pPr>
      <w:r>
        <w:t>Show this ranked list in the UI so users know where to focus effort first. Score impact = approximate MIS readiness points gained by completing each action.</w:t>
      </w:r>
    </w:p>
    <w:p w14:paraId="75D1931B" w14:textId="77777777" w:rsidR="004F4865" w:rsidRDefault="004F48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3368"/>
        <w:gridCol w:w="1391"/>
        <w:gridCol w:w="3919"/>
      </w:tblGrid>
      <w:tr w:rsidR="004F4865" w14:paraId="6FE05C71" w14:textId="77777777">
        <w:tblPrEx>
          <w:tblCellMar>
            <w:top w:w="0" w:type="dxa"/>
            <w:bottom w:w="0" w:type="dxa"/>
          </w:tblCellMar>
        </w:tblPrEx>
        <w:trPr>
          <w:tblHeader/>
        </w:trPr>
        <w:tc>
          <w:tcPr>
            <w:tcW w:w="6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04057C28" w14:textId="77777777" w:rsidR="004F4865" w:rsidRDefault="00000000">
            <w:pPr>
              <w:spacing w:before="80" w:after="80"/>
            </w:pPr>
            <w:r>
              <w:rPr>
                <w:b/>
                <w:bCs/>
                <w:color w:val="FFFFFF"/>
                <w:sz w:val="18"/>
                <w:szCs w:val="18"/>
              </w:rPr>
              <w:t>Rank</w:t>
            </w:r>
          </w:p>
        </w:tc>
        <w:tc>
          <w:tcPr>
            <w:tcW w:w="3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178BC0F" w14:textId="77777777" w:rsidR="004F4865" w:rsidRDefault="00000000">
            <w:pPr>
              <w:spacing w:before="80" w:after="80"/>
            </w:pPr>
            <w:r>
              <w:rPr>
                <w:b/>
                <w:bCs/>
                <w:color w:val="FFFFFF"/>
                <w:sz w:val="18"/>
                <w:szCs w:val="18"/>
              </w:rPr>
              <w:t>Action</w:t>
            </w:r>
          </w:p>
        </w:tc>
        <w:tc>
          <w:tcPr>
            <w:tcW w:w="14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FD367C2" w14:textId="77777777" w:rsidR="004F4865" w:rsidRDefault="00000000">
            <w:pPr>
              <w:spacing w:before="80" w:after="80"/>
            </w:pPr>
            <w:r>
              <w:rPr>
                <w:b/>
                <w:bCs/>
                <w:color w:val="FFFFFF"/>
                <w:sz w:val="18"/>
                <w:szCs w:val="18"/>
              </w:rPr>
              <w:t>Score impact</w:t>
            </w:r>
          </w:p>
        </w:tc>
        <w:tc>
          <w:tcPr>
            <w:tcW w:w="39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1C40754A" w14:textId="77777777" w:rsidR="004F4865" w:rsidRDefault="00000000">
            <w:pPr>
              <w:spacing w:before="80" w:after="80"/>
            </w:pPr>
            <w:r>
              <w:rPr>
                <w:b/>
                <w:bCs/>
                <w:color w:val="FFFFFF"/>
                <w:sz w:val="18"/>
                <w:szCs w:val="18"/>
              </w:rPr>
              <w:t>Metrics unlocked</w:t>
            </w:r>
          </w:p>
        </w:tc>
      </w:tr>
      <w:tr w:rsidR="004F4865" w14:paraId="3D8D8BC1"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473C9C" w14:textId="77777777" w:rsidR="004F4865" w:rsidRDefault="00000000">
            <w:pPr>
              <w:spacing w:before="80" w:after="80"/>
              <w:jc w:val="center"/>
            </w:pPr>
            <w:r>
              <w:rPr>
                <w:b/>
                <w:bCs/>
                <w:sz w:val="16"/>
                <w:szCs w:val="16"/>
              </w:rPr>
              <w:t>1</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ECF355" w14:textId="77777777" w:rsidR="004F4865" w:rsidRDefault="00000000">
            <w:pPr>
              <w:spacing w:before="80" w:after="80"/>
            </w:pPr>
            <w:r>
              <w:rPr>
                <w:sz w:val="16"/>
                <w:szCs w:val="16"/>
              </w:rPr>
              <w:t>Enable bill-wise details &amp; tag bill ref on every trade voucher</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3FC25F" w14:textId="77777777" w:rsidR="004F4865" w:rsidRDefault="00000000">
            <w:pPr>
              <w:spacing w:before="80" w:after="80"/>
              <w:jc w:val="center"/>
            </w:pPr>
            <w:r>
              <w:rPr>
                <w:b/>
                <w:bCs/>
                <w:color w:val="0B7B6B"/>
                <w:sz w:val="16"/>
                <w:szCs w:val="16"/>
              </w:rPr>
              <w:t>+12 pts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107CB9" w14:textId="77777777" w:rsidR="004F4865" w:rsidRDefault="00000000">
            <w:pPr>
              <w:spacing w:before="80" w:after="80"/>
            </w:pPr>
            <w:r>
              <w:rPr>
                <w:sz w:val="16"/>
                <w:szCs w:val="16"/>
              </w:rPr>
              <w:t>6 aging metrics across Working Capital domain</w:t>
            </w:r>
          </w:p>
        </w:tc>
      </w:tr>
      <w:tr w:rsidR="004F4865" w14:paraId="6F36DECE"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A373254" w14:textId="77777777" w:rsidR="004F4865" w:rsidRDefault="00000000">
            <w:pPr>
              <w:spacing w:before="80" w:after="80"/>
              <w:jc w:val="center"/>
            </w:pPr>
            <w:r>
              <w:rPr>
                <w:b/>
                <w:bCs/>
                <w:sz w:val="16"/>
                <w:szCs w:val="16"/>
              </w:rPr>
              <w:t>2</w:t>
            </w:r>
          </w:p>
        </w:tc>
        <w:tc>
          <w:tcPr>
            <w:tcW w:w="3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292C67D" w14:textId="77777777" w:rsidR="004F4865" w:rsidRDefault="00000000">
            <w:pPr>
              <w:spacing w:before="80" w:after="80"/>
            </w:pPr>
            <w:r>
              <w:rPr>
                <w:sz w:val="16"/>
                <w:szCs w:val="16"/>
              </w:rPr>
              <w:t>Upload Bills.xml from Tally every month</w:t>
            </w:r>
          </w:p>
        </w:tc>
        <w:tc>
          <w:tcPr>
            <w:tcW w:w="1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3D57A8F" w14:textId="77777777" w:rsidR="004F4865" w:rsidRDefault="00000000">
            <w:pPr>
              <w:spacing w:before="80" w:after="80"/>
              <w:jc w:val="center"/>
            </w:pPr>
            <w:r>
              <w:rPr>
                <w:b/>
                <w:bCs/>
                <w:color w:val="0B7B6B"/>
                <w:sz w:val="16"/>
                <w:szCs w:val="16"/>
              </w:rPr>
              <w:t>+10 pts</w:t>
            </w:r>
          </w:p>
        </w:tc>
        <w:tc>
          <w:tcPr>
            <w:tcW w:w="3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FCB8EEC" w14:textId="77777777" w:rsidR="004F4865" w:rsidRDefault="00000000">
            <w:pPr>
              <w:spacing w:before="80" w:after="80"/>
            </w:pPr>
            <w:r>
              <w:rPr>
                <w:sz w:val="16"/>
                <w:szCs w:val="16"/>
              </w:rPr>
              <w:t>5 new-xml metrics — debtor/creditor aging, MSME, overdue %</w:t>
            </w:r>
          </w:p>
        </w:tc>
      </w:tr>
      <w:tr w:rsidR="004F4865" w14:paraId="34C77E26"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0E7468" w14:textId="77777777" w:rsidR="004F4865" w:rsidRDefault="00000000">
            <w:pPr>
              <w:spacing w:before="80" w:after="80"/>
              <w:jc w:val="center"/>
            </w:pPr>
            <w:r>
              <w:rPr>
                <w:b/>
                <w:bCs/>
                <w:sz w:val="16"/>
                <w:szCs w:val="16"/>
              </w:rPr>
              <w:t>3</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947F16" w14:textId="77777777" w:rsidR="004F4865" w:rsidRDefault="00000000">
            <w:pPr>
              <w:spacing w:before="80" w:after="80"/>
            </w:pPr>
            <w:r>
              <w:rPr>
                <w:sz w:val="16"/>
                <w:szCs w:val="16"/>
              </w:rPr>
              <w:t>Separate ledgers for Depreciation, Interest, Salary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DC6FDF" w14:textId="77777777" w:rsidR="004F4865" w:rsidRDefault="00000000">
            <w:pPr>
              <w:spacing w:before="80" w:after="80"/>
              <w:jc w:val="center"/>
            </w:pPr>
            <w:r>
              <w:rPr>
                <w:b/>
                <w:bCs/>
                <w:color w:val="0B7B6B"/>
                <w:sz w:val="16"/>
                <w:szCs w:val="16"/>
              </w:rPr>
              <w:t>+9 pts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BC81AD" w14:textId="77777777" w:rsidR="004F4865" w:rsidRDefault="00000000">
            <w:pPr>
              <w:spacing w:before="80" w:after="80"/>
            </w:pPr>
            <w:r>
              <w:rPr>
                <w:sz w:val="16"/>
                <w:szCs w:val="16"/>
              </w:rPr>
              <w:t>EBITDA, interest coverage, employee cost — 5 metrics</w:t>
            </w:r>
          </w:p>
        </w:tc>
      </w:tr>
      <w:tr w:rsidR="004F4865" w14:paraId="17E5AEB0"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43F4966" w14:textId="77777777" w:rsidR="004F4865" w:rsidRDefault="00000000">
            <w:pPr>
              <w:spacing w:before="80" w:after="80"/>
              <w:jc w:val="center"/>
            </w:pPr>
            <w:r>
              <w:rPr>
                <w:b/>
                <w:bCs/>
                <w:sz w:val="16"/>
                <w:szCs w:val="16"/>
              </w:rPr>
              <w:t>4</w:t>
            </w:r>
          </w:p>
        </w:tc>
        <w:tc>
          <w:tcPr>
            <w:tcW w:w="3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AEFC6D6" w14:textId="77777777" w:rsidR="004F4865" w:rsidRDefault="00000000">
            <w:pPr>
              <w:spacing w:before="80" w:after="80"/>
            </w:pPr>
            <w:r>
              <w:rPr>
                <w:sz w:val="16"/>
                <w:szCs w:val="16"/>
              </w:rPr>
              <w:t>Tag GST ledgers under Duties &amp; Taxes (not Expenses)</w:t>
            </w:r>
          </w:p>
        </w:tc>
        <w:tc>
          <w:tcPr>
            <w:tcW w:w="1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BABF875" w14:textId="77777777" w:rsidR="004F4865" w:rsidRDefault="00000000">
            <w:pPr>
              <w:spacing w:before="80" w:after="80"/>
              <w:jc w:val="center"/>
            </w:pPr>
            <w:r>
              <w:rPr>
                <w:b/>
                <w:bCs/>
                <w:color w:val="0B7B6B"/>
                <w:sz w:val="16"/>
                <w:szCs w:val="16"/>
              </w:rPr>
              <w:t>+8 pts</w:t>
            </w:r>
          </w:p>
        </w:tc>
        <w:tc>
          <w:tcPr>
            <w:tcW w:w="3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F674598" w14:textId="77777777" w:rsidR="004F4865" w:rsidRDefault="00000000">
            <w:pPr>
              <w:spacing w:before="80" w:after="80"/>
            </w:pPr>
            <w:r>
              <w:rPr>
                <w:sz w:val="16"/>
                <w:szCs w:val="16"/>
              </w:rPr>
              <w:t>GST liability, ITC, net payable — 3 metrics + Check B10</w:t>
            </w:r>
          </w:p>
        </w:tc>
      </w:tr>
      <w:tr w:rsidR="004F4865" w14:paraId="46FFEDF9"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6B60F0" w14:textId="77777777" w:rsidR="004F4865" w:rsidRDefault="00000000">
            <w:pPr>
              <w:spacing w:before="80" w:after="80"/>
              <w:jc w:val="center"/>
            </w:pPr>
            <w:r>
              <w:rPr>
                <w:b/>
                <w:bCs/>
                <w:sz w:val="16"/>
                <w:szCs w:val="16"/>
              </w:rPr>
              <w:t>5</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72D092" w14:textId="77777777" w:rsidR="004F4865" w:rsidRDefault="00000000">
            <w:pPr>
              <w:spacing w:before="80" w:after="80"/>
            </w:pPr>
            <w:r>
              <w:rPr>
                <w:sz w:val="16"/>
                <w:szCs w:val="16"/>
              </w:rPr>
              <w:t>Pass depreciation and closing stock entries monthly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B854C5" w14:textId="77777777" w:rsidR="004F4865" w:rsidRDefault="00000000">
            <w:pPr>
              <w:spacing w:before="80" w:after="80"/>
              <w:jc w:val="center"/>
            </w:pPr>
            <w:r>
              <w:rPr>
                <w:b/>
                <w:bCs/>
                <w:color w:val="0B7B6B"/>
                <w:sz w:val="16"/>
                <w:szCs w:val="16"/>
              </w:rPr>
              <w:t>+7 pts each</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98DA6B" w14:textId="77777777" w:rsidR="004F4865" w:rsidRDefault="00000000">
            <w:pPr>
              <w:spacing w:before="80" w:after="80"/>
            </w:pPr>
            <w:r>
              <w:rPr>
                <w:sz w:val="16"/>
                <w:szCs w:val="16"/>
              </w:rPr>
              <w:t>PAT accuracy, inventory days, gross margin, BS checks</w:t>
            </w:r>
          </w:p>
        </w:tc>
      </w:tr>
      <w:tr w:rsidR="004F4865" w14:paraId="3AD68ABD"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3593EA6" w14:textId="77777777" w:rsidR="004F4865" w:rsidRDefault="00000000">
            <w:pPr>
              <w:spacing w:before="80" w:after="80"/>
              <w:jc w:val="center"/>
            </w:pPr>
            <w:r>
              <w:rPr>
                <w:b/>
                <w:bCs/>
                <w:sz w:val="16"/>
                <w:szCs w:val="16"/>
              </w:rPr>
              <w:t>6</w:t>
            </w:r>
          </w:p>
        </w:tc>
        <w:tc>
          <w:tcPr>
            <w:tcW w:w="3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71C5544C" w14:textId="77777777" w:rsidR="004F4865" w:rsidRDefault="00000000">
            <w:pPr>
              <w:spacing w:before="80" w:after="80"/>
            </w:pPr>
            <w:r>
              <w:rPr>
                <w:sz w:val="16"/>
                <w:szCs w:val="16"/>
              </w:rPr>
              <w:t>Enable Cost Centres &amp; tag on every expense voucher</w:t>
            </w:r>
          </w:p>
        </w:tc>
        <w:tc>
          <w:tcPr>
            <w:tcW w:w="1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A3FDA53" w14:textId="77777777" w:rsidR="004F4865" w:rsidRDefault="00000000">
            <w:pPr>
              <w:spacing w:before="80" w:after="80"/>
              <w:jc w:val="center"/>
            </w:pPr>
            <w:r>
              <w:rPr>
                <w:b/>
                <w:bCs/>
                <w:color w:val="0B7B6B"/>
                <w:sz w:val="16"/>
                <w:szCs w:val="16"/>
              </w:rPr>
              <w:t>+6 pts</w:t>
            </w:r>
          </w:p>
        </w:tc>
        <w:tc>
          <w:tcPr>
            <w:tcW w:w="3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EA77F97" w14:textId="77777777" w:rsidR="004F4865" w:rsidRDefault="00000000">
            <w:pPr>
              <w:spacing w:before="80" w:after="80"/>
            </w:pPr>
            <w:r>
              <w:rPr>
                <w:sz w:val="16"/>
                <w:szCs w:val="16"/>
              </w:rPr>
              <w:t>Dept cost breakdown, fixed vs variable, revenue by channel</w:t>
            </w:r>
          </w:p>
        </w:tc>
      </w:tr>
      <w:tr w:rsidR="004F4865" w14:paraId="45C68B77"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95480E" w14:textId="77777777" w:rsidR="004F4865" w:rsidRDefault="00000000">
            <w:pPr>
              <w:spacing w:before="80" w:after="80"/>
              <w:jc w:val="center"/>
            </w:pPr>
            <w:r>
              <w:rPr>
                <w:b/>
                <w:bCs/>
                <w:sz w:val="16"/>
                <w:szCs w:val="16"/>
              </w:rPr>
              <w:t>7</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FA214C" w14:textId="77777777" w:rsidR="004F4865" w:rsidRDefault="00000000">
            <w:pPr>
              <w:spacing w:before="80" w:after="80"/>
            </w:pPr>
            <w:r>
              <w:rPr>
                <w:sz w:val="16"/>
                <w:szCs w:val="16"/>
              </w:rPr>
              <w:t>Upload annual budget in AccountingIQ setup screen</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DC1CC7" w14:textId="77777777" w:rsidR="004F4865" w:rsidRDefault="00000000">
            <w:pPr>
              <w:spacing w:before="80" w:after="80"/>
              <w:jc w:val="center"/>
            </w:pPr>
            <w:r>
              <w:rPr>
                <w:b/>
                <w:bCs/>
                <w:color w:val="0B7B6B"/>
                <w:sz w:val="16"/>
                <w:szCs w:val="16"/>
              </w:rPr>
              <w:t>+6 pts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48D2AA" w14:textId="77777777" w:rsidR="004F4865" w:rsidRDefault="00000000">
            <w:pPr>
              <w:spacing w:before="80" w:after="80"/>
            </w:pPr>
            <w:r>
              <w:rPr>
                <w:sz w:val="16"/>
                <w:szCs w:val="16"/>
              </w:rPr>
              <w:t>Budget vs actual for all P&amp;L lines — 3 cost analysis metrics</w:t>
            </w:r>
          </w:p>
        </w:tc>
      </w:tr>
      <w:tr w:rsidR="004F4865" w14:paraId="4691622E"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6CE1278C" w14:textId="77777777" w:rsidR="004F4865" w:rsidRDefault="00000000">
            <w:pPr>
              <w:spacing w:before="80" w:after="80"/>
              <w:jc w:val="center"/>
            </w:pPr>
            <w:r>
              <w:rPr>
                <w:b/>
                <w:bCs/>
                <w:sz w:val="16"/>
                <w:szCs w:val="16"/>
              </w:rPr>
              <w:t>8</w:t>
            </w:r>
          </w:p>
        </w:tc>
        <w:tc>
          <w:tcPr>
            <w:tcW w:w="3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4B72577" w14:textId="77777777" w:rsidR="004F4865" w:rsidRDefault="00000000">
            <w:pPr>
              <w:spacing w:before="80" w:after="80"/>
            </w:pPr>
            <w:r>
              <w:rPr>
                <w:sz w:val="16"/>
                <w:szCs w:val="16"/>
              </w:rPr>
              <w:t>Enable auto voucher numbering</w:t>
            </w:r>
          </w:p>
        </w:tc>
        <w:tc>
          <w:tcPr>
            <w:tcW w:w="1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1250698" w14:textId="77777777" w:rsidR="004F4865" w:rsidRDefault="00000000">
            <w:pPr>
              <w:spacing w:before="80" w:after="80"/>
              <w:jc w:val="center"/>
            </w:pPr>
            <w:r>
              <w:rPr>
                <w:b/>
                <w:bCs/>
                <w:color w:val="0B7B6B"/>
                <w:sz w:val="16"/>
                <w:szCs w:val="16"/>
              </w:rPr>
              <w:t>+5 pts</w:t>
            </w:r>
          </w:p>
        </w:tc>
        <w:tc>
          <w:tcPr>
            <w:tcW w:w="3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47AD02F" w14:textId="77777777" w:rsidR="004F4865" w:rsidRDefault="00000000">
            <w:pPr>
              <w:spacing w:before="80" w:after="80"/>
            </w:pPr>
            <w:r>
              <w:rPr>
                <w:sz w:val="16"/>
                <w:szCs w:val="16"/>
              </w:rPr>
              <w:t>Fixes Checks C1 and C2 permanently</w:t>
            </w:r>
          </w:p>
        </w:tc>
      </w:tr>
      <w:tr w:rsidR="004F4865" w14:paraId="310FB31A"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706703" w14:textId="77777777" w:rsidR="004F4865" w:rsidRDefault="00000000">
            <w:pPr>
              <w:spacing w:before="80" w:after="80"/>
              <w:jc w:val="center"/>
            </w:pPr>
            <w:r>
              <w:rPr>
                <w:b/>
                <w:bCs/>
                <w:sz w:val="16"/>
                <w:szCs w:val="16"/>
              </w:rPr>
              <w:lastRenderedPageBreak/>
              <w:t>9</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2CB1EF" w14:textId="77777777" w:rsidR="004F4865" w:rsidRDefault="00000000">
            <w:pPr>
              <w:spacing w:before="80" w:after="80"/>
            </w:pPr>
            <w:r>
              <w:rPr>
                <w:sz w:val="16"/>
                <w:szCs w:val="16"/>
              </w:rPr>
              <w:t>Use stock items with quantities in sales/purchase vouchers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B3017A" w14:textId="77777777" w:rsidR="004F4865" w:rsidRDefault="00000000">
            <w:pPr>
              <w:spacing w:before="80" w:after="80"/>
              <w:jc w:val="center"/>
            </w:pPr>
            <w:r>
              <w:rPr>
                <w:b/>
                <w:bCs/>
                <w:color w:val="0B7B6B"/>
                <w:sz w:val="16"/>
                <w:szCs w:val="16"/>
              </w:rPr>
              <w:t>+4 pts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4C957D" w14:textId="77777777" w:rsidR="004F4865" w:rsidRDefault="00000000">
            <w:pPr>
              <w:spacing w:before="80" w:after="80"/>
            </w:pPr>
            <w:r>
              <w:rPr>
                <w:sz w:val="16"/>
                <w:szCs w:val="16"/>
              </w:rPr>
              <w:t>Sales by SKU, inventory days, cost per unit</w:t>
            </w:r>
          </w:p>
        </w:tc>
      </w:tr>
      <w:tr w:rsidR="004F4865" w14:paraId="1177B430"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256CC5B" w14:textId="77777777" w:rsidR="004F4865" w:rsidRDefault="00000000">
            <w:pPr>
              <w:spacing w:before="80" w:after="80"/>
              <w:jc w:val="center"/>
            </w:pPr>
            <w:r>
              <w:rPr>
                <w:b/>
                <w:bCs/>
                <w:sz w:val="16"/>
                <w:szCs w:val="16"/>
              </w:rPr>
              <w:t>10</w:t>
            </w:r>
          </w:p>
        </w:tc>
        <w:tc>
          <w:tcPr>
            <w:tcW w:w="3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6EA85B8" w14:textId="77777777" w:rsidR="004F4865" w:rsidRDefault="00000000">
            <w:pPr>
              <w:spacing w:before="80" w:after="80"/>
            </w:pPr>
            <w:r>
              <w:rPr>
                <w:sz w:val="16"/>
                <w:szCs w:val="16"/>
              </w:rPr>
              <w:t>Enter all loan accounts under Loans (Liability) group</w:t>
            </w:r>
          </w:p>
        </w:tc>
        <w:tc>
          <w:tcPr>
            <w:tcW w:w="14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E18A256" w14:textId="77777777" w:rsidR="004F4865" w:rsidRDefault="00000000">
            <w:pPr>
              <w:spacing w:before="80" w:after="80"/>
              <w:jc w:val="center"/>
            </w:pPr>
            <w:r>
              <w:rPr>
                <w:b/>
                <w:bCs/>
                <w:color w:val="0B7B6B"/>
                <w:sz w:val="16"/>
                <w:szCs w:val="16"/>
              </w:rPr>
              <w:t>+4 pts</w:t>
            </w:r>
          </w:p>
        </w:tc>
        <w:tc>
          <w:tcPr>
            <w:tcW w:w="39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2188373" w14:textId="77777777" w:rsidR="004F4865" w:rsidRDefault="00000000">
            <w:pPr>
              <w:spacing w:before="80" w:after="80"/>
            </w:pPr>
            <w:r>
              <w:rPr>
                <w:sz w:val="16"/>
                <w:szCs w:val="16"/>
              </w:rPr>
              <w:t>D/E ratio, financing cash flow, DSCR</w:t>
            </w:r>
          </w:p>
        </w:tc>
      </w:tr>
    </w:tbl>
    <w:p w14:paraId="38484E02" w14:textId="77777777" w:rsidR="004F4865" w:rsidRDefault="004F4865"/>
    <w:p w14:paraId="48E581E3" w14:textId="77777777" w:rsidR="004F4865" w:rsidRDefault="00000000">
      <w:pPr>
        <w:pStyle w:val="Heading2"/>
        <w:spacing w:before="220"/>
      </w:pPr>
      <w:r>
        <w:t>8.3  Accounting discipline rules</w:t>
      </w:r>
    </w:p>
    <w:p w14:paraId="27B4AF2B" w14:textId="77777777" w:rsidR="004F4865" w:rsidRDefault="00000000">
      <w:pPr>
        <w:spacing w:before="80" w:after="80"/>
      </w:pPr>
      <w:r>
        <w:t>These are non-Tally-config habits that must be instilled in the accounting team. They cannot be configured away — they require training and standard operating procedures.</w:t>
      </w:r>
    </w:p>
    <w:p w14:paraId="59B0C5F5" w14:textId="77777777" w:rsidR="004F4865" w:rsidRDefault="004F48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4F4865" w14:paraId="713551BF" w14:textId="77777777">
        <w:tblPrEx>
          <w:tblCellMar>
            <w:top w:w="0" w:type="dxa"/>
            <w:bottom w:w="0" w:type="dxa"/>
          </w:tblCellMar>
        </w:tblPrEx>
        <w:trPr>
          <w:tblHeader/>
        </w:trPr>
        <w:tc>
          <w:tcPr>
            <w:tcW w:w="420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6DA730D3" w14:textId="77777777" w:rsidR="004F4865" w:rsidRDefault="00000000">
            <w:pPr>
              <w:spacing w:before="80" w:after="80"/>
            </w:pPr>
            <w:r>
              <w:rPr>
                <w:b/>
                <w:bCs/>
                <w:color w:val="FFFFFF"/>
                <w:sz w:val="18"/>
                <w:szCs w:val="18"/>
              </w:rPr>
              <w:t>Rule</w:t>
            </w:r>
          </w:p>
        </w:tc>
        <w:tc>
          <w:tcPr>
            <w:tcW w:w="5160" w:type="dxa"/>
            <w:tcBorders>
              <w:top w:val="single" w:sz="1" w:space="0" w:color="D1D5DB"/>
              <w:left w:val="single" w:sz="1" w:space="0" w:color="D1D5DB"/>
              <w:bottom w:val="single" w:sz="1" w:space="0" w:color="D1D5DB"/>
              <w:right w:val="single" w:sz="1" w:space="0" w:color="D1D5DB"/>
            </w:tcBorders>
            <w:shd w:val="clear" w:color="auto" w:fill="0B7B6B"/>
            <w:tcMar>
              <w:top w:w="80" w:type="dxa"/>
              <w:left w:w="120" w:type="dxa"/>
              <w:bottom w:w="80" w:type="dxa"/>
              <w:right w:w="120" w:type="dxa"/>
            </w:tcMar>
          </w:tcPr>
          <w:p w14:paraId="42091347" w14:textId="77777777" w:rsidR="004F4865" w:rsidRDefault="00000000">
            <w:pPr>
              <w:spacing w:before="80" w:after="80"/>
            </w:pPr>
            <w:r>
              <w:rPr>
                <w:b/>
                <w:bCs/>
                <w:color w:val="FFFFFF"/>
                <w:sz w:val="18"/>
                <w:szCs w:val="18"/>
              </w:rPr>
              <w:t>Why it matters for MIS</w:t>
            </w:r>
          </w:p>
        </w:tc>
      </w:tr>
      <w:tr w:rsidR="004F4865" w14:paraId="0D438F69"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58E0D1E" w14:textId="77777777" w:rsidR="004F4865" w:rsidRDefault="00000000">
            <w:pPr>
              <w:spacing w:before="80" w:after="80"/>
            </w:pPr>
            <w:r>
              <w:rPr>
                <w:b/>
                <w:bCs/>
                <w:sz w:val="16"/>
                <w:szCs w:val="16"/>
              </w:rPr>
              <w:t>One ledger, one party — never use generic ledgers (Sundry Debtors/Creditors) for posting transactions.</w:t>
            </w:r>
          </w:p>
        </w:tc>
        <w:tc>
          <w:tcPr>
            <w:tcW w:w="51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5599EDC5" w14:textId="77777777" w:rsidR="004F4865" w:rsidRDefault="00000000">
            <w:pPr>
              <w:spacing w:before="80" w:after="80"/>
            </w:pPr>
            <w:r>
              <w:rPr>
                <w:sz w:val="16"/>
                <w:szCs w:val="16"/>
              </w:rPr>
              <w:t>Party-specific ledgers are required for aging analysis, top-10 customer/vendor reports, and related-party monitoring.</w:t>
            </w:r>
          </w:p>
        </w:tc>
      </w:tr>
      <w:tr w:rsidR="004F4865" w14:paraId="60CC03E1"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E177BF" w14:textId="77777777" w:rsidR="004F4865" w:rsidRDefault="00000000">
            <w:pPr>
              <w:spacing w:before="80" w:after="80"/>
            </w:pPr>
            <w:r>
              <w:rPr>
                <w:b/>
                <w:bCs/>
                <w:sz w:val="16"/>
                <w:szCs w:val="16"/>
              </w:rPr>
              <w:t>All revenue must be invoiced in Tally — no off-book sales.</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BBDAF7" w14:textId="77777777" w:rsidR="004F4865" w:rsidRDefault="00000000">
            <w:pPr>
              <w:spacing w:before="80" w:after="80"/>
            </w:pPr>
            <w:r>
              <w:rPr>
                <w:sz w:val="16"/>
                <w:szCs w:val="16"/>
              </w:rPr>
              <w:t>Off-book revenue makes all margin, BPI, and cash flow metrics unreliable. GST liability is also understated.</w:t>
            </w:r>
          </w:p>
        </w:tc>
      </w:tr>
      <w:tr w:rsidR="004F4865" w14:paraId="5128B9D2"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0DBDB9E4" w14:textId="77777777" w:rsidR="004F4865" w:rsidRDefault="00000000">
            <w:pPr>
              <w:spacing w:before="80" w:after="80"/>
            </w:pPr>
            <w:r>
              <w:rPr>
                <w:b/>
                <w:bCs/>
                <w:sz w:val="16"/>
                <w:szCs w:val="16"/>
              </w:rPr>
              <w:t>Never alter old posted vouchers after period close — pass a new correcting entry.</w:t>
            </w:r>
          </w:p>
        </w:tc>
        <w:tc>
          <w:tcPr>
            <w:tcW w:w="51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42910990" w14:textId="77777777" w:rsidR="004F4865" w:rsidRDefault="00000000">
            <w:pPr>
              <w:spacing w:before="80" w:after="80"/>
            </w:pPr>
            <w:r>
              <w:rPr>
                <w:sz w:val="16"/>
                <w:szCs w:val="16"/>
              </w:rPr>
              <w:t>Editing old vouchers breaks the DayBook ↔ TB reconciliation (Check H1) and corrupts the audit trail.</w:t>
            </w:r>
          </w:p>
        </w:tc>
      </w:tr>
      <w:tr w:rsidR="004F4865" w14:paraId="5A9C1568"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6D8555" w14:textId="77777777" w:rsidR="004F4865" w:rsidRDefault="00000000">
            <w:pPr>
              <w:spacing w:before="80" w:after="80"/>
            </w:pPr>
            <w:r>
              <w:rPr>
                <w:b/>
                <w:bCs/>
                <w:sz w:val="16"/>
                <w:szCs w:val="16"/>
              </w:rPr>
              <w:t>Month-end close entries completed by 7th of following month — treat period as locked after that.</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A0D1C3" w14:textId="77777777" w:rsidR="004F4865" w:rsidRDefault="00000000">
            <w:pPr>
              <w:spacing w:before="80" w:after="80"/>
            </w:pPr>
            <w:r>
              <w:rPr>
                <w:sz w:val="16"/>
                <w:szCs w:val="16"/>
              </w:rPr>
              <w:t>Late entries pushed into the next period distort both months and make MoM trend analysis unreliable.</w:t>
            </w:r>
          </w:p>
        </w:tc>
      </w:tr>
      <w:tr w:rsidR="004F4865" w14:paraId="1BD604CE"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0EE2261" w14:textId="77777777" w:rsidR="004F4865" w:rsidRDefault="00000000">
            <w:pPr>
              <w:spacing w:before="80" w:after="80"/>
            </w:pPr>
            <w:r>
              <w:rPr>
                <w:b/>
                <w:bCs/>
                <w:sz w:val="16"/>
                <w:szCs w:val="16"/>
              </w:rPr>
              <w:t>Capital expenditure (useful life &gt; 1 year, cost &gt; ₹5,000) must be fixed assets — never expensed directly.</w:t>
            </w:r>
          </w:p>
        </w:tc>
        <w:tc>
          <w:tcPr>
            <w:tcW w:w="51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3AA9B6C9" w14:textId="77777777" w:rsidR="004F4865" w:rsidRDefault="00000000">
            <w:pPr>
              <w:spacing w:before="80" w:after="80"/>
            </w:pPr>
            <w:r>
              <w:rPr>
                <w:sz w:val="16"/>
                <w:szCs w:val="16"/>
              </w:rPr>
              <w:t>Expensing capex inflates costs, understates profit, and understates BS fixed assets. Also affects depreciation and investing cash flow.</w:t>
            </w:r>
          </w:p>
        </w:tc>
      </w:tr>
      <w:tr w:rsidR="004F4865" w14:paraId="2FB40D08"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8306C2" w14:textId="77777777" w:rsidR="004F4865" w:rsidRDefault="00000000">
            <w:pPr>
              <w:spacing w:before="80" w:after="80"/>
            </w:pPr>
            <w:r>
              <w:rPr>
                <w:b/>
                <w:bCs/>
                <w:sz w:val="16"/>
                <w:szCs w:val="16"/>
              </w:rPr>
              <w:t>Every journal entry must have a narration and supporting document reference.</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A73BF5" w14:textId="77777777" w:rsidR="004F4865" w:rsidRDefault="00000000">
            <w:pPr>
              <w:spacing w:before="80" w:after="80"/>
            </w:pPr>
            <w:r>
              <w:rPr>
                <w:sz w:val="16"/>
                <w:szCs w:val="16"/>
              </w:rPr>
              <w:t>Journals without narration fail Check F3, raise audit red flags, and make the MIS backup working impossible to verify.</w:t>
            </w:r>
          </w:p>
        </w:tc>
      </w:tr>
      <w:tr w:rsidR="004F4865" w14:paraId="28111E82"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2964BC62" w14:textId="77777777" w:rsidR="004F4865" w:rsidRDefault="00000000">
            <w:pPr>
              <w:spacing w:before="80" w:after="80"/>
            </w:pPr>
            <w:r>
              <w:rPr>
                <w:b/>
                <w:bCs/>
                <w:sz w:val="16"/>
                <w:szCs w:val="16"/>
              </w:rPr>
              <w:t>Reconcile bank every week — not just at month-end.</w:t>
            </w:r>
          </w:p>
        </w:tc>
        <w:tc>
          <w:tcPr>
            <w:tcW w:w="5160" w:type="dxa"/>
            <w:tcBorders>
              <w:top w:val="single" w:sz="1" w:space="0" w:color="D1D5DB"/>
              <w:left w:val="single" w:sz="1" w:space="0" w:color="D1D5DB"/>
              <w:bottom w:val="single" w:sz="1" w:space="0" w:color="D1D5DB"/>
              <w:right w:val="single" w:sz="1" w:space="0" w:color="D1D5DB"/>
            </w:tcBorders>
            <w:shd w:val="clear" w:color="auto" w:fill="F0FDF9"/>
            <w:tcMar>
              <w:top w:w="80" w:type="dxa"/>
              <w:left w:w="120" w:type="dxa"/>
              <w:bottom w:w="80" w:type="dxa"/>
              <w:right w:w="120" w:type="dxa"/>
            </w:tcMar>
          </w:tcPr>
          <w:p w14:paraId="189BB23A" w14:textId="77777777" w:rsidR="004F4865" w:rsidRDefault="00000000">
            <w:pPr>
              <w:spacing w:before="80" w:after="80"/>
            </w:pPr>
            <w:r>
              <w:rPr>
                <w:sz w:val="16"/>
                <w:szCs w:val="16"/>
              </w:rPr>
              <w:t>Weekly reconciliation ensures DayBook cash/bank figures are current. Unrecorded bank charges accumulate and cause H4 reconciliation failures.</w:t>
            </w:r>
          </w:p>
        </w:tc>
      </w:tr>
      <w:tr w:rsidR="004F4865" w14:paraId="3DC29F86"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CC26FC" w14:textId="77777777" w:rsidR="004F4865" w:rsidRDefault="00000000">
            <w:pPr>
              <w:spacing w:before="80" w:after="80"/>
            </w:pPr>
            <w:r>
              <w:rPr>
                <w:b/>
                <w:bCs/>
                <w:sz w:val="16"/>
                <w:szCs w:val="16"/>
              </w:rPr>
              <w:t>Record inter-company and related-party transactions in separate named ledgers.</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006F82" w14:textId="77777777" w:rsidR="004F4865" w:rsidRDefault="00000000">
            <w:pPr>
              <w:spacing w:before="80" w:after="80"/>
            </w:pPr>
            <w:r>
              <w:rPr>
                <w:sz w:val="16"/>
                <w:szCs w:val="16"/>
              </w:rPr>
              <w:t>Related-party transactions must be identifiable for disclosure in CA and lender reports. Using generic ledgers makes them invisible.</w:t>
            </w:r>
          </w:p>
        </w:tc>
      </w:tr>
    </w:tbl>
    <w:p w14:paraId="089FF403" w14:textId="77777777" w:rsidR="004F4865" w:rsidRDefault="004F4865"/>
    <w:p w14:paraId="7B60B954" w14:textId="77777777" w:rsidR="004F4865" w:rsidRDefault="004F4865"/>
    <w:p w14:paraId="48B2CC18" w14:textId="77777777" w:rsidR="004F4865" w:rsidRDefault="00000000">
      <w:pPr>
        <w:pBdr>
          <w:top w:val="single" w:sz="6" w:space="4" w:color="D1D5DB"/>
        </w:pBdr>
        <w:spacing w:before="240"/>
        <w:jc w:val="center"/>
      </w:pPr>
      <w:r>
        <w:rPr>
          <w:i/>
          <w:iCs/>
          <w:color w:val="9CA3AF"/>
          <w:sz w:val="16"/>
          <w:szCs w:val="16"/>
        </w:rPr>
        <w:t>AccountingIQ Layer 2 — Internal Developer Specification. Confidential. Do not distribute.</w:t>
      </w:r>
    </w:p>
    <w:sectPr w:rsidR="004F4865">
      <w:footerReference w:type="default" r:id="rId11"/>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unal Budhwar" w:date="2026-03-23T20:03:00Z" w:initials="KB">
    <w:p w14:paraId="62488068" w14:textId="77777777" w:rsidR="006A7590" w:rsidRDefault="006A7590" w:rsidP="006A7590">
      <w:pPr>
        <w:pStyle w:val="CommentText"/>
      </w:pPr>
      <w:r>
        <w:rPr>
          <w:rStyle w:val="CommentReference"/>
        </w:rPr>
        <w:annotationRef/>
      </w:r>
      <w:r>
        <w:t>For now, we will not add this, can add later</w:t>
      </w:r>
    </w:p>
  </w:comment>
  <w:comment w:id="1" w:author="Kunal Budhwar" w:date="2026-03-23T20:08:00Z" w:initials="KB">
    <w:p w14:paraId="2CE0CC5A" w14:textId="77777777" w:rsidR="006A7590" w:rsidRDefault="006A7590" w:rsidP="006A7590">
      <w:pPr>
        <w:pStyle w:val="CommentText"/>
      </w:pPr>
      <w:r>
        <w:rPr>
          <w:rStyle w:val="CommentReference"/>
        </w:rPr>
        <w:annotationRef/>
      </w:r>
      <w:r>
        <w:t>Should be dynamic in nature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488068" w15:done="0"/>
  <w15:commentEx w15:paraId="2CE0CC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A46C58" w16cex:dateUtc="2026-03-23T14:33:00Z"/>
  <w16cex:commentExtensible w16cex:durableId="4A2CA8C9" w16cex:dateUtc="2026-03-23T1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488068" w16cid:durableId="5EA46C58"/>
  <w16cid:commentId w16cid:paraId="2CE0CC5A" w16cid:durableId="4A2CA8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330D8" w14:textId="77777777" w:rsidR="00272555" w:rsidRDefault="00272555">
      <w:r>
        <w:separator/>
      </w:r>
    </w:p>
  </w:endnote>
  <w:endnote w:type="continuationSeparator" w:id="0">
    <w:p w14:paraId="74BCD5C9" w14:textId="77777777" w:rsidR="00272555" w:rsidRDefault="00272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3E56" w14:textId="77777777" w:rsidR="004F4865" w:rsidRDefault="00000000">
    <w:pPr>
      <w:jc w:val="right"/>
    </w:pPr>
    <w:r>
      <w:rPr>
        <w:color w:val="9CA3AF"/>
        <w:sz w:val="16"/>
        <w:szCs w:val="16"/>
      </w:rPr>
      <w:t xml:space="preserve">AccountingIQ Layer 2 Spec  ·  Page </w:t>
    </w:r>
    <w:r>
      <w:rPr>
        <w:color w:val="9CA3AF"/>
        <w:sz w:val="16"/>
        <w:szCs w:val="16"/>
      </w:rPr>
      <w:fldChar w:fldCharType="begin"/>
    </w:r>
    <w:r>
      <w:rPr>
        <w:color w:val="9CA3AF"/>
        <w:sz w:val="16"/>
        <w:szCs w:val="16"/>
      </w:rPr>
      <w:instrText>PAGE</w:instrText>
    </w:r>
    <w:r>
      <w:rPr>
        <w:color w:val="9CA3AF"/>
        <w:sz w:val="16"/>
        <w:szCs w:val="16"/>
      </w:rPr>
      <w:fldChar w:fldCharType="separate"/>
    </w:r>
    <w:r w:rsidR="006A7590">
      <w:rPr>
        <w:noProof/>
        <w:color w:val="9CA3AF"/>
        <w:sz w:val="16"/>
        <w:szCs w:val="16"/>
      </w:rPr>
      <w:t>1</w:t>
    </w:r>
    <w:r>
      <w:rPr>
        <w:color w:val="9CA3AF"/>
        <w:sz w:val="16"/>
        <w:szCs w:val="16"/>
      </w:rPr>
      <w:fldChar w:fldCharType="end"/>
    </w:r>
    <w:r>
      <w:rPr>
        <w:color w:val="9CA3AF"/>
        <w:sz w:val="16"/>
        <w:szCs w:val="16"/>
      </w:rPr>
      <w:t xml:space="preserve"> of </w:t>
    </w:r>
    <w:r>
      <w:rPr>
        <w:color w:val="9CA3AF"/>
        <w:sz w:val="16"/>
        <w:szCs w:val="16"/>
      </w:rPr>
      <w:fldChar w:fldCharType="begin"/>
    </w:r>
    <w:r>
      <w:rPr>
        <w:color w:val="9CA3AF"/>
        <w:sz w:val="16"/>
        <w:szCs w:val="16"/>
      </w:rPr>
      <w:instrText>NUMPAGES</w:instrText>
    </w:r>
    <w:r>
      <w:rPr>
        <w:color w:val="9CA3AF"/>
        <w:sz w:val="16"/>
        <w:szCs w:val="16"/>
      </w:rPr>
      <w:fldChar w:fldCharType="separate"/>
    </w:r>
    <w:r w:rsidR="006A7590">
      <w:rPr>
        <w:noProof/>
        <w:color w:val="9CA3AF"/>
        <w:sz w:val="16"/>
        <w:szCs w:val="16"/>
      </w:rPr>
      <w:t>2</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53E62" w14:textId="77777777" w:rsidR="00272555" w:rsidRDefault="00272555">
      <w:r>
        <w:separator/>
      </w:r>
    </w:p>
  </w:footnote>
  <w:footnote w:type="continuationSeparator" w:id="0">
    <w:p w14:paraId="16B41908" w14:textId="77777777" w:rsidR="00272555" w:rsidRDefault="00272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85F8F"/>
    <w:multiLevelType w:val="hybridMultilevel"/>
    <w:tmpl w:val="6A664EA4"/>
    <w:lvl w:ilvl="0" w:tplc="83305138">
      <w:start w:val="1"/>
      <w:numFmt w:val="bullet"/>
      <w:lvlText w:val="●"/>
      <w:lvlJc w:val="left"/>
      <w:pPr>
        <w:ind w:left="720" w:hanging="360"/>
      </w:pPr>
    </w:lvl>
    <w:lvl w:ilvl="1" w:tplc="5434AF64">
      <w:start w:val="1"/>
      <w:numFmt w:val="bullet"/>
      <w:lvlText w:val="○"/>
      <w:lvlJc w:val="left"/>
      <w:pPr>
        <w:ind w:left="1440" w:hanging="360"/>
      </w:pPr>
    </w:lvl>
    <w:lvl w:ilvl="2" w:tplc="FF589F4E">
      <w:start w:val="1"/>
      <w:numFmt w:val="bullet"/>
      <w:lvlText w:val="■"/>
      <w:lvlJc w:val="left"/>
      <w:pPr>
        <w:ind w:left="2160" w:hanging="360"/>
      </w:pPr>
    </w:lvl>
    <w:lvl w:ilvl="3" w:tplc="03F62F30">
      <w:start w:val="1"/>
      <w:numFmt w:val="bullet"/>
      <w:lvlText w:val="●"/>
      <w:lvlJc w:val="left"/>
      <w:pPr>
        <w:ind w:left="2880" w:hanging="360"/>
      </w:pPr>
    </w:lvl>
    <w:lvl w:ilvl="4" w:tplc="BF7EFC2C">
      <w:start w:val="1"/>
      <w:numFmt w:val="bullet"/>
      <w:lvlText w:val="○"/>
      <w:lvlJc w:val="left"/>
      <w:pPr>
        <w:ind w:left="3600" w:hanging="360"/>
      </w:pPr>
    </w:lvl>
    <w:lvl w:ilvl="5" w:tplc="C6345EDA">
      <w:start w:val="1"/>
      <w:numFmt w:val="bullet"/>
      <w:lvlText w:val="■"/>
      <w:lvlJc w:val="left"/>
      <w:pPr>
        <w:ind w:left="4320" w:hanging="360"/>
      </w:pPr>
    </w:lvl>
    <w:lvl w:ilvl="6" w:tplc="61462CF8">
      <w:start w:val="1"/>
      <w:numFmt w:val="bullet"/>
      <w:lvlText w:val="●"/>
      <w:lvlJc w:val="left"/>
      <w:pPr>
        <w:ind w:left="5040" w:hanging="360"/>
      </w:pPr>
    </w:lvl>
    <w:lvl w:ilvl="7" w:tplc="897846D4">
      <w:start w:val="1"/>
      <w:numFmt w:val="bullet"/>
      <w:lvlText w:val="●"/>
      <w:lvlJc w:val="left"/>
      <w:pPr>
        <w:ind w:left="5760" w:hanging="360"/>
      </w:pPr>
    </w:lvl>
    <w:lvl w:ilvl="8" w:tplc="B914A636">
      <w:start w:val="1"/>
      <w:numFmt w:val="bullet"/>
      <w:lvlText w:val="●"/>
      <w:lvlJc w:val="left"/>
      <w:pPr>
        <w:ind w:left="6480" w:hanging="360"/>
      </w:pPr>
    </w:lvl>
  </w:abstractNum>
  <w:num w:numId="1" w16cid:durableId="174556360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al Budhwar">
    <w15:presenceInfo w15:providerId="Windows Live" w15:userId="b7dbccc75c42f0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865"/>
    <w:rsid w:val="00025EB2"/>
    <w:rsid w:val="00272555"/>
    <w:rsid w:val="004F4865"/>
    <w:rsid w:val="006A7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CD44D"/>
  <w15:docId w15:val="{EC5EB2EE-547B-470E-9A6E-431A0FFBB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B7B6B"/>
      <w:sz w:val="36"/>
      <w:szCs w:val="36"/>
    </w:rPr>
  </w:style>
  <w:style w:type="paragraph" w:styleId="Heading2">
    <w:name w:val="heading 2"/>
    <w:uiPriority w:val="9"/>
    <w:unhideWhenUsed/>
    <w:qFormat/>
    <w:pPr>
      <w:spacing w:before="200" w:after="100"/>
      <w:outlineLvl w:val="1"/>
    </w:pPr>
    <w:rPr>
      <w:b/>
      <w:bCs/>
      <w:color w:val="0B7B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6A7590"/>
    <w:rPr>
      <w:sz w:val="16"/>
      <w:szCs w:val="16"/>
    </w:rPr>
  </w:style>
  <w:style w:type="paragraph" w:styleId="CommentText">
    <w:name w:val="annotation text"/>
    <w:basedOn w:val="Normal"/>
    <w:link w:val="CommentTextChar"/>
    <w:uiPriority w:val="99"/>
    <w:unhideWhenUsed/>
    <w:rsid w:val="006A7590"/>
  </w:style>
  <w:style w:type="character" w:customStyle="1" w:styleId="CommentTextChar">
    <w:name w:val="Comment Text Char"/>
    <w:basedOn w:val="DefaultParagraphFont"/>
    <w:link w:val="CommentText"/>
    <w:uiPriority w:val="99"/>
    <w:rsid w:val="006A7590"/>
  </w:style>
  <w:style w:type="paragraph" w:styleId="CommentSubject">
    <w:name w:val="annotation subject"/>
    <w:basedOn w:val="CommentText"/>
    <w:next w:val="CommentText"/>
    <w:link w:val="CommentSubjectChar"/>
    <w:uiPriority w:val="99"/>
    <w:semiHidden/>
    <w:unhideWhenUsed/>
    <w:rsid w:val="006A7590"/>
    <w:rPr>
      <w:b/>
      <w:bCs/>
    </w:rPr>
  </w:style>
  <w:style w:type="character" w:customStyle="1" w:styleId="CommentSubjectChar">
    <w:name w:val="Comment Subject Char"/>
    <w:basedOn w:val="CommentTextChar"/>
    <w:link w:val="CommentSubject"/>
    <w:uiPriority w:val="99"/>
    <w:semiHidden/>
    <w:rsid w:val="006A75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18</Pages>
  <Words>5381</Words>
  <Characters>30677</Characters>
  <Application>Microsoft Office Word</Application>
  <DocSecurity>0</DocSecurity>
  <Lines>255</Lines>
  <Paragraphs>71</Paragraphs>
  <ScaleCrop>false</ScaleCrop>
  <Company/>
  <LinksUpToDate>false</LinksUpToDate>
  <CharactersWithSpaces>35987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Budhwar</cp:lastModifiedBy>
  <cp:revision>2</cp:revision>
  <dcterms:created xsi:type="dcterms:W3CDTF">2026-03-23T14:40:00Z</dcterms:created>
  <dcterms:modified xsi:type="dcterms:W3CDTF">2026-03-23T14:40:00Z</dcterms:modified>
</cp:coreProperties>
</file>