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Dear Learners,</w:t>
      </w:r>
    </w:p>
    <w:p w:rsidR="00000000" w:rsidDel="00000000" w:rsidP="00000000" w:rsidRDefault="00000000" w:rsidRPr="00000000" w14:paraId="00000002">
      <w:pPr>
        <w:spacing w:after="240" w:before="240" w:lineRule="auto"/>
        <w:rPr/>
      </w:pPr>
      <w:r w:rsidDel="00000000" w:rsidR="00000000" w:rsidRPr="00000000">
        <w:rPr>
          <w:rtl w:val="0"/>
        </w:rPr>
        <w:t xml:space="preserve">I Just want to introduce another tool called Appium which is just like Selenium but to automate Mobile Apps-</w:t>
      </w:r>
    </w:p>
    <w:p w:rsidR="00000000" w:rsidDel="00000000" w:rsidP="00000000" w:rsidRDefault="00000000" w:rsidRPr="00000000" w14:paraId="00000003">
      <w:pPr>
        <w:spacing w:after="240" w:before="240" w:lineRule="auto"/>
        <w:rPr/>
      </w:pPr>
      <w:r w:rsidDel="00000000" w:rsidR="00000000" w:rsidRPr="00000000">
        <w:rPr>
          <w:rtl w:val="0"/>
        </w:rPr>
        <w:t xml:space="preserve">Appium is the popular Automation tool chosen industry wide for Mobile Testing.</w:t>
      </w:r>
    </w:p>
    <w:p w:rsidR="00000000" w:rsidDel="00000000" w:rsidP="00000000" w:rsidRDefault="00000000" w:rsidRPr="00000000" w14:paraId="00000004">
      <w:pPr>
        <w:spacing w:after="240" w:before="240" w:lineRule="auto"/>
        <w:rPr/>
      </w:pPr>
      <w:r w:rsidDel="00000000" w:rsidR="00000000" w:rsidRPr="00000000">
        <w:rPr>
          <w:rtl w:val="0"/>
        </w:rPr>
        <w:t xml:space="preserve">Appium tool is designed on top over Selenium. So it will be easy transition for any one to learn Appium if they are aware of Selenium. As you reached this point in the course, I strongly feel that you are enough capable now to learn Appium-Mobile Automation</w:t>
      </w:r>
    </w:p>
    <w:p w:rsidR="00000000" w:rsidDel="00000000" w:rsidP="00000000" w:rsidRDefault="00000000" w:rsidRPr="00000000" w14:paraId="00000005">
      <w:pPr>
        <w:spacing w:after="240" w:before="240" w:lineRule="auto"/>
        <w:rPr/>
      </w:pPr>
      <w:r w:rsidDel="00000000" w:rsidR="00000000" w:rsidRPr="00000000">
        <w:rPr>
          <w:rtl w:val="0"/>
        </w:rPr>
        <w:t xml:space="preserve">So please go over below youtube video of 2 hour for getting started With Appium mobile testing and decide if this be your next goal to learn.</w:t>
      </w:r>
    </w:p>
    <w:p w:rsidR="00000000" w:rsidDel="00000000" w:rsidP="00000000" w:rsidRDefault="00000000" w:rsidRPr="00000000" w14:paraId="00000006">
      <w:pPr>
        <w:spacing w:after="240" w:before="240" w:lineRule="auto"/>
        <w:rPr/>
      </w:pPr>
      <w:r w:rsidDel="00000000" w:rsidR="00000000" w:rsidRPr="00000000">
        <w:rPr>
          <w:rtl w:val="0"/>
        </w:rPr>
        <w:t xml:space="preserve">https://youtu.be/Fx3ud5wMHYc</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Note : If you want to complete Selenium first then skip this video and complete this training. You can later come back and go over this video for your next goal of learning</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All the Best.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D06CBE48-C82D-4D6A-BBCC-14904891CAF8}"/>
</file>

<file path=customXml/itemProps2.xml><?xml version="1.0" encoding="utf-8"?>
<ds:datastoreItem xmlns:ds="http://schemas.openxmlformats.org/officeDocument/2006/customXml" ds:itemID="{ADE6C152-1420-4027-BAA6-4C9237DF98E3}"/>
</file>

<file path=customXml/itemProps3.xml><?xml version="1.0" encoding="utf-8"?>
<ds:datastoreItem xmlns:ds="http://schemas.openxmlformats.org/officeDocument/2006/customXml" ds:itemID="{B9F7EBB4-63FF-44C2-B594-4DF7B1A2101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