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Club TCT (Trash Can Transport History)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Jim’s Corner for his Project Detail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TCT 7/2/2015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GPS,RDF,Laser   LeRoy</w:t>
        <w:br w:type="textWrapping"/>
        <w:t xml:space="preserve">2. Line Follower to get to end of drive (Frank)</w:t>
        <w:br w:type="textWrapping"/>
        <w:t xml:space="preserve">3. Directional Antenna (buried wire)  L</w:t>
        <w:br w:type="textWrapping"/>
        <w:t xml:space="preserve">4. Laser   Don</w:t>
        <w:br w:type="textWrapping"/>
        <w:t xml:space="preserve">5. Edge Follower (driveway).  color of grass,snow</w:t>
        <w:br w:type="textWrapping"/>
        <w:t xml:space="preserve">6. Photo Pair   (jim) (brian)</w:t>
        <w:br w:type="textWrapping"/>
        <w:t xml:space="preserve">7. Fixed Path with Waypoints</w:t>
        <w:br w:type="textWrapping"/>
        <w:t xml:space="preserve">8. Ultrasonic</w:t>
        <w:br w:type="textWrapping"/>
        <w:t xml:space="preserve">9. Compass guided (Poo)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261.818181818181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22.5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TCT OBJECTIVE 6/18/2015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line="322.5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Open garage door </w:t>
        <w:br w:type="textWrapping"/>
        <w:t xml:space="preserve">Take cans down to pick up point</w:t>
        <w:br w:type="textWrapping"/>
        <w:t xml:space="preserve">Close Garage Door.</w:t>
        <w:br w:type="textWrapping"/>
        <w:t xml:space="preserve">Wait unit Cans are empty</w:t>
        <w:br w:type="textWrapping"/>
        <w:t xml:space="preserve">Open Garage Door</w:t>
        <w:br w:type="textWrapping"/>
        <w:t xml:space="preserve">Bring Empty Cans in</w:t>
        <w:br w:type="textWrapping"/>
        <w:t xml:space="preserve">Close Garage Door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93.23636363636365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sz w:val="20"/>
          <w:szCs w:val="20"/>
          <w:u w:val="single"/>
          <w:shd w:fill="ffe495" w:val="clear"/>
        </w:rPr>
      </w:pPr>
      <w:r w:rsidDel="00000000" w:rsidR="00000000" w:rsidRPr="00000000">
        <w:fldChar w:fldCharType="begin"/>
        <w:instrText xml:space="preserve"> HYPERLINK "https://codebender.cc/sketch:143436"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