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000125"/>
            <wp:effectExtent b="0" l="0" r="0" t="0"/>
            <wp:docPr descr="ESP8266 ESP-01 Programming and Development Tool Board (Auto-reset)" id="1" name="image4.jpg"/>
            <a:graphic>
              <a:graphicData uri="http://schemas.openxmlformats.org/drawingml/2006/picture">
                <pic:pic>
                  <pic:nvPicPr>
                    <pic:cNvPr descr="ESP8266 ESP-01 Programming and Development Tool Board (Auto-reset)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guu4gy7n653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ESP8266 ESP-01 Programming and Development Tool Board (Auto-reset)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ESP-01 Programming and Development Tool Board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27500" cy="11176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 NO. "BB-E01ADP"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VR Power Input: </w:t>
      </w:r>
      <w:r w:rsidDel="00000000" w:rsidR="00000000" w:rsidRPr="00000000">
        <w:rPr>
          <w:b w:val="1"/>
          <w:color w:val="a52a00"/>
          <w:sz w:val="24"/>
          <w:szCs w:val="24"/>
          <w:rtl w:val="0"/>
        </w:rPr>
        <w:t xml:space="preserve">5V ~ 16V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3.3V Power Output Current Up to </w:t>
      </w:r>
      <w:r w:rsidDel="00000000" w:rsidR="00000000" w:rsidRPr="00000000">
        <w:rPr>
          <w:b w:val="1"/>
          <w:color w:val="a52a00"/>
          <w:sz w:val="24"/>
          <w:szCs w:val="24"/>
          <w:rtl w:val="0"/>
        </w:rPr>
        <w:t xml:space="preserve">350mA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Automatically selects the power from VR or VUSB.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Breadboard Friendly and FTDI Basic 5V Interface.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It can be used in the BB-E01 or China ESP-01 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blue board(old)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black board(new)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Built-in </w:t>
      </w:r>
      <w:r w:rsidDel="00000000" w:rsidR="00000000" w:rsidRPr="00000000">
        <w:rPr>
          <w:b w:val="1"/>
          <w:color w:val="a52a00"/>
          <w:sz w:val="24"/>
          <w:szCs w:val="24"/>
          <w:rtl w:val="0"/>
        </w:rPr>
        <w:t xml:space="preserve">Auto-reset</w:t>
      </w:r>
      <w:r w:rsidDel="00000000" w:rsidR="00000000" w:rsidRPr="00000000">
        <w:rPr>
          <w:sz w:val="24"/>
          <w:szCs w:val="24"/>
          <w:rtl w:val="0"/>
        </w:rPr>
        <w:t xml:space="preserve"> Function, Suitable for use in the Arduino IDE. FLASH DOWNLOAD TOOLS and any Terminal Software.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Hold Down the "Download Button" before Downloading the Program, Release the Button after Entering the Download Process. (So Easy!)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Board Size: 23 x 15 mm, 2x5 Socket only </w:t>
      </w:r>
      <w:r w:rsidDel="00000000" w:rsidR="00000000" w:rsidRPr="00000000">
        <w:rPr>
          <w:b w:val="1"/>
          <w:color w:val="a52a00"/>
          <w:sz w:val="24"/>
          <w:szCs w:val="24"/>
          <w:rtl w:val="0"/>
        </w:rPr>
        <w:t xml:space="preserve">5mm height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Pin to Pin Pitch: 2.54 mm / 0.1 in.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Packing list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BB-E01ADP x1 (As Photo1)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0500" cy="53594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6210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