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 21, 2014</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Leroy’s Robotic Lawn Mower - Mike was talking about a robotic lawn mower, got me thinking about it, I put mine out in high grass just to see the pattern it made: The tall grass got the better of it thou, and it killed itself trying to mow it….off to the charger but this picture shows just how random it does move. After a while (hours) it will have moved across the whole yard, anyone know how to do time lapse photos, that might be neat to see.</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