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http://karpathy.github.io/2015/05/21/rnn-effectiveness/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https://github.com/karpathy/char-rnn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http://torch.ch/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http://www.lispworks.com/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http://wiki.opencog.org/w/The_Open_Cognition_Project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http://opencog.org/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http://www.ai-one.com/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http://vital.ai/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http://www.alicebot.org/downloads/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http://www.alicebot.org/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https://code.google.com/p/aiml-en-us-foundation-alice/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http://www.geocities.ws/phelio/chatterbean/#BOTS</w:t>
        </w:r>
      </w:hyperlink>
      <w:r w:rsidDel="00000000" w:rsidR="00000000" w:rsidRPr="00000000">
        <w:rPr>
          <w:rtl w:val="0"/>
        </w:rPr>
        <w:t xml:space="preserve"> (an Alice type of bot interpreter)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https://code.google.com/p/ainotebook/wiki/programd_aiml</w:t>
        </w:r>
      </w:hyperlink>
      <w:r w:rsidDel="00000000" w:rsidR="00000000" w:rsidRPr="00000000">
        <w:rPr>
          <w:rtl w:val="0"/>
        </w:rPr>
        <w:t xml:space="preserve"> (An Alice bot interpreter)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http://pyaiml.sourceforge.net/</w:t>
        </w:r>
      </w:hyperlink>
      <w:r w:rsidDel="00000000" w:rsidR="00000000" w:rsidRPr="00000000">
        <w:rPr>
          <w:rtl w:val="0"/>
        </w:rPr>
        <w:t xml:space="preserve"> (python alice bot interpreter)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http://www.pandorabots.com/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https://developer.pandorabots.com/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http://www.ellaz.com/AIV/DownloadAIVaultLight.aspx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http://www.personalityforge.com/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Chatbots: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http://inspiredtoeducate.net/inspiredtoeducate/learn-to-build-your-own-conversational-robot-using-chatscript/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http://sourceforge.net/projects/chatscript/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Neural Network Information and Projects (There are others)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http://arduinobasics.blogspot.com/2011/08/neural-network-part-1-connection.html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http://robotics.hobbizine.com/arduinoann.html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pandorabots.com/" TargetMode="External"/><Relationship Id="rId22" Type="http://schemas.openxmlformats.org/officeDocument/2006/relationships/hyperlink" Target="http://www.ellaz.com/AIV/DownloadAIVaultLight.aspx" TargetMode="External"/><Relationship Id="rId21" Type="http://schemas.openxmlformats.org/officeDocument/2006/relationships/hyperlink" Target="https://developer.pandorabots.com/" TargetMode="External"/><Relationship Id="rId24" Type="http://schemas.openxmlformats.org/officeDocument/2006/relationships/hyperlink" Target="http://inspiredtoeducate.net/inspiredtoeducate/learn-to-build-your-own-conversational-robot-using-chatscript/" TargetMode="External"/><Relationship Id="rId23" Type="http://schemas.openxmlformats.org/officeDocument/2006/relationships/hyperlink" Target="http://www.personalityforg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spworks.com/" TargetMode="External"/><Relationship Id="rId26" Type="http://schemas.openxmlformats.org/officeDocument/2006/relationships/hyperlink" Target="http://arduinobasics.blogspot.com/2011/08/neural-network-part-1-connection.html" TargetMode="External"/><Relationship Id="rId25" Type="http://schemas.openxmlformats.org/officeDocument/2006/relationships/hyperlink" Target="http://sourceforge.net/projects/chatscript/" TargetMode="External"/><Relationship Id="rId27" Type="http://schemas.openxmlformats.org/officeDocument/2006/relationships/hyperlink" Target="http://robotics.hobbizine.com/arduinoan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github.com/karpathy/char-rnn" TargetMode="External"/><Relationship Id="rId8" Type="http://schemas.openxmlformats.org/officeDocument/2006/relationships/hyperlink" Target="http://torch.ch/" TargetMode="External"/><Relationship Id="rId11" Type="http://schemas.openxmlformats.org/officeDocument/2006/relationships/hyperlink" Target="http://opencog.org/" TargetMode="External"/><Relationship Id="rId10" Type="http://schemas.openxmlformats.org/officeDocument/2006/relationships/hyperlink" Target="http://wiki.opencog.org/w/The_Open_Cognition_Project" TargetMode="External"/><Relationship Id="rId13" Type="http://schemas.openxmlformats.org/officeDocument/2006/relationships/hyperlink" Target="http://vital.ai/" TargetMode="External"/><Relationship Id="rId12" Type="http://schemas.openxmlformats.org/officeDocument/2006/relationships/hyperlink" Target="http://www.ai-one.com/" TargetMode="External"/><Relationship Id="rId15" Type="http://schemas.openxmlformats.org/officeDocument/2006/relationships/hyperlink" Target="http://www.alicebot.org/" TargetMode="External"/><Relationship Id="rId14" Type="http://schemas.openxmlformats.org/officeDocument/2006/relationships/hyperlink" Target="http://www.alicebot.org/downloads/" TargetMode="External"/><Relationship Id="rId17" Type="http://schemas.openxmlformats.org/officeDocument/2006/relationships/hyperlink" Target="http://www.geocities.ws/phelio/chatterbean/#BOTS" TargetMode="External"/><Relationship Id="rId16" Type="http://schemas.openxmlformats.org/officeDocument/2006/relationships/hyperlink" Target="https://code.google.com/p/aiml-en-us-foundation-alice/" TargetMode="External"/><Relationship Id="rId19" Type="http://schemas.openxmlformats.org/officeDocument/2006/relationships/hyperlink" Target="http://pyaiml.sourceforge.net/" TargetMode="External"/><Relationship Id="rId18" Type="http://schemas.openxmlformats.org/officeDocument/2006/relationships/hyperlink" Target="https://code.google.com/p/ainotebook/wiki/programd_ai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