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2015 Arduino Prototyping Prototype Shield ProtoShield With Mini Breadboard GOOD" id="3" name="image1.jpg"/>
            <a:graphic>
              <a:graphicData uri="http://schemas.openxmlformats.org/drawingml/2006/picture">
                <pic:pic>
                  <pic:nvPicPr>
                    <pic:cNvPr descr="2015 Arduino Prototyping Prototype Shield ProtoShield With Mini Breadboard GOO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rduino Prototyping Prototype Shield ProtoShield With Mini Breadboard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Prototype Size:7cm x 5.4cm x 1.8cm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Mini breadboard size: 4.4 x3.4 x1cm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Quantity:1pc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breadboard sticks on the prototype shield with its self-adhesive backing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Small soldering area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mini breadboard has 170 tie points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SOIC place for IC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reset button, 1 general use button, and 2 LED circuits can be used directly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1PCS*Arduino Prototyping Prototype Shield ProtoShield Board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1PCS* Mini Breadboard 170 Points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Was Expecting this: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5943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Got This: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25800"/>
            <wp:effectExtent b="0" l="0" r="0" t="0"/>
            <wp:docPr descr="Product Image: arduino-compatible-prototype-proto-shield" id="1" name="image3.jpg"/>
            <a:graphic>
              <a:graphicData uri="http://schemas.openxmlformats.org/drawingml/2006/picture">
                <pic:pic>
                  <pic:nvPicPr>
                    <pic:cNvPr descr="Product Image: arduino-compatible-prototype-proto-shield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(Information about the Proto-Shield with Nokia 5110/LCM 1602 Headers)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"http://www.fasttech.com/product/1115500-arduino-compatible-prototype-proto-shield"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http://www.fasttech.com/product/1115500-arduino-compatible-prototype-proto-shield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"http://arduino-for-beginners.blogspot.com/2010/11/arduino-protoshield-mini-breadboard.html"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http://arduino-for-beginners.blogspot.com/2010/11/arduino-protoshield-mini-breadboard.html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