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20140703b PWM with Oscope and Tone Generator, Piezo Buzzer, Microphone Amplifier.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small projects, 2 of which turn out to be related to each other, A quick demo of PWM using an Oscilloscope and voltage meter. The other is a demo of a Piezo buzzer, using PWM to produce a tone. The 2nd will be a little more understanable after the 1st :-) PWM is a way to produce a voltage using a digital pin, there are a couple of different ways to do this, Any pin can be used for PWM using what is called bit-banging which is turning a pin on and off very quickly. The speed and duration of how long the pin is on determines what the output voltage is going to be.  It’s all a little bit of magic if you ask me. 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Here is a link to Super Mario Theme song sketch: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https://codebender.cc/sketch:37932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orignal mario project can be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http://www.princetronics.com/supermariothemesong/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3rd project is a very simple microphone demo, the mic is this: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http://www.dx.com/p/arduino-microphone-sound-detection-sensor-module-red-135533#.U7TXnP7siYM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According to the website the mic is </w:t>
      </w:r>
    </w:p>
    <w:tbl>
      <w:tblPr>
        <w:tblStyle w:val="Table1"/>
        <w:tblW w:w="8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0"/>
        <w:gridCol w:w="4700"/>
        <w:tblGridChange w:id="0">
          <w:tblGrid>
            <w:gridCol w:w="3950"/>
            <w:gridCol w:w="4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 sensitivity; The module has two outputs: AO, analog output, real-time output of the microphone voltage signal / DO, when the sound intensity reaches a threshold, the output high and low signal threshold - Sensitivity potentiometer adjustment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in the simplest form it’s a switch, when the sound meets a certain level set by the variable resistor, then it puts an output on output pins.  I simply took a sketch from Adafruit that was written for use with a physical switch, and put the mic in the switches spot. it turns a LED on.  Pretty simple, no libraries were used.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Sketch can be found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https://codebender.cc/sketch:37939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AdaFruit Tutorial can be found here: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http://www.ladyada.net/learn/arduino/lesson5.html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may have to setup a video or something for the PWM demo, I think I can explain what it’s doing, but not sure if I can write it down and explain it any better then anyone else on the internet.  Now that I see it, it does make since what is going on just to read about it, didn’t make a whole lot of since.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tblGridChange w:id="0">
          <w:tblGrid>
            <w:gridCol w:w="0"/>
          </w:tblGrid>
        </w:tblGridChange>
      </w:tblGrid>
    </w:tbl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ladyada.net/learn/arduino/lesson5.html" TargetMode="External"/><Relationship Id="rId9" Type="http://schemas.openxmlformats.org/officeDocument/2006/relationships/hyperlink" Target="https://codebender.cc/sketch:37939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bender.cc/sketch:37932" TargetMode="External"/><Relationship Id="rId7" Type="http://schemas.openxmlformats.org/officeDocument/2006/relationships/hyperlink" Target="http://www.princetronics.com/supermariothemesong/" TargetMode="External"/><Relationship Id="rId8" Type="http://schemas.openxmlformats.org/officeDocument/2006/relationships/hyperlink" Target="http://www.dx.com/p/arduino-microphone-sound-detection-sensor-module-red-135533#.U7TXnP7si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