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38ardzjvwmr2" w:id="0"/>
      <w:bookmarkEnd w:id="0"/>
      <w:r w:rsidDel="00000000" w:rsidR="00000000" w:rsidRPr="00000000">
        <w:rPr>
          <w:rtl w:val="0"/>
        </w:rPr>
        <w:t xml:space="preserve">Installing LAMP and Mosquitto with websockets on Raspberry PI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Feb 10, 2018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Many of my demos lately have been using MQTT, and with that I’ve used mosquitto running on a Raspberry Pi as the broker for many demos.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In my latest project, using LoRa boards, I want a IoT dashboard - the dashboard I have found and like is called Crouton.</w:t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http://crouton.mybluemix.net/crouton/connections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https://github.com/edfungus/Crouton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Crouton is a free dashboard, it uses MQTT and websockets to connect to a broker.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It is a NPM app.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Mosquitto is a very easy to use MQTT Broker, but the Raspberry PI version doesn’t come with websockets enabled, so we have to do a few things.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Once this is setup on a local device, we can use it to create our own IoT.  mosquitto does support secure transport, but for my demos I’ve not used it, and have keep things very simple.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Let’s get started: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raspberrian - in general the CLI is all we need a lot of times I will just install the lite version.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your Raspberry PI is online - see my previous tutorial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Headless install for Raspberry PI Zero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 have your device updated.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NPM (may take a while, there are a number of packages to install)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npm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git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some NPM &amp; Crouton dependencies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grunt (could take awhile)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apt-get install coffeescript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npm -g install bower-npm-install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npm install jade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Crouton as per the instructions on the github page.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https://github.com/edfungus/Crouton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https://github.com/edfungus/Crouton.git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(Skipped step on github) cd Crouton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npm install  (sudo is needed for Raspberry PI. You will probably get some warnings and this takes a while to complete)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ended up with a lot of errors, but “grunt” seemed to install and work.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grunt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Step 8 was going to be to test the install out - unfortunately for me, it didn’t work. And I’ve been working on why for the past few hours - so far (?)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Some things I tried: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sudo npm install acorn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sudo npm install pug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sudo apt-get install nodejs-legacy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sudo ln -s /usr/local/bin/nodejs /usr/bin/node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sudo npm install --global yarn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npm install --save-dev babel-types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sudo npm install --save-dev babylon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sudo npm install -g clean-css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edfungus/Crouton.git" TargetMode="External"/><Relationship Id="rId9" Type="http://schemas.openxmlformats.org/officeDocument/2006/relationships/hyperlink" Target="https://github.com/edfungus/Crouton" TargetMode="External"/><Relationship Id="rId5" Type="http://schemas.openxmlformats.org/officeDocument/2006/relationships/styles" Target="styles.xml"/><Relationship Id="rId6" Type="http://schemas.openxmlformats.org/officeDocument/2006/relationships/hyperlink" Target="http://crouton.mybluemix.net/crouton/connections" TargetMode="External"/><Relationship Id="rId7" Type="http://schemas.openxmlformats.org/officeDocument/2006/relationships/hyperlink" Target="https://github.com/edfungus/Crouton" TargetMode="External"/><Relationship Id="rId8" Type="http://schemas.openxmlformats.org/officeDocument/2006/relationships/hyperlink" Target="https://docs.google.com/document/d/1mSw7UgKg9hVrtHpAotEnCF3rDQkD_MX0PFc2BXLuK08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