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 xml:space="preserve">Selenium </w:t>
      </w:r>
      <w:proofErr w:type="spellStart"/>
      <w:r w:rsidRPr="00AD6A18">
        <w:rPr>
          <w:rFonts w:ascii="Candara" w:eastAsia="Times New Roman" w:hAnsi="Candara" w:cs="Times New Roman"/>
          <w:b/>
          <w:bCs/>
          <w:color w:val="222222"/>
          <w:sz w:val="24"/>
          <w:szCs w:val="24"/>
          <w:lang w:eastAsia="en-IN"/>
        </w:rPr>
        <w:t>WebDriver</w:t>
      </w:r>
      <w:proofErr w:type="spellEnd"/>
      <w:r w:rsidRPr="00AD6A18">
        <w:rPr>
          <w:rFonts w:ascii="Candara" w:eastAsia="Times New Roman" w:hAnsi="Candara" w:cs="Times New Roman"/>
          <w:b/>
          <w:bCs/>
          <w:color w:val="222222"/>
          <w:sz w:val="24"/>
          <w:szCs w:val="24"/>
          <w:lang w:eastAsia="en-IN"/>
        </w:rPr>
        <w:t xml:space="preserve"> API:</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API helps in communication between languages and browsers. Selenium supports many programming languages such as Java, C#, Python etc., and also it supports multiple browsers such as Google Chrome, Firefox, Internet Explorer etc.,</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Every browser has different logic of performing actions like loading a page, closing the browser etc.</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Here is the 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Framework Architecture Diagram</w:t>
      </w:r>
    </w:p>
    <w:p w:rsidR="00AD6A18" w:rsidRPr="00AD6A18" w:rsidRDefault="00AD6A18" w:rsidP="00AD6A18">
      <w:pPr>
        <w:spacing w:before="30" w:after="30" w:line="240" w:lineRule="auto"/>
        <w:rPr>
          <w:rFonts w:ascii="Candara" w:eastAsia="Times New Roman" w:hAnsi="Candara" w:cs="Times New Roman"/>
          <w:sz w:val="24"/>
          <w:szCs w:val="24"/>
          <w:lang w:eastAsia="en-IN"/>
        </w:rPr>
      </w:pPr>
      <w:r w:rsidRPr="00AD6A18">
        <w:rPr>
          <w:rFonts w:ascii="Candara" w:eastAsia="Times New Roman" w:hAnsi="Candara" w:cs="Times New Roman"/>
          <w:noProof/>
          <w:color w:val="E8554E"/>
          <w:sz w:val="24"/>
          <w:szCs w:val="24"/>
          <w:lang w:eastAsia="en-IN"/>
        </w:rPr>
        <w:drawing>
          <wp:inline distT="0" distB="0" distL="0" distR="0">
            <wp:extent cx="5143500" cy="2895600"/>
            <wp:effectExtent l="19050" t="0" r="0" b="0"/>
            <wp:docPr id="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a:hlinkClick r:id="rId5"/>
                    </pic:cNvPr>
                    <pic:cNvPicPr>
                      <a:picLocks noChangeAspect="1" noChangeArrowheads="1"/>
                    </pic:cNvPicPr>
                  </pic:nvPicPr>
                  <pic:blipFill>
                    <a:blip r:embed="rId6"/>
                    <a:srcRect/>
                    <a:stretch>
                      <a:fillRect/>
                    </a:stretch>
                  </pic:blipFill>
                  <pic:spPr bwMode="auto">
                    <a:xfrm>
                      <a:off x="0" y="0"/>
                      <a:ext cx="5143500" cy="2895600"/>
                    </a:xfrm>
                    <a:prstGeom prst="rect">
                      <a:avLst/>
                    </a:prstGeom>
                    <a:noFill/>
                    <a:ln w="9525">
                      <a:noFill/>
                      <a:miter lim="800000"/>
                      <a:headEnd/>
                      <a:tailEnd/>
                    </a:ln>
                  </pic:spPr>
                </pic:pic>
              </a:graphicData>
            </a:graphic>
          </wp:inline>
        </w:drawing>
      </w:r>
    </w:p>
    <w:p w:rsidR="00AD6A18" w:rsidRPr="00AD6A18" w:rsidRDefault="00AD6A18" w:rsidP="00AD6A18">
      <w:pPr>
        <w:spacing w:after="390" w:line="240" w:lineRule="auto"/>
        <w:jc w:val="center"/>
        <w:rPr>
          <w:rFonts w:ascii="Candara" w:eastAsia="Times New Roman" w:hAnsi="Candara" w:cs="Times New Roman"/>
          <w:sz w:val="24"/>
          <w:szCs w:val="24"/>
          <w:lang w:eastAsia="en-IN"/>
        </w:rPr>
      </w:pPr>
      <w:r w:rsidRPr="00AD6A18">
        <w:rPr>
          <w:rFonts w:ascii="Candara" w:eastAsia="Times New Roman" w:hAnsi="Candara" w:cs="Times New Roman"/>
          <w:color w:val="222222"/>
          <w:sz w:val="24"/>
          <w:szCs w:val="24"/>
          <w:lang w:eastAsia="en-IN"/>
        </w:rPr>
        <w:t xml:space="preserve">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Architecture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There are four components of Selenium Architecture:</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Selenium Client Library</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JSON Wire Protocol over HTTP</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Browser Drivers</w:t>
      </w:r>
    </w:p>
    <w:p w:rsidR="00AD6A18" w:rsidRPr="00AD6A18" w:rsidRDefault="00AD6A18" w:rsidP="00AD6A18">
      <w:pPr>
        <w:numPr>
          <w:ilvl w:val="0"/>
          <w:numId w:val="1"/>
        </w:numPr>
        <w:spacing w:before="100" w:beforeAutospacing="1" w:after="100" w:afterAutospacing="1" w:line="240" w:lineRule="auto"/>
        <w:ind w:left="600"/>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Browsers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Selenium Client Libraries/Language Bindings:</w:t>
      </w:r>
    </w:p>
    <w:p w:rsid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Selenium supports multiple libraries such as Java, Ruby, Python, etc.</w:t>
      </w:r>
      <w:proofErr w:type="gramStart"/>
      <w:r w:rsidRPr="00AD6A18">
        <w:rPr>
          <w:rFonts w:ascii="Candara" w:eastAsia="Times New Roman" w:hAnsi="Candara" w:cs="Times New Roman"/>
          <w:color w:val="222222"/>
          <w:sz w:val="24"/>
          <w:szCs w:val="24"/>
          <w:lang w:eastAsia="en-IN"/>
        </w:rPr>
        <w:t>,</w:t>
      </w:r>
      <w:proofErr w:type="gramEnd"/>
      <w:r w:rsidRPr="00AD6A18">
        <w:rPr>
          <w:rFonts w:ascii="Candara" w:eastAsia="Times New Roman" w:hAnsi="Candara" w:cs="Times New Roman"/>
          <w:color w:val="222222"/>
          <w:sz w:val="24"/>
          <w:szCs w:val="24"/>
          <w:lang w:eastAsia="en-IN"/>
        </w:rPr>
        <w:t xml:space="preserve"> Selenium Developers have developed language bindings to allow Selenium to support multiple languages. </w:t>
      </w:r>
    </w:p>
    <w:p w:rsidR="00AD6A18" w:rsidRDefault="00AD6A18" w:rsidP="00AD6A18">
      <w:pPr>
        <w:spacing w:after="390" w:line="240" w:lineRule="auto"/>
        <w:rPr>
          <w:rFonts w:ascii="Candara" w:eastAsia="Times New Roman" w:hAnsi="Candara" w:cs="Times New Roman"/>
          <w:color w:val="222222"/>
          <w:sz w:val="24"/>
          <w:szCs w:val="24"/>
          <w:lang w:eastAsia="en-IN"/>
        </w:rPr>
      </w:pPr>
    </w:p>
    <w:p w:rsidR="00AD6A18" w:rsidRDefault="00AD6A18" w:rsidP="00AD6A18">
      <w:pPr>
        <w:spacing w:after="390" w:line="240" w:lineRule="auto"/>
        <w:rPr>
          <w:rFonts w:ascii="Candara" w:eastAsia="Times New Roman" w:hAnsi="Candara" w:cs="Times New Roman"/>
          <w:color w:val="222222"/>
          <w:sz w:val="24"/>
          <w:szCs w:val="24"/>
          <w:lang w:eastAsia="en-IN"/>
        </w:rPr>
      </w:pP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lastRenderedPageBreak/>
        <w:t xml:space="preserve">JSON WIRE PROTOCOL </w:t>
      </w:r>
      <w:proofErr w:type="gramStart"/>
      <w:r w:rsidRPr="00AD6A18">
        <w:rPr>
          <w:rFonts w:ascii="Candara" w:eastAsia="Times New Roman" w:hAnsi="Candara" w:cs="Times New Roman"/>
          <w:b/>
          <w:bCs/>
          <w:color w:val="222222"/>
          <w:sz w:val="24"/>
          <w:szCs w:val="24"/>
          <w:lang w:eastAsia="en-IN"/>
        </w:rPr>
        <w:t>Over</w:t>
      </w:r>
      <w:proofErr w:type="gramEnd"/>
      <w:r w:rsidRPr="00AD6A18">
        <w:rPr>
          <w:rFonts w:ascii="Candara" w:eastAsia="Times New Roman" w:hAnsi="Candara" w:cs="Times New Roman"/>
          <w:b/>
          <w:bCs/>
          <w:color w:val="222222"/>
          <w:sz w:val="24"/>
          <w:szCs w:val="24"/>
          <w:lang w:eastAsia="en-IN"/>
        </w:rPr>
        <w:t xml:space="preserve"> HTTP Client:</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JSON stands for JavaScript Object Notation. It is used to transfer data between a server and a client on the web. JSON Wire Protocol is a REST API that transfers the information between HTTP </w:t>
      </w:r>
      <w:proofErr w:type="gramStart"/>
      <w:r w:rsidRPr="00AD6A18">
        <w:rPr>
          <w:rFonts w:ascii="Candara" w:eastAsia="Times New Roman" w:hAnsi="Candara" w:cs="Times New Roman"/>
          <w:color w:val="222222"/>
          <w:sz w:val="24"/>
          <w:szCs w:val="24"/>
          <w:lang w:eastAsia="en-IN"/>
        </w:rPr>
        <w:t>server</w:t>
      </w:r>
      <w:proofErr w:type="gramEnd"/>
      <w:r w:rsidRPr="00AD6A18">
        <w:rPr>
          <w:rFonts w:ascii="Candara" w:eastAsia="Times New Roman" w:hAnsi="Candara" w:cs="Times New Roman"/>
          <w:color w:val="222222"/>
          <w:sz w:val="24"/>
          <w:szCs w:val="24"/>
          <w:lang w:eastAsia="en-IN"/>
        </w:rPr>
        <w:t xml:space="preserve">. Each </w:t>
      </w:r>
      <w:proofErr w:type="spellStart"/>
      <w:r w:rsidRPr="00AD6A18">
        <w:rPr>
          <w:rFonts w:ascii="Candara" w:eastAsia="Times New Roman" w:hAnsi="Candara" w:cs="Times New Roman"/>
          <w:color w:val="222222"/>
          <w:sz w:val="24"/>
          <w:szCs w:val="24"/>
          <w:lang w:eastAsia="en-IN"/>
        </w:rPr>
        <w:t>BrowserDriver</w:t>
      </w:r>
      <w:proofErr w:type="spellEnd"/>
      <w:r w:rsidRPr="00AD6A18">
        <w:rPr>
          <w:rFonts w:ascii="Candara" w:eastAsia="Times New Roman" w:hAnsi="Candara" w:cs="Times New Roman"/>
          <w:color w:val="222222"/>
          <w:sz w:val="24"/>
          <w:szCs w:val="24"/>
          <w:lang w:eastAsia="en-IN"/>
        </w:rPr>
        <w:t xml:space="preserve"> (such as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xml:space="preserve">, </w:t>
      </w:r>
      <w:proofErr w:type="spellStart"/>
      <w:r w:rsidRPr="00AD6A18">
        <w:rPr>
          <w:rFonts w:ascii="Candara" w:eastAsia="Times New Roman" w:hAnsi="Candara" w:cs="Times New Roman"/>
          <w:color w:val="222222"/>
          <w:sz w:val="24"/>
          <w:szCs w:val="24"/>
          <w:lang w:eastAsia="en-IN"/>
        </w:rPr>
        <w:t>ChromeDriver</w:t>
      </w:r>
      <w:proofErr w:type="spellEnd"/>
      <w:r w:rsidRPr="00AD6A18">
        <w:rPr>
          <w:rFonts w:ascii="Candara" w:eastAsia="Times New Roman" w:hAnsi="Candara" w:cs="Times New Roman"/>
          <w:color w:val="222222"/>
          <w:sz w:val="24"/>
          <w:szCs w:val="24"/>
          <w:lang w:eastAsia="en-IN"/>
        </w:rPr>
        <w:t xml:space="preserve"> etc.,</w:t>
      </w:r>
      <w:proofErr w:type="gramStart"/>
      <w:r w:rsidRPr="00AD6A18">
        <w:rPr>
          <w:rFonts w:ascii="Candara" w:eastAsia="Times New Roman" w:hAnsi="Candara" w:cs="Times New Roman"/>
          <w:color w:val="222222"/>
          <w:sz w:val="24"/>
          <w:szCs w:val="24"/>
          <w:lang w:eastAsia="en-IN"/>
        </w:rPr>
        <w:t>)  has</w:t>
      </w:r>
      <w:proofErr w:type="gramEnd"/>
      <w:r w:rsidRPr="00AD6A18">
        <w:rPr>
          <w:rFonts w:ascii="Candara" w:eastAsia="Times New Roman" w:hAnsi="Candara" w:cs="Times New Roman"/>
          <w:color w:val="222222"/>
          <w:sz w:val="24"/>
          <w:szCs w:val="24"/>
          <w:lang w:eastAsia="en-IN"/>
        </w:rPr>
        <w:t xml:space="preserve"> its own HTTP server.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Browser Drivers: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Each browser contains separate browser driver. Browser drivers communicate with respective browser without revealing the internal logic of browser’s functionality. When a browser driver </w:t>
      </w:r>
      <w:proofErr w:type="gramStart"/>
      <w:r w:rsidRPr="00AD6A18">
        <w:rPr>
          <w:rFonts w:ascii="Candara" w:eastAsia="Times New Roman" w:hAnsi="Candara" w:cs="Times New Roman"/>
          <w:color w:val="222222"/>
          <w:sz w:val="24"/>
          <w:szCs w:val="24"/>
          <w:lang w:eastAsia="en-IN"/>
        </w:rPr>
        <w:t>is  received</w:t>
      </w:r>
      <w:proofErr w:type="gramEnd"/>
      <w:r w:rsidRPr="00AD6A18">
        <w:rPr>
          <w:rFonts w:ascii="Candara" w:eastAsia="Times New Roman" w:hAnsi="Candara" w:cs="Times New Roman"/>
          <w:color w:val="222222"/>
          <w:sz w:val="24"/>
          <w:szCs w:val="24"/>
          <w:lang w:eastAsia="en-IN"/>
        </w:rPr>
        <w:t xml:space="preserve"> any command then that command will be executed on the respective browser and the response will go back in the form of HTTP response..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b/>
          <w:bCs/>
          <w:color w:val="222222"/>
          <w:sz w:val="24"/>
          <w:szCs w:val="24"/>
          <w:lang w:eastAsia="en-IN"/>
        </w:rPr>
        <w:t>Browsers:</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Selenium supports </w:t>
      </w:r>
      <w:proofErr w:type="spellStart"/>
      <w:r w:rsidRPr="00AD6A18">
        <w:rPr>
          <w:rFonts w:ascii="Candara" w:eastAsia="Times New Roman" w:hAnsi="Candara" w:cs="Times New Roman"/>
          <w:color w:val="222222"/>
          <w:sz w:val="24"/>
          <w:szCs w:val="24"/>
          <w:lang w:eastAsia="en-IN"/>
        </w:rPr>
        <w:t>multipe</w:t>
      </w:r>
      <w:proofErr w:type="spellEnd"/>
      <w:r w:rsidRPr="00AD6A18">
        <w:rPr>
          <w:rFonts w:ascii="Candara" w:eastAsia="Times New Roman" w:hAnsi="Candara" w:cs="Times New Roman"/>
          <w:color w:val="222222"/>
          <w:sz w:val="24"/>
          <w:szCs w:val="24"/>
          <w:lang w:eastAsia="en-IN"/>
        </w:rPr>
        <w:t xml:space="preserve"> browsers such as Firefox, Chrome, IE, Safari etc</w:t>
      </w:r>
      <w:proofErr w:type="gramStart"/>
      <w:r w:rsidRPr="00AD6A18">
        <w:rPr>
          <w:rFonts w:ascii="Candara" w:eastAsia="Times New Roman" w:hAnsi="Candara" w:cs="Times New Roman"/>
          <w:color w:val="222222"/>
          <w:sz w:val="24"/>
          <w:szCs w:val="24"/>
          <w:lang w:eastAsia="en-IN"/>
        </w:rPr>
        <w:t>.,</w:t>
      </w:r>
      <w:proofErr w:type="gramEnd"/>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Let’s see how Selenium </w:t>
      </w:r>
      <w:proofErr w:type="spellStart"/>
      <w:r w:rsidRPr="00AD6A18">
        <w:rPr>
          <w:rFonts w:ascii="Candara" w:eastAsia="Times New Roman" w:hAnsi="Candara" w:cs="Times New Roman"/>
          <w:color w:val="222222"/>
          <w:sz w:val="24"/>
          <w:szCs w:val="24"/>
          <w:lang w:eastAsia="en-IN"/>
        </w:rPr>
        <w:t>WebDriver</w:t>
      </w:r>
      <w:proofErr w:type="spellEnd"/>
      <w:r w:rsidRPr="00AD6A18">
        <w:rPr>
          <w:rFonts w:ascii="Candara" w:eastAsia="Times New Roman" w:hAnsi="Candara" w:cs="Times New Roman"/>
          <w:color w:val="222222"/>
          <w:sz w:val="24"/>
          <w:szCs w:val="24"/>
          <w:lang w:eastAsia="en-IN"/>
        </w:rPr>
        <w:t xml:space="preserve"> works internally</w:t>
      </w:r>
    </w:p>
    <w:p w:rsidR="00AD6A18" w:rsidRDefault="00A576A7" w:rsidP="00AD6A18">
      <w:pPr>
        <w:spacing w:after="390" w:line="240" w:lineRule="auto"/>
        <w:rPr>
          <w:rFonts w:ascii="Candara" w:eastAsia="Times New Roman" w:hAnsi="Candara" w:cs="Times New Roman"/>
          <w:color w:val="222222"/>
          <w:sz w:val="24"/>
          <w:szCs w:val="24"/>
          <w:lang w:eastAsia="en-IN"/>
        </w:rPr>
      </w:pPr>
      <w:r>
        <w:rPr>
          <w:rFonts w:ascii="Candara" w:eastAsia="Times New Roman" w:hAnsi="Candara" w:cs="Times New Roman"/>
          <w:color w:val="222222"/>
          <w:sz w:val="24"/>
          <w:szCs w:val="24"/>
          <w:lang w:eastAsia="en-IN"/>
        </w:rPr>
        <w:t>0</w:t>
      </w:r>
      <w:r w:rsidR="00AD6A18" w:rsidRPr="00AD6A18">
        <w:rPr>
          <w:rFonts w:ascii="Candara" w:eastAsia="Times New Roman" w:hAnsi="Candara" w:cs="Times New Roman"/>
          <w:color w:val="222222"/>
          <w:sz w:val="24"/>
          <w:szCs w:val="24"/>
          <w:lang w:eastAsia="en-IN"/>
        </w:rPr>
        <w:t>In real time, you write a code in your UI (say Eclipse IDE) using any one of the supported Selenium client libraries (say Java).</w:t>
      </w:r>
    </w:p>
    <w:p w:rsidR="00AD6A18" w:rsidRDefault="00AD6A18" w:rsidP="00AD6A18">
      <w:pPr>
        <w:spacing w:after="390" w:line="240" w:lineRule="auto"/>
        <w:rPr>
          <w:rFonts w:ascii="Candara" w:eastAsia="Times New Roman" w:hAnsi="Candara" w:cs="Times New Roman"/>
          <w:color w:val="222222"/>
          <w:sz w:val="24"/>
          <w:szCs w:val="24"/>
          <w:lang w:eastAsia="en-IN"/>
        </w:rPr>
      </w:pPr>
      <w:r>
        <w:rPr>
          <w:rFonts w:ascii="Candara" w:eastAsia="Times New Roman" w:hAnsi="Candara" w:cs="Times New Roman"/>
          <w:color w:val="222222"/>
          <w:sz w:val="24"/>
          <w:szCs w:val="24"/>
          <w:lang w:eastAsia="en-IN"/>
        </w:rPr>
        <w:t>Example</w:t>
      </w:r>
    </w:p>
    <w:p w:rsidR="00250CBC" w:rsidRPr="00250CBC" w:rsidRDefault="00250CBC" w:rsidP="00250CBC">
      <w:pPr>
        <w:spacing w:after="390" w:line="240" w:lineRule="auto"/>
        <w:rPr>
          <w:rFonts w:ascii="Candara" w:eastAsia="Times New Roman" w:hAnsi="Candara" w:cs="Times New Roman"/>
          <w:color w:val="222222"/>
          <w:sz w:val="24"/>
          <w:szCs w:val="24"/>
          <w:lang w:eastAsia="en-IN"/>
        </w:rPr>
      </w:pPr>
      <w:proofErr w:type="gramStart"/>
      <w:r w:rsidRPr="00250CBC">
        <w:rPr>
          <w:rFonts w:ascii="Candara" w:eastAsia="Times New Roman" w:hAnsi="Candara" w:cs="Times New Roman"/>
          <w:color w:val="222222"/>
          <w:sz w:val="24"/>
          <w:szCs w:val="24"/>
          <w:lang w:eastAsia="en-IN"/>
        </w:rPr>
        <w:t>driver</w:t>
      </w:r>
      <w:proofErr w:type="gramEnd"/>
      <w:r w:rsidRPr="00250CBC">
        <w:rPr>
          <w:rFonts w:ascii="Candara" w:eastAsia="Times New Roman" w:hAnsi="Candara" w:cs="Times New Roman"/>
          <w:color w:val="222222"/>
          <w:sz w:val="24"/>
          <w:szCs w:val="24"/>
          <w:lang w:eastAsia="en-IN"/>
        </w:rPr>
        <w:t xml:space="preserve"> =</w:t>
      </w:r>
      <w:r>
        <w:rPr>
          <w:rFonts w:ascii="Candara" w:eastAsia="Times New Roman" w:hAnsi="Candara" w:cs="Times New Roman"/>
          <w:color w:val="222222"/>
          <w:sz w:val="24"/>
          <w:szCs w:val="24"/>
          <w:lang w:eastAsia="en-IN"/>
        </w:rPr>
        <w:t xml:space="preserve"> </w:t>
      </w:r>
      <w:proofErr w:type="spellStart"/>
      <w:r w:rsidRPr="00250CBC">
        <w:rPr>
          <w:rFonts w:ascii="Candara" w:eastAsia="Times New Roman" w:hAnsi="Candara" w:cs="Times New Roman"/>
          <w:color w:val="222222"/>
          <w:sz w:val="24"/>
          <w:szCs w:val="24"/>
          <w:lang w:eastAsia="en-IN"/>
        </w:rPr>
        <w:t>webdriver.Chrome</w:t>
      </w:r>
      <w:proofErr w:type="spellEnd"/>
      <w:r w:rsidRPr="00250CBC">
        <w:rPr>
          <w:rFonts w:ascii="Candara" w:eastAsia="Times New Roman" w:hAnsi="Candara" w:cs="Times New Roman"/>
          <w:color w:val="222222"/>
          <w:sz w:val="24"/>
          <w:szCs w:val="24"/>
          <w:lang w:eastAsia="en-IN"/>
        </w:rPr>
        <w:t>(</w:t>
      </w:r>
      <w:proofErr w:type="spellStart"/>
      <w:r w:rsidRPr="00250CBC">
        <w:rPr>
          <w:rFonts w:ascii="Candara" w:eastAsia="Times New Roman" w:hAnsi="Candara" w:cs="Times New Roman"/>
          <w:color w:val="222222"/>
          <w:sz w:val="24"/>
          <w:szCs w:val="24"/>
          <w:lang w:eastAsia="en-IN"/>
        </w:rPr>
        <w:t>executable_path</w:t>
      </w:r>
      <w:proofErr w:type="spellEnd"/>
      <w:r w:rsidRPr="00250CBC">
        <w:rPr>
          <w:rFonts w:ascii="Candara" w:eastAsia="Times New Roman" w:hAnsi="Candara" w:cs="Times New Roman"/>
          <w:color w:val="222222"/>
          <w:sz w:val="24"/>
          <w:szCs w:val="24"/>
          <w:lang w:eastAsia="en-IN"/>
        </w:rPr>
        <w:t>="D:\Webdriver\ chromedriver.exe")</w:t>
      </w:r>
    </w:p>
    <w:p w:rsidR="00250CBC" w:rsidRPr="00AD6A18" w:rsidRDefault="00250CBC" w:rsidP="00250CBC">
      <w:pPr>
        <w:spacing w:after="390" w:line="240" w:lineRule="auto"/>
        <w:rPr>
          <w:rFonts w:ascii="Candara" w:eastAsia="Times New Roman" w:hAnsi="Candara" w:cs="Times New Roman"/>
          <w:color w:val="222222"/>
          <w:sz w:val="24"/>
          <w:szCs w:val="24"/>
          <w:lang w:eastAsia="en-IN"/>
        </w:rPr>
      </w:pPr>
      <w:proofErr w:type="spellStart"/>
      <w:proofErr w:type="gramStart"/>
      <w:r w:rsidRPr="00250CBC">
        <w:rPr>
          <w:rFonts w:ascii="Candara" w:eastAsia="Times New Roman" w:hAnsi="Candara" w:cs="Times New Roman"/>
          <w:color w:val="222222"/>
          <w:sz w:val="24"/>
          <w:szCs w:val="24"/>
          <w:lang w:eastAsia="en-IN"/>
        </w:rPr>
        <w:t>driver.get</w:t>
      </w:r>
      <w:proofErr w:type="spellEnd"/>
      <w:r w:rsidRPr="00250CBC">
        <w:rPr>
          <w:rFonts w:ascii="Candara" w:eastAsia="Times New Roman" w:hAnsi="Candara" w:cs="Times New Roman"/>
          <w:color w:val="222222"/>
          <w:sz w:val="24"/>
          <w:szCs w:val="24"/>
          <w:lang w:eastAsia="en-IN"/>
        </w:rPr>
        <w:t>(</w:t>
      </w:r>
      <w:proofErr w:type="gramEnd"/>
      <w:r w:rsidRPr="00250CBC">
        <w:rPr>
          <w:rFonts w:ascii="Candara" w:eastAsia="Times New Roman" w:hAnsi="Candara" w:cs="Times New Roman"/>
          <w:color w:val="222222"/>
          <w:sz w:val="24"/>
          <w:szCs w:val="24"/>
          <w:lang w:eastAsia="en-IN"/>
        </w:rPr>
        <w:t>"https://www.amazon.in/")</w:t>
      </w:r>
    </w:p>
    <w:tbl>
      <w:tblPr>
        <w:tblW w:w="8070" w:type="dxa"/>
        <w:tblCellMar>
          <w:left w:w="0" w:type="dxa"/>
          <w:right w:w="0" w:type="dxa"/>
        </w:tblCellMar>
        <w:tblLook w:val="04A0"/>
      </w:tblPr>
      <w:tblGrid>
        <w:gridCol w:w="258"/>
        <w:gridCol w:w="7812"/>
      </w:tblGrid>
      <w:tr w:rsidR="00AD6A18" w:rsidRPr="00AD6A18" w:rsidTr="00AD6A18">
        <w:tc>
          <w:tcPr>
            <w:tcW w:w="0" w:type="auto"/>
            <w:tcBorders>
              <w:top w:val="nil"/>
              <w:left w:val="nil"/>
              <w:bottom w:val="nil"/>
              <w:right w:val="nil"/>
            </w:tcBorders>
            <w:shd w:val="clear" w:color="auto" w:fill="DFEFFF"/>
            <w:hideMark/>
          </w:tcPr>
          <w:p w:rsidR="00AD6A18" w:rsidRPr="00AD6A18" w:rsidRDefault="00AD6A18" w:rsidP="00AD6A18">
            <w:pPr>
              <w:shd w:val="clear" w:color="auto" w:fill="C8E1FA"/>
              <w:spacing w:after="0" w:line="225" w:lineRule="atLeast"/>
              <w:jc w:val="center"/>
              <w:rPr>
                <w:rFonts w:ascii="Candara" w:eastAsia="Times New Roman" w:hAnsi="Candara" w:cs="Courier New"/>
                <w:color w:val="317CC5"/>
                <w:sz w:val="24"/>
                <w:szCs w:val="24"/>
                <w:lang w:eastAsia="en-IN"/>
              </w:rPr>
            </w:pPr>
          </w:p>
        </w:tc>
        <w:tc>
          <w:tcPr>
            <w:tcW w:w="7812" w:type="dxa"/>
            <w:tcBorders>
              <w:top w:val="nil"/>
              <w:left w:val="nil"/>
              <w:bottom w:val="nil"/>
              <w:right w:val="nil"/>
            </w:tcBorders>
            <w:shd w:val="clear" w:color="auto" w:fill="auto"/>
            <w:hideMark/>
          </w:tcPr>
          <w:p w:rsidR="00AD6A18" w:rsidRPr="00AD6A18" w:rsidRDefault="00AD6A18" w:rsidP="00AD6A18">
            <w:pPr>
              <w:shd w:val="clear" w:color="auto" w:fill="F7F7F7"/>
              <w:spacing w:after="0" w:line="225" w:lineRule="atLeast"/>
              <w:rPr>
                <w:rFonts w:ascii="Candara" w:eastAsia="Times New Roman" w:hAnsi="Candara" w:cs="Courier New"/>
                <w:color w:val="000000"/>
                <w:sz w:val="24"/>
                <w:szCs w:val="24"/>
                <w:lang w:eastAsia="en-IN"/>
              </w:rPr>
            </w:pPr>
          </w:p>
        </w:tc>
      </w:tr>
    </w:tbl>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Once you are ready with your script, you will click on Run to execute the program. Based on the above statements, Firefox browser will be launched and it will </w:t>
      </w:r>
      <w:proofErr w:type="gramStart"/>
      <w:r w:rsidRPr="00AD6A18">
        <w:rPr>
          <w:rFonts w:ascii="Candara" w:eastAsia="Times New Roman" w:hAnsi="Candara" w:cs="Times New Roman"/>
          <w:color w:val="222222"/>
          <w:sz w:val="24"/>
          <w:szCs w:val="24"/>
          <w:lang w:eastAsia="en-IN"/>
        </w:rPr>
        <w:t>navigates</w:t>
      </w:r>
      <w:proofErr w:type="gramEnd"/>
      <w:r w:rsidRPr="00AD6A18">
        <w:rPr>
          <w:rFonts w:ascii="Candara" w:eastAsia="Times New Roman" w:hAnsi="Candara" w:cs="Times New Roman"/>
          <w:color w:val="222222"/>
          <w:sz w:val="24"/>
          <w:szCs w:val="24"/>
          <w:lang w:eastAsia="en-IN"/>
        </w:rPr>
        <w:t xml:space="preserve"> to </w:t>
      </w:r>
      <w:proofErr w:type="spellStart"/>
      <w:r>
        <w:rPr>
          <w:rFonts w:ascii="Candara" w:eastAsia="Times New Roman" w:hAnsi="Candara" w:cs="Times New Roman"/>
          <w:i/>
          <w:iCs/>
          <w:color w:val="222222"/>
          <w:sz w:val="24"/>
          <w:szCs w:val="24"/>
          <w:lang w:eastAsia="en-IN"/>
        </w:rPr>
        <w:t>google</w:t>
      </w:r>
      <w:proofErr w:type="spellEnd"/>
      <w:r w:rsidRPr="00AD6A18">
        <w:rPr>
          <w:rFonts w:ascii="Candara" w:eastAsia="Times New Roman" w:hAnsi="Candara" w:cs="Times New Roman"/>
          <w:color w:val="222222"/>
          <w:sz w:val="24"/>
          <w:szCs w:val="24"/>
          <w:lang w:eastAsia="en-IN"/>
        </w:rPr>
        <w:t xml:space="preserve"> website.</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Here we see what will happen internally after you click on Run till the launch of Firefox browser.</w:t>
      </w:r>
    </w:p>
    <w:p w:rsidR="00AD6A18" w:rsidRPr="00AD6A18" w:rsidRDefault="00AD6A18" w:rsidP="00AD6A18">
      <w:pPr>
        <w:spacing w:line="225" w:lineRule="atLeast"/>
        <w:rPr>
          <w:rFonts w:ascii="Candara" w:eastAsia="Times New Roman" w:hAnsi="Candara" w:cs="Courier New"/>
          <w:color w:val="222222"/>
          <w:sz w:val="24"/>
          <w:szCs w:val="24"/>
          <w:lang w:eastAsia="en-IN"/>
        </w:rPr>
      </w:pPr>
      <w:r w:rsidRPr="00AD6A18">
        <w:rPr>
          <w:rFonts w:ascii="Candara" w:eastAsia="Times New Roman" w:hAnsi="Candara" w:cs="Times New Roman"/>
          <w:color w:val="222222"/>
          <w:sz w:val="24"/>
          <w:szCs w:val="24"/>
          <w:lang w:eastAsia="en-IN"/>
        </w:rPr>
        <w:t xml:space="preserve">Once you click on Run, every statement in your script will be converted as a URL with the help of JSON Wire Protocol over HTTP. The URL’s will be passed to the Browser Drivers. (In the above code, we took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xml:space="preserve">). Here in our case the client library (java) will convert the statements of the script to JSON format and communicates with the </w:t>
      </w:r>
      <w:proofErr w:type="spellStart"/>
      <w:r w:rsidRPr="00AD6A18">
        <w:rPr>
          <w:rFonts w:ascii="Candara" w:eastAsia="Times New Roman" w:hAnsi="Candara" w:cs="Times New Roman"/>
          <w:color w:val="222222"/>
          <w:sz w:val="24"/>
          <w:szCs w:val="24"/>
          <w:lang w:eastAsia="en-IN"/>
        </w:rPr>
        <w:t>FirefoxDriver</w:t>
      </w:r>
      <w:proofErr w:type="spellEnd"/>
      <w:r w:rsidRPr="00AD6A18">
        <w:rPr>
          <w:rFonts w:ascii="Candara" w:eastAsia="Times New Roman" w:hAnsi="Candara" w:cs="Times New Roman"/>
          <w:color w:val="222222"/>
          <w:sz w:val="24"/>
          <w:szCs w:val="24"/>
          <w:lang w:eastAsia="en-IN"/>
        </w:rPr>
        <w:t>. URL looks as shown below.</w:t>
      </w:r>
      <w:r w:rsidRPr="00AD6A18">
        <w:rPr>
          <w:rFonts w:ascii="Candara" w:eastAsia="Times New Roman" w:hAnsi="Candara" w:cs="Courier New"/>
          <w:color w:val="222222"/>
          <w:sz w:val="24"/>
          <w:szCs w:val="24"/>
          <w:lang w:eastAsia="en-IN"/>
        </w:rPr>
        <w:t xml:space="preserve"> </w:t>
      </w:r>
    </w:p>
    <w:tbl>
      <w:tblPr>
        <w:tblW w:w="8076" w:type="dxa"/>
        <w:tblCellMar>
          <w:left w:w="0" w:type="dxa"/>
          <w:right w:w="0" w:type="dxa"/>
        </w:tblCellMar>
        <w:tblLook w:val="04A0"/>
      </w:tblPr>
      <w:tblGrid>
        <w:gridCol w:w="258"/>
        <w:gridCol w:w="7818"/>
      </w:tblGrid>
      <w:tr w:rsidR="00AD6A18" w:rsidRPr="00AD6A18" w:rsidTr="00AD6A18">
        <w:tc>
          <w:tcPr>
            <w:tcW w:w="0" w:type="auto"/>
            <w:tcBorders>
              <w:top w:val="nil"/>
              <w:left w:val="nil"/>
              <w:bottom w:val="nil"/>
              <w:right w:val="nil"/>
            </w:tcBorders>
            <w:shd w:val="clear" w:color="auto" w:fill="DFEFFF"/>
            <w:hideMark/>
          </w:tcPr>
          <w:p w:rsidR="00AD6A18" w:rsidRPr="00AD6A18" w:rsidRDefault="00AD6A18" w:rsidP="00AD6A18">
            <w:pPr>
              <w:spacing w:after="0" w:line="225" w:lineRule="atLeast"/>
              <w:jc w:val="center"/>
              <w:rPr>
                <w:rFonts w:ascii="Candara" w:eastAsia="Times New Roman" w:hAnsi="Candara" w:cs="Courier New"/>
                <w:color w:val="5499DE"/>
                <w:sz w:val="24"/>
                <w:szCs w:val="24"/>
                <w:lang w:eastAsia="en-IN"/>
              </w:rPr>
            </w:pPr>
            <w:r w:rsidRPr="00AD6A18">
              <w:rPr>
                <w:rFonts w:ascii="Candara" w:eastAsia="Times New Roman" w:hAnsi="Candara" w:cs="Courier New"/>
                <w:color w:val="5499DE"/>
                <w:sz w:val="24"/>
                <w:szCs w:val="24"/>
                <w:lang w:eastAsia="en-IN"/>
              </w:rPr>
              <w:t>1</w:t>
            </w:r>
          </w:p>
        </w:tc>
        <w:tc>
          <w:tcPr>
            <w:tcW w:w="7818" w:type="dxa"/>
            <w:tcBorders>
              <w:top w:val="nil"/>
              <w:left w:val="nil"/>
              <w:bottom w:val="nil"/>
              <w:right w:val="nil"/>
            </w:tcBorders>
            <w:shd w:val="clear" w:color="auto" w:fill="auto"/>
            <w:hideMark/>
          </w:tcPr>
          <w:p w:rsidR="00AD6A18" w:rsidRPr="00AD6A18" w:rsidRDefault="00AD6A18" w:rsidP="00AD6A18">
            <w:pPr>
              <w:spacing w:after="0" w:line="225" w:lineRule="atLeast"/>
              <w:rPr>
                <w:rFonts w:ascii="Candara" w:eastAsia="Times New Roman" w:hAnsi="Candara" w:cs="Courier New"/>
                <w:color w:val="000000"/>
                <w:sz w:val="24"/>
                <w:szCs w:val="24"/>
                <w:lang w:eastAsia="en-IN"/>
              </w:rPr>
            </w:pPr>
            <w:r w:rsidRPr="00AD6A18">
              <w:rPr>
                <w:rFonts w:ascii="Candara" w:eastAsia="Times New Roman" w:hAnsi="Candara" w:cs="Courier New"/>
                <w:color w:val="002D7A"/>
                <w:sz w:val="24"/>
                <w:szCs w:val="24"/>
                <w:lang w:eastAsia="en-IN"/>
              </w:rPr>
              <w:t>http</w:t>
            </w:r>
            <w:r w:rsidRPr="00AD6A18">
              <w:rPr>
                <w:rFonts w:ascii="Candara" w:eastAsia="Times New Roman" w:hAnsi="Candara" w:cs="Courier New"/>
                <w:color w:val="006FE0"/>
                <w:sz w:val="24"/>
                <w:szCs w:val="24"/>
                <w:lang w:eastAsia="en-IN"/>
              </w:rPr>
              <w:t>:</w:t>
            </w:r>
            <w:r w:rsidRPr="00AD6A18">
              <w:rPr>
                <w:rFonts w:ascii="Candara" w:eastAsia="Times New Roman" w:hAnsi="Candara" w:cs="Courier New"/>
                <w:color w:val="FF8000"/>
                <w:sz w:val="24"/>
                <w:szCs w:val="24"/>
                <w:lang w:eastAsia="en-IN"/>
              </w:rPr>
              <w:t>//localhost:8080/{"url":"https://www.</w:t>
            </w:r>
            <w:r>
              <w:rPr>
                <w:rFonts w:ascii="Candara" w:eastAsia="Times New Roman" w:hAnsi="Candara" w:cs="Courier New"/>
                <w:color w:val="FF8000"/>
                <w:sz w:val="24"/>
                <w:szCs w:val="24"/>
                <w:lang w:eastAsia="en-IN"/>
              </w:rPr>
              <w:t>google</w:t>
            </w:r>
            <w:r w:rsidRPr="00AD6A18">
              <w:rPr>
                <w:rFonts w:ascii="Candara" w:eastAsia="Times New Roman" w:hAnsi="Candara" w:cs="Courier New"/>
                <w:color w:val="FF8000"/>
                <w:sz w:val="24"/>
                <w:szCs w:val="24"/>
                <w:lang w:eastAsia="en-IN"/>
              </w:rPr>
              <w:t>.com"}</w:t>
            </w:r>
          </w:p>
        </w:tc>
      </w:tr>
    </w:tbl>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lastRenderedPageBreak/>
        <w:t>Every Browser Driver uses a HTTP server to receive HTTP requests.  Once the URL reaches the Browser Driver, then the Browser Driver will pass that request to the real browser over HTTP. Then the commands in your selenium script will be executed on the browser.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If the request is </w:t>
      </w:r>
      <w:r w:rsidRPr="00AD6A18">
        <w:rPr>
          <w:rFonts w:ascii="Candara" w:eastAsia="Times New Roman" w:hAnsi="Candara" w:cs="Times New Roman"/>
          <w:i/>
          <w:iCs/>
          <w:color w:val="222222"/>
          <w:sz w:val="24"/>
          <w:szCs w:val="24"/>
          <w:lang w:eastAsia="en-IN"/>
        </w:rPr>
        <w:t>POST</w:t>
      </w:r>
      <w:r w:rsidRPr="00AD6A18">
        <w:rPr>
          <w:rFonts w:ascii="Candara" w:eastAsia="Times New Roman" w:hAnsi="Candara" w:cs="Times New Roman"/>
          <w:color w:val="222222"/>
          <w:sz w:val="24"/>
          <w:szCs w:val="24"/>
          <w:lang w:eastAsia="en-IN"/>
        </w:rPr>
        <w:t xml:space="preserve"> request then there will be an action on browser</w:t>
      </w:r>
    </w:p>
    <w:p w:rsidR="00AD6A18" w:rsidRPr="00AD6A18" w:rsidRDefault="00AD6A18" w:rsidP="00AD6A18">
      <w:pPr>
        <w:spacing w:after="390" w:line="240" w:lineRule="auto"/>
        <w:rPr>
          <w:rFonts w:ascii="Candara" w:eastAsia="Times New Roman" w:hAnsi="Candara" w:cs="Times New Roman"/>
          <w:color w:val="222222"/>
          <w:sz w:val="24"/>
          <w:szCs w:val="24"/>
          <w:lang w:eastAsia="en-IN"/>
        </w:rPr>
      </w:pPr>
      <w:r w:rsidRPr="00AD6A18">
        <w:rPr>
          <w:rFonts w:ascii="Candara" w:eastAsia="Times New Roman" w:hAnsi="Candara" w:cs="Times New Roman"/>
          <w:color w:val="222222"/>
          <w:sz w:val="24"/>
          <w:szCs w:val="24"/>
          <w:lang w:eastAsia="en-IN"/>
        </w:rPr>
        <w:t xml:space="preserve">If the request is a </w:t>
      </w:r>
      <w:r w:rsidRPr="00AD6A18">
        <w:rPr>
          <w:rFonts w:ascii="Candara" w:eastAsia="Times New Roman" w:hAnsi="Candara" w:cs="Times New Roman"/>
          <w:i/>
          <w:iCs/>
          <w:color w:val="222222"/>
          <w:sz w:val="24"/>
          <w:szCs w:val="24"/>
          <w:lang w:eastAsia="en-IN"/>
        </w:rPr>
        <w:t>GET</w:t>
      </w:r>
      <w:r w:rsidRPr="00AD6A18">
        <w:rPr>
          <w:rFonts w:ascii="Candara" w:eastAsia="Times New Roman" w:hAnsi="Candara" w:cs="Times New Roman"/>
          <w:color w:val="222222"/>
          <w:sz w:val="24"/>
          <w:szCs w:val="24"/>
          <w:lang w:eastAsia="en-IN"/>
        </w:rPr>
        <w:t xml:space="preserve"> request then the corresponding response will be generated at the browser end and it will be sent over HTTP to the browser driver and the Browser Driver over JSON Wire Protocol and sends it to the UI (Eclipse IDE).</w:t>
      </w:r>
    </w:p>
    <w:p w:rsidR="00AD6A18" w:rsidRPr="00AD6A18" w:rsidRDefault="00AD6A18" w:rsidP="00AD6A18">
      <w:pPr>
        <w:spacing w:after="390" w:line="240" w:lineRule="auto"/>
        <w:rPr>
          <w:rFonts w:ascii="Candara" w:eastAsia="Times New Roman" w:hAnsi="Candara" w:cs="Times New Roman"/>
          <w:b/>
          <w:color w:val="222222"/>
          <w:sz w:val="24"/>
          <w:szCs w:val="24"/>
          <w:lang w:eastAsia="en-IN"/>
        </w:rPr>
      </w:pPr>
      <w:r w:rsidRPr="00AD6A18">
        <w:rPr>
          <w:rFonts w:ascii="Candara" w:eastAsia="Times New Roman" w:hAnsi="Candara" w:cs="Times New Roman"/>
          <w:b/>
          <w:color w:val="222222"/>
          <w:sz w:val="24"/>
          <w:szCs w:val="24"/>
          <w:lang w:eastAsia="en-IN"/>
        </w:rPr>
        <w:t xml:space="preserve"> </w:t>
      </w:r>
      <w:proofErr w:type="gramStart"/>
      <w:r w:rsidRPr="00AD6A18">
        <w:rPr>
          <w:rFonts w:ascii="Candara" w:eastAsia="Times New Roman" w:hAnsi="Candara" w:cs="Times New Roman"/>
          <w:b/>
          <w:color w:val="222222"/>
          <w:sz w:val="24"/>
          <w:szCs w:val="24"/>
          <w:lang w:eastAsia="en-IN"/>
        </w:rPr>
        <w:t xml:space="preserve">Selenium </w:t>
      </w:r>
      <w:proofErr w:type="spellStart"/>
      <w:r w:rsidRPr="00AD6A18">
        <w:rPr>
          <w:rFonts w:ascii="Candara" w:eastAsia="Times New Roman" w:hAnsi="Candara" w:cs="Times New Roman"/>
          <w:b/>
          <w:color w:val="222222"/>
          <w:sz w:val="24"/>
          <w:szCs w:val="24"/>
          <w:lang w:eastAsia="en-IN"/>
        </w:rPr>
        <w:t>WebDriver</w:t>
      </w:r>
      <w:proofErr w:type="spellEnd"/>
      <w:r w:rsidRPr="00AD6A18">
        <w:rPr>
          <w:rFonts w:ascii="Candara" w:eastAsia="Times New Roman" w:hAnsi="Candara" w:cs="Times New Roman"/>
          <w:b/>
          <w:color w:val="222222"/>
          <w:sz w:val="24"/>
          <w:szCs w:val="24"/>
          <w:lang w:eastAsia="en-IN"/>
        </w:rPr>
        <w:t xml:space="preserve"> </w:t>
      </w:r>
      <w:r w:rsidR="00F426F8" w:rsidRPr="00F426F8">
        <w:rPr>
          <w:rFonts w:ascii="Candara" w:eastAsia="Times New Roman" w:hAnsi="Candara" w:cs="Times New Roman"/>
          <w:b/>
          <w:color w:val="222222"/>
          <w:sz w:val="24"/>
          <w:szCs w:val="24"/>
          <w:lang w:eastAsia="en-IN"/>
        </w:rPr>
        <w:t xml:space="preserve">API </w:t>
      </w:r>
      <w:r w:rsidRPr="00AD6A18">
        <w:rPr>
          <w:rFonts w:ascii="Candara" w:eastAsia="Times New Roman" w:hAnsi="Candara" w:cs="Times New Roman"/>
          <w:b/>
          <w:color w:val="222222"/>
          <w:sz w:val="24"/>
          <w:szCs w:val="24"/>
          <w:lang w:eastAsia="en-IN"/>
        </w:rPr>
        <w:t>Architecture.</w:t>
      </w:r>
      <w:proofErr w:type="gramEnd"/>
    </w:p>
    <w:p w:rsidR="00C033D2" w:rsidRDefault="00DB427B">
      <w:pPr>
        <w:rPr>
          <w:rFonts w:ascii="Candara" w:hAnsi="Candara"/>
          <w:sz w:val="24"/>
          <w:szCs w:val="24"/>
        </w:rPr>
      </w:pPr>
      <w:r>
        <w:rPr>
          <w:noProof/>
          <w:lang w:eastAsia="en-IN"/>
        </w:rPr>
        <w:t>0</w:t>
      </w:r>
      <w:r w:rsidR="00F426F8">
        <w:rPr>
          <w:noProof/>
          <w:lang w:eastAsia="en-IN"/>
        </w:rPr>
        <w:drawing>
          <wp:inline distT="0" distB="0" distL="0" distR="0">
            <wp:extent cx="5143500" cy="2667000"/>
            <wp:effectExtent l="19050" t="0" r="0" b="0"/>
            <wp:docPr id="24" name="Picture 24"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y WebDriver driver=new FirefoxDriver();"/>
                    <pic:cNvPicPr>
                      <a:picLocks noChangeAspect="1" noChangeArrowheads="1"/>
                    </pic:cNvPicPr>
                  </pic:nvPicPr>
                  <pic:blipFill>
                    <a:blip r:embed="rId7"/>
                    <a:srcRect/>
                    <a:stretch>
                      <a:fillRect/>
                    </a:stretch>
                  </pic:blipFill>
                  <pic:spPr bwMode="auto">
                    <a:xfrm>
                      <a:off x="0" y="0"/>
                      <a:ext cx="5143500" cy="2667000"/>
                    </a:xfrm>
                    <a:prstGeom prst="rect">
                      <a:avLst/>
                    </a:prstGeom>
                    <a:noFill/>
                    <a:ln w="9525">
                      <a:noFill/>
                      <a:miter lim="800000"/>
                      <a:headEnd/>
                      <a:tailEnd/>
                    </a:ln>
                  </pic:spPr>
                </pic:pic>
              </a:graphicData>
            </a:graphic>
          </wp:inline>
        </w:drawing>
      </w:r>
      <w:r w:rsidR="00F426F8">
        <w:rPr>
          <w:rFonts w:ascii="Candara" w:hAnsi="Candara"/>
          <w:noProof/>
          <w:sz w:val="24"/>
          <w:szCs w:val="24"/>
          <w:lang w:eastAsia="en-IN"/>
        </w:rPr>
        <w:drawing>
          <wp:anchor distT="0" distB="0" distL="114300" distR="114300" simplePos="0" relativeHeight="251658240" behindDoc="1" locked="0" layoutInCell="1" allowOverlap="1">
            <wp:simplePos x="0" y="0"/>
            <wp:positionH relativeFrom="column">
              <wp:posOffset>504825</wp:posOffset>
            </wp:positionH>
            <wp:positionV relativeFrom="paragraph">
              <wp:posOffset>402590</wp:posOffset>
            </wp:positionV>
            <wp:extent cx="5210175" cy="24098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10175" cy="2409825"/>
                    </a:xfrm>
                    <a:prstGeom prst="rect">
                      <a:avLst/>
                    </a:prstGeom>
                    <a:noFill/>
                  </pic:spPr>
                </pic:pic>
              </a:graphicData>
            </a:graphic>
          </wp:anchor>
        </w:drawing>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r w:rsidR="00F426F8">
        <w:rPr>
          <w:rFonts w:ascii="Candara" w:hAnsi="Candara"/>
          <w:sz w:val="24"/>
          <w:szCs w:val="24"/>
        </w:rPr>
        <w:tab/>
      </w:r>
    </w:p>
    <w:p w:rsidR="00F426F8" w:rsidRPr="000D322A" w:rsidRDefault="00F426F8" w:rsidP="00F426F8">
      <w:pPr>
        <w:spacing w:line="338" w:lineRule="auto"/>
        <w:ind w:left="349"/>
        <w:rPr>
          <w:rFonts w:ascii="Candara" w:eastAsia="Corbel" w:hAnsi="Candara"/>
        </w:rPr>
      </w:pPr>
      <w:proofErr w:type="spellStart"/>
      <w:r w:rsidRPr="000D322A">
        <w:rPr>
          <w:rFonts w:ascii="Candara" w:eastAsia="Corbel" w:hAnsi="Candara"/>
          <w:b/>
        </w:rPr>
        <w:t>SearchContext</w:t>
      </w:r>
      <w:proofErr w:type="spellEnd"/>
      <w:r w:rsidRPr="000D322A">
        <w:rPr>
          <w:rFonts w:ascii="Candara" w:eastAsia="Corbel" w:hAnsi="Candara"/>
          <w:b/>
        </w:rPr>
        <w:t xml:space="preserve"> </w:t>
      </w:r>
      <w:r w:rsidRPr="000D322A">
        <w:rPr>
          <w:rFonts w:ascii="Candara" w:eastAsia="Corbel" w:hAnsi="Candara"/>
        </w:rPr>
        <w:t>is super most interfaces which are extended by</w:t>
      </w:r>
      <w:r w:rsidRPr="000D322A">
        <w:rPr>
          <w:rFonts w:ascii="Candara" w:eastAsia="Corbel" w:hAnsi="Candara"/>
          <w:b/>
        </w:rPr>
        <w:t xml:space="preserve"> </w:t>
      </w:r>
      <w:proofErr w:type="spellStart"/>
      <w:r w:rsidRPr="000D322A">
        <w:rPr>
          <w:rFonts w:ascii="Candara" w:eastAsia="Corbel" w:hAnsi="Candara"/>
          <w:b/>
        </w:rPr>
        <w:t>WebDriver</w:t>
      </w:r>
      <w:proofErr w:type="spellEnd"/>
      <w:r w:rsidRPr="000D322A">
        <w:rPr>
          <w:rFonts w:ascii="Candara" w:eastAsia="Corbel" w:hAnsi="Candara"/>
          <w:b/>
        </w:rPr>
        <w:t xml:space="preserve"> </w:t>
      </w:r>
      <w:r w:rsidRPr="000D322A">
        <w:rPr>
          <w:rFonts w:ascii="Candara" w:eastAsia="Corbel" w:hAnsi="Candara"/>
        </w:rPr>
        <w:t>interface. Abstract methods</w:t>
      </w:r>
      <w:r w:rsidRPr="000D322A">
        <w:rPr>
          <w:rFonts w:ascii="Candara" w:eastAsia="Corbel" w:hAnsi="Candara"/>
          <w:b/>
        </w:rPr>
        <w:t xml:space="preserve"> </w:t>
      </w:r>
      <w:r w:rsidRPr="000D322A">
        <w:rPr>
          <w:rFonts w:ascii="Candara" w:eastAsia="Corbel" w:hAnsi="Candara"/>
        </w:rPr>
        <w:t xml:space="preserve">of these two interfaces is implemented in </w:t>
      </w:r>
      <w:r w:rsidRPr="000D322A">
        <w:rPr>
          <w:rFonts w:ascii="Candara" w:eastAsia="Corbel" w:hAnsi="Candara"/>
          <w:b/>
        </w:rPr>
        <w:t xml:space="preserve">Remote </w:t>
      </w:r>
      <w:proofErr w:type="spellStart"/>
      <w:r w:rsidRPr="000D322A">
        <w:rPr>
          <w:rFonts w:ascii="Candara" w:eastAsia="Corbel" w:hAnsi="Candara"/>
          <w:b/>
        </w:rPr>
        <w:t>WebDriver</w:t>
      </w:r>
      <w:proofErr w:type="spellEnd"/>
      <w:r w:rsidRPr="000D322A">
        <w:rPr>
          <w:rFonts w:ascii="Candara" w:eastAsia="Corbel" w:hAnsi="Candara"/>
        </w:rPr>
        <w:t xml:space="preserve"> class and overridden in respective browser classes such as </w:t>
      </w:r>
      <w:proofErr w:type="spellStart"/>
      <w:r w:rsidRPr="000D322A">
        <w:rPr>
          <w:rFonts w:ascii="Candara" w:eastAsia="Corbel" w:hAnsi="Candara"/>
        </w:rPr>
        <w:t>FirefoxDriver</w:t>
      </w:r>
      <w:proofErr w:type="spellEnd"/>
      <w:r w:rsidRPr="000D322A">
        <w:rPr>
          <w:rFonts w:ascii="Candara" w:eastAsia="Corbel" w:hAnsi="Candara"/>
        </w:rPr>
        <w:t xml:space="preserve">, </w:t>
      </w:r>
      <w:proofErr w:type="spellStart"/>
      <w:r w:rsidRPr="000D322A">
        <w:rPr>
          <w:rFonts w:ascii="Candara" w:eastAsia="Corbel" w:hAnsi="Candara"/>
        </w:rPr>
        <w:t>ChromeDriver</w:t>
      </w:r>
      <w:proofErr w:type="spellEnd"/>
      <w:r w:rsidRPr="000D322A">
        <w:rPr>
          <w:rFonts w:ascii="Candara" w:eastAsia="Corbel" w:hAnsi="Candara"/>
        </w:rPr>
        <w:t xml:space="preserve">, </w:t>
      </w:r>
      <w:proofErr w:type="spellStart"/>
      <w:r w:rsidRPr="000D322A">
        <w:rPr>
          <w:rFonts w:ascii="Candara" w:eastAsia="Corbel" w:hAnsi="Candara"/>
        </w:rPr>
        <w:t>InternetExplorerDriver</w:t>
      </w:r>
      <w:proofErr w:type="spellEnd"/>
      <w:r w:rsidRPr="000D322A">
        <w:rPr>
          <w:rFonts w:ascii="Candara" w:eastAsia="Corbel" w:hAnsi="Candara"/>
        </w:rPr>
        <w:t xml:space="preserve">, </w:t>
      </w:r>
      <w:proofErr w:type="spellStart"/>
      <w:r w:rsidRPr="000D322A">
        <w:rPr>
          <w:rFonts w:ascii="Candara" w:eastAsia="Corbel" w:hAnsi="Candara"/>
        </w:rPr>
        <w:t>SafariDriver</w:t>
      </w:r>
      <w:proofErr w:type="spellEnd"/>
      <w:r w:rsidRPr="000D322A">
        <w:rPr>
          <w:rFonts w:ascii="Candara" w:eastAsia="Corbel" w:hAnsi="Candara"/>
        </w:rPr>
        <w:t xml:space="preserve"> etc.</w:t>
      </w:r>
    </w:p>
    <w:p w:rsidR="00F426F8" w:rsidRPr="000D322A" w:rsidRDefault="00F426F8" w:rsidP="00F426F8">
      <w:pPr>
        <w:spacing w:line="227" w:lineRule="exact"/>
        <w:rPr>
          <w:rFonts w:ascii="Candara" w:eastAsia="Times New Roman" w:hAnsi="Candara"/>
        </w:rPr>
      </w:pPr>
    </w:p>
    <w:p w:rsidR="00F426F8" w:rsidRPr="00AD6A18" w:rsidRDefault="00F426F8" w:rsidP="00250CBC">
      <w:pPr>
        <w:rPr>
          <w:rFonts w:ascii="Candara" w:hAnsi="Candara"/>
          <w:sz w:val="24"/>
          <w:szCs w:val="24"/>
        </w:rPr>
      </w:pPr>
    </w:p>
    <w:sectPr w:rsidR="00F426F8" w:rsidRPr="00AD6A18" w:rsidSect="00D27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BC5E44"/>
    <w:lvl w:ilvl="0" w:tplc="FFFFFFFF">
      <w:numFmt w:val="none"/>
      <w:lvlText w:val=""/>
      <w:lvlJc w:val="left"/>
      <w:pPr>
        <w:tabs>
          <w:tab w:val="num" w:pos="360"/>
        </w:tabs>
      </w:pPr>
    </w:lvl>
    <w:lvl w:ilvl="1" w:tplc="FFFFFFFF">
      <w:numFmt w:val="decimal"/>
      <w:lvlText w:val=""/>
      <w:lvlJc w:val="left"/>
    </w:lvl>
    <w:lvl w:ilvl="2" w:tplc="FFFFFFFF">
      <w:start w:val="1677721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575763DE"/>
    <w:multiLevelType w:val="multilevel"/>
    <w:tmpl w:val="209C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AD6A18"/>
    <w:rsid w:val="00201B4D"/>
    <w:rsid w:val="00250CBC"/>
    <w:rsid w:val="00663206"/>
    <w:rsid w:val="008667B4"/>
    <w:rsid w:val="00A576A7"/>
    <w:rsid w:val="00AD6A18"/>
    <w:rsid w:val="00B261B2"/>
    <w:rsid w:val="00B544AA"/>
    <w:rsid w:val="00C033D2"/>
    <w:rsid w:val="00C31755"/>
    <w:rsid w:val="00C44F2B"/>
    <w:rsid w:val="00D27B7F"/>
    <w:rsid w:val="00D64AC2"/>
    <w:rsid w:val="00DB427B"/>
    <w:rsid w:val="00F3010A"/>
    <w:rsid w:val="00F426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A18"/>
    <w:rPr>
      <w:b/>
      <w:bCs/>
    </w:rPr>
  </w:style>
  <w:style w:type="character" w:styleId="Hyperlink">
    <w:name w:val="Hyperlink"/>
    <w:basedOn w:val="DefaultParagraphFont"/>
    <w:uiPriority w:val="99"/>
    <w:semiHidden/>
    <w:unhideWhenUsed/>
    <w:rsid w:val="00AD6A18"/>
    <w:rPr>
      <w:color w:val="0000FF"/>
      <w:u w:val="single"/>
    </w:rPr>
  </w:style>
  <w:style w:type="character" w:customStyle="1" w:styleId="ezoic-ad">
    <w:name w:val="ezoic-ad"/>
    <w:basedOn w:val="DefaultParagraphFont"/>
    <w:rsid w:val="00AD6A18"/>
  </w:style>
  <w:style w:type="character" w:customStyle="1" w:styleId="crayon-e">
    <w:name w:val="crayon-e"/>
    <w:basedOn w:val="DefaultParagraphFont"/>
    <w:rsid w:val="00AD6A18"/>
  </w:style>
  <w:style w:type="character" w:customStyle="1" w:styleId="crayon-i">
    <w:name w:val="crayon-i"/>
    <w:basedOn w:val="DefaultParagraphFont"/>
    <w:rsid w:val="00AD6A18"/>
  </w:style>
  <w:style w:type="character" w:customStyle="1" w:styleId="crayon-h">
    <w:name w:val="crayon-h"/>
    <w:basedOn w:val="DefaultParagraphFont"/>
    <w:rsid w:val="00AD6A18"/>
  </w:style>
  <w:style w:type="character" w:customStyle="1" w:styleId="crayon-o">
    <w:name w:val="crayon-o"/>
    <w:basedOn w:val="DefaultParagraphFont"/>
    <w:rsid w:val="00AD6A18"/>
  </w:style>
  <w:style w:type="character" w:customStyle="1" w:styleId="crayon-r">
    <w:name w:val="crayon-r"/>
    <w:basedOn w:val="DefaultParagraphFont"/>
    <w:rsid w:val="00AD6A18"/>
  </w:style>
  <w:style w:type="character" w:customStyle="1" w:styleId="crayon-sy">
    <w:name w:val="crayon-sy"/>
    <w:basedOn w:val="DefaultParagraphFont"/>
    <w:rsid w:val="00AD6A18"/>
  </w:style>
  <w:style w:type="character" w:customStyle="1" w:styleId="crayon-v">
    <w:name w:val="crayon-v"/>
    <w:basedOn w:val="DefaultParagraphFont"/>
    <w:rsid w:val="00AD6A18"/>
  </w:style>
  <w:style w:type="character" w:customStyle="1" w:styleId="crayon-c">
    <w:name w:val="crayon-c"/>
    <w:basedOn w:val="DefaultParagraphFont"/>
    <w:rsid w:val="00AD6A18"/>
  </w:style>
  <w:style w:type="character" w:styleId="Emphasis">
    <w:name w:val="Emphasis"/>
    <w:basedOn w:val="DefaultParagraphFont"/>
    <w:uiPriority w:val="20"/>
    <w:qFormat/>
    <w:rsid w:val="00AD6A18"/>
    <w:rPr>
      <w:i/>
      <w:iCs/>
    </w:rPr>
  </w:style>
  <w:style w:type="paragraph" w:styleId="BalloonText">
    <w:name w:val="Balloon Text"/>
    <w:basedOn w:val="Normal"/>
    <w:link w:val="BalloonTextChar"/>
    <w:uiPriority w:val="99"/>
    <w:semiHidden/>
    <w:unhideWhenUsed/>
    <w:rsid w:val="00AD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9408107">
      <w:bodyDiv w:val="1"/>
      <w:marLeft w:val="0"/>
      <w:marRight w:val="0"/>
      <w:marTop w:val="0"/>
      <w:marBottom w:val="0"/>
      <w:divBdr>
        <w:top w:val="none" w:sz="0" w:space="0" w:color="auto"/>
        <w:left w:val="none" w:sz="0" w:space="0" w:color="auto"/>
        <w:bottom w:val="none" w:sz="0" w:space="0" w:color="auto"/>
        <w:right w:val="none" w:sz="0" w:space="0" w:color="auto"/>
      </w:divBdr>
      <w:divsChild>
        <w:div w:id="13193761">
          <w:blockQuote w:val="1"/>
          <w:marLeft w:val="0"/>
          <w:marRight w:val="0"/>
          <w:marTop w:val="0"/>
          <w:marBottom w:val="390"/>
          <w:divBdr>
            <w:top w:val="none" w:sz="0" w:space="0" w:color="auto"/>
            <w:left w:val="single" w:sz="36" w:space="0" w:color="E8554E"/>
            <w:bottom w:val="none" w:sz="0" w:space="0" w:color="auto"/>
            <w:right w:val="none" w:sz="0" w:space="0" w:color="auto"/>
          </w:divBdr>
        </w:div>
        <w:div w:id="770852714">
          <w:blockQuote w:val="1"/>
          <w:marLeft w:val="0"/>
          <w:marRight w:val="0"/>
          <w:marTop w:val="0"/>
          <w:marBottom w:val="390"/>
          <w:divBdr>
            <w:top w:val="none" w:sz="0" w:space="0" w:color="auto"/>
            <w:left w:val="single" w:sz="36" w:space="0" w:color="E8554E"/>
            <w:bottom w:val="none" w:sz="0" w:space="0" w:color="auto"/>
            <w:right w:val="none" w:sz="0" w:space="0" w:color="auto"/>
          </w:divBdr>
        </w:div>
        <w:div w:id="1017848438">
          <w:marLeft w:val="0"/>
          <w:marRight w:val="0"/>
          <w:marTop w:val="180"/>
          <w:marBottom w:val="180"/>
          <w:divBdr>
            <w:top w:val="single" w:sz="6" w:space="0" w:color="999999"/>
            <w:left w:val="single" w:sz="6" w:space="0" w:color="999999"/>
            <w:bottom w:val="single" w:sz="6" w:space="0" w:color="999999"/>
            <w:right w:val="single" w:sz="6" w:space="0" w:color="999999"/>
          </w:divBdr>
        </w:div>
        <w:div w:id="1617031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www.softwaretestingmaterial.com/wp-content/uploads/2017/12/Selenium-WebDriver-Architecture.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2019-02-23T17:02:00Z</dcterms:created>
  <dcterms:modified xsi:type="dcterms:W3CDTF">2020-05-14T03:44:00Z</dcterms:modified>
</cp:coreProperties>
</file>