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DE8" w:rsidRDefault="00C30B91">
      <w:pPr>
        <w:rPr>
          <w:sz w:val="28"/>
          <w:szCs w:val="28"/>
        </w:rPr>
      </w:pPr>
      <w:r w:rsidRPr="00C30B91">
        <w:rPr>
          <w:sz w:val="28"/>
          <w:szCs w:val="28"/>
        </w:rPr>
        <w:t>Содержание</w:t>
      </w:r>
      <w:r>
        <w:rPr>
          <w:sz w:val="28"/>
          <w:szCs w:val="28"/>
        </w:rPr>
        <w:t>:</w:t>
      </w:r>
    </w:p>
    <w:p w:rsidR="00C30B91" w:rsidRDefault="00C30B91" w:rsidP="00C30B91">
      <w:pPr>
        <w:pStyle w:val="a3"/>
        <w:numPr>
          <w:ilvl w:val="0"/>
          <w:numId w:val="1"/>
        </w:numPr>
      </w:pPr>
      <w:r w:rsidRPr="00C30B91">
        <w:t xml:space="preserve">Дискретизация одиночных аналоговых сигналов                    </w:t>
      </w:r>
      <w:r>
        <w:t xml:space="preserve">                                          стр. 1-6</w:t>
      </w:r>
    </w:p>
    <w:p w:rsidR="00C30B91" w:rsidRDefault="00C30B91" w:rsidP="00C30B91">
      <w:pPr>
        <w:pStyle w:val="a3"/>
        <w:numPr>
          <w:ilvl w:val="0"/>
          <w:numId w:val="1"/>
        </w:numPr>
      </w:pPr>
      <w:r>
        <w:t>Восстановление одиночных аналоговых сигналов по дискретным сигналам           стр.7-21</w:t>
      </w:r>
    </w:p>
    <w:p w:rsidR="00C30B91" w:rsidRDefault="00C30B91" w:rsidP="00C30B91">
      <w:pPr>
        <w:pStyle w:val="a3"/>
        <w:numPr>
          <w:ilvl w:val="0"/>
          <w:numId w:val="1"/>
        </w:numPr>
      </w:pPr>
      <w:r>
        <w:t xml:space="preserve">Определение дискретного по времени преобразования Фурье одиночных             дискретных сигналов                                                                                                                 </w:t>
      </w:r>
      <w:r w:rsidR="000747B1">
        <w:t xml:space="preserve"> </w:t>
      </w:r>
      <w:r>
        <w:t>стр.22-23</w:t>
      </w:r>
    </w:p>
    <w:p w:rsidR="00C30B91" w:rsidRDefault="00C30B91" w:rsidP="00C30B91">
      <w:pPr>
        <w:pStyle w:val="a3"/>
        <w:numPr>
          <w:ilvl w:val="0"/>
          <w:numId w:val="1"/>
        </w:numPr>
      </w:pPr>
      <w:r>
        <w:t xml:space="preserve">Дискретизация периодических аналоговых сигналов                      </w:t>
      </w:r>
      <w:r w:rsidR="008D1100">
        <w:t xml:space="preserve">                                </w:t>
      </w:r>
      <w:r>
        <w:t>стр</w:t>
      </w:r>
      <w:r w:rsidR="008D1100">
        <w:t>.24-30</w:t>
      </w:r>
    </w:p>
    <w:p w:rsidR="008D1100" w:rsidRDefault="008D1100" w:rsidP="00C30B91">
      <w:pPr>
        <w:pStyle w:val="a3"/>
        <w:numPr>
          <w:ilvl w:val="0"/>
          <w:numId w:val="1"/>
        </w:numPr>
      </w:pPr>
      <w:r>
        <w:t>Восстановление периодических аналоговых сигналов по дискретным сигналам    стр.31-34</w:t>
      </w:r>
    </w:p>
    <w:p w:rsidR="008D1100" w:rsidRDefault="008D1100" w:rsidP="00C30B91">
      <w:pPr>
        <w:pStyle w:val="a3"/>
        <w:numPr>
          <w:ilvl w:val="0"/>
          <w:numId w:val="1"/>
        </w:numPr>
      </w:pPr>
      <w:r>
        <w:t xml:space="preserve">Синтез цифрового фильтра по заданному аналоговому фильтру                                 </w:t>
      </w:r>
      <w:r w:rsidR="000747B1">
        <w:t xml:space="preserve"> </w:t>
      </w:r>
      <w:r>
        <w:t>стр.35-41</w:t>
      </w:r>
    </w:p>
    <w:p w:rsidR="008D1100" w:rsidRDefault="008D1100" w:rsidP="00C30B91">
      <w:pPr>
        <w:pStyle w:val="a3"/>
        <w:numPr>
          <w:ilvl w:val="0"/>
          <w:numId w:val="1"/>
        </w:numPr>
      </w:pPr>
      <w:r>
        <w:t>Фильтрация одиночных дискретных сигналов</w:t>
      </w:r>
      <w:r w:rsidR="000747B1">
        <w:t xml:space="preserve">                                                                    стр.42-55</w:t>
      </w:r>
    </w:p>
    <w:p w:rsidR="000747B1" w:rsidRDefault="000747B1" w:rsidP="00C30B91">
      <w:pPr>
        <w:pStyle w:val="a3"/>
        <w:numPr>
          <w:ilvl w:val="0"/>
          <w:numId w:val="1"/>
        </w:numPr>
      </w:pPr>
      <w:r>
        <w:t>Фильтрация периодического дискретного сигнала                                                           стр.56-68</w:t>
      </w:r>
    </w:p>
    <w:p w:rsidR="00383BC4" w:rsidRDefault="00383BC4" w:rsidP="00383BC4"/>
    <w:p w:rsidR="00383BC4" w:rsidRDefault="00383BC4" w:rsidP="00383BC4"/>
    <w:p w:rsidR="00383BC4" w:rsidRDefault="00383BC4" w:rsidP="00383BC4"/>
    <w:p w:rsidR="00383BC4" w:rsidRDefault="00383BC4" w:rsidP="00383BC4"/>
    <w:p w:rsidR="00383BC4" w:rsidRDefault="00383BC4" w:rsidP="00383BC4"/>
    <w:p w:rsidR="00383BC4" w:rsidRDefault="00383BC4" w:rsidP="00383BC4"/>
    <w:p w:rsidR="00383BC4" w:rsidRDefault="00383BC4" w:rsidP="00383BC4"/>
    <w:p w:rsidR="00383BC4" w:rsidRDefault="00383BC4" w:rsidP="00383BC4"/>
    <w:p w:rsidR="00383BC4" w:rsidRDefault="00383BC4" w:rsidP="00383BC4"/>
    <w:p w:rsidR="00383BC4" w:rsidRDefault="00383BC4" w:rsidP="00383BC4"/>
    <w:p w:rsidR="00383BC4" w:rsidRDefault="00383BC4" w:rsidP="00383BC4"/>
    <w:p w:rsidR="00383BC4" w:rsidRDefault="00383BC4" w:rsidP="00383BC4"/>
    <w:p w:rsidR="00383BC4" w:rsidRDefault="00383BC4" w:rsidP="00383BC4"/>
    <w:p w:rsidR="00383BC4" w:rsidRDefault="00383BC4" w:rsidP="00383BC4"/>
    <w:p w:rsidR="00383BC4" w:rsidRDefault="00383BC4" w:rsidP="00383BC4"/>
    <w:p w:rsidR="00383BC4" w:rsidRDefault="00383BC4" w:rsidP="00383BC4"/>
    <w:p w:rsidR="00383BC4" w:rsidRDefault="00383BC4" w:rsidP="00383BC4"/>
    <w:p w:rsidR="00383BC4" w:rsidRDefault="00383BC4" w:rsidP="00383BC4"/>
    <w:p w:rsidR="00383BC4" w:rsidRDefault="00383BC4" w:rsidP="00383BC4"/>
    <w:p w:rsidR="00383BC4" w:rsidRDefault="00383BC4" w:rsidP="00383BC4"/>
    <w:p w:rsidR="00383BC4" w:rsidRDefault="00383BC4" w:rsidP="00383BC4"/>
    <w:p w:rsidR="00383BC4" w:rsidRDefault="00383BC4" w:rsidP="00383BC4"/>
    <w:p w:rsidR="00383BC4" w:rsidRPr="00383BC4" w:rsidRDefault="00383BC4" w:rsidP="00383BC4">
      <w:pPr>
        <w:rPr>
          <w:sz w:val="28"/>
          <w:szCs w:val="28"/>
        </w:rPr>
      </w:pPr>
      <w:r w:rsidRPr="00383BC4">
        <w:rPr>
          <w:sz w:val="28"/>
          <w:szCs w:val="28"/>
        </w:rPr>
        <w:lastRenderedPageBreak/>
        <w:t>Литература:</w:t>
      </w:r>
    </w:p>
    <w:p w:rsidR="00383BC4" w:rsidRPr="00383BC4" w:rsidRDefault="00383BC4" w:rsidP="00383BC4">
      <w:pPr>
        <w:pStyle w:val="a3"/>
        <w:numPr>
          <w:ilvl w:val="0"/>
          <w:numId w:val="2"/>
        </w:numPr>
        <w:rPr>
          <w:rFonts w:ascii="Arial" w:hAnsi="Arial" w:cs="Arial"/>
          <w:color w:val="333333"/>
          <w:shd w:val="clear" w:color="auto" w:fill="FFFFFF"/>
        </w:rPr>
      </w:pPr>
      <w:r w:rsidRPr="00383BC4">
        <w:rPr>
          <w:rFonts w:ascii="Arial" w:hAnsi="Arial" w:cs="Arial"/>
          <w:color w:val="333333"/>
          <w:shd w:val="clear" w:color="auto" w:fill="FFFFFF"/>
        </w:rPr>
        <w:t xml:space="preserve">И.С. </w:t>
      </w:r>
      <w:proofErr w:type="spellStart"/>
      <w:r w:rsidRPr="00383BC4">
        <w:rPr>
          <w:rFonts w:ascii="Arial" w:hAnsi="Arial" w:cs="Arial"/>
          <w:color w:val="333333"/>
          <w:shd w:val="clear" w:color="auto" w:fill="FFFFFF"/>
        </w:rPr>
        <w:t>Гоноровский</w:t>
      </w:r>
      <w:proofErr w:type="spellEnd"/>
      <w:r w:rsidRPr="00383BC4">
        <w:rPr>
          <w:rFonts w:ascii="Arial" w:hAnsi="Arial" w:cs="Arial"/>
          <w:color w:val="333333"/>
          <w:shd w:val="clear" w:color="auto" w:fill="FFFFFF"/>
        </w:rPr>
        <w:t>. Радиотехнические цепи и сигналы. – М.: Радио и связь, 1986 г.</w:t>
      </w:r>
    </w:p>
    <w:p w:rsidR="00383BC4" w:rsidRPr="00383BC4" w:rsidRDefault="00383BC4" w:rsidP="00383BC4">
      <w:pPr>
        <w:pStyle w:val="a3"/>
        <w:numPr>
          <w:ilvl w:val="0"/>
          <w:numId w:val="2"/>
        </w:numPr>
      </w:pPr>
      <w:bookmarkStart w:id="0" w:name="pr-f"/>
      <w:r w:rsidRPr="00383BC4">
        <w:rPr>
          <w:rFonts w:ascii="Arial" w:hAnsi="Arial" w:cs="Arial"/>
          <w:color w:val="333333"/>
          <w:shd w:val="clear" w:color="auto" w:fill="FFFFFF"/>
        </w:rPr>
        <w:t>Голованов В.В., Яковлев А.О., Проектирование аналоговых и цифровых фильтров. Учебное пособие к курсовой работе. – М.: МАИ, 1993.</w:t>
      </w:r>
      <w:bookmarkEnd w:id="0"/>
    </w:p>
    <w:p w:rsidR="000D5410" w:rsidRDefault="00383BC4" w:rsidP="00383BC4">
      <w:pPr>
        <w:pStyle w:val="a3"/>
        <w:numPr>
          <w:ilvl w:val="0"/>
          <w:numId w:val="2"/>
        </w:numPr>
      </w:pPr>
      <w:bookmarkStart w:id="1" w:name="sint-f"/>
      <w:proofErr w:type="spellStart"/>
      <w:r w:rsidRPr="00383BC4">
        <w:rPr>
          <w:rFonts w:ascii="Arial" w:hAnsi="Arial" w:cs="Arial"/>
          <w:color w:val="333333"/>
          <w:shd w:val="clear" w:color="auto" w:fill="FFFFFF"/>
        </w:rPr>
        <w:t>Тронин</w:t>
      </w:r>
      <w:proofErr w:type="spellEnd"/>
      <w:r w:rsidRPr="00383BC4">
        <w:rPr>
          <w:rFonts w:ascii="Arial" w:hAnsi="Arial" w:cs="Arial"/>
          <w:color w:val="333333"/>
          <w:shd w:val="clear" w:color="auto" w:fill="FFFFFF"/>
        </w:rPr>
        <w:t xml:space="preserve"> Ю.В., Гурский О.В., Синтез фильтров. Учебное пособие. – М.: МАИ, 1990.</w:t>
      </w:r>
      <w:bookmarkEnd w:id="1"/>
    </w:p>
    <w:p w:rsidR="000D5410" w:rsidRPr="000D5410" w:rsidRDefault="000D5410" w:rsidP="000D5410"/>
    <w:p w:rsidR="000D5410" w:rsidRPr="000D5410" w:rsidRDefault="000D5410" w:rsidP="000D5410"/>
    <w:p w:rsidR="000D5410" w:rsidRPr="000D5410" w:rsidRDefault="000D5410" w:rsidP="000D5410"/>
    <w:p w:rsidR="000D5410" w:rsidRPr="000D5410" w:rsidRDefault="000D5410" w:rsidP="000D5410"/>
    <w:p w:rsidR="000D5410" w:rsidRPr="000D5410" w:rsidRDefault="000D5410" w:rsidP="000D5410"/>
    <w:p w:rsidR="000D5410" w:rsidRPr="000D5410" w:rsidRDefault="000D5410" w:rsidP="000D5410"/>
    <w:p w:rsidR="000D5410" w:rsidRPr="000D5410" w:rsidRDefault="000D5410" w:rsidP="000D5410"/>
    <w:p w:rsidR="000D5410" w:rsidRPr="000D5410" w:rsidRDefault="000D5410" w:rsidP="000D5410"/>
    <w:p w:rsidR="000D5410" w:rsidRPr="000D5410" w:rsidRDefault="000D5410" w:rsidP="000D5410"/>
    <w:p w:rsidR="000D5410" w:rsidRPr="000D5410" w:rsidRDefault="000D5410" w:rsidP="000D5410"/>
    <w:p w:rsidR="000D5410" w:rsidRPr="000D5410" w:rsidRDefault="000D5410" w:rsidP="000D5410"/>
    <w:p w:rsidR="000D5410" w:rsidRPr="000D5410" w:rsidRDefault="000D5410" w:rsidP="000D5410"/>
    <w:p w:rsidR="000D5410" w:rsidRPr="000D5410" w:rsidRDefault="000D5410" w:rsidP="000D5410"/>
    <w:p w:rsidR="000D5410" w:rsidRPr="000D5410" w:rsidRDefault="000D5410" w:rsidP="000D5410"/>
    <w:p w:rsidR="000D5410" w:rsidRPr="000D5410" w:rsidRDefault="000D5410" w:rsidP="000D5410"/>
    <w:p w:rsidR="000D5410" w:rsidRPr="000D5410" w:rsidRDefault="000D5410" w:rsidP="000D5410"/>
    <w:p w:rsidR="000D5410" w:rsidRPr="000D5410" w:rsidRDefault="000D5410" w:rsidP="000D5410"/>
    <w:p w:rsidR="000D5410" w:rsidRPr="000D5410" w:rsidRDefault="000D5410" w:rsidP="000D5410"/>
    <w:p w:rsidR="000D5410" w:rsidRPr="000D5410" w:rsidRDefault="000D5410" w:rsidP="000D5410"/>
    <w:p w:rsidR="000D5410" w:rsidRPr="000D5410" w:rsidRDefault="000D5410" w:rsidP="000D5410"/>
    <w:p w:rsidR="000D5410" w:rsidRPr="000D5410" w:rsidRDefault="000D5410" w:rsidP="000D5410"/>
    <w:p w:rsidR="000D5410" w:rsidRDefault="000D5410" w:rsidP="000D5410"/>
    <w:p w:rsidR="00383BC4" w:rsidRPr="000D5410" w:rsidRDefault="000D5410" w:rsidP="002221FD">
      <w:pPr>
        <w:tabs>
          <w:tab w:val="left" w:pos="8640"/>
        </w:tabs>
        <w:jc w:val="center"/>
      </w:pPr>
      <w:bookmarkStart w:id="2" w:name="_GoBack"/>
      <w:bookmarkEnd w:id="2"/>
      <w:r>
        <w:t>69</w:t>
      </w:r>
    </w:p>
    <w:sectPr w:rsidR="00383BC4" w:rsidRPr="000D5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B210B"/>
    <w:multiLevelType w:val="hybridMultilevel"/>
    <w:tmpl w:val="D2EA1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F00DD"/>
    <w:multiLevelType w:val="hybridMultilevel"/>
    <w:tmpl w:val="EC2CE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0C7"/>
    <w:rsid w:val="000747B1"/>
    <w:rsid w:val="000D5410"/>
    <w:rsid w:val="002221FD"/>
    <w:rsid w:val="00383BC4"/>
    <w:rsid w:val="00500DE8"/>
    <w:rsid w:val="008630C7"/>
    <w:rsid w:val="008D1100"/>
    <w:rsid w:val="00C3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B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2014-05-14T12:54:00Z</dcterms:created>
  <dcterms:modified xsi:type="dcterms:W3CDTF">2014-05-14T13:25:00Z</dcterms:modified>
</cp:coreProperties>
</file>