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587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339"/>
        <w:gridCol w:w="57"/>
        <w:gridCol w:w="283"/>
        <w:gridCol w:w="284"/>
        <w:gridCol w:w="269"/>
        <w:gridCol w:w="1134"/>
        <w:gridCol w:w="850"/>
        <w:gridCol w:w="567"/>
        <w:gridCol w:w="1418"/>
        <w:gridCol w:w="2551"/>
        <w:gridCol w:w="283"/>
        <w:gridCol w:w="284"/>
        <w:gridCol w:w="284"/>
        <w:gridCol w:w="170"/>
        <w:gridCol w:w="567"/>
        <w:gridCol w:w="227"/>
        <w:gridCol w:w="1020"/>
      </w:tblGrid>
      <w:tr w:rsidR="00B07F87" w:rsidRPr="00DF6632" w:rsidTr="002A5A36">
        <w:trPr>
          <w:cantSplit/>
          <w:trHeight w:val="850"/>
        </w:trPr>
        <w:tc>
          <w:tcPr>
            <w:tcW w:w="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B07F87" w:rsidP="00B07F87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Форм</w:t>
            </w: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B07F87" w:rsidP="00B07F87">
            <w:pPr>
              <w:ind w:left="113"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Зона</w:t>
            </w: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B07F87" w:rsidP="00B07F87">
            <w:pPr>
              <w:ind w:left="113"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427E89" w:rsidP="00427E8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427E89" w:rsidP="00427E8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B07F87" w:rsidP="00B07F87">
            <w:pPr>
              <w:ind w:left="113"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Кол.</w:t>
            </w:r>
          </w:p>
        </w:tc>
        <w:tc>
          <w:tcPr>
            <w:tcW w:w="124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427E89" w:rsidP="00427E8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Приме-</w:t>
            </w:r>
          </w:p>
          <w:p w:rsidR="00427E89" w:rsidRPr="00DF6632" w:rsidRDefault="00427E89" w:rsidP="00427E8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proofErr w:type="spellStart"/>
            <w:r w:rsidRPr="00DF6632">
              <w:rPr>
                <w:rFonts w:cs="Times New Roman"/>
                <w:i/>
                <w:sz w:val="28"/>
                <w:szCs w:val="28"/>
              </w:rPr>
              <w:t>чание</w:t>
            </w:r>
            <w:proofErr w:type="spellEnd"/>
          </w:p>
        </w:tc>
      </w:tr>
      <w:tr w:rsidR="00F80B32" w:rsidRPr="00DF6632" w:rsidTr="002A5A36">
        <w:trPr>
          <w:trHeight w:val="448"/>
        </w:trPr>
        <w:tc>
          <w:tcPr>
            <w:tcW w:w="3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80B32" w:rsidRPr="00DF6632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CE6CC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u w:val="single"/>
              </w:rPr>
            </w:pPr>
            <w:r w:rsidRPr="00DF6632">
              <w:rPr>
                <w:rFonts w:cs="Times New Roman"/>
                <w:i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80B32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2A5A36" w:rsidP="00C56EC9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А</w:t>
            </w:r>
            <w:proofErr w:type="gramStart"/>
            <w:r w:rsidRPr="00DF6632">
              <w:rPr>
                <w:rFonts w:cs="Times New Roman"/>
                <w:i/>
                <w:sz w:val="28"/>
                <w:szCs w:val="28"/>
              </w:rPr>
              <w:t>1</w:t>
            </w:r>
            <w:proofErr w:type="gramEnd"/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CE6CC9" w:rsidP="00F72EF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МАИР.46</w:t>
            </w:r>
            <w:r w:rsidR="00F72EFC" w:rsidRPr="00DF6632">
              <w:rPr>
                <w:rFonts w:cs="Times New Roman"/>
                <w:i/>
                <w:sz w:val="28"/>
                <w:szCs w:val="28"/>
              </w:rPr>
              <w:t>1234</w:t>
            </w:r>
            <w:r w:rsidRPr="00DF6632">
              <w:rPr>
                <w:rFonts w:cs="Times New Roman"/>
                <w:i/>
                <w:sz w:val="28"/>
                <w:szCs w:val="28"/>
              </w:rPr>
              <w:t>.00</w:t>
            </w:r>
            <w:r w:rsidR="00F72EFC" w:rsidRPr="00DF6632">
              <w:rPr>
                <w:rFonts w:cs="Times New Roman"/>
                <w:i/>
                <w:sz w:val="28"/>
                <w:szCs w:val="28"/>
              </w:rPr>
              <w:t>1</w:t>
            </w:r>
            <w:r w:rsidRPr="00DF6632">
              <w:rPr>
                <w:rFonts w:cs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DF6632">
              <w:rPr>
                <w:rFonts w:cs="Times New Roman"/>
                <w:i/>
                <w:sz w:val="28"/>
                <w:szCs w:val="28"/>
              </w:rPr>
              <w:t>СБ</w:t>
            </w:r>
            <w:proofErr w:type="gramEnd"/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CE6CC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Сборочный чертеж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80B32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F80B32" w:rsidP="00C56EC9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F72EF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80B32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F80B32" w:rsidP="00C56EC9">
            <w:pPr>
              <w:ind w:left="113" w:right="-2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2A5A36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  <w:u w:val="single"/>
              </w:rPr>
              <w:t>Детали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80B32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F80B32" w:rsidP="00C56EC9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2A5A36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DF66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szCs w:val="28"/>
                <w:lang w:val="en-US"/>
              </w:rPr>
              <w:t>DD1 ATtiny</w:t>
            </w:r>
            <w:r w:rsidRPr="00DF6632">
              <w:rPr>
                <w:szCs w:val="28"/>
              </w:rPr>
              <w:t>15</w:t>
            </w:r>
            <w:r w:rsidRPr="00DF6632">
              <w:rPr>
                <w:szCs w:val="28"/>
                <w:lang w:val="en-US"/>
              </w:rPr>
              <w:t>L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7B2781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DF6632" w:rsidP="00216B66">
            <w:pPr>
              <w:ind w:right="-2"/>
              <w:jc w:val="both"/>
              <w:rPr>
                <w:rFonts w:cs="Times New Roman"/>
              </w:rPr>
            </w:pPr>
            <w:r w:rsidRPr="00DF6632">
              <w:rPr>
                <w:rFonts w:cs="Times New Roman"/>
              </w:rPr>
              <w:t>микроконтроллер</w:t>
            </w:r>
          </w:p>
        </w:tc>
      </w:tr>
      <w:tr w:rsidR="00F80B32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F80B32" w:rsidP="00C56EC9">
            <w:pPr>
              <w:ind w:left="113" w:right="-2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2A5A36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DF66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szCs w:val="28"/>
              </w:rPr>
              <w:t>К50-35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DF66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DF6632" w:rsidP="00216B66">
            <w:pPr>
              <w:ind w:right="-2"/>
              <w:jc w:val="both"/>
              <w:rPr>
                <w:rFonts w:cs="Times New Roman"/>
              </w:rPr>
            </w:pPr>
            <w:r w:rsidRPr="00DF6632">
              <w:rPr>
                <w:rFonts w:cs="Times New Roman"/>
              </w:rPr>
              <w:t>конденсатор</w:t>
            </w:r>
          </w:p>
        </w:tc>
      </w:tr>
      <w:tr w:rsidR="00F80B32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80B32" w:rsidRPr="00DF6632" w:rsidRDefault="00F80B32" w:rsidP="00C56EC9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F80B32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2A5A36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F80B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DF66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77420">
              <w:rPr>
                <w:szCs w:val="28"/>
              </w:rPr>
              <w:t>К10-17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80B32" w:rsidRPr="00DF6632" w:rsidRDefault="00DF6632" w:rsidP="00DF6632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80B32" w:rsidRPr="00DF6632" w:rsidRDefault="00DF6632" w:rsidP="00216B66">
            <w:pPr>
              <w:ind w:right="-2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конденсатор</w:t>
            </w: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F72EFC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632" w:rsidRPr="00D77420" w:rsidRDefault="00DF6632" w:rsidP="00DF6632">
            <w:pPr>
              <w:jc w:val="center"/>
              <w:rPr>
                <w:rFonts w:cs="Arial"/>
                <w:color w:val="000000"/>
                <w:sz w:val="24"/>
                <w:szCs w:val="24"/>
                <w:lang w:val="en-US"/>
              </w:rPr>
            </w:pPr>
            <w:r w:rsidRPr="00D77420">
              <w:rPr>
                <w:rFonts w:cs="Arial"/>
                <w:color w:val="000000"/>
                <w:sz w:val="24"/>
                <w:szCs w:val="24"/>
                <w:lang w:val="en-US"/>
              </w:rPr>
              <w:t xml:space="preserve">HL1 </w:t>
            </w:r>
            <w:r w:rsidRPr="00D77420">
              <w:rPr>
                <w:rFonts w:cs="Arial"/>
                <w:color w:val="000000"/>
                <w:sz w:val="24"/>
                <w:szCs w:val="24"/>
              </w:rPr>
              <w:t>АЛ307БМ</w:t>
            </w:r>
          </w:p>
          <w:p w:rsidR="00F16739" w:rsidRPr="00DF6632" w:rsidRDefault="00F16739" w:rsidP="002B600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2B600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DF6632" w:rsidP="00216B66">
            <w:pPr>
              <w:ind w:right="-2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светодиод</w:t>
            </w: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F6632" w:rsidRPr="00D77420" w:rsidRDefault="00DF6632" w:rsidP="00DF6632">
            <w:pPr>
              <w:jc w:val="center"/>
              <w:rPr>
                <w:szCs w:val="28"/>
                <w:lang w:val="en-US"/>
              </w:rPr>
            </w:pPr>
            <w:r w:rsidRPr="00D77420">
              <w:rPr>
                <w:szCs w:val="28"/>
                <w:lang w:val="en-US"/>
              </w:rPr>
              <w:t>HG1</w:t>
            </w:r>
          </w:p>
          <w:p w:rsidR="00F16739" w:rsidRPr="00DF6632" w:rsidRDefault="00DF6632" w:rsidP="00DF6632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77420">
              <w:rPr>
                <w:szCs w:val="28"/>
                <w:lang w:val="en-US"/>
              </w:rPr>
              <w:t>KO-4B2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2B600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DF6632" w:rsidP="00216B66">
            <w:pPr>
              <w:ind w:right="-2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индикатор</w:t>
            </w: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DF6632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77420">
              <w:rPr>
                <w:szCs w:val="28"/>
                <w:lang w:val="en-US"/>
              </w:rPr>
              <w:t>S</w:t>
            </w:r>
            <w:r>
              <w:rPr>
                <w:szCs w:val="28"/>
                <w:lang w:val="en-US"/>
              </w:rPr>
              <w:t>WT-6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DF6632" w:rsidP="00216B66">
            <w:pPr>
              <w:ind w:right="-2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кнопка</w:t>
            </w: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7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F72EF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2B600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77420">
              <w:rPr>
                <w:szCs w:val="28"/>
              </w:rPr>
              <w:t>МЛТ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2B600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12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DF6632" w:rsidP="00216B66">
            <w:pPr>
              <w:ind w:right="-2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резистор</w:t>
            </w: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8</w:t>
            </w: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F72EFC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2B600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77420">
              <w:rPr>
                <w:szCs w:val="28"/>
              </w:rPr>
              <w:t>С2-23</w:t>
            </w: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DF6632" w:rsidP="002B600C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DF6632" w:rsidP="00216B66">
            <w:pPr>
              <w:ind w:right="-2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резистор</w:t>
            </w: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E173E1">
            <w:pPr>
              <w:ind w:left="113" w:right="-2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2A5A36">
            <w:pPr>
              <w:ind w:right="-66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cantSplit/>
          <w:trHeight w:val="442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F16739" w:rsidRPr="00DF6632" w:rsidRDefault="00F16739" w:rsidP="00C56EC9">
            <w:pPr>
              <w:ind w:left="113" w:right="-2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448"/>
        </w:trPr>
        <w:tc>
          <w:tcPr>
            <w:tcW w:w="339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397"/>
        </w:trPr>
        <w:tc>
          <w:tcPr>
            <w:tcW w:w="33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4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5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3572" w:type="dxa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E6C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4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283"/>
        </w:trPr>
        <w:tc>
          <w:tcPr>
            <w:tcW w:w="3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804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231FF7">
            <w:pPr>
              <w:ind w:right="-2"/>
              <w:jc w:val="center"/>
              <w:rPr>
                <w:rFonts w:cs="Times New Roman"/>
                <w:i/>
                <w:sz w:val="40"/>
                <w:szCs w:val="40"/>
              </w:rPr>
            </w:pPr>
            <w:r w:rsidRPr="00DF6632">
              <w:rPr>
                <w:rFonts w:cs="Times New Roman"/>
                <w:i/>
                <w:sz w:val="40"/>
                <w:szCs w:val="40"/>
              </w:rPr>
              <w:t>МАИР.461234.001</w:t>
            </w:r>
          </w:p>
        </w:tc>
      </w:tr>
      <w:tr w:rsidR="00F16739" w:rsidRPr="00DF6632" w:rsidTr="002A5A36">
        <w:trPr>
          <w:trHeight w:val="283"/>
        </w:trPr>
        <w:tc>
          <w:tcPr>
            <w:tcW w:w="39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140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804" w:type="dxa"/>
            <w:gridSpan w:val="9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283"/>
        </w:trPr>
        <w:tc>
          <w:tcPr>
            <w:tcW w:w="39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left="-152" w:right="-2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 xml:space="preserve"> </w:t>
            </w:r>
            <w:proofErr w:type="spellStart"/>
            <w:r w:rsidRPr="00DF6632">
              <w:rPr>
                <w:rFonts w:cs="Times New Roman"/>
                <w:i/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 w:hanging="122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 xml:space="preserve">  Лист</w:t>
            </w: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№ докум.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 w:hanging="61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Дата</w:t>
            </w:r>
          </w:p>
        </w:tc>
        <w:tc>
          <w:tcPr>
            <w:tcW w:w="6804" w:type="dxa"/>
            <w:gridSpan w:val="9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</w:tr>
      <w:tr w:rsidR="00F16739" w:rsidRPr="00DF6632" w:rsidTr="002A5A36">
        <w:trPr>
          <w:trHeight w:val="283"/>
        </w:trPr>
        <w:tc>
          <w:tcPr>
            <w:tcW w:w="96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proofErr w:type="spellStart"/>
            <w:r w:rsidRPr="00DF6632">
              <w:rPr>
                <w:rFonts w:cs="Times New Roman"/>
                <w:i/>
                <w:sz w:val="16"/>
                <w:szCs w:val="16"/>
              </w:rPr>
              <w:t>Разраб</w:t>
            </w:r>
            <w:proofErr w:type="spellEnd"/>
            <w:r w:rsidRPr="00DF6632">
              <w:rPr>
                <w:rFonts w:cs="Times New Roman"/>
                <w:i/>
                <w:sz w:val="16"/>
                <w:szCs w:val="16"/>
              </w:rPr>
              <w:t>.</w:t>
            </w:r>
          </w:p>
        </w:tc>
        <w:tc>
          <w:tcPr>
            <w:tcW w:w="140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2962D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Рыжов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2962D9" w:rsidP="00C56E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Функциональная ячейка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Лит.</w:t>
            </w:r>
          </w:p>
        </w:tc>
        <w:tc>
          <w:tcPr>
            <w:tcW w:w="9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Лист</w:t>
            </w:r>
          </w:p>
        </w:tc>
        <w:tc>
          <w:tcPr>
            <w:tcW w:w="10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Листов</w:t>
            </w:r>
          </w:p>
        </w:tc>
      </w:tr>
      <w:tr w:rsidR="00F16739" w:rsidRPr="00DF6632" w:rsidTr="002A5A36">
        <w:trPr>
          <w:trHeight w:val="283"/>
        </w:trPr>
        <w:tc>
          <w:tcPr>
            <w:tcW w:w="96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Пров.</w:t>
            </w:r>
          </w:p>
        </w:tc>
        <w:tc>
          <w:tcPr>
            <w:tcW w:w="140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2962D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Борисов</w:t>
            </w:r>
          </w:p>
        </w:tc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9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1</w:t>
            </w:r>
          </w:p>
        </w:tc>
      </w:tr>
      <w:tr w:rsidR="00F16739" w:rsidRPr="00DF6632" w:rsidTr="002A5A36">
        <w:trPr>
          <w:trHeight w:val="283"/>
        </w:trPr>
        <w:tc>
          <w:tcPr>
            <w:tcW w:w="96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140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  <w:lang w:val="en-US"/>
              </w:rPr>
            </w:pPr>
          </w:p>
        </w:tc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2835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C56EC9">
            <w:pPr>
              <w:ind w:right="-2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>МАИ</w:t>
            </w:r>
          </w:p>
          <w:p w:rsidR="00F16739" w:rsidRPr="00DF6632" w:rsidRDefault="00F16739" w:rsidP="002962D9">
            <w:pPr>
              <w:ind w:right="-2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 w:rsidRPr="00DF6632">
              <w:rPr>
                <w:rFonts w:cs="Times New Roman"/>
                <w:i/>
                <w:sz w:val="28"/>
                <w:szCs w:val="28"/>
              </w:rPr>
              <w:t xml:space="preserve">каф. 404, гр. </w:t>
            </w:r>
            <w:r w:rsidR="002962D9" w:rsidRPr="00DF6632">
              <w:rPr>
                <w:rFonts w:cs="Times New Roman"/>
                <w:i/>
                <w:sz w:val="28"/>
                <w:szCs w:val="28"/>
                <w:lang w:val="en-US"/>
              </w:rPr>
              <w:t>40-402C</w:t>
            </w:r>
          </w:p>
        </w:tc>
      </w:tr>
      <w:tr w:rsidR="00F16739" w:rsidRPr="00DF6632" w:rsidTr="002A5A36">
        <w:trPr>
          <w:trHeight w:val="283"/>
        </w:trPr>
        <w:tc>
          <w:tcPr>
            <w:tcW w:w="963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Н. контр.</w:t>
            </w:r>
          </w:p>
        </w:tc>
        <w:tc>
          <w:tcPr>
            <w:tcW w:w="1403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</w:rPr>
            </w:pPr>
          </w:p>
        </w:tc>
      </w:tr>
      <w:tr w:rsidR="00F16739" w:rsidRPr="00DF6632" w:rsidTr="002A5A36">
        <w:trPr>
          <w:trHeight w:val="283"/>
        </w:trPr>
        <w:tc>
          <w:tcPr>
            <w:tcW w:w="963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F1673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Утв.</w:t>
            </w:r>
          </w:p>
        </w:tc>
        <w:tc>
          <w:tcPr>
            <w:tcW w:w="140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16739" w:rsidRPr="00DF6632" w:rsidRDefault="002962D9" w:rsidP="00174260">
            <w:pPr>
              <w:ind w:right="-2"/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DF6632">
              <w:rPr>
                <w:rFonts w:cs="Times New Roman"/>
                <w:i/>
                <w:sz w:val="16"/>
                <w:szCs w:val="16"/>
              </w:rPr>
              <w:t>Борисов</w:t>
            </w:r>
          </w:p>
        </w:tc>
        <w:tc>
          <w:tcPr>
            <w:tcW w:w="8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6739" w:rsidRPr="00DF6632" w:rsidRDefault="00F16739" w:rsidP="00216B66">
            <w:pPr>
              <w:ind w:right="-2"/>
              <w:jc w:val="both"/>
              <w:rPr>
                <w:rFonts w:cs="Times New Roman"/>
              </w:rPr>
            </w:pPr>
          </w:p>
        </w:tc>
      </w:tr>
    </w:tbl>
    <w:p w:rsidR="00BF5BBE" w:rsidRPr="00DF6632" w:rsidRDefault="00BF5BBE" w:rsidP="00E423E5">
      <w:pPr>
        <w:ind w:right="-2"/>
        <w:jc w:val="both"/>
        <w:rPr>
          <w:rFonts w:cs="Times New Roman"/>
        </w:rPr>
      </w:pPr>
    </w:p>
    <w:sectPr w:rsidR="00BF5BBE" w:rsidRPr="00DF6632" w:rsidSect="00216B66">
      <w:pgSz w:w="11906" w:h="16838"/>
      <w:pgMar w:top="284" w:right="284" w:bottom="28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11A" w:rsidRDefault="00E5111A" w:rsidP="001E368F">
      <w:pPr>
        <w:spacing w:after="0" w:line="240" w:lineRule="auto"/>
      </w:pPr>
      <w:r>
        <w:separator/>
      </w:r>
    </w:p>
  </w:endnote>
  <w:endnote w:type="continuationSeparator" w:id="0">
    <w:p w:rsidR="00E5111A" w:rsidRDefault="00E5111A" w:rsidP="001E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11A" w:rsidRDefault="00E5111A" w:rsidP="001E368F">
      <w:pPr>
        <w:spacing w:after="0" w:line="240" w:lineRule="auto"/>
      </w:pPr>
      <w:r>
        <w:separator/>
      </w:r>
    </w:p>
  </w:footnote>
  <w:footnote w:type="continuationSeparator" w:id="0">
    <w:p w:rsidR="00E5111A" w:rsidRDefault="00E5111A" w:rsidP="001E3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372F"/>
    <w:rsid w:val="000142EB"/>
    <w:rsid w:val="00021CEC"/>
    <w:rsid w:val="00023BE4"/>
    <w:rsid w:val="00024E11"/>
    <w:rsid w:val="00032C62"/>
    <w:rsid w:val="00037C59"/>
    <w:rsid w:val="00044B31"/>
    <w:rsid w:val="000A4724"/>
    <w:rsid w:val="000D4B83"/>
    <w:rsid w:val="000F3E40"/>
    <w:rsid w:val="00144E4A"/>
    <w:rsid w:val="00174260"/>
    <w:rsid w:val="001B6160"/>
    <w:rsid w:val="001D3EBC"/>
    <w:rsid w:val="001E368F"/>
    <w:rsid w:val="00216B66"/>
    <w:rsid w:val="00231FF7"/>
    <w:rsid w:val="00250A73"/>
    <w:rsid w:val="00292838"/>
    <w:rsid w:val="002962D9"/>
    <w:rsid w:val="002A5A36"/>
    <w:rsid w:val="002C389C"/>
    <w:rsid w:val="003044F6"/>
    <w:rsid w:val="00334C7E"/>
    <w:rsid w:val="003565BB"/>
    <w:rsid w:val="003605D3"/>
    <w:rsid w:val="003A1FA1"/>
    <w:rsid w:val="003C6EBA"/>
    <w:rsid w:val="00427E89"/>
    <w:rsid w:val="00450261"/>
    <w:rsid w:val="00465587"/>
    <w:rsid w:val="004A1107"/>
    <w:rsid w:val="004E164E"/>
    <w:rsid w:val="00572D28"/>
    <w:rsid w:val="005830BF"/>
    <w:rsid w:val="005D36F2"/>
    <w:rsid w:val="006377B7"/>
    <w:rsid w:val="0068004A"/>
    <w:rsid w:val="00690F67"/>
    <w:rsid w:val="006A7B94"/>
    <w:rsid w:val="006D1686"/>
    <w:rsid w:val="00703331"/>
    <w:rsid w:val="00723BB8"/>
    <w:rsid w:val="00740F35"/>
    <w:rsid w:val="00741DFF"/>
    <w:rsid w:val="00747B64"/>
    <w:rsid w:val="00771B05"/>
    <w:rsid w:val="00774CB3"/>
    <w:rsid w:val="007A778F"/>
    <w:rsid w:val="007B2781"/>
    <w:rsid w:val="007D4331"/>
    <w:rsid w:val="008115B7"/>
    <w:rsid w:val="00880511"/>
    <w:rsid w:val="008A4175"/>
    <w:rsid w:val="008B706F"/>
    <w:rsid w:val="008D604E"/>
    <w:rsid w:val="008E7707"/>
    <w:rsid w:val="00907559"/>
    <w:rsid w:val="00953CE6"/>
    <w:rsid w:val="00960B1C"/>
    <w:rsid w:val="009971F0"/>
    <w:rsid w:val="00A1521C"/>
    <w:rsid w:val="00A245DD"/>
    <w:rsid w:val="00AA1384"/>
    <w:rsid w:val="00AB5C3D"/>
    <w:rsid w:val="00AC49FC"/>
    <w:rsid w:val="00AE3885"/>
    <w:rsid w:val="00AE623F"/>
    <w:rsid w:val="00B07F87"/>
    <w:rsid w:val="00B4779D"/>
    <w:rsid w:val="00BA1238"/>
    <w:rsid w:val="00BB4843"/>
    <w:rsid w:val="00BC6748"/>
    <w:rsid w:val="00BC6D9B"/>
    <w:rsid w:val="00BF5BBE"/>
    <w:rsid w:val="00C27A6B"/>
    <w:rsid w:val="00C53990"/>
    <w:rsid w:val="00C56EC9"/>
    <w:rsid w:val="00C60154"/>
    <w:rsid w:val="00C93395"/>
    <w:rsid w:val="00CC4396"/>
    <w:rsid w:val="00CE6C0A"/>
    <w:rsid w:val="00CE6CC9"/>
    <w:rsid w:val="00CE7018"/>
    <w:rsid w:val="00D078AE"/>
    <w:rsid w:val="00D14597"/>
    <w:rsid w:val="00D4087B"/>
    <w:rsid w:val="00D549CC"/>
    <w:rsid w:val="00D67B56"/>
    <w:rsid w:val="00DA579D"/>
    <w:rsid w:val="00DF1AED"/>
    <w:rsid w:val="00DF6632"/>
    <w:rsid w:val="00E173E1"/>
    <w:rsid w:val="00E423E5"/>
    <w:rsid w:val="00E5111A"/>
    <w:rsid w:val="00E537D5"/>
    <w:rsid w:val="00E56979"/>
    <w:rsid w:val="00E82A0F"/>
    <w:rsid w:val="00E85D19"/>
    <w:rsid w:val="00EA372F"/>
    <w:rsid w:val="00F16739"/>
    <w:rsid w:val="00F55D15"/>
    <w:rsid w:val="00F72EFC"/>
    <w:rsid w:val="00F7470E"/>
    <w:rsid w:val="00F80B32"/>
    <w:rsid w:val="00F852B3"/>
    <w:rsid w:val="00FA158F"/>
    <w:rsid w:val="00FA2EFC"/>
    <w:rsid w:val="00FC4F91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68F"/>
  </w:style>
  <w:style w:type="paragraph" w:styleId="a5">
    <w:name w:val="footer"/>
    <w:basedOn w:val="a"/>
    <w:link w:val="a6"/>
    <w:uiPriority w:val="99"/>
    <w:unhideWhenUsed/>
    <w:rsid w:val="001E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68F"/>
  </w:style>
  <w:style w:type="table" w:styleId="a7">
    <w:name w:val="Table Grid"/>
    <w:basedOn w:val="a1"/>
    <w:uiPriority w:val="59"/>
    <w:rsid w:val="00AB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A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7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368F"/>
  </w:style>
  <w:style w:type="paragraph" w:styleId="a5">
    <w:name w:val="footer"/>
    <w:basedOn w:val="a"/>
    <w:link w:val="a6"/>
    <w:uiPriority w:val="99"/>
    <w:unhideWhenUsed/>
    <w:rsid w:val="001E36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368F"/>
  </w:style>
  <w:style w:type="table" w:styleId="a7">
    <w:name w:val="Table Grid"/>
    <w:basedOn w:val="a1"/>
    <w:uiPriority w:val="59"/>
    <w:rsid w:val="00AB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A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7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AE4DE-7DF0-4003-98C9-CB6DC06C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</dc:creator>
  <cp:lastModifiedBy>admin</cp:lastModifiedBy>
  <cp:revision>8</cp:revision>
  <cp:lastPrinted>2013-04-22T15:54:00Z</cp:lastPrinted>
  <dcterms:created xsi:type="dcterms:W3CDTF">2013-12-03T19:45:00Z</dcterms:created>
  <dcterms:modified xsi:type="dcterms:W3CDTF">2015-05-17T18:23:00Z</dcterms:modified>
</cp:coreProperties>
</file>