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89B7" w14:textId="77777777" w:rsidR="00DA69C0" w:rsidRPr="00A73DA4" w:rsidRDefault="00A73DA4">
      <w:pPr>
        <w:pStyle w:val="Titre1"/>
        <w:rPr>
          <w:lang w:val="en-CA"/>
        </w:rPr>
      </w:pPr>
      <w:r w:rsidRPr="00A73DA4">
        <w:rPr>
          <w:lang w:val="en-CA"/>
        </w:rPr>
        <w:t xml:space="preserve">Access to </w:t>
      </w:r>
      <w:r w:rsidR="008F4AD5" w:rsidRPr="00A73DA4">
        <w:rPr>
          <w:lang w:val="en-CA"/>
        </w:rPr>
        <w:t>Bilingual</w:t>
      </w:r>
      <w:r w:rsidRPr="00A73DA4">
        <w:rPr>
          <w:lang w:val="en-CA"/>
        </w:rPr>
        <w:t xml:space="preserve"> Corpus - SEDAR</w:t>
      </w:r>
    </w:p>
    <w:p w14:paraId="29E1E70E" w14:textId="77777777" w:rsidR="00A73DA4" w:rsidRPr="00A73DA4" w:rsidRDefault="00A73DA4">
      <w:pPr>
        <w:pStyle w:val="Titre1"/>
        <w:rPr>
          <w:lang w:val="en-CA"/>
        </w:rPr>
      </w:pPr>
    </w:p>
    <w:p w14:paraId="5A69D90E" w14:textId="77777777" w:rsidR="008C2AA8" w:rsidRPr="00A73DA4" w:rsidRDefault="00A73DA4" w:rsidP="008C2AA8">
      <w:pPr>
        <w:pStyle w:val="Titre2"/>
        <w:rPr>
          <w:lang w:val="en-CA"/>
        </w:rPr>
      </w:pPr>
      <w:r w:rsidRPr="00A73DA4">
        <w:rPr>
          <w:lang w:val="en-CA"/>
        </w:rPr>
        <w:t>Applicant Information</w:t>
      </w:r>
    </w:p>
    <w:tbl>
      <w:tblPr>
        <w:tblStyle w:val="Grilledetableauclaire"/>
        <w:tblW w:w="5000" w:type="pct"/>
        <w:tblBorders>
          <w:top w:val="none" w:sz="0" w:space="0" w:color="auto"/>
          <w:left w:val="none" w:sz="0" w:space="0" w:color="auto"/>
          <w:bottom w:val="single" w:sz="4" w:space="0" w:color="auto"/>
          <w:right w:val="none" w:sz="0" w:space="0" w:color="auto"/>
          <w:insideV w:val="none" w:sz="0" w:space="0" w:color="auto"/>
        </w:tblBorders>
        <w:tblLayout w:type="fixed"/>
        <w:tblLook w:val="04A0" w:firstRow="1" w:lastRow="0" w:firstColumn="1" w:lastColumn="0" w:noHBand="0" w:noVBand="1"/>
        <w:tblDescription w:val="Le premier tableau contient le nom de la société, la date et l’heure, le deuxième contient le nom du recruteur, le troisième contient la fonction du recruteur, et le quatrième contient le nom du poste à pourvoir et les compétences requises"/>
      </w:tblPr>
      <w:tblGrid>
        <w:gridCol w:w="1800"/>
        <w:gridCol w:w="7560"/>
      </w:tblGrid>
      <w:tr w:rsidR="00A73DA4" w:rsidRPr="00A73DA4" w14:paraId="7F965C0C" w14:textId="77777777" w:rsidTr="00A73DA4">
        <w:trPr>
          <w:trHeight w:val="432"/>
        </w:trPr>
        <w:tc>
          <w:tcPr>
            <w:tcW w:w="1800" w:type="dxa"/>
            <w:tcBorders>
              <w:top w:val="nil"/>
              <w:bottom w:val="nil"/>
            </w:tcBorders>
            <w:tcMar>
              <w:left w:w="0" w:type="dxa"/>
              <w:right w:w="115" w:type="dxa"/>
            </w:tcMar>
            <w:vAlign w:val="bottom"/>
          </w:tcPr>
          <w:p w14:paraId="29B8C72D" w14:textId="77777777" w:rsidR="00A73DA4" w:rsidRPr="00A73DA4" w:rsidRDefault="00A73DA4" w:rsidP="00D42023">
            <w:pPr>
              <w:rPr>
                <w:lang w:val="en-CA"/>
              </w:rPr>
            </w:pPr>
            <w:r w:rsidRPr="00A73DA4">
              <w:rPr>
                <w:lang w:val="en-CA"/>
              </w:rPr>
              <w:t>Name:</w:t>
            </w:r>
          </w:p>
        </w:tc>
        <w:tc>
          <w:tcPr>
            <w:tcW w:w="7560" w:type="dxa"/>
            <w:tcBorders>
              <w:top w:val="single" w:sz="4" w:space="0" w:color="BFBFBF" w:themeColor="background1" w:themeShade="BF"/>
              <w:bottom w:val="single" w:sz="4" w:space="0" w:color="auto"/>
            </w:tcBorders>
            <w:tcMar>
              <w:left w:w="0" w:type="dxa"/>
              <w:right w:w="115" w:type="dxa"/>
            </w:tcMar>
            <w:vAlign w:val="bottom"/>
          </w:tcPr>
          <w:p w14:paraId="30BDE210" w14:textId="77777777" w:rsidR="00A73DA4" w:rsidRPr="00A73DA4" w:rsidRDefault="00A73DA4" w:rsidP="00D42023">
            <w:pPr>
              <w:rPr>
                <w:lang w:val="en-CA"/>
              </w:rPr>
            </w:pPr>
          </w:p>
        </w:tc>
      </w:tr>
      <w:tr w:rsidR="00A73DA4" w:rsidRPr="00A73DA4" w14:paraId="6C5C3A17" w14:textId="77777777" w:rsidTr="00A73DA4">
        <w:trPr>
          <w:trHeight w:val="432"/>
        </w:trPr>
        <w:tc>
          <w:tcPr>
            <w:tcW w:w="1800" w:type="dxa"/>
            <w:tcBorders>
              <w:top w:val="nil"/>
              <w:bottom w:val="nil"/>
            </w:tcBorders>
            <w:tcMar>
              <w:left w:w="0" w:type="dxa"/>
              <w:right w:w="115" w:type="dxa"/>
            </w:tcMar>
            <w:vAlign w:val="bottom"/>
          </w:tcPr>
          <w:p w14:paraId="46562934" w14:textId="77777777" w:rsidR="00A73DA4" w:rsidRPr="00A73DA4" w:rsidRDefault="00A73DA4" w:rsidP="00D42023">
            <w:pPr>
              <w:rPr>
                <w:lang w:val="en-CA"/>
              </w:rPr>
            </w:pPr>
            <w:r w:rsidRPr="00A73DA4">
              <w:rPr>
                <w:lang w:val="en-CA"/>
              </w:rPr>
              <w:t>Universit</w:t>
            </w:r>
            <w:r>
              <w:rPr>
                <w:lang w:val="en-CA"/>
              </w:rPr>
              <w:t>y</w:t>
            </w:r>
            <w:r w:rsidRPr="00A73DA4">
              <w:rPr>
                <w:lang w:val="en-CA"/>
              </w:rPr>
              <w:t>:</w:t>
            </w:r>
          </w:p>
        </w:tc>
        <w:tc>
          <w:tcPr>
            <w:tcW w:w="7560" w:type="dxa"/>
            <w:tcBorders>
              <w:top w:val="single" w:sz="4" w:space="0" w:color="auto"/>
              <w:bottom w:val="single" w:sz="4" w:space="0" w:color="auto"/>
            </w:tcBorders>
            <w:tcMar>
              <w:left w:w="0" w:type="dxa"/>
              <w:right w:w="115" w:type="dxa"/>
            </w:tcMar>
            <w:vAlign w:val="bottom"/>
          </w:tcPr>
          <w:p w14:paraId="727778A5" w14:textId="77777777" w:rsidR="00A73DA4" w:rsidRPr="00A73DA4" w:rsidRDefault="00A73DA4" w:rsidP="00D42023">
            <w:pPr>
              <w:rPr>
                <w:lang w:val="en-CA"/>
              </w:rPr>
            </w:pPr>
          </w:p>
        </w:tc>
      </w:tr>
      <w:tr w:rsidR="00A73DA4" w:rsidRPr="00A73DA4" w14:paraId="3E85E0E3" w14:textId="77777777" w:rsidTr="00A73DA4">
        <w:tblPrEx>
          <w:tblBorders>
            <w:insideH w:val="single" w:sz="4" w:space="0" w:color="auto"/>
          </w:tblBorders>
        </w:tblPrEx>
        <w:trPr>
          <w:trHeight w:val="432"/>
        </w:trPr>
        <w:tc>
          <w:tcPr>
            <w:tcW w:w="1800" w:type="dxa"/>
            <w:tcBorders>
              <w:top w:val="nil"/>
              <w:bottom w:val="nil"/>
            </w:tcBorders>
            <w:tcMar>
              <w:left w:w="0" w:type="dxa"/>
              <w:right w:w="0" w:type="dxa"/>
            </w:tcMar>
            <w:vAlign w:val="bottom"/>
          </w:tcPr>
          <w:p w14:paraId="292D70C7" w14:textId="77777777" w:rsidR="00A73DA4" w:rsidRPr="00A73DA4" w:rsidRDefault="00A73DA4" w:rsidP="00D42023">
            <w:pPr>
              <w:rPr>
                <w:lang w:val="en-CA"/>
              </w:rPr>
            </w:pPr>
            <w:r w:rsidRPr="00A73DA4">
              <w:rPr>
                <w:lang w:val="en-CA"/>
              </w:rPr>
              <w:t>Email*:</w:t>
            </w:r>
          </w:p>
        </w:tc>
        <w:tc>
          <w:tcPr>
            <w:tcW w:w="7560" w:type="dxa"/>
            <w:tcBorders>
              <w:top w:val="single" w:sz="4" w:space="0" w:color="auto"/>
              <w:bottom w:val="single" w:sz="4" w:space="0" w:color="auto"/>
            </w:tcBorders>
            <w:tcMar>
              <w:left w:w="0" w:type="dxa"/>
              <w:right w:w="0" w:type="dxa"/>
            </w:tcMar>
            <w:vAlign w:val="bottom"/>
          </w:tcPr>
          <w:p w14:paraId="4F4C55D6" w14:textId="77777777" w:rsidR="00A73DA4" w:rsidRPr="00A73DA4" w:rsidRDefault="00A73DA4" w:rsidP="00D42023">
            <w:pPr>
              <w:rPr>
                <w:lang w:val="en-CA"/>
              </w:rPr>
            </w:pPr>
          </w:p>
        </w:tc>
      </w:tr>
      <w:tr w:rsidR="00A73DA4" w:rsidRPr="00333468" w14:paraId="2F368976" w14:textId="77777777" w:rsidTr="008F4AD5">
        <w:tblPrEx>
          <w:tblBorders>
            <w:insideH w:val="single" w:sz="4" w:space="0" w:color="auto"/>
          </w:tblBorders>
        </w:tblPrEx>
        <w:trPr>
          <w:trHeight w:val="432"/>
        </w:trPr>
        <w:tc>
          <w:tcPr>
            <w:tcW w:w="1800" w:type="dxa"/>
            <w:tcBorders>
              <w:top w:val="nil"/>
              <w:bottom w:val="nil"/>
            </w:tcBorders>
            <w:tcMar>
              <w:left w:w="0" w:type="dxa"/>
              <w:right w:w="0" w:type="dxa"/>
            </w:tcMar>
            <w:vAlign w:val="bottom"/>
          </w:tcPr>
          <w:p w14:paraId="31113EC1" w14:textId="77777777" w:rsidR="00A73DA4" w:rsidRPr="00A73DA4" w:rsidRDefault="00A73DA4" w:rsidP="00D42023">
            <w:pPr>
              <w:rPr>
                <w:lang w:val="en-CA"/>
              </w:rPr>
            </w:pPr>
          </w:p>
        </w:tc>
        <w:tc>
          <w:tcPr>
            <w:tcW w:w="7560" w:type="dxa"/>
            <w:tcBorders>
              <w:top w:val="single" w:sz="4" w:space="0" w:color="auto"/>
              <w:bottom w:val="nil"/>
            </w:tcBorders>
            <w:tcMar>
              <w:left w:w="0" w:type="dxa"/>
              <w:right w:w="0" w:type="dxa"/>
            </w:tcMar>
          </w:tcPr>
          <w:p w14:paraId="7DA1473A" w14:textId="77777777" w:rsidR="00A73DA4" w:rsidRPr="00A73DA4" w:rsidRDefault="00A73DA4" w:rsidP="00A73DA4">
            <w:pPr>
              <w:rPr>
                <w:lang w:val="en-CA"/>
              </w:rPr>
            </w:pPr>
            <w:r w:rsidRPr="00A73DA4">
              <w:rPr>
                <w:sz w:val="20"/>
                <w:lang w:val="en-CA"/>
              </w:rPr>
              <w:t xml:space="preserve">*Only applicants with an email address associated with </w:t>
            </w:r>
            <w:r w:rsidR="008F4AD5">
              <w:rPr>
                <w:sz w:val="20"/>
                <w:lang w:val="en-CA"/>
              </w:rPr>
              <w:t>a</w:t>
            </w:r>
            <w:r>
              <w:rPr>
                <w:sz w:val="20"/>
                <w:lang w:val="en-CA"/>
              </w:rPr>
              <w:t xml:space="preserve"> university</w:t>
            </w:r>
            <w:r w:rsidRPr="00A73DA4">
              <w:rPr>
                <w:sz w:val="20"/>
                <w:lang w:val="en-CA"/>
              </w:rPr>
              <w:t xml:space="preserve"> will be </w:t>
            </w:r>
            <w:r w:rsidR="008F4AD5">
              <w:rPr>
                <w:sz w:val="20"/>
                <w:lang w:val="en-CA"/>
              </w:rPr>
              <w:t>considered</w:t>
            </w:r>
            <w:r w:rsidRPr="00A73DA4">
              <w:rPr>
                <w:lang w:val="en-CA"/>
              </w:rPr>
              <w:t>.</w:t>
            </w:r>
          </w:p>
        </w:tc>
      </w:tr>
      <w:tr w:rsidR="008F4AD5" w:rsidRPr="00A73DA4" w14:paraId="3BC3E68C" w14:textId="77777777" w:rsidTr="008F4AD5">
        <w:trPr>
          <w:trHeight w:val="432"/>
        </w:trPr>
        <w:tc>
          <w:tcPr>
            <w:tcW w:w="1800" w:type="dxa"/>
            <w:tcBorders>
              <w:top w:val="nil"/>
              <w:bottom w:val="nil"/>
            </w:tcBorders>
            <w:tcMar>
              <w:left w:w="0" w:type="dxa"/>
              <w:right w:w="115" w:type="dxa"/>
            </w:tcMar>
            <w:vAlign w:val="bottom"/>
          </w:tcPr>
          <w:p w14:paraId="5A44446A" w14:textId="77777777" w:rsidR="008F4AD5" w:rsidRPr="00A73DA4" w:rsidRDefault="008F4AD5" w:rsidP="00D42023">
            <w:pPr>
              <w:rPr>
                <w:lang w:val="en-CA"/>
              </w:rPr>
            </w:pPr>
            <w:r>
              <w:rPr>
                <w:lang w:val="en-CA"/>
              </w:rPr>
              <w:t>Address</w:t>
            </w:r>
            <w:r w:rsidRPr="00A73DA4">
              <w:rPr>
                <w:lang w:val="en-CA"/>
              </w:rPr>
              <w:t>:</w:t>
            </w:r>
          </w:p>
        </w:tc>
        <w:tc>
          <w:tcPr>
            <w:tcW w:w="7560" w:type="dxa"/>
            <w:tcBorders>
              <w:top w:val="nil"/>
              <w:bottom w:val="single" w:sz="4" w:space="0" w:color="auto"/>
            </w:tcBorders>
            <w:tcMar>
              <w:left w:w="0" w:type="dxa"/>
              <w:right w:w="115" w:type="dxa"/>
            </w:tcMar>
            <w:vAlign w:val="bottom"/>
          </w:tcPr>
          <w:p w14:paraId="08017A77" w14:textId="77777777" w:rsidR="008F4AD5" w:rsidRPr="00A73DA4" w:rsidRDefault="008F4AD5" w:rsidP="00D42023">
            <w:pPr>
              <w:rPr>
                <w:lang w:val="en-CA"/>
              </w:rPr>
            </w:pPr>
          </w:p>
        </w:tc>
      </w:tr>
      <w:tr w:rsidR="008F4AD5" w:rsidRPr="00A73DA4" w14:paraId="4C26692C" w14:textId="77777777" w:rsidTr="008F4AD5">
        <w:trPr>
          <w:trHeight w:val="432"/>
        </w:trPr>
        <w:tc>
          <w:tcPr>
            <w:tcW w:w="1800" w:type="dxa"/>
            <w:tcBorders>
              <w:top w:val="nil"/>
              <w:bottom w:val="nil"/>
            </w:tcBorders>
            <w:tcMar>
              <w:left w:w="0" w:type="dxa"/>
              <w:right w:w="115" w:type="dxa"/>
            </w:tcMar>
            <w:vAlign w:val="bottom"/>
          </w:tcPr>
          <w:p w14:paraId="65704EFE" w14:textId="77777777" w:rsidR="008F4AD5" w:rsidRPr="00A73DA4" w:rsidRDefault="008F4AD5" w:rsidP="00D42023">
            <w:pPr>
              <w:rPr>
                <w:lang w:val="en-CA"/>
              </w:rPr>
            </w:pPr>
          </w:p>
        </w:tc>
        <w:tc>
          <w:tcPr>
            <w:tcW w:w="7560" w:type="dxa"/>
            <w:tcBorders>
              <w:top w:val="single" w:sz="4" w:space="0" w:color="auto"/>
              <w:bottom w:val="single" w:sz="4" w:space="0" w:color="auto"/>
            </w:tcBorders>
            <w:tcMar>
              <w:left w:w="0" w:type="dxa"/>
              <w:right w:w="115" w:type="dxa"/>
            </w:tcMar>
            <w:vAlign w:val="bottom"/>
          </w:tcPr>
          <w:p w14:paraId="209340B7" w14:textId="77777777" w:rsidR="008F4AD5" w:rsidRPr="00A73DA4" w:rsidRDefault="008F4AD5" w:rsidP="00D42023">
            <w:pPr>
              <w:rPr>
                <w:lang w:val="en-CA"/>
              </w:rPr>
            </w:pPr>
          </w:p>
        </w:tc>
      </w:tr>
    </w:tbl>
    <w:p w14:paraId="789D9BC4" w14:textId="77777777" w:rsidR="004668FB" w:rsidRDefault="004668FB" w:rsidP="008D5C81"/>
    <w:p w14:paraId="516DA5CA" w14:textId="77777777" w:rsidR="008C2AA8" w:rsidRDefault="008F4AD5" w:rsidP="008C2AA8">
      <w:pPr>
        <w:pStyle w:val="Titre2"/>
      </w:pPr>
      <w:r>
        <w:t xml:space="preserve">Information on </w:t>
      </w:r>
      <w:proofErr w:type="spellStart"/>
      <w:r>
        <w:t>Research</w:t>
      </w:r>
      <w:proofErr w:type="spellEnd"/>
      <w:r>
        <w:t xml:space="preserve"> Project</w:t>
      </w:r>
    </w:p>
    <w:tbl>
      <w:tblPr>
        <w:tblStyle w:val="Formulairedenotes1"/>
        <w:tblW w:w="5000" w:type="pct"/>
        <w:tblBorders>
          <w:left w:val="single" w:sz="4" w:space="0" w:color="auto"/>
          <w:right w:val="single" w:sz="4" w:space="0" w:color="auto"/>
          <w:insideV w:val="single" w:sz="4" w:space="0" w:color="auto"/>
        </w:tblBorders>
        <w:tblLayout w:type="fixed"/>
        <w:tblLook w:val="04A0" w:firstRow="1" w:lastRow="0" w:firstColumn="1" w:lastColumn="0" w:noHBand="0" w:noVBand="1"/>
        <w:tblDescription w:val="Espace réservé aux questions et aux notes - Tableau 1"/>
      </w:tblPr>
      <w:tblGrid>
        <w:gridCol w:w="9360"/>
      </w:tblGrid>
      <w:tr w:rsidR="008F4AD5" w:rsidRPr="00333468" w14:paraId="5CABB31A" w14:textId="77777777" w:rsidTr="009C3A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single" w:sz="4" w:space="0" w:color="auto"/>
              <w:tl2br w:val="none" w:sz="0" w:space="0" w:color="auto"/>
              <w:tr2bl w:val="none" w:sz="0" w:space="0" w:color="auto"/>
            </w:tcBorders>
          </w:tcPr>
          <w:p w14:paraId="767E0C53" w14:textId="77777777" w:rsidR="008F4AD5" w:rsidRPr="009C3A0A" w:rsidRDefault="008F4AD5" w:rsidP="008F4AD5">
            <w:pPr>
              <w:rPr>
                <w:lang w:val="en-CA"/>
              </w:rPr>
            </w:pPr>
            <w:r w:rsidRPr="008F4AD5">
              <w:rPr>
                <w:lang w:val="en-CA"/>
              </w:rPr>
              <w:t xml:space="preserve">Please describe </w:t>
            </w:r>
            <w:r>
              <w:rPr>
                <w:lang w:val="en-CA"/>
              </w:rPr>
              <w:t>the research project in which</w:t>
            </w:r>
            <w:r w:rsidRPr="008F4AD5">
              <w:rPr>
                <w:lang w:val="en-CA"/>
              </w:rPr>
              <w:t xml:space="preserve"> the B</w:t>
            </w:r>
            <w:r>
              <w:rPr>
                <w:lang w:val="en-CA"/>
              </w:rPr>
              <w:t>ilingual Corpus – SEDAR will be used.</w:t>
            </w:r>
          </w:p>
        </w:tc>
      </w:tr>
      <w:tr w:rsidR="009C3A0A" w:rsidRPr="00333468" w14:paraId="02D089EA" w14:textId="77777777" w:rsidTr="009C3A0A">
        <w:trPr>
          <w:trHeight w:val="3137"/>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4202DC77" w14:textId="77777777" w:rsidR="009C3A0A" w:rsidRPr="008F4AD5" w:rsidRDefault="009C3A0A" w:rsidP="00D42023">
            <w:pPr>
              <w:rPr>
                <w:lang w:val="en-CA"/>
              </w:rPr>
            </w:pPr>
          </w:p>
        </w:tc>
      </w:tr>
      <w:tr w:rsidR="008F4AD5" w:rsidRPr="00333468" w14:paraId="758BDF0B" w14:textId="77777777" w:rsidTr="009C3A0A">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l2br w:val="none" w:sz="0" w:space="0" w:color="auto"/>
              <w:tr2bl w:val="none" w:sz="0" w:space="0" w:color="auto"/>
            </w:tcBorders>
          </w:tcPr>
          <w:p w14:paraId="154790D4" w14:textId="77777777" w:rsidR="008F4AD5" w:rsidRPr="008F4AD5" w:rsidRDefault="009C3A0A" w:rsidP="009C3A0A">
            <w:pPr>
              <w:rPr>
                <w:lang w:val="en-CA"/>
              </w:rPr>
            </w:pPr>
            <w:r w:rsidRPr="008F4AD5">
              <w:rPr>
                <w:lang w:val="en-CA"/>
              </w:rPr>
              <w:t>Please describe how the B</w:t>
            </w:r>
            <w:r>
              <w:rPr>
                <w:lang w:val="en-CA"/>
              </w:rPr>
              <w:t>ilingual Corpus – SEDAR will be used in your research project.</w:t>
            </w:r>
          </w:p>
        </w:tc>
      </w:tr>
      <w:tr w:rsidR="009C3A0A" w:rsidRPr="00333468" w14:paraId="0BD8F758" w14:textId="77777777" w:rsidTr="009C3A0A">
        <w:trPr>
          <w:trHeight w:val="3137"/>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1F8AB86" w14:textId="77777777" w:rsidR="009C3A0A" w:rsidRPr="008F4AD5" w:rsidRDefault="009C3A0A" w:rsidP="00D42023">
            <w:pPr>
              <w:rPr>
                <w:lang w:val="en-CA"/>
              </w:rPr>
            </w:pPr>
          </w:p>
        </w:tc>
      </w:tr>
    </w:tbl>
    <w:p w14:paraId="1D959F45" w14:textId="77777777" w:rsidR="008F4AD5" w:rsidRPr="009C3A0A" w:rsidRDefault="008F4AD5" w:rsidP="008F4AD5">
      <w:pPr>
        <w:pStyle w:val="Titre2"/>
        <w:rPr>
          <w:lang w:val="en-CA"/>
        </w:rPr>
      </w:pPr>
      <w:r w:rsidRPr="009C3A0A">
        <w:rPr>
          <w:lang w:val="en-CA"/>
        </w:rPr>
        <w:t>Terms and Conditions</w:t>
      </w:r>
    </w:p>
    <w:p w14:paraId="621FD60E" w14:textId="77777777" w:rsidR="008F4AD5" w:rsidRPr="008F4AD5" w:rsidRDefault="008F4AD5">
      <w:pPr>
        <w:rPr>
          <w:lang w:val="en-CA"/>
        </w:rPr>
      </w:pPr>
    </w:p>
    <w:p w14:paraId="0E25411E" w14:textId="33C92E46" w:rsidR="00AB5D92" w:rsidRDefault="00AB5D92" w:rsidP="00AB5D92">
      <w:pPr>
        <w:pStyle w:val="Paragraphedeliste"/>
        <w:numPr>
          <w:ilvl w:val="0"/>
          <w:numId w:val="11"/>
        </w:numPr>
        <w:autoSpaceDE w:val="0"/>
        <w:autoSpaceDN w:val="0"/>
        <w:adjustRightInd w:val="0"/>
        <w:spacing w:line="240" w:lineRule="auto"/>
        <w:ind w:left="720"/>
        <w:rPr>
          <w:color w:val="000000"/>
          <w:sz w:val="24"/>
          <w:szCs w:val="24"/>
          <w:lang w:val="en-CA"/>
        </w:rPr>
      </w:pPr>
      <w:r w:rsidRPr="00AB5D92">
        <w:rPr>
          <w:i/>
          <w:color w:val="000000"/>
          <w:sz w:val="24"/>
          <w:szCs w:val="24"/>
          <w:u w:val="single"/>
          <w:lang w:val="en-CA"/>
        </w:rPr>
        <w:t>Parties</w:t>
      </w:r>
      <w:r w:rsidRPr="00AB5D92">
        <w:rPr>
          <w:color w:val="000000"/>
          <w:sz w:val="24"/>
          <w:szCs w:val="24"/>
          <w:lang w:val="en-CA"/>
        </w:rPr>
        <w:t xml:space="preserve">:  The University and Recipient will be jointly and severally responsible and liable for observing and complying with the terms and conditions of this </w:t>
      </w:r>
      <w:r>
        <w:rPr>
          <w:color w:val="000000"/>
          <w:sz w:val="24"/>
          <w:szCs w:val="24"/>
          <w:lang w:val="en-CA"/>
        </w:rPr>
        <w:t>application;</w:t>
      </w:r>
    </w:p>
    <w:p w14:paraId="6B8C400E" w14:textId="33D6B5DC" w:rsidR="00AB5D92" w:rsidRPr="00AB5D92" w:rsidRDefault="00AB5D92" w:rsidP="00AB5D92">
      <w:pPr>
        <w:pStyle w:val="Paragraphedeliste"/>
        <w:numPr>
          <w:ilvl w:val="0"/>
          <w:numId w:val="11"/>
        </w:numPr>
        <w:autoSpaceDE w:val="0"/>
        <w:autoSpaceDN w:val="0"/>
        <w:adjustRightInd w:val="0"/>
        <w:spacing w:line="240" w:lineRule="auto"/>
        <w:ind w:left="720"/>
        <w:rPr>
          <w:color w:val="000000"/>
          <w:sz w:val="24"/>
          <w:szCs w:val="24"/>
          <w:lang w:val="en-CA"/>
        </w:rPr>
      </w:pPr>
      <w:r w:rsidRPr="00AB5D92">
        <w:rPr>
          <w:i/>
          <w:color w:val="000000"/>
          <w:sz w:val="24"/>
          <w:szCs w:val="24"/>
          <w:u w:val="single"/>
          <w:lang w:val="en-CA"/>
        </w:rPr>
        <w:t>Scope of authorization</w:t>
      </w:r>
      <w:r w:rsidRPr="00AB5D92">
        <w:rPr>
          <w:color w:val="000000"/>
          <w:sz w:val="24"/>
          <w:szCs w:val="24"/>
          <w:lang w:val="en-CA"/>
        </w:rPr>
        <w:t xml:space="preserve">:  </w:t>
      </w:r>
      <w:r w:rsidR="006C5EE8">
        <w:rPr>
          <w:color w:val="000000"/>
          <w:sz w:val="24"/>
          <w:szCs w:val="24"/>
          <w:lang w:val="en-CA"/>
        </w:rPr>
        <w:t>Transformed Data</w:t>
      </w:r>
      <w:r w:rsidRPr="00AB5D92">
        <w:rPr>
          <w:color w:val="000000"/>
          <w:sz w:val="24"/>
          <w:szCs w:val="24"/>
          <w:lang w:val="en-CA"/>
        </w:rPr>
        <w:t xml:space="preserve"> may be accessed and used by Recipient, and disclosed by Recipient to </w:t>
      </w:r>
      <w:r>
        <w:rPr>
          <w:color w:val="000000"/>
          <w:sz w:val="24"/>
          <w:szCs w:val="24"/>
          <w:lang w:val="en-CA"/>
        </w:rPr>
        <w:t xml:space="preserve">its Advisor </w:t>
      </w:r>
      <w:r w:rsidRPr="00AB5D92">
        <w:rPr>
          <w:color w:val="000000"/>
          <w:sz w:val="24"/>
          <w:szCs w:val="24"/>
          <w:lang w:val="en-CA"/>
        </w:rPr>
        <w:t xml:space="preserve">in his capacity as thesis advisor to Recipient, in the manner and for the purposes described in Appendix A under the sections entitled “Proposed Use for Data” and “Access to Data”.  Advisor may not otherwise access, use, disclose or distribute </w:t>
      </w:r>
      <w:r w:rsidR="006C5EE8">
        <w:rPr>
          <w:color w:val="000000"/>
          <w:sz w:val="24"/>
          <w:szCs w:val="24"/>
          <w:lang w:val="en-CA"/>
        </w:rPr>
        <w:t>Transformed Data</w:t>
      </w:r>
      <w:r w:rsidRPr="00AB5D92">
        <w:rPr>
          <w:color w:val="000000"/>
          <w:sz w:val="24"/>
          <w:szCs w:val="24"/>
          <w:lang w:val="en-CA"/>
        </w:rPr>
        <w:t xml:space="preserve"> or make copies or otherwise retain the whole or any portion thereof;  </w:t>
      </w:r>
    </w:p>
    <w:p w14:paraId="0CF89E03" w14:textId="77777777" w:rsidR="00AB5D92" w:rsidRPr="00BB4BE2" w:rsidRDefault="00AB5D92" w:rsidP="00AB5D92">
      <w:pPr>
        <w:pStyle w:val="Paragraphedeliste"/>
        <w:numPr>
          <w:ilvl w:val="0"/>
          <w:numId w:val="11"/>
        </w:numPr>
        <w:autoSpaceDE w:val="0"/>
        <w:autoSpaceDN w:val="0"/>
        <w:adjustRightInd w:val="0"/>
        <w:spacing w:line="240" w:lineRule="auto"/>
        <w:ind w:left="720"/>
        <w:rPr>
          <w:color w:val="000000"/>
          <w:sz w:val="24"/>
          <w:szCs w:val="24"/>
        </w:rPr>
      </w:pPr>
      <w:r>
        <w:rPr>
          <w:i/>
          <w:color w:val="000000"/>
          <w:sz w:val="24"/>
          <w:szCs w:val="24"/>
          <w:u w:val="single"/>
        </w:rPr>
        <w:t>L</w:t>
      </w:r>
      <w:r w:rsidRPr="00BB4BE2">
        <w:rPr>
          <w:i/>
          <w:color w:val="000000"/>
          <w:sz w:val="24"/>
          <w:szCs w:val="24"/>
          <w:u w:val="single"/>
        </w:rPr>
        <w:t xml:space="preserve">imitations and </w:t>
      </w:r>
      <w:proofErr w:type="gramStart"/>
      <w:r w:rsidRPr="00BB4BE2">
        <w:rPr>
          <w:i/>
          <w:color w:val="000000"/>
          <w:sz w:val="24"/>
          <w:szCs w:val="24"/>
          <w:u w:val="single"/>
        </w:rPr>
        <w:t>restrictions</w:t>
      </w:r>
      <w:r w:rsidRPr="00BB4BE2">
        <w:rPr>
          <w:color w:val="000000"/>
          <w:sz w:val="24"/>
          <w:szCs w:val="24"/>
        </w:rPr>
        <w:t>:</w:t>
      </w:r>
      <w:proofErr w:type="gramEnd"/>
      <w:r w:rsidRPr="00BB4BE2">
        <w:rPr>
          <w:color w:val="000000"/>
          <w:sz w:val="24"/>
          <w:szCs w:val="24"/>
        </w:rPr>
        <w:t xml:space="preserve"> </w:t>
      </w:r>
    </w:p>
    <w:p w14:paraId="38D27E7B" w14:textId="77777777" w:rsidR="00AB5D92" w:rsidRDefault="00AB5D92" w:rsidP="00AB5D92">
      <w:pPr>
        <w:pStyle w:val="Paragraphedeliste"/>
        <w:rPr>
          <w:color w:val="000000"/>
          <w:sz w:val="24"/>
          <w:szCs w:val="24"/>
        </w:rPr>
      </w:pPr>
    </w:p>
    <w:p w14:paraId="7E4B00A8" w14:textId="3C5570DE" w:rsidR="00AB5D92" w:rsidRPr="00AB5D92" w:rsidRDefault="00AB5D92" w:rsidP="00AB5D92">
      <w:pPr>
        <w:numPr>
          <w:ilvl w:val="0"/>
          <w:numId w:val="12"/>
        </w:numPr>
        <w:autoSpaceDE w:val="0"/>
        <w:autoSpaceDN w:val="0"/>
        <w:adjustRightInd w:val="0"/>
        <w:spacing w:line="240" w:lineRule="auto"/>
        <w:rPr>
          <w:color w:val="000000"/>
          <w:sz w:val="24"/>
          <w:szCs w:val="24"/>
          <w:lang w:val="en-CA"/>
        </w:rPr>
      </w:pPr>
      <w:r w:rsidRPr="00AB5D92">
        <w:rPr>
          <w:color w:val="000000"/>
          <w:sz w:val="24"/>
          <w:szCs w:val="24"/>
          <w:lang w:val="en-CA"/>
        </w:rPr>
        <w:t xml:space="preserve">Except as expressly authorized above, no other access, use, disclosure or distribution of </w:t>
      </w:r>
      <w:r w:rsidR="006C5EE8">
        <w:rPr>
          <w:color w:val="000000"/>
          <w:sz w:val="24"/>
          <w:szCs w:val="24"/>
          <w:lang w:val="en-CA"/>
        </w:rPr>
        <w:t>Transformed Data</w:t>
      </w:r>
      <w:r w:rsidRPr="00AB5D92">
        <w:rPr>
          <w:color w:val="000000"/>
          <w:sz w:val="24"/>
          <w:szCs w:val="24"/>
          <w:lang w:val="en-CA"/>
        </w:rPr>
        <w:t xml:space="preserve"> is permitted.  For the avoidance of doubt: (A) no other person or entity - including but not limited to students, faculty or other staff of the University – may access, use, disclose or distribute </w:t>
      </w:r>
      <w:r w:rsidR="006C5EE8">
        <w:rPr>
          <w:color w:val="000000"/>
          <w:sz w:val="24"/>
          <w:szCs w:val="24"/>
          <w:lang w:val="en-CA"/>
        </w:rPr>
        <w:t>Transformed Data</w:t>
      </w:r>
      <w:r w:rsidRPr="00AB5D92">
        <w:rPr>
          <w:color w:val="000000"/>
          <w:sz w:val="24"/>
          <w:szCs w:val="24"/>
          <w:lang w:val="en-CA"/>
        </w:rPr>
        <w:t xml:space="preserve">; and (B) no commercial use of </w:t>
      </w:r>
      <w:r w:rsidR="006C5EE8">
        <w:rPr>
          <w:color w:val="000000"/>
          <w:sz w:val="24"/>
          <w:szCs w:val="24"/>
          <w:lang w:val="en-CA"/>
        </w:rPr>
        <w:t>Transformed Data</w:t>
      </w:r>
      <w:r w:rsidRPr="00AB5D92">
        <w:rPr>
          <w:color w:val="000000"/>
          <w:sz w:val="24"/>
          <w:szCs w:val="24"/>
          <w:lang w:val="en-CA"/>
        </w:rPr>
        <w:t xml:space="preserve"> is permitted; </w:t>
      </w:r>
    </w:p>
    <w:p w14:paraId="1E653447" w14:textId="77777777" w:rsidR="00AB5D92" w:rsidRPr="00AB5D92" w:rsidRDefault="00AB5D92" w:rsidP="00AB5D92">
      <w:pPr>
        <w:pStyle w:val="Paragraphedeliste"/>
        <w:rPr>
          <w:color w:val="000000"/>
          <w:sz w:val="24"/>
          <w:szCs w:val="24"/>
          <w:lang w:val="en-CA"/>
        </w:rPr>
      </w:pPr>
    </w:p>
    <w:p w14:paraId="3553AD03" w14:textId="22FE73CB" w:rsidR="00AB5D92" w:rsidRPr="00DA529F" w:rsidRDefault="00AB5D92" w:rsidP="00AB5D92">
      <w:pPr>
        <w:numPr>
          <w:ilvl w:val="0"/>
          <w:numId w:val="12"/>
        </w:numPr>
        <w:autoSpaceDE w:val="0"/>
        <w:autoSpaceDN w:val="0"/>
        <w:adjustRightInd w:val="0"/>
        <w:spacing w:line="240" w:lineRule="auto"/>
        <w:rPr>
          <w:color w:val="000000"/>
          <w:sz w:val="24"/>
          <w:szCs w:val="24"/>
          <w:lang w:val="en-CA"/>
        </w:rPr>
      </w:pPr>
      <w:r w:rsidRPr="00982AA2">
        <w:rPr>
          <w:color w:val="000000"/>
          <w:sz w:val="24"/>
          <w:szCs w:val="24"/>
          <w:lang w:val="en-CA"/>
        </w:rPr>
        <w:t xml:space="preserve">No party hereto may use the logo of the other (including for greater certainty, in respect of the </w:t>
      </w:r>
      <w:proofErr w:type="spellStart"/>
      <w:r w:rsidRPr="00982AA2">
        <w:rPr>
          <w:color w:val="000000"/>
          <w:sz w:val="24"/>
          <w:szCs w:val="24"/>
          <w:lang w:val="en-CA"/>
        </w:rPr>
        <w:t>A</w:t>
      </w:r>
      <w:r w:rsidR="0054430A" w:rsidRPr="00982AA2">
        <w:rPr>
          <w:color w:val="000000"/>
          <w:sz w:val="24"/>
          <w:szCs w:val="24"/>
          <w:lang w:val="en-CA"/>
        </w:rPr>
        <w:t>utorité</w:t>
      </w:r>
      <w:proofErr w:type="spellEnd"/>
      <w:r w:rsidR="0054430A" w:rsidRPr="00982AA2">
        <w:rPr>
          <w:color w:val="000000"/>
          <w:sz w:val="24"/>
          <w:szCs w:val="24"/>
          <w:lang w:val="en-CA"/>
        </w:rPr>
        <w:t xml:space="preserve"> des marches financiers (Québec) (the “</w:t>
      </w:r>
      <w:r w:rsidR="0054430A" w:rsidRPr="00982AA2">
        <w:rPr>
          <w:b/>
          <w:color w:val="000000"/>
          <w:sz w:val="24"/>
          <w:szCs w:val="24"/>
          <w:lang w:val="en-CA"/>
        </w:rPr>
        <w:t>AMF</w:t>
      </w:r>
      <w:r w:rsidR="0054430A" w:rsidRPr="00982AA2">
        <w:rPr>
          <w:color w:val="000000"/>
          <w:sz w:val="24"/>
          <w:szCs w:val="24"/>
          <w:lang w:val="en-CA"/>
        </w:rPr>
        <w:t>”)</w:t>
      </w:r>
      <w:r w:rsidRPr="00982AA2">
        <w:rPr>
          <w:color w:val="000000"/>
          <w:sz w:val="24"/>
          <w:szCs w:val="24"/>
          <w:lang w:val="en-CA"/>
        </w:rPr>
        <w:t xml:space="preserve">, the logo of any other member of the CSA) in any publication, promotional material or other writing or oral statement for public distribution relative to the subject matter or existence of this Agreement without the prior written consent of the other;  </w:t>
      </w:r>
    </w:p>
    <w:p w14:paraId="16AD02C6" w14:textId="77777777" w:rsidR="00982AA2" w:rsidRPr="00DA529F" w:rsidRDefault="00982AA2" w:rsidP="00982AA2">
      <w:pPr>
        <w:autoSpaceDE w:val="0"/>
        <w:autoSpaceDN w:val="0"/>
        <w:adjustRightInd w:val="0"/>
        <w:spacing w:line="240" w:lineRule="auto"/>
        <w:rPr>
          <w:color w:val="000000"/>
          <w:sz w:val="24"/>
          <w:szCs w:val="24"/>
          <w:lang w:val="en-CA"/>
        </w:rPr>
      </w:pPr>
    </w:p>
    <w:p w14:paraId="1CAE1BB1" w14:textId="5ABFEABA" w:rsidR="00AB5D92" w:rsidRDefault="00AB5D92" w:rsidP="00AB5D92">
      <w:pPr>
        <w:pStyle w:val="Paragraphedeliste"/>
        <w:numPr>
          <w:ilvl w:val="0"/>
          <w:numId w:val="11"/>
        </w:numPr>
        <w:autoSpaceDE w:val="0"/>
        <w:autoSpaceDN w:val="0"/>
        <w:adjustRightInd w:val="0"/>
        <w:spacing w:line="240" w:lineRule="auto"/>
        <w:ind w:left="720"/>
        <w:rPr>
          <w:color w:val="000000"/>
          <w:sz w:val="24"/>
          <w:szCs w:val="24"/>
          <w:lang w:val="en-CA"/>
        </w:rPr>
      </w:pPr>
      <w:r w:rsidRPr="00AB5D92">
        <w:rPr>
          <w:i/>
          <w:color w:val="000000"/>
          <w:sz w:val="24"/>
          <w:szCs w:val="24"/>
          <w:u w:val="single"/>
          <w:lang w:val="en-CA"/>
        </w:rPr>
        <w:t>Personal information; Security</w:t>
      </w:r>
      <w:r w:rsidRPr="00AB5D92">
        <w:rPr>
          <w:color w:val="000000"/>
          <w:sz w:val="24"/>
          <w:szCs w:val="24"/>
          <w:lang w:val="en-CA"/>
        </w:rPr>
        <w:t xml:space="preserve">:  The University and Recipient acknowledge that personal information contained in </w:t>
      </w:r>
      <w:r w:rsidR="006C5EE8">
        <w:rPr>
          <w:color w:val="000000"/>
          <w:sz w:val="24"/>
          <w:szCs w:val="24"/>
          <w:lang w:val="en-CA"/>
        </w:rPr>
        <w:t>Transformed Data</w:t>
      </w:r>
      <w:r w:rsidRPr="00AB5D92">
        <w:rPr>
          <w:color w:val="000000"/>
          <w:sz w:val="24"/>
          <w:szCs w:val="24"/>
          <w:lang w:val="en-CA"/>
        </w:rPr>
        <w:t xml:space="preserve"> is governed by privacy laws, including applicable Canadian provincial or territorial privacy legislation and associated regulations, as amended from time to time.  The University and Recipient shall maintain the confidentiality and security of all </w:t>
      </w:r>
      <w:r w:rsidR="006C5EE8">
        <w:rPr>
          <w:color w:val="000000"/>
          <w:sz w:val="24"/>
          <w:szCs w:val="24"/>
          <w:lang w:val="en-CA"/>
        </w:rPr>
        <w:t>Transformed Data</w:t>
      </w:r>
      <w:r w:rsidRPr="00AB5D92">
        <w:rPr>
          <w:color w:val="000000"/>
          <w:sz w:val="24"/>
          <w:szCs w:val="24"/>
          <w:lang w:val="en-CA"/>
        </w:rPr>
        <w:t xml:space="preserve"> that Recipient handles, and shall comply with any information technology security requirements, including but not limited to those set forth in Appendix A, that the </w:t>
      </w:r>
      <w:r w:rsidR="00DC46FE">
        <w:rPr>
          <w:color w:val="000000"/>
          <w:sz w:val="24"/>
          <w:szCs w:val="24"/>
          <w:lang w:val="en-CA"/>
        </w:rPr>
        <w:t>AMF</w:t>
      </w:r>
      <w:r w:rsidRPr="00AB5D92">
        <w:rPr>
          <w:color w:val="000000"/>
          <w:sz w:val="24"/>
          <w:szCs w:val="24"/>
          <w:lang w:val="en-CA"/>
        </w:rPr>
        <w:t xml:space="preserve"> may require, acting reasonably, from time to time.  The University and Recipient shall, upon the A</w:t>
      </w:r>
      <w:r w:rsidR="00DC46FE">
        <w:rPr>
          <w:color w:val="000000"/>
          <w:sz w:val="24"/>
          <w:szCs w:val="24"/>
          <w:lang w:val="en-CA"/>
        </w:rPr>
        <w:t>MF</w:t>
      </w:r>
      <w:r w:rsidRPr="00AB5D92">
        <w:rPr>
          <w:color w:val="000000"/>
          <w:sz w:val="24"/>
          <w:szCs w:val="24"/>
          <w:lang w:val="en-CA"/>
        </w:rPr>
        <w:t xml:space="preserve">’s request from time to time, provide written confirmation that the University and Recipient have adequate and appropriate security measures in place in order to maintain the confidentiality and security of </w:t>
      </w:r>
      <w:r w:rsidR="006C5EE8">
        <w:rPr>
          <w:color w:val="000000"/>
          <w:sz w:val="24"/>
          <w:szCs w:val="24"/>
          <w:lang w:val="en-CA"/>
        </w:rPr>
        <w:t>Transformed Data</w:t>
      </w:r>
      <w:r w:rsidRPr="00AB5D92">
        <w:rPr>
          <w:color w:val="000000"/>
          <w:sz w:val="24"/>
          <w:szCs w:val="24"/>
          <w:lang w:val="en-CA"/>
        </w:rPr>
        <w:t xml:space="preserve">, which confirmation shall include a reasonably detailed and up-to-date description of such security measures; </w:t>
      </w:r>
      <w:r>
        <w:rPr>
          <w:color w:val="000000"/>
          <w:sz w:val="24"/>
          <w:szCs w:val="24"/>
          <w:lang w:val="en-CA"/>
        </w:rPr>
        <w:t xml:space="preserve"> </w:t>
      </w:r>
    </w:p>
    <w:p w14:paraId="20FE57F9" w14:textId="77777777" w:rsidR="004E6629" w:rsidRPr="00AB5D92" w:rsidRDefault="004E6629" w:rsidP="004E6629">
      <w:pPr>
        <w:pStyle w:val="Paragraphedeliste"/>
        <w:autoSpaceDE w:val="0"/>
        <w:autoSpaceDN w:val="0"/>
        <w:adjustRightInd w:val="0"/>
        <w:spacing w:line="240" w:lineRule="auto"/>
        <w:rPr>
          <w:color w:val="000000"/>
          <w:sz w:val="24"/>
          <w:szCs w:val="24"/>
          <w:lang w:val="en-CA"/>
        </w:rPr>
      </w:pPr>
    </w:p>
    <w:p w14:paraId="723CE666" w14:textId="0BDCB0AA" w:rsidR="004E6629" w:rsidRPr="004E6629" w:rsidRDefault="004E6629" w:rsidP="004E6629">
      <w:pPr>
        <w:pStyle w:val="Paragraphedeliste"/>
        <w:numPr>
          <w:ilvl w:val="0"/>
          <w:numId w:val="11"/>
        </w:numPr>
        <w:autoSpaceDE w:val="0"/>
        <w:autoSpaceDN w:val="0"/>
        <w:adjustRightInd w:val="0"/>
        <w:spacing w:line="240" w:lineRule="auto"/>
        <w:ind w:left="720"/>
        <w:rPr>
          <w:color w:val="000000"/>
          <w:sz w:val="24"/>
          <w:szCs w:val="24"/>
          <w:lang w:val="en-CA"/>
        </w:rPr>
      </w:pPr>
      <w:r w:rsidRPr="004E6629">
        <w:rPr>
          <w:i/>
          <w:color w:val="000000"/>
          <w:sz w:val="24"/>
          <w:szCs w:val="24"/>
          <w:u w:val="single"/>
          <w:lang w:val="en-CA"/>
        </w:rPr>
        <w:t>Unauthorized Access, etc.</w:t>
      </w:r>
      <w:r w:rsidRPr="004E6629">
        <w:rPr>
          <w:color w:val="000000"/>
          <w:sz w:val="24"/>
          <w:szCs w:val="24"/>
          <w:lang w:val="en-CA"/>
        </w:rPr>
        <w:t xml:space="preserve">: in the event of any unauthorized possession, use, access or disclosure, or attempt to </w:t>
      </w:r>
      <w:proofErr w:type="gramStart"/>
      <w:r w:rsidRPr="004E6629">
        <w:rPr>
          <w:color w:val="000000"/>
          <w:sz w:val="24"/>
          <w:szCs w:val="24"/>
          <w:lang w:val="en-CA"/>
        </w:rPr>
        <w:t>effect</w:t>
      </w:r>
      <w:proofErr w:type="gramEnd"/>
      <w:r w:rsidRPr="004E6629">
        <w:rPr>
          <w:color w:val="000000"/>
          <w:sz w:val="24"/>
          <w:szCs w:val="24"/>
          <w:lang w:val="en-CA"/>
        </w:rPr>
        <w:t xml:space="preserve"> the same, of any </w:t>
      </w:r>
      <w:r w:rsidR="006C5EE8">
        <w:rPr>
          <w:color w:val="000000"/>
          <w:sz w:val="24"/>
          <w:szCs w:val="24"/>
          <w:lang w:val="en-CA"/>
        </w:rPr>
        <w:t>Transformed Data</w:t>
      </w:r>
      <w:r w:rsidRPr="004E6629">
        <w:rPr>
          <w:color w:val="000000"/>
          <w:sz w:val="24"/>
          <w:szCs w:val="24"/>
          <w:lang w:val="en-CA"/>
        </w:rPr>
        <w:t xml:space="preserve"> by or through Recipient (an “</w:t>
      </w:r>
      <w:r w:rsidRPr="004E6629">
        <w:rPr>
          <w:b/>
          <w:color w:val="000000"/>
          <w:sz w:val="24"/>
          <w:szCs w:val="24"/>
          <w:lang w:val="en-CA"/>
        </w:rPr>
        <w:t>Incident</w:t>
      </w:r>
      <w:r w:rsidRPr="004E6629">
        <w:rPr>
          <w:color w:val="000000"/>
          <w:sz w:val="24"/>
          <w:szCs w:val="24"/>
          <w:lang w:val="en-CA"/>
        </w:rPr>
        <w:t>”), the University and Recipient shall:</w:t>
      </w:r>
    </w:p>
    <w:p w14:paraId="255FBA7D" w14:textId="77777777" w:rsidR="004E6629" w:rsidRPr="004E6629" w:rsidRDefault="004E6629" w:rsidP="004E6629">
      <w:pPr>
        <w:pStyle w:val="Paragraphedeliste"/>
        <w:rPr>
          <w:color w:val="000000"/>
          <w:sz w:val="24"/>
          <w:szCs w:val="24"/>
          <w:lang w:val="en-CA"/>
        </w:rPr>
      </w:pPr>
    </w:p>
    <w:p w14:paraId="64820262" w14:textId="098344A5" w:rsidR="004E6629" w:rsidRPr="004E6629" w:rsidRDefault="004E6629" w:rsidP="004E6629">
      <w:pPr>
        <w:pStyle w:val="Paragraphedeliste"/>
        <w:numPr>
          <w:ilvl w:val="0"/>
          <w:numId w:val="14"/>
        </w:numPr>
        <w:autoSpaceDE w:val="0"/>
        <w:autoSpaceDN w:val="0"/>
        <w:adjustRightInd w:val="0"/>
        <w:spacing w:line="240" w:lineRule="auto"/>
        <w:ind w:left="1440" w:hanging="720"/>
        <w:rPr>
          <w:color w:val="000000"/>
          <w:sz w:val="24"/>
          <w:szCs w:val="24"/>
          <w:lang w:val="en-CA"/>
        </w:rPr>
      </w:pPr>
      <w:r w:rsidRPr="004E6629">
        <w:rPr>
          <w:color w:val="000000"/>
          <w:sz w:val="24"/>
          <w:szCs w:val="24"/>
          <w:lang w:val="en-CA"/>
        </w:rPr>
        <w:t>promptly notify the A</w:t>
      </w:r>
      <w:r w:rsidR="0054430A">
        <w:rPr>
          <w:color w:val="000000"/>
          <w:sz w:val="24"/>
          <w:szCs w:val="24"/>
          <w:lang w:val="en-CA"/>
        </w:rPr>
        <w:t xml:space="preserve">MF </w:t>
      </w:r>
      <w:r w:rsidRPr="004E6629">
        <w:rPr>
          <w:color w:val="000000"/>
          <w:sz w:val="24"/>
          <w:szCs w:val="24"/>
          <w:lang w:val="en-CA"/>
        </w:rPr>
        <w:t xml:space="preserve">of the Incident; </w:t>
      </w:r>
    </w:p>
    <w:p w14:paraId="6AA2538C" w14:textId="77777777" w:rsidR="004E6629" w:rsidRPr="004E6629" w:rsidRDefault="004E6629" w:rsidP="004E6629">
      <w:pPr>
        <w:pStyle w:val="Paragraphedeliste"/>
        <w:autoSpaceDE w:val="0"/>
        <w:autoSpaceDN w:val="0"/>
        <w:adjustRightInd w:val="0"/>
        <w:ind w:left="1440"/>
        <w:rPr>
          <w:color w:val="000000"/>
          <w:sz w:val="24"/>
          <w:szCs w:val="24"/>
          <w:lang w:val="en-CA"/>
        </w:rPr>
      </w:pPr>
    </w:p>
    <w:p w14:paraId="706C1BEA" w14:textId="78DB33E0" w:rsidR="004E6629" w:rsidRPr="004E6629" w:rsidRDefault="004E6629" w:rsidP="004E6629">
      <w:pPr>
        <w:autoSpaceDE w:val="0"/>
        <w:autoSpaceDN w:val="0"/>
        <w:adjustRightInd w:val="0"/>
        <w:ind w:left="1440" w:hanging="720"/>
        <w:rPr>
          <w:color w:val="000000"/>
          <w:sz w:val="24"/>
          <w:szCs w:val="24"/>
          <w:lang w:val="en-CA"/>
        </w:rPr>
      </w:pPr>
      <w:r w:rsidRPr="004E6629">
        <w:rPr>
          <w:color w:val="000000"/>
          <w:sz w:val="24"/>
          <w:szCs w:val="24"/>
          <w:lang w:val="en-CA"/>
        </w:rPr>
        <w:t xml:space="preserve">(ii)  </w:t>
      </w:r>
      <w:r w:rsidRPr="004E6629">
        <w:rPr>
          <w:color w:val="000000"/>
          <w:sz w:val="24"/>
          <w:szCs w:val="24"/>
          <w:lang w:val="en-CA"/>
        </w:rPr>
        <w:tab/>
        <w:t>promptly furnish the A</w:t>
      </w:r>
      <w:r w:rsidR="0054430A">
        <w:rPr>
          <w:color w:val="000000"/>
          <w:sz w:val="24"/>
          <w:szCs w:val="24"/>
          <w:lang w:val="en-CA"/>
        </w:rPr>
        <w:t xml:space="preserve">MF </w:t>
      </w:r>
      <w:r w:rsidRPr="004E6629">
        <w:rPr>
          <w:color w:val="000000"/>
          <w:sz w:val="24"/>
          <w:szCs w:val="24"/>
          <w:lang w:val="en-CA"/>
        </w:rPr>
        <w:t xml:space="preserve">with all relevant details of the Incident; </w:t>
      </w:r>
    </w:p>
    <w:p w14:paraId="7E77DC16" w14:textId="77777777" w:rsidR="004E6629" w:rsidRPr="004E6629" w:rsidRDefault="004E6629" w:rsidP="004E6629">
      <w:pPr>
        <w:pStyle w:val="Paragraphedeliste"/>
        <w:rPr>
          <w:color w:val="000000"/>
          <w:sz w:val="24"/>
          <w:szCs w:val="24"/>
          <w:lang w:val="en-CA"/>
        </w:rPr>
      </w:pPr>
    </w:p>
    <w:p w14:paraId="369E5D26" w14:textId="77777777" w:rsidR="00333468" w:rsidRDefault="004E6629" w:rsidP="00333468">
      <w:pPr>
        <w:pStyle w:val="Paragraphedeliste"/>
        <w:numPr>
          <w:ilvl w:val="0"/>
          <w:numId w:val="12"/>
        </w:numPr>
        <w:autoSpaceDE w:val="0"/>
        <w:autoSpaceDN w:val="0"/>
        <w:adjustRightInd w:val="0"/>
        <w:spacing w:line="240" w:lineRule="auto"/>
        <w:rPr>
          <w:color w:val="000000"/>
          <w:sz w:val="24"/>
          <w:szCs w:val="24"/>
          <w:lang w:val="en-CA"/>
        </w:rPr>
      </w:pPr>
      <w:r w:rsidRPr="00333468">
        <w:rPr>
          <w:color w:val="000000"/>
          <w:sz w:val="24"/>
          <w:szCs w:val="24"/>
          <w:lang w:val="en-CA"/>
        </w:rPr>
        <w:t>promptly investigate the cause of the Incident and take such measures and use such reasonable efforts, to the satisfaction of the A</w:t>
      </w:r>
      <w:r w:rsidR="0054430A" w:rsidRPr="00333468">
        <w:rPr>
          <w:color w:val="000000"/>
          <w:sz w:val="24"/>
          <w:szCs w:val="24"/>
          <w:lang w:val="en-CA"/>
        </w:rPr>
        <w:t>MF</w:t>
      </w:r>
      <w:r w:rsidRPr="00333468">
        <w:rPr>
          <w:color w:val="000000"/>
          <w:sz w:val="24"/>
          <w:szCs w:val="24"/>
          <w:lang w:val="en-CA"/>
        </w:rPr>
        <w:t>, as are necessary to prevent a recurrence of the Incident; and</w:t>
      </w:r>
    </w:p>
    <w:p w14:paraId="62D1809C" w14:textId="77777777" w:rsidR="00333468" w:rsidRDefault="00333468" w:rsidP="00333468">
      <w:pPr>
        <w:pStyle w:val="Paragraphedeliste"/>
        <w:autoSpaceDE w:val="0"/>
        <w:autoSpaceDN w:val="0"/>
        <w:adjustRightInd w:val="0"/>
        <w:spacing w:line="240" w:lineRule="auto"/>
        <w:ind w:left="1440"/>
        <w:rPr>
          <w:color w:val="000000"/>
          <w:sz w:val="24"/>
          <w:szCs w:val="24"/>
          <w:lang w:val="en-CA"/>
        </w:rPr>
      </w:pPr>
    </w:p>
    <w:p w14:paraId="14CE7160" w14:textId="74685D55" w:rsidR="004E6629" w:rsidRPr="00333468" w:rsidRDefault="004E6629" w:rsidP="00333468">
      <w:pPr>
        <w:pStyle w:val="Paragraphedeliste"/>
        <w:numPr>
          <w:ilvl w:val="0"/>
          <w:numId w:val="12"/>
        </w:numPr>
        <w:autoSpaceDE w:val="0"/>
        <w:autoSpaceDN w:val="0"/>
        <w:adjustRightInd w:val="0"/>
        <w:spacing w:line="240" w:lineRule="auto"/>
        <w:rPr>
          <w:color w:val="000000"/>
          <w:sz w:val="24"/>
          <w:szCs w:val="24"/>
          <w:lang w:val="en-CA"/>
        </w:rPr>
      </w:pPr>
      <w:r w:rsidRPr="00333468">
        <w:rPr>
          <w:color w:val="000000"/>
          <w:sz w:val="24"/>
          <w:szCs w:val="24"/>
          <w:lang w:val="en-CA"/>
        </w:rPr>
        <w:t>reasonably co-operate with the A</w:t>
      </w:r>
      <w:r w:rsidR="0054430A" w:rsidRPr="00333468">
        <w:rPr>
          <w:color w:val="000000"/>
          <w:sz w:val="24"/>
          <w:szCs w:val="24"/>
          <w:lang w:val="en-CA"/>
        </w:rPr>
        <w:t>MF</w:t>
      </w:r>
      <w:r w:rsidRPr="00333468">
        <w:rPr>
          <w:color w:val="000000"/>
          <w:sz w:val="24"/>
          <w:szCs w:val="24"/>
          <w:lang w:val="en-CA"/>
        </w:rPr>
        <w:t>, at the University’s and Recipient’s respective cost and expense, in any proceeding against third parties deemed necessary by the A</w:t>
      </w:r>
      <w:r w:rsidR="0054430A" w:rsidRPr="00333468">
        <w:rPr>
          <w:color w:val="000000"/>
          <w:sz w:val="24"/>
          <w:szCs w:val="24"/>
          <w:lang w:val="en-CA"/>
        </w:rPr>
        <w:t>MF</w:t>
      </w:r>
      <w:r w:rsidRPr="00333468">
        <w:rPr>
          <w:color w:val="000000"/>
          <w:sz w:val="24"/>
          <w:szCs w:val="24"/>
          <w:lang w:val="en-CA"/>
        </w:rPr>
        <w:t xml:space="preserve"> to protect </w:t>
      </w:r>
      <w:r w:rsidR="006C5EE8" w:rsidRPr="00333468">
        <w:rPr>
          <w:color w:val="000000"/>
          <w:sz w:val="24"/>
          <w:szCs w:val="24"/>
          <w:lang w:val="en-CA"/>
        </w:rPr>
        <w:t>Transformed Data</w:t>
      </w:r>
      <w:r w:rsidRPr="00333468">
        <w:rPr>
          <w:color w:val="000000"/>
          <w:sz w:val="24"/>
          <w:szCs w:val="24"/>
          <w:lang w:val="en-CA"/>
        </w:rPr>
        <w:t xml:space="preserve">; </w:t>
      </w:r>
    </w:p>
    <w:p w14:paraId="25541A0B" w14:textId="77777777" w:rsidR="00493E8F" w:rsidRPr="004E6629" w:rsidRDefault="00493E8F" w:rsidP="00493E8F">
      <w:pPr>
        <w:autoSpaceDE w:val="0"/>
        <w:autoSpaceDN w:val="0"/>
        <w:adjustRightInd w:val="0"/>
        <w:spacing w:line="240" w:lineRule="auto"/>
        <w:rPr>
          <w:color w:val="000000"/>
          <w:sz w:val="24"/>
          <w:szCs w:val="24"/>
          <w:lang w:val="en-CA"/>
        </w:rPr>
      </w:pPr>
    </w:p>
    <w:p w14:paraId="1DD31B40" w14:textId="775407B4" w:rsidR="00493E8F" w:rsidRPr="00982AA2" w:rsidRDefault="00493E8F" w:rsidP="00493E8F">
      <w:pPr>
        <w:pStyle w:val="Paragraphedeliste"/>
        <w:numPr>
          <w:ilvl w:val="0"/>
          <w:numId w:val="11"/>
        </w:numPr>
        <w:autoSpaceDE w:val="0"/>
        <w:autoSpaceDN w:val="0"/>
        <w:adjustRightInd w:val="0"/>
        <w:spacing w:line="240" w:lineRule="auto"/>
        <w:ind w:left="720"/>
        <w:rPr>
          <w:color w:val="000000"/>
          <w:sz w:val="24"/>
          <w:szCs w:val="24"/>
          <w:lang w:val="en-CA"/>
        </w:rPr>
      </w:pPr>
      <w:r w:rsidRPr="00493E8F">
        <w:rPr>
          <w:color w:val="000000"/>
          <w:sz w:val="24"/>
          <w:szCs w:val="24"/>
          <w:lang w:val="en-CA"/>
        </w:rPr>
        <w:t xml:space="preserve">The University and Recipient are responsible for any access or use of </w:t>
      </w:r>
      <w:r w:rsidR="006C5EE8">
        <w:rPr>
          <w:color w:val="000000"/>
          <w:sz w:val="24"/>
          <w:szCs w:val="24"/>
          <w:lang w:val="en-CA"/>
        </w:rPr>
        <w:t>Transformed Data</w:t>
      </w:r>
      <w:r w:rsidRPr="00493E8F">
        <w:rPr>
          <w:color w:val="000000"/>
          <w:sz w:val="24"/>
          <w:szCs w:val="24"/>
          <w:lang w:val="en-CA"/>
        </w:rPr>
        <w:t xml:space="preserve">, and for any disclosure of </w:t>
      </w:r>
      <w:r w:rsidR="006C5EE8">
        <w:rPr>
          <w:color w:val="000000"/>
          <w:sz w:val="24"/>
          <w:szCs w:val="24"/>
          <w:lang w:val="en-CA"/>
        </w:rPr>
        <w:t>Transformed Data</w:t>
      </w:r>
      <w:r w:rsidRPr="00493E8F">
        <w:rPr>
          <w:color w:val="000000"/>
          <w:sz w:val="24"/>
          <w:szCs w:val="24"/>
          <w:lang w:val="en-CA"/>
        </w:rPr>
        <w:t xml:space="preserve"> to Advisor, and shall ensure that Advisor observes and complies with the terms and </w:t>
      </w:r>
      <w:r w:rsidRPr="00982AA2">
        <w:rPr>
          <w:color w:val="000000"/>
          <w:sz w:val="24"/>
          <w:szCs w:val="24"/>
          <w:lang w:val="en-CA"/>
        </w:rPr>
        <w:t xml:space="preserve">conditions set forth in this letter of authorization. The University and Recipient agree to defend, indemnify and hold </w:t>
      </w:r>
      <w:r w:rsidR="00084AF3">
        <w:rPr>
          <w:color w:val="000000"/>
          <w:sz w:val="24"/>
          <w:szCs w:val="24"/>
          <w:lang w:val="en-CA"/>
        </w:rPr>
        <w:t xml:space="preserve">the </w:t>
      </w:r>
      <w:r w:rsidRPr="00982AA2">
        <w:rPr>
          <w:color w:val="000000"/>
          <w:sz w:val="24"/>
          <w:szCs w:val="24"/>
          <w:lang w:val="en-CA"/>
        </w:rPr>
        <w:t xml:space="preserve">AMF and </w:t>
      </w:r>
      <w:r w:rsidR="00084AF3">
        <w:rPr>
          <w:color w:val="000000"/>
          <w:sz w:val="24"/>
          <w:szCs w:val="24"/>
          <w:lang w:val="en-CA"/>
        </w:rPr>
        <w:t xml:space="preserve">all other </w:t>
      </w:r>
      <w:r w:rsidRPr="00982AA2">
        <w:rPr>
          <w:color w:val="000000"/>
          <w:sz w:val="24"/>
          <w:szCs w:val="24"/>
          <w:lang w:val="en-CA"/>
        </w:rPr>
        <w:t>member</w:t>
      </w:r>
      <w:r w:rsidR="00084AF3">
        <w:rPr>
          <w:color w:val="000000"/>
          <w:sz w:val="24"/>
          <w:szCs w:val="24"/>
          <w:lang w:val="en-CA"/>
        </w:rPr>
        <w:t>s</w:t>
      </w:r>
      <w:r w:rsidRPr="00982AA2">
        <w:rPr>
          <w:color w:val="000000"/>
          <w:sz w:val="24"/>
          <w:szCs w:val="24"/>
          <w:lang w:val="en-CA"/>
        </w:rPr>
        <w:t xml:space="preserve"> of </w:t>
      </w:r>
      <w:r w:rsidR="00084AF3">
        <w:rPr>
          <w:color w:val="000000"/>
          <w:sz w:val="24"/>
          <w:szCs w:val="24"/>
          <w:lang w:val="en-CA"/>
        </w:rPr>
        <w:t xml:space="preserve">the </w:t>
      </w:r>
      <w:r w:rsidRPr="00982AA2">
        <w:rPr>
          <w:color w:val="000000"/>
          <w:sz w:val="24"/>
          <w:szCs w:val="24"/>
          <w:lang w:val="en-CA"/>
        </w:rPr>
        <w:t>Canadian Securities Administrators (the “</w:t>
      </w:r>
      <w:r w:rsidRPr="00982AA2">
        <w:rPr>
          <w:b/>
          <w:color w:val="000000"/>
          <w:sz w:val="24"/>
          <w:szCs w:val="24"/>
          <w:lang w:val="en-CA"/>
        </w:rPr>
        <w:t>CSA</w:t>
      </w:r>
      <w:r w:rsidRPr="00982AA2">
        <w:rPr>
          <w:color w:val="000000"/>
          <w:sz w:val="24"/>
          <w:szCs w:val="24"/>
          <w:lang w:val="en-CA"/>
        </w:rPr>
        <w:t>”), and their respective commissioners, commission members, directors, officers, employees</w:t>
      </w:r>
      <w:r w:rsidRPr="00493E8F">
        <w:rPr>
          <w:color w:val="000000"/>
          <w:sz w:val="24"/>
          <w:szCs w:val="24"/>
          <w:lang w:val="en-CA"/>
        </w:rPr>
        <w:t xml:space="preserve"> and agents harmless from and against any and all damages, liabilities, losses, demands, claims, actions, suits, costs, charges or expenses (including reasonable legal and advisor’s fees, costs and expenses) suffered or incurred by any of them in connection with, or arising or resulting from, Recipient’s access to or use of </w:t>
      </w:r>
      <w:r w:rsidR="006C5EE8">
        <w:rPr>
          <w:color w:val="000000"/>
          <w:sz w:val="24"/>
          <w:szCs w:val="24"/>
          <w:lang w:val="en-CA"/>
        </w:rPr>
        <w:t>Transformed Data</w:t>
      </w:r>
      <w:r w:rsidRPr="00493E8F">
        <w:rPr>
          <w:color w:val="000000"/>
          <w:sz w:val="24"/>
          <w:szCs w:val="24"/>
          <w:lang w:val="en-CA"/>
        </w:rPr>
        <w:t xml:space="preserve">, or </w:t>
      </w:r>
      <w:r w:rsidRPr="00982AA2">
        <w:rPr>
          <w:color w:val="000000"/>
          <w:sz w:val="24"/>
          <w:szCs w:val="24"/>
          <w:lang w:val="en-CA"/>
        </w:rPr>
        <w:t xml:space="preserve">the disclosure thereof to Advisor.   </w:t>
      </w:r>
    </w:p>
    <w:p w14:paraId="48010E3E" w14:textId="55739BDE" w:rsidR="00AB5D92" w:rsidRPr="00982AA2" w:rsidRDefault="00AB5D92" w:rsidP="00A83FB0">
      <w:pPr>
        <w:autoSpaceDE w:val="0"/>
        <w:autoSpaceDN w:val="0"/>
        <w:adjustRightInd w:val="0"/>
        <w:spacing w:line="240" w:lineRule="auto"/>
        <w:rPr>
          <w:color w:val="000000"/>
          <w:sz w:val="24"/>
          <w:szCs w:val="24"/>
          <w:lang w:val="en-CA"/>
        </w:rPr>
      </w:pPr>
    </w:p>
    <w:p w14:paraId="68C1CF01" w14:textId="654B6265" w:rsidR="00A83FB0" w:rsidRDefault="00A83FB0" w:rsidP="00A83FB0">
      <w:pPr>
        <w:autoSpaceDE w:val="0"/>
        <w:autoSpaceDN w:val="0"/>
        <w:adjustRightInd w:val="0"/>
        <w:rPr>
          <w:color w:val="000000"/>
          <w:sz w:val="24"/>
          <w:szCs w:val="24"/>
          <w:lang w:val="en-CA"/>
        </w:rPr>
      </w:pPr>
      <w:r w:rsidRPr="00982AA2">
        <w:rPr>
          <w:color w:val="000000"/>
          <w:sz w:val="24"/>
          <w:szCs w:val="24"/>
          <w:lang w:val="en-CA"/>
        </w:rPr>
        <w:t>The A</w:t>
      </w:r>
      <w:r w:rsidR="00DC46FE" w:rsidRPr="00982AA2">
        <w:rPr>
          <w:color w:val="000000"/>
          <w:sz w:val="24"/>
          <w:szCs w:val="24"/>
          <w:lang w:val="en-CA"/>
        </w:rPr>
        <w:t>MF</w:t>
      </w:r>
      <w:r w:rsidRPr="00982AA2">
        <w:rPr>
          <w:color w:val="000000"/>
          <w:sz w:val="24"/>
          <w:szCs w:val="24"/>
          <w:lang w:val="en-CA"/>
        </w:rPr>
        <w:t xml:space="preserve"> makes no representations, warranties or conditions of any kind in connection with </w:t>
      </w:r>
      <w:r w:rsidR="006C5EE8">
        <w:rPr>
          <w:color w:val="000000"/>
          <w:sz w:val="24"/>
          <w:szCs w:val="24"/>
          <w:lang w:val="en-CA"/>
        </w:rPr>
        <w:t>Transformed Data</w:t>
      </w:r>
      <w:r w:rsidRPr="00A83FB0">
        <w:rPr>
          <w:color w:val="000000"/>
          <w:sz w:val="24"/>
          <w:szCs w:val="24"/>
          <w:lang w:val="en-CA"/>
        </w:rPr>
        <w:t xml:space="preserve"> or Recipient’s access to or use thereof.  This authorization does not convey any ownership rights (including copyright) in </w:t>
      </w:r>
      <w:r w:rsidR="006C5EE8">
        <w:rPr>
          <w:color w:val="000000"/>
          <w:sz w:val="24"/>
          <w:szCs w:val="24"/>
          <w:lang w:val="en-CA"/>
        </w:rPr>
        <w:t>Transformed Data</w:t>
      </w:r>
      <w:r w:rsidRPr="00A83FB0">
        <w:rPr>
          <w:color w:val="000000"/>
          <w:sz w:val="24"/>
          <w:szCs w:val="24"/>
          <w:lang w:val="en-CA"/>
        </w:rPr>
        <w:t xml:space="preserve"> but is a royalty-free, non-assignable, non-exclusive, limited licence to use </w:t>
      </w:r>
      <w:r w:rsidR="006C5EE8">
        <w:rPr>
          <w:color w:val="000000"/>
          <w:sz w:val="24"/>
          <w:szCs w:val="24"/>
          <w:lang w:val="en-CA"/>
        </w:rPr>
        <w:t>Transformed Data</w:t>
      </w:r>
      <w:r w:rsidRPr="00A83FB0">
        <w:rPr>
          <w:color w:val="000000"/>
          <w:sz w:val="24"/>
          <w:szCs w:val="24"/>
          <w:lang w:val="en-CA"/>
        </w:rPr>
        <w:t xml:space="preserve"> within the stated scope of authorization and only in the manner and for the purposes stipulated herein.  Except for the limited license granted above, all rights are expressly reserved by the A</w:t>
      </w:r>
      <w:r>
        <w:rPr>
          <w:color w:val="000000"/>
          <w:sz w:val="24"/>
          <w:szCs w:val="24"/>
          <w:lang w:val="en-CA"/>
        </w:rPr>
        <w:t>MF</w:t>
      </w:r>
      <w:r w:rsidRPr="00A83FB0">
        <w:rPr>
          <w:color w:val="000000"/>
          <w:sz w:val="24"/>
          <w:szCs w:val="24"/>
          <w:lang w:val="en-CA"/>
        </w:rPr>
        <w:t>.</w:t>
      </w:r>
    </w:p>
    <w:p w14:paraId="2E40F6F6" w14:textId="0D4F16B5" w:rsidR="00DC46FE" w:rsidRDefault="00DC46FE" w:rsidP="00A83FB0">
      <w:pPr>
        <w:autoSpaceDE w:val="0"/>
        <w:autoSpaceDN w:val="0"/>
        <w:adjustRightInd w:val="0"/>
        <w:rPr>
          <w:color w:val="000000"/>
          <w:sz w:val="24"/>
          <w:szCs w:val="24"/>
          <w:lang w:val="en-CA"/>
        </w:rPr>
      </w:pPr>
    </w:p>
    <w:p w14:paraId="249F9A4D" w14:textId="77777777" w:rsidR="00DC46FE" w:rsidRPr="006C5EE8" w:rsidRDefault="00DC46FE" w:rsidP="00DC46FE">
      <w:pPr>
        <w:jc w:val="center"/>
        <w:rPr>
          <w:b/>
          <w:sz w:val="24"/>
          <w:szCs w:val="24"/>
          <w:lang w:val="en-CA" w:eastAsia="en-US"/>
        </w:rPr>
      </w:pPr>
      <w:r w:rsidRPr="006C5EE8">
        <w:rPr>
          <w:b/>
          <w:sz w:val="24"/>
          <w:szCs w:val="24"/>
          <w:lang w:val="en-CA" w:eastAsia="en-US"/>
        </w:rPr>
        <w:t>Appendix A</w:t>
      </w:r>
    </w:p>
    <w:p w14:paraId="19EF51B1" w14:textId="77777777" w:rsidR="00DC46FE" w:rsidRPr="006C5EE8" w:rsidRDefault="00DC46FE" w:rsidP="00DC46FE">
      <w:pPr>
        <w:rPr>
          <w:b/>
          <w:sz w:val="24"/>
          <w:szCs w:val="24"/>
          <w:lang w:val="en-CA" w:eastAsia="en-US"/>
        </w:rPr>
      </w:pPr>
    </w:p>
    <w:p w14:paraId="0D1DC55A" w14:textId="77777777" w:rsidR="00DC46FE" w:rsidRPr="006C5EE8" w:rsidRDefault="00DC46FE" w:rsidP="00DC46FE">
      <w:pPr>
        <w:rPr>
          <w:b/>
          <w:sz w:val="24"/>
          <w:szCs w:val="24"/>
          <w:lang w:val="en-CA" w:eastAsia="en-US"/>
        </w:rPr>
      </w:pPr>
    </w:p>
    <w:p w14:paraId="241C51D6" w14:textId="77777777" w:rsidR="00DC46FE" w:rsidRPr="006C5EE8" w:rsidRDefault="00DC46FE" w:rsidP="00DC46FE">
      <w:pPr>
        <w:rPr>
          <w:b/>
          <w:sz w:val="24"/>
          <w:szCs w:val="24"/>
          <w:lang w:val="en-CA" w:eastAsia="en-US"/>
        </w:rPr>
      </w:pPr>
      <w:r w:rsidRPr="006C5EE8">
        <w:rPr>
          <w:b/>
          <w:sz w:val="24"/>
          <w:szCs w:val="24"/>
          <w:lang w:val="en-CA" w:eastAsia="en-US"/>
        </w:rPr>
        <w:t>Data Requested:</w:t>
      </w:r>
    </w:p>
    <w:p w14:paraId="6D7C4672" w14:textId="77777777" w:rsidR="00DC46FE" w:rsidRPr="006C5EE8" w:rsidRDefault="00DC46FE" w:rsidP="00DC46FE">
      <w:pPr>
        <w:rPr>
          <w:sz w:val="24"/>
          <w:szCs w:val="24"/>
          <w:lang w:val="en-CA" w:eastAsia="en-US"/>
        </w:rPr>
      </w:pPr>
    </w:p>
    <w:p w14:paraId="53A77D19" w14:textId="26E133CA" w:rsidR="00DC46FE" w:rsidRPr="006C5EE8" w:rsidRDefault="00DC46FE" w:rsidP="00DC46FE">
      <w:pPr>
        <w:rPr>
          <w:sz w:val="24"/>
          <w:szCs w:val="24"/>
          <w:lang w:val="en-CA" w:eastAsia="en-US"/>
        </w:rPr>
      </w:pPr>
      <w:r w:rsidRPr="006C5EE8">
        <w:rPr>
          <w:sz w:val="24"/>
          <w:szCs w:val="24"/>
          <w:lang w:val="en-CA" w:eastAsia="en-US"/>
        </w:rPr>
        <w:t xml:space="preserve">One-time delivery of the </w:t>
      </w:r>
      <w:r w:rsidR="006C5EE8" w:rsidRPr="006C5EE8">
        <w:rPr>
          <w:sz w:val="24"/>
          <w:szCs w:val="24"/>
          <w:lang w:val="en-CA" w:eastAsia="en-US"/>
        </w:rPr>
        <w:t>transform</w:t>
      </w:r>
      <w:r w:rsidR="00084AF3">
        <w:rPr>
          <w:sz w:val="24"/>
          <w:szCs w:val="24"/>
          <w:lang w:val="en-CA" w:eastAsia="en-US"/>
        </w:rPr>
        <w:t>ed</w:t>
      </w:r>
      <w:r w:rsidR="006C5EE8" w:rsidRPr="006C5EE8">
        <w:rPr>
          <w:sz w:val="24"/>
          <w:szCs w:val="24"/>
          <w:lang w:val="en-CA" w:eastAsia="en-US"/>
        </w:rPr>
        <w:t xml:space="preserve"> public content of SEDAR into a structured database (the “</w:t>
      </w:r>
      <w:r w:rsidR="006C5EE8" w:rsidRPr="006C5EE8">
        <w:rPr>
          <w:b/>
          <w:bCs/>
          <w:sz w:val="24"/>
          <w:szCs w:val="24"/>
          <w:lang w:val="en-CA" w:eastAsia="en-US"/>
        </w:rPr>
        <w:t>Transformed Data</w:t>
      </w:r>
      <w:r w:rsidR="006C5EE8" w:rsidRPr="006C5EE8">
        <w:rPr>
          <w:sz w:val="24"/>
          <w:szCs w:val="24"/>
          <w:lang w:val="en-CA" w:eastAsia="en-US"/>
        </w:rPr>
        <w:t>”) where corresponding sentences in English and in French are presented side by side</w:t>
      </w:r>
      <w:r w:rsidRPr="006C5EE8">
        <w:rPr>
          <w:sz w:val="24"/>
          <w:szCs w:val="24"/>
          <w:lang w:val="en-CA" w:eastAsia="en-US"/>
        </w:rPr>
        <w:t>:</w:t>
      </w:r>
    </w:p>
    <w:p w14:paraId="40DAFD82" w14:textId="77777777" w:rsidR="00DC46FE" w:rsidRPr="006C5EE8" w:rsidRDefault="00DC46FE" w:rsidP="00DC46FE">
      <w:pPr>
        <w:rPr>
          <w:sz w:val="24"/>
          <w:szCs w:val="24"/>
          <w:lang w:val="en-CA" w:eastAsia="en-US"/>
        </w:rPr>
      </w:pPr>
    </w:p>
    <w:p w14:paraId="2C3C39DF" w14:textId="77777777" w:rsidR="00DC46FE" w:rsidRPr="006C5EE8" w:rsidRDefault="00DC46FE" w:rsidP="00DC46FE">
      <w:pPr>
        <w:rPr>
          <w:b/>
          <w:sz w:val="24"/>
          <w:szCs w:val="24"/>
          <w:lang w:val="en-CA" w:eastAsia="en-US"/>
        </w:rPr>
      </w:pPr>
      <w:r w:rsidRPr="006C5EE8">
        <w:rPr>
          <w:b/>
          <w:sz w:val="24"/>
          <w:szCs w:val="24"/>
          <w:lang w:val="en-CA" w:eastAsia="en-US"/>
        </w:rPr>
        <w:t>Proposed Use for Data:</w:t>
      </w:r>
    </w:p>
    <w:p w14:paraId="1D84EB18" w14:textId="77777777" w:rsidR="00DC46FE" w:rsidRPr="006C5EE8" w:rsidRDefault="00DC46FE" w:rsidP="00DC46FE">
      <w:pPr>
        <w:rPr>
          <w:sz w:val="24"/>
          <w:szCs w:val="24"/>
          <w:lang w:val="en-CA" w:eastAsia="en-US"/>
        </w:rPr>
      </w:pPr>
    </w:p>
    <w:p w14:paraId="0F3BAB59" w14:textId="6D25AE5C" w:rsidR="00DC46FE" w:rsidRPr="006C5EE8" w:rsidRDefault="00DC46FE" w:rsidP="00DC46FE">
      <w:pPr>
        <w:rPr>
          <w:sz w:val="24"/>
          <w:szCs w:val="24"/>
          <w:lang w:val="en-CA" w:eastAsia="en-US"/>
        </w:rPr>
      </w:pPr>
      <w:r w:rsidRPr="006C5EE8">
        <w:rPr>
          <w:color w:val="000000"/>
          <w:sz w:val="24"/>
          <w:szCs w:val="24"/>
          <w:lang w:val="en-CA"/>
        </w:rPr>
        <w:t>Recipient</w:t>
      </w:r>
      <w:r w:rsidRPr="006C5EE8">
        <w:rPr>
          <w:sz w:val="24"/>
          <w:szCs w:val="24"/>
          <w:lang w:val="en-CA" w:eastAsia="en-US"/>
        </w:rPr>
        <w:t xml:space="preserve"> will access and use </w:t>
      </w:r>
      <w:r w:rsidR="006C5EE8" w:rsidRPr="006C5EE8">
        <w:rPr>
          <w:sz w:val="24"/>
          <w:szCs w:val="24"/>
          <w:lang w:val="en-CA" w:eastAsia="en-US"/>
        </w:rPr>
        <w:t>Transformed Data</w:t>
      </w:r>
      <w:r w:rsidRPr="006C5EE8">
        <w:rPr>
          <w:sz w:val="24"/>
          <w:szCs w:val="24"/>
          <w:lang w:val="en-CA" w:eastAsia="en-US"/>
        </w:rPr>
        <w:t xml:space="preserve"> for </w:t>
      </w:r>
      <w:r w:rsidR="006C5EE8" w:rsidRPr="006C5EE8">
        <w:rPr>
          <w:sz w:val="24"/>
          <w:szCs w:val="24"/>
          <w:lang w:val="en-CA" w:eastAsia="en-US"/>
        </w:rPr>
        <w:t xml:space="preserve">academic research that do not involve securities analysis. </w:t>
      </w:r>
      <w:r w:rsidRPr="006C5EE8">
        <w:rPr>
          <w:sz w:val="24"/>
          <w:szCs w:val="24"/>
          <w:lang w:val="en-CA" w:eastAsia="en-US"/>
        </w:rPr>
        <w:t xml:space="preserve"> </w:t>
      </w:r>
    </w:p>
    <w:p w14:paraId="7F292E93" w14:textId="77777777" w:rsidR="00DC46FE" w:rsidRPr="006C5EE8" w:rsidRDefault="00DC46FE" w:rsidP="00DC46FE">
      <w:pPr>
        <w:rPr>
          <w:sz w:val="24"/>
          <w:szCs w:val="24"/>
          <w:lang w:val="en-CA" w:eastAsia="en-US"/>
        </w:rPr>
      </w:pPr>
    </w:p>
    <w:p w14:paraId="69ECB4E9" w14:textId="77777777" w:rsidR="00DC46FE" w:rsidRPr="006C5EE8" w:rsidRDefault="00DC46FE" w:rsidP="00DC46FE">
      <w:pPr>
        <w:rPr>
          <w:b/>
          <w:sz w:val="24"/>
          <w:szCs w:val="24"/>
          <w:lang w:eastAsia="en-US"/>
        </w:rPr>
      </w:pPr>
      <w:r w:rsidRPr="006C5EE8">
        <w:rPr>
          <w:b/>
          <w:sz w:val="24"/>
          <w:szCs w:val="24"/>
          <w:lang w:eastAsia="en-US"/>
        </w:rPr>
        <w:t xml:space="preserve">Access to </w:t>
      </w:r>
      <w:proofErr w:type="gramStart"/>
      <w:r w:rsidRPr="006C5EE8">
        <w:rPr>
          <w:b/>
          <w:sz w:val="24"/>
          <w:szCs w:val="24"/>
          <w:lang w:eastAsia="en-US"/>
        </w:rPr>
        <w:t>Data:</w:t>
      </w:r>
      <w:proofErr w:type="gramEnd"/>
    </w:p>
    <w:p w14:paraId="38E5440F" w14:textId="77777777" w:rsidR="00DC46FE" w:rsidRPr="006C5EE8" w:rsidRDefault="00DC46FE" w:rsidP="00DC46FE">
      <w:pPr>
        <w:rPr>
          <w:sz w:val="24"/>
          <w:szCs w:val="24"/>
          <w:lang w:eastAsia="en-US"/>
        </w:rPr>
      </w:pPr>
    </w:p>
    <w:p w14:paraId="4E70BF20" w14:textId="5E70EABA" w:rsidR="00DC46FE" w:rsidRPr="00084AF3" w:rsidRDefault="00DC46FE" w:rsidP="00DC46FE">
      <w:pPr>
        <w:pStyle w:val="Paragraphedeliste"/>
        <w:numPr>
          <w:ilvl w:val="0"/>
          <w:numId w:val="16"/>
        </w:numPr>
        <w:spacing w:line="240" w:lineRule="auto"/>
        <w:ind w:hanging="720"/>
        <w:rPr>
          <w:sz w:val="24"/>
          <w:szCs w:val="24"/>
          <w:lang w:val="en-CA" w:eastAsia="en-US"/>
        </w:rPr>
      </w:pPr>
      <w:r w:rsidRPr="006C5EE8">
        <w:rPr>
          <w:sz w:val="24"/>
          <w:szCs w:val="24"/>
          <w:lang w:val="en-CA" w:eastAsia="en-US"/>
        </w:rPr>
        <w:t xml:space="preserve">The </w:t>
      </w:r>
      <w:r w:rsidR="006C5EE8" w:rsidRPr="006C5EE8">
        <w:rPr>
          <w:sz w:val="24"/>
          <w:szCs w:val="24"/>
          <w:lang w:val="en-CA" w:eastAsia="en-US"/>
        </w:rPr>
        <w:t>Transformed Data</w:t>
      </w:r>
      <w:r w:rsidRPr="006C5EE8">
        <w:rPr>
          <w:sz w:val="24"/>
          <w:szCs w:val="24"/>
          <w:lang w:val="en-CA" w:eastAsia="en-US"/>
        </w:rPr>
        <w:t xml:space="preserve"> will remain stored on </w:t>
      </w:r>
      <w:r w:rsidRPr="00C61278">
        <w:rPr>
          <w:sz w:val="24"/>
          <w:szCs w:val="24"/>
          <w:lang w:val="en-CA" w:eastAsia="en-US"/>
        </w:rPr>
        <w:t>a password protected device and shall not be copied. Following the completion of Recipient’s work</w:t>
      </w:r>
      <w:r w:rsidR="006C5EE8" w:rsidRPr="00C61278">
        <w:rPr>
          <w:sz w:val="24"/>
          <w:szCs w:val="24"/>
          <w:lang w:val="en-CA" w:eastAsia="en-US"/>
        </w:rPr>
        <w:t xml:space="preserve">, the Transformed Data will be irrevocably deleted from the protected </w:t>
      </w:r>
      <w:r w:rsidR="006C5EE8" w:rsidRPr="00084AF3">
        <w:rPr>
          <w:sz w:val="24"/>
          <w:szCs w:val="24"/>
          <w:lang w:val="en-CA" w:eastAsia="en-US"/>
        </w:rPr>
        <w:t>device</w:t>
      </w:r>
      <w:r w:rsidR="00C61278" w:rsidRPr="00084AF3">
        <w:rPr>
          <w:sz w:val="24"/>
          <w:szCs w:val="24"/>
          <w:lang w:val="en-CA" w:eastAsia="en-US"/>
        </w:rPr>
        <w:t xml:space="preserve"> by no later than 5 years</w:t>
      </w:r>
      <w:r w:rsidRPr="00084AF3">
        <w:rPr>
          <w:sz w:val="24"/>
          <w:szCs w:val="24"/>
          <w:lang w:val="en-CA" w:eastAsia="en-US"/>
        </w:rPr>
        <w:t xml:space="preserve">; </w:t>
      </w:r>
    </w:p>
    <w:p w14:paraId="566119FF" w14:textId="1702A2B9" w:rsidR="00DC46FE" w:rsidRPr="006C5EE8" w:rsidRDefault="00DC46FE" w:rsidP="00DC46FE">
      <w:pPr>
        <w:pStyle w:val="Paragraphedeliste"/>
        <w:rPr>
          <w:sz w:val="24"/>
          <w:szCs w:val="24"/>
          <w:lang w:val="en-CA" w:eastAsia="en-US"/>
        </w:rPr>
      </w:pPr>
    </w:p>
    <w:p w14:paraId="662F30A3" w14:textId="71952616" w:rsidR="00DC46FE" w:rsidRPr="006C5EE8" w:rsidRDefault="00DC46FE" w:rsidP="00DC46FE">
      <w:pPr>
        <w:pStyle w:val="Paragraphedeliste"/>
        <w:numPr>
          <w:ilvl w:val="0"/>
          <w:numId w:val="16"/>
        </w:numPr>
        <w:spacing w:line="240" w:lineRule="auto"/>
        <w:ind w:hanging="720"/>
        <w:rPr>
          <w:sz w:val="24"/>
          <w:szCs w:val="24"/>
          <w:lang w:val="en-CA" w:eastAsia="en-US"/>
        </w:rPr>
      </w:pPr>
      <w:r w:rsidRPr="006C5EE8">
        <w:rPr>
          <w:sz w:val="24"/>
          <w:szCs w:val="24"/>
          <w:lang w:val="en-CA" w:eastAsia="en-US"/>
        </w:rPr>
        <w:t xml:space="preserve">Recipient will </w:t>
      </w:r>
      <w:proofErr w:type="gramStart"/>
      <w:r w:rsidRPr="006C5EE8">
        <w:rPr>
          <w:sz w:val="24"/>
          <w:szCs w:val="24"/>
          <w:lang w:val="en-CA" w:eastAsia="en-US"/>
        </w:rPr>
        <w:t>at all times</w:t>
      </w:r>
      <w:proofErr w:type="gramEnd"/>
      <w:r w:rsidRPr="006C5EE8">
        <w:rPr>
          <w:sz w:val="24"/>
          <w:szCs w:val="24"/>
          <w:lang w:val="en-CA" w:eastAsia="en-US"/>
        </w:rPr>
        <w:t xml:space="preserve"> retain possession of the password protected device holding the </w:t>
      </w:r>
      <w:r w:rsidR="006C5EE8" w:rsidRPr="006C5EE8">
        <w:rPr>
          <w:sz w:val="24"/>
          <w:szCs w:val="24"/>
          <w:lang w:val="en-CA" w:eastAsia="en-US"/>
        </w:rPr>
        <w:t>Transformed Data</w:t>
      </w:r>
      <w:r w:rsidRPr="006C5EE8">
        <w:rPr>
          <w:sz w:val="24"/>
          <w:szCs w:val="24"/>
          <w:lang w:val="en-CA" w:eastAsia="en-US"/>
        </w:rPr>
        <w:t xml:space="preserve"> and will be responsible for controlling access to </w:t>
      </w:r>
      <w:r w:rsidR="006C5EE8" w:rsidRPr="006C5EE8">
        <w:rPr>
          <w:sz w:val="24"/>
          <w:szCs w:val="24"/>
          <w:lang w:val="en-CA" w:eastAsia="en-US"/>
        </w:rPr>
        <w:t>Transformed Data</w:t>
      </w:r>
      <w:r w:rsidRPr="006C5EE8">
        <w:rPr>
          <w:sz w:val="24"/>
          <w:szCs w:val="24"/>
          <w:lang w:val="en-CA" w:eastAsia="en-US"/>
        </w:rPr>
        <w:t xml:space="preserve">.  </w:t>
      </w:r>
      <w:r w:rsidR="006C5EE8" w:rsidRPr="006C5EE8">
        <w:rPr>
          <w:sz w:val="24"/>
          <w:szCs w:val="24"/>
          <w:lang w:val="en-CA" w:eastAsia="en-US"/>
        </w:rPr>
        <w:t>Transformed Data</w:t>
      </w:r>
      <w:r w:rsidRPr="006C5EE8">
        <w:rPr>
          <w:sz w:val="24"/>
          <w:szCs w:val="24"/>
          <w:lang w:val="en-CA" w:eastAsia="en-US"/>
        </w:rPr>
        <w:t xml:space="preserve"> will only be viewed by Recipient and Advisor. </w:t>
      </w:r>
    </w:p>
    <w:p w14:paraId="3B69D7B9" w14:textId="77777777" w:rsidR="00DC46FE" w:rsidRPr="006C5EE8" w:rsidRDefault="00DC46FE" w:rsidP="00DC46FE">
      <w:pPr>
        <w:pStyle w:val="Paragraphedeliste"/>
        <w:rPr>
          <w:sz w:val="24"/>
          <w:szCs w:val="24"/>
          <w:lang w:val="en-CA" w:eastAsia="en-US"/>
        </w:rPr>
      </w:pPr>
    </w:p>
    <w:p w14:paraId="6685AD5F" w14:textId="65023508" w:rsidR="00DC46FE" w:rsidRPr="006C5EE8" w:rsidRDefault="00DC46FE" w:rsidP="00DC46FE">
      <w:pPr>
        <w:pStyle w:val="Paragraphedeliste"/>
        <w:numPr>
          <w:ilvl w:val="0"/>
          <w:numId w:val="16"/>
        </w:numPr>
        <w:spacing w:line="240" w:lineRule="auto"/>
        <w:ind w:hanging="720"/>
        <w:rPr>
          <w:b/>
          <w:bCs/>
          <w:sz w:val="24"/>
          <w:szCs w:val="24"/>
          <w:u w:val="single"/>
          <w:lang w:val="en-CA" w:eastAsia="en-US"/>
        </w:rPr>
      </w:pPr>
      <w:r w:rsidRPr="006C5EE8">
        <w:rPr>
          <w:b/>
          <w:bCs/>
          <w:sz w:val="24"/>
          <w:szCs w:val="24"/>
          <w:u w:val="single"/>
          <w:lang w:val="en-CA" w:eastAsia="en-US"/>
        </w:rPr>
        <w:t xml:space="preserve">Recipient will observe the following conditions in connection with the use of </w:t>
      </w:r>
      <w:r w:rsidR="006C5EE8" w:rsidRPr="006C5EE8">
        <w:rPr>
          <w:b/>
          <w:bCs/>
          <w:sz w:val="24"/>
          <w:szCs w:val="24"/>
          <w:u w:val="single"/>
          <w:lang w:val="en-CA" w:eastAsia="en-US"/>
        </w:rPr>
        <w:t>Transformed Data</w:t>
      </w:r>
      <w:r w:rsidRPr="006C5EE8">
        <w:rPr>
          <w:b/>
          <w:bCs/>
          <w:sz w:val="24"/>
          <w:szCs w:val="24"/>
          <w:u w:val="single"/>
          <w:lang w:val="en-CA" w:eastAsia="en-US"/>
        </w:rPr>
        <w:t xml:space="preserve">: </w:t>
      </w:r>
    </w:p>
    <w:p w14:paraId="3158F532" w14:textId="77777777" w:rsidR="00DC46FE" w:rsidRPr="006C5EE8" w:rsidRDefault="00DC46FE" w:rsidP="00DC46FE">
      <w:pPr>
        <w:pStyle w:val="Paragraphedeliste"/>
        <w:rPr>
          <w:b/>
          <w:bCs/>
          <w:sz w:val="24"/>
          <w:szCs w:val="24"/>
          <w:u w:val="single"/>
          <w:lang w:val="en-CA" w:eastAsia="en-US"/>
        </w:rPr>
      </w:pPr>
    </w:p>
    <w:p w14:paraId="3CC35748" w14:textId="57F0D546" w:rsidR="00DC46FE" w:rsidRPr="006C5EE8" w:rsidRDefault="006C5EE8" w:rsidP="00DC46FE">
      <w:pPr>
        <w:pStyle w:val="Paragraphedeliste"/>
        <w:numPr>
          <w:ilvl w:val="0"/>
          <w:numId w:val="17"/>
        </w:numPr>
        <w:spacing w:line="240" w:lineRule="auto"/>
        <w:rPr>
          <w:b/>
          <w:bCs/>
          <w:sz w:val="24"/>
          <w:szCs w:val="24"/>
          <w:u w:val="single"/>
          <w:lang w:val="en-CA" w:eastAsia="en-US"/>
        </w:rPr>
      </w:pPr>
      <w:r w:rsidRPr="006C5EE8">
        <w:rPr>
          <w:b/>
          <w:bCs/>
          <w:sz w:val="24"/>
          <w:szCs w:val="24"/>
          <w:u w:val="single"/>
          <w:lang w:val="en-CA" w:eastAsia="en-US"/>
        </w:rPr>
        <w:t>Relevant provisions of the SEDAR.com Terms of Use continue to apply;</w:t>
      </w:r>
    </w:p>
    <w:p w14:paraId="2CF83003" w14:textId="77777777" w:rsidR="00DC46FE" w:rsidRPr="006C5EE8" w:rsidRDefault="00DC46FE" w:rsidP="00DC46FE">
      <w:pPr>
        <w:pStyle w:val="Paragraphedeliste"/>
        <w:ind w:left="1440"/>
        <w:rPr>
          <w:b/>
          <w:bCs/>
          <w:sz w:val="24"/>
          <w:szCs w:val="24"/>
          <w:u w:val="single"/>
          <w:lang w:val="en-CA" w:eastAsia="en-US"/>
        </w:rPr>
      </w:pPr>
    </w:p>
    <w:p w14:paraId="74CC0606" w14:textId="7AD6FE54" w:rsidR="00DC46FE" w:rsidRPr="006C5EE8" w:rsidRDefault="00DC46FE" w:rsidP="00DC46FE">
      <w:pPr>
        <w:pStyle w:val="Paragraphedeliste"/>
        <w:numPr>
          <w:ilvl w:val="0"/>
          <w:numId w:val="17"/>
        </w:numPr>
        <w:spacing w:line="240" w:lineRule="auto"/>
        <w:rPr>
          <w:b/>
          <w:bCs/>
          <w:sz w:val="24"/>
          <w:szCs w:val="24"/>
          <w:u w:val="single"/>
          <w:lang w:val="en-CA" w:eastAsia="en-US"/>
        </w:rPr>
      </w:pPr>
      <w:r w:rsidRPr="006C5EE8">
        <w:rPr>
          <w:b/>
          <w:bCs/>
          <w:sz w:val="24"/>
          <w:szCs w:val="24"/>
          <w:u w:val="single"/>
          <w:lang w:val="en-CA" w:eastAsia="en-US"/>
        </w:rPr>
        <w:t xml:space="preserve">Recipient will </w:t>
      </w:r>
      <w:r w:rsidR="006C5EE8" w:rsidRPr="006C5EE8">
        <w:rPr>
          <w:b/>
          <w:bCs/>
          <w:sz w:val="24"/>
          <w:szCs w:val="24"/>
          <w:u w:val="single"/>
          <w:lang w:val="en-CA" w:eastAsia="en-US"/>
        </w:rPr>
        <w:t>deliver a copy of its final works to fintech@lautorite.qc.ca</w:t>
      </w:r>
      <w:r w:rsidRPr="006C5EE8">
        <w:rPr>
          <w:b/>
          <w:bCs/>
          <w:sz w:val="24"/>
          <w:szCs w:val="24"/>
          <w:u w:val="single"/>
          <w:lang w:val="en-CA" w:eastAsia="en-US"/>
        </w:rPr>
        <w:t>.</w:t>
      </w:r>
    </w:p>
    <w:p w14:paraId="52101415" w14:textId="77777777" w:rsidR="00DC46FE" w:rsidRPr="00DC46FE" w:rsidRDefault="00DC46FE" w:rsidP="00DC46FE">
      <w:pPr>
        <w:rPr>
          <w:sz w:val="24"/>
          <w:szCs w:val="24"/>
          <w:lang w:val="en-CA" w:eastAsia="en-US"/>
        </w:rPr>
      </w:pPr>
    </w:p>
    <w:p w14:paraId="0A647BC7" w14:textId="65571853" w:rsidR="008C2AA8" w:rsidRPr="00DE4456" w:rsidRDefault="009C3A0A" w:rsidP="008C2AA8">
      <w:pPr>
        <w:pStyle w:val="Titre2"/>
        <w:rPr>
          <w:lang w:val="en-CA"/>
        </w:rPr>
      </w:pPr>
      <w:r w:rsidRPr="00DE4456">
        <w:rPr>
          <w:lang w:val="en-CA"/>
        </w:rPr>
        <w:t>Agreement and Request</w:t>
      </w:r>
      <w:r w:rsidR="00084AF3">
        <w:rPr>
          <w:lang w:val="en-CA"/>
        </w:rPr>
        <w:t xml:space="preserve"> for </w:t>
      </w:r>
      <w:r w:rsidRPr="00DE4456">
        <w:rPr>
          <w:lang w:val="en-CA"/>
        </w:rPr>
        <w:t>Access</w:t>
      </w:r>
    </w:p>
    <w:p w14:paraId="4BED2808" w14:textId="77777777" w:rsidR="009C3A0A" w:rsidRPr="00DE4456" w:rsidRDefault="009C3A0A" w:rsidP="009660D7">
      <w:pPr>
        <w:rPr>
          <w:lang w:val="en-CA"/>
        </w:rPr>
      </w:pPr>
    </w:p>
    <w:p w14:paraId="64259139" w14:textId="13B4A34F" w:rsidR="009C3A0A" w:rsidRPr="009A44BA" w:rsidRDefault="009A44BA" w:rsidP="009660D7">
      <w:pPr>
        <w:rPr>
          <w:lang w:val="en-CA"/>
        </w:rPr>
      </w:pPr>
      <w:r w:rsidRPr="009A44BA">
        <w:rPr>
          <w:lang w:val="en-CA"/>
        </w:rPr>
        <w:t xml:space="preserve">By </w:t>
      </w:r>
      <w:r w:rsidR="00DE4456">
        <w:rPr>
          <w:lang w:val="en-CA"/>
        </w:rPr>
        <w:t xml:space="preserve">sending this </w:t>
      </w:r>
      <w:r w:rsidR="00A30FA7">
        <w:rPr>
          <w:lang w:val="en-CA"/>
        </w:rPr>
        <w:t>application</w:t>
      </w:r>
      <w:r w:rsidR="00DE4456">
        <w:rPr>
          <w:lang w:val="en-CA"/>
        </w:rPr>
        <w:t xml:space="preserve"> to the </w:t>
      </w:r>
      <w:proofErr w:type="spellStart"/>
      <w:r w:rsidR="00DE4456">
        <w:rPr>
          <w:lang w:val="en-CA"/>
        </w:rPr>
        <w:t>Autorité</w:t>
      </w:r>
      <w:proofErr w:type="spellEnd"/>
      <w:r w:rsidR="00DE4456">
        <w:rPr>
          <w:lang w:val="en-CA"/>
        </w:rPr>
        <w:t xml:space="preserve"> des </w:t>
      </w:r>
      <w:proofErr w:type="spellStart"/>
      <w:r w:rsidR="00DE4456">
        <w:rPr>
          <w:lang w:val="en-CA"/>
        </w:rPr>
        <w:t>marchés</w:t>
      </w:r>
      <w:proofErr w:type="spellEnd"/>
      <w:r w:rsidR="00DE4456">
        <w:rPr>
          <w:lang w:val="en-CA"/>
        </w:rPr>
        <w:t xml:space="preserve"> financiers at fintech@lautorite.qc.ca</w:t>
      </w:r>
      <w:r>
        <w:rPr>
          <w:lang w:val="en-CA"/>
        </w:rPr>
        <w:t>, you acknowledge having read and agreed to the terms and conditions above.</w:t>
      </w:r>
    </w:p>
    <w:p w14:paraId="10411B24" w14:textId="77777777" w:rsidR="009C3A0A" w:rsidRPr="009A44BA" w:rsidRDefault="009C3A0A" w:rsidP="009660D7">
      <w:pPr>
        <w:rPr>
          <w:lang w:val="en-CA"/>
        </w:rPr>
      </w:pPr>
    </w:p>
    <w:p w14:paraId="29B40D4A" w14:textId="77777777" w:rsidR="009C3A0A" w:rsidRPr="009A44BA" w:rsidRDefault="009C3A0A" w:rsidP="009660D7">
      <w:pPr>
        <w:rPr>
          <w:i/>
          <w:lang w:val="en-CA"/>
        </w:rPr>
      </w:pPr>
      <w:r w:rsidRPr="009A44BA">
        <w:rPr>
          <w:i/>
          <w:lang w:val="en-CA"/>
        </w:rPr>
        <w:t>Questions</w:t>
      </w:r>
      <w:r w:rsidR="009A44BA" w:rsidRPr="009A44BA">
        <w:rPr>
          <w:i/>
          <w:lang w:val="en-CA"/>
        </w:rPr>
        <w:t xml:space="preserve"> and request for information</w:t>
      </w:r>
      <w:r w:rsidRPr="009A44BA">
        <w:rPr>
          <w:i/>
          <w:lang w:val="en-CA"/>
        </w:rPr>
        <w:t xml:space="preserve"> can be sent to fintech@lautorite.qc.ca</w:t>
      </w:r>
      <w:r w:rsidR="009A44BA" w:rsidRPr="009A44BA">
        <w:rPr>
          <w:i/>
          <w:lang w:val="en-CA"/>
        </w:rPr>
        <w:t>.</w:t>
      </w:r>
    </w:p>
    <w:sectPr w:rsidR="009C3A0A" w:rsidRPr="009A44B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B80B3" w14:textId="77777777" w:rsidR="002376C1" w:rsidRDefault="002376C1">
      <w:pPr>
        <w:spacing w:line="240" w:lineRule="auto"/>
      </w:pPr>
      <w:r>
        <w:separator/>
      </w:r>
    </w:p>
  </w:endnote>
  <w:endnote w:type="continuationSeparator" w:id="0">
    <w:p w14:paraId="5363E807" w14:textId="77777777" w:rsidR="002376C1" w:rsidRDefault="00237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5556D" w14:textId="77777777" w:rsidR="002376C1" w:rsidRDefault="002376C1">
      <w:pPr>
        <w:spacing w:line="240" w:lineRule="auto"/>
      </w:pPr>
      <w:r>
        <w:separator/>
      </w:r>
    </w:p>
  </w:footnote>
  <w:footnote w:type="continuationSeparator" w:id="0">
    <w:p w14:paraId="4BF7EFF0" w14:textId="77777777" w:rsidR="002376C1" w:rsidRDefault="00237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5EC577A3" w14:textId="77777777" w:rsidR="00F94F21" w:rsidRDefault="00F94F21">
        <w:pPr>
          <w:pStyle w:val="En-tte"/>
          <w:pBdr>
            <w:bottom w:val="single" w:sz="4" w:space="1" w:color="D9D9D9" w:themeColor="background1" w:themeShade="D9"/>
          </w:pBdr>
          <w:rPr>
            <w:b/>
            <w:bCs/>
          </w:rPr>
        </w:pPr>
        <w:r>
          <w:rPr>
            <w:lang w:bidi="fr-FR"/>
          </w:rPr>
          <w:fldChar w:fldCharType="begin"/>
        </w:r>
        <w:r>
          <w:rPr>
            <w:lang w:bidi="fr-FR"/>
          </w:rPr>
          <w:instrText xml:space="preserve"> PAGE   \* MERGEFORMAT </w:instrText>
        </w:r>
        <w:r>
          <w:rPr>
            <w:lang w:bidi="fr-FR"/>
          </w:rPr>
          <w:fldChar w:fldCharType="separate"/>
        </w:r>
        <w:r w:rsidR="001F2AA1" w:rsidRPr="001F2AA1">
          <w:rPr>
            <w:b/>
            <w:noProof/>
            <w:lang w:bidi="fr-FR"/>
          </w:rPr>
          <w:t>2</w:t>
        </w:r>
        <w:r>
          <w:rPr>
            <w:b/>
            <w:noProof/>
            <w:lang w:bidi="fr-FR"/>
          </w:rPr>
          <w:fldChar w:fldCharType="end"/>
        </w:r>
        <w:r>
          <w:rPr>
            <w:b/>
            <w:lang w:bidi="fr-FR"/>
          </w:rPr>
          <w:t xml:space="preserve"> | </w:t>
        </w:r>
        <w:r>
          <w:rPr>
            <w:color w:val="7F7F7F" w:themeColor="background1" w:themeShade="7F"/>
            <w:spacing w:val="60"/>
            <w:lang w:bidi="fr-FR"/>
          </w:rPr>
          <w:t>Page</w:t>
        </w:r>
      </w:p>
    </w:sdtContent>
  </w:sdt>
  <w:p w14:paraId="588B92D6" w14:textId="77777777" w:rsidR="00F94F21" w:rsidRDefault="00F94F2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0A760" w14:textId="77777777" w:rsidR="008F4AD5" w:rsidRDefault="008F4AD5" w:rsidP="008F4AD5">
    <w:pPr>
      <w:pStyle w:val="En-tte"/>
      <w:jc w:val="right"/>
    </w:pPr>
    <w:r>
      <w:rPr>
        <w:noProof/>
      </w:rPr>
      <w:drawing>
        <wp:inline distT="0" distB="0" distL="0" distR="0" wp14:anchorId="2879A0B2" wp14:editId="5D16A4C7">
          <wp:extent cx="1375258" cy="638658"/>
          <wp:effectExtent l="0" t="0" r="0" b="9525"/>
          <wp:docPr id="2" name="Image 2" descr="http://intranet.lautorite.qc.ca/offre-de-services/communications/normes-graphiques/Documents/amf-noir-pe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ntranet.lautorite.qc.ca/offre-de-services/communications/normes-graphiques/Documents/amf-noir-peti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2828" cy="64681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122C5C6B"/>
    <w:multiLevelType w:val="hybridMultilevel"/>
    <w:tmpl w:val="50309D82"/>
    <w:lvl w:ilvl="0" w:tplc="52E6B724">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8F227DA"/>
    <w:multiLevelType w:val="hybridMultilevel"/>
    <w:tmpl w:val="6BD8DA68"/>
    <w:lvl w:ilvl="0" w:tplc="FD0EB342">
      <w:start w:val="1"/>
      <w:numFmt w:val="lowerRoman"/>
      <w:lvlText w:val="(%1)"/>
      <w:lvlJc w:val="left"/>
      <w:pPr>
        <w:tabs>
          <w:tab w:val="num" w:pos="1440"/>
        </w:tabs>
        <w:ind w:left="1440" w:hanging="720"/>
      </w:pPr>
      <w:rPr>
        <w:rFonts w:hint="default"/>
      </w:r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2" w15:restartNumberingAfterBreak="0">
    <w:nsid w:val="2AB101AD"/>
    <w:multiLevelType w:val="hybridMultilevel"/>
    <w:tmpl w:val="B1E63076"/>
    <w:lvl w:ilvl="0" w:tplc="2FF8ABA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1E811AF"/>
    <w:multiLevelType w:val="hybridMultilevel"/>
    <w:tmpl w:val="6BD8DA68"/>
    <w:lvl w:ilvl="0" w:tplc="FD0EB342">
      <w:start w:val="1"/>
      <w:numFmt w:val="lowerRoman"/>
      <w:lvlText w:val="(%1)"/>
      <w:lvlJc w:val="left"/>
      <w:pPr>
        <w:tabs>
          <w:tab w:val="num" w:pos="1440"/>
        </w:tabs>
        <w:ind w:left="1440" w:hanging="720"/>
      </w:pPr>
      <w:rPr>
        <w:rFonts w:hint="default"/>
      </w:r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4" w15:restartNumberingAfterBreak="0">
    <w:nsid w:val="4B360F78"/>
    <w:multiLevelType w:val="hybridMultilevel"/>
    <w:tmpl w:val="8A36A6CE"/>
    <w:lvl w:ilvl="0" w:tplc="8FEAABF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38D1B46"/>
    <w:multiLevelType w:val="hybridMultilevel"/>
    <w:tmpl w:val="F9B8D472"/>
    <w:lvl w:ilvl="0" w:tplc="3704DDF0">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DCD5A29"/>
    <w:multiLevelType w:val="hybridMultilevel"/>
    <w:tmpl w:val="8DCC4266"/>
    <w:lvl w:ilvl="0" w:tplc="7494AB2E">
      <w:start w:val="9"/>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7" w15:restartNumberingAfterBreak="0">
    <w:nsid w:val="68C47A92"/>
    <w:multiLevelType w:val="hybridMultilevel"/>
    <w:tmpl w:val="E328107E"/>
    <w:lvl w:ilvl="0" w:tplc="FD0EB342">
      <w:start w:val="1"/>
      <w:numFmt w:val="lowerRoman"/>
      <w:lvlText w:val="(%1)"/>
      <w:lvlJc w:val="left"/>
      <w:pPr>
        <w:tabs>
          <w:tab w:val="num" w:pos="1440"/>
        </w:tabs>
        <w:ind w:left="1440" w:hanging="720"/>
      </w:pPr>
      <w:rPr>
        <w:rFonts w:hint="default"/>
      </w:rPr>
    </w:lvl>
    <w:lvl w:ilvl="1" w:tplc="10090019">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1"/>
  </w:num>
  <w:num w:numId="14">
    <w:abstractNumId w:val="16"/>
  </w:num>
  <w:num w:numId="15">
    <w:abstractNumId w:val="14"/>
  </w:num>
  <w:num w:numId="16">
    <w:abstractNumId w:val="10"/>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A4"/>
    <w:rsid w:val="00005B57"/>
    <w:rsid w:val="0002013D"/>
    <w:rsid w:val="00037E0A"/>
    <w:rsid w:val="00055531"/>
    <w:rsid w:val="00075CF6"/>
    <w:rsid w:val="00082568"/>
    <w:rsid w:val="00084AF3"/>
    <w:rsid w:val="000B25BF"/>
    <w:rsid w:val="00101ACE"/>
    <w:rsid w:val="00133D13"/>
    <w:rsid w:val="00135F16"/>
    <w:rsid w:val="00150524"/>
    <w:rsid w:val="001664B8"/>
    <w:rsid w:val="001A569B"/>
    <w:rsid w:val="001F2AA1"/>
    <w:rsid w:val="002376C1"/>
    <w:rsid w:val="00265EB5"/>
    <w:rsid w:val="0032740D"/>
    <w:rsid w:val="00333468"/>
    <w:rsid w:val="00341345"/>
    <w:rsid w:val="00384B7E"/>
    <w:rsid w:val="00390E14"/>
    <w:rsid w:val="003B18D2"/>
    <w:rsid w:val="00413455"/>
    <w:rsid w:val="00414262"/>
    <w:rsid w:val="00450843"/>
    <w:rsid w:val="00456F2F"/>
    <w:rsid w:val="00462834"/>
    <w:rsid w:val="004668FB"/>
    <w:rsid w:val="00493E8F"/>
    <w:rsid w:val="004B694B"/>
    <w:rsid w:val="004C1B31"/>
    <w:rsid w:val="004E6629"/>
    <w:rsid w:val="00524AB0"/>
    <w:rsid w:val="0054430A"/>
    <w:rsid w:val="00545B04"/>
    <w:rsid w:val="005B70B0"/>
    <w:rsid w:val="005F2375"/>
    <w:rsid w:val="006136B3"/>
    <w:rsid w:val="00627A11"/>
    <w:rsid w:val="00657D64"/>
    <w:rsid w:val="006C5EE8"/>
    <w:rsid w:val="006E16C7"/>
    <w:rsid w:val="006F4EC4"/>
    <w:rsid w:val="007125A1"/>
    <w:rsid w:val="0076707B"/>
    <w:rsid w:val="007740D5"/>
    <w:rsid w:val="00782E91"/>
    <w:rsid w:val="007E427E"/>
    <w:rsid w:val="00806380"/>
    <w:rsid w:val="0087103E"/>
    <w:rsid w:val="008B6365"/>
    <w:rsid w:val="008C2AA8"/>
    <w:rsid w:val="008D5C81"/>
    <w:rsid w:val="008D7BA2"/>
    <w:rsid w:val="008F4AD5"/>
    <w:rsid w:val="0091625F"/>
    <w:rsid w:val="009243F5"/>
    <w:rsid w:val="0094412A"/>
    <w:rsid w:val="00952642"/>
    <w:rsid w:val="009660D7"/>
    <w:rsid w:val="009707FC"/>
    <w:rsid w:val="00982AA2"/>
    <w:rsid w:val="00984167"/>
    <w:rsid w:val="009A1CB3"/>
    <w:rsid w:val="009A44BA"/>
    <w:rsid w:val="009C252F"/>
    <w:rsid w:val="009C3A0A"/>
    <w:rsid w:val="009D3068"/>
    <w:rsid w:val="009D3E30"/>
    <w:rsid w:val="009D4CFD"/>
    <w:rsid w:val="00A234DA"/>
    <w:rsid w:val="00A2403B"/>
    <w:rsid w:val="00A27C98"/>
    <w:rsid w:val="00A30FA7"/>
    <w:rsid w:val="00A53870"/>
    <w:rsid w:val="00A62084"/>
    <w:rsid w:val="00A73DA4"/>
    <w:rsid w:val="00A800B5"/>
    <w:rsid w:val="00A83FB0"/>
    <w:rsid w:val="00AA162A"/>
    <w:rsid w:val="00AB5D92"/>
    <w:rsid w:val="00AC5FC7"/>
    <w:rsid w:val="00B011EB"/>
    <w:rsid w:val="00B11E24"/>
    <w:rsid w:val="00B54D51"/>
    <w:rsid w:val="00B72E57"/>
    <w:rsid w:val="00BA050B"/>
    <w:rsid w:val="00BA5876"/>
    <w:rsid w:val="00BB1004"/>
    <w:rsid w:val="00BD4CF2"/>
    <w:rsid w:val="00C16CDD"/>
    <w:rsid w:val="00C16DF0"/>
    <w:rsid w:val="00C476F3"/>
    <w:rsid w:val="00C55A3F"/>
    <w:rsid w:val="00C61278"/>
    <w:rsid w:val="00C65A12"/>
    <w:rsid w:val="00C70C7B"/>
    <w:rsid w:val="00C760E3"/>
    <w:rsid w:val="00C86C34"/>
    <w:rsid w:val="00CB3003"/>
    <w:rsid w:val="00D1208D"/>
    <w:rsid w:val="00D36B26"/>
    <w:rsid w:val="00D41B05"/>
    <w:rsid w:val="00D42023"/>
    <w:rsid w:val="00DA11B8"/>
    <w:rsid w:val="00DA3015"/>
    <w:rsid w:val="00DA4347"/>
    <w:rsid w:val="00DA529F"/>
    <w:rsid w:val="00DA5619"/>
    <w:rsid w:val="00DA69C0"/>
    <w:rsid w:val="00DC46FE"/>
    <w:rsid w:val="00DE3579"/>
    <w:rsid w:val="00DE4456"/>
    <w:rsid w:val="00EA4909"/>
    <w:rsid w:val="00EB1A52"/>
    <w:rsid w:val="00EE72EC"/>
    <w:rsid w:val="00F050C9"/>
    <w:rsid w:val="00F25F7F"/>
    <w:rsid w:val="00F34D57"/>
    <w:rsid w:val="00F47D69"/>
    <w:rsid w:val="00F94F21"/>
    <w:rsid w:val="00FC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7757E9"/>
  <w15:chartTrackingRefBased/>
  <w15:docId w15:val="{E9A74469-9160-42EA-9CC5-BE368E29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252F"/>
    <w:rPr>
      <w:spacing w:val="4"/>
      <w:szCs w:val="20"/>
    </w:rPr>
  </w:style>
  <w:style w:type="paragraph" w:styleId="Titre1">
    <w:name w:val="heading 1"/>
    <w:basedOn w:val="Normal"/>
    <w:link w:val="Titre1C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Titre2">
    <w:name w:val="heading 2"/>
    <w:basedOn w:val="Normal"/>
    <w:link w:val="Titre2C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Titre3">
    <w:name w:val="heading 3"/>
    <w:basedOn w:val="Normal"/>
    <w:next w:val="Normal"/>
    <w:link w:val="Titre3C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Titre6">
    <w:name w:val="heading 6"/>
    <w:basedOn w:val="Normal"/>
    <w:link w:val="Titre6C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Titre7">
    <w:name w:val="heading 7"/>
    <w:basedOn w:val="Normal"/>
    <w:link w:val="Titre7C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Titre8">
    <w:name w:val="heading 8"/>
    <w:basedOn w:val="Normal"/>
    <w:link w:val="Titre8C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Titre9">
    <w:name w:val="heading 9"/>
    <w:basedOn w:val="Normal"/>
    <w:link w:val="Titre9C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1345"/>
    <w:rPr>
      <w:rFonts w:asciiTheme="majorHAnsi" w:eastAsiaTheme="majorEastAsia" w:hAnsiTheme="majorHAnsi" w:cstheme="majorBidi"/>
      <w:b/>
      <w:bCs/>
      <w:spacing w:val="4"/>
      <w:sz w:val="32"/>
      <w:szCs w:val="32"/>
    </w:rPr>
  </w:style>
  <w:style w:type="character" w:customStyle="1" w:styleId="Titre2Car">
    <w:name w:val="Titre 2 Car"/>
    <w:basedOn w:val="Policepardfaut"/>
    <w:link w:val="Titre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Grilledutableau">
    <w:name w:val="Table Grid"/>
    <w:basedOn w:val="Tableau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Textedelespacerserv">
    <w:name w:val="Placeholder Text"/>
    <w:basedOn w:val="Policepardfaut"/>
    <w:uiPriority w:val="99"/>
    <w:semiHidden/>
    <w:rsid w:val="00C16CDD"/>
    <w:rPr>
      <w:color w:val="595959" w:themeColor="text1" w:themeTint="A6"/>
    </w:rPr>
  </w:style>
  <w:style w:type="character" w:customStyle="1" w:styleId="Titre6Car">
    <w:name w:val="Titre 6 Car"/>
    <w:basedOn w:val="Policepardfaut"/>
    <w:link w:val="Titre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Titre7Car">
    <w:name w:val="Titre 7 Car"/>
    <w:basedOn w:val="Policepardfaut"/>
    <w:link w:val="Titre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Titre8Car">
    <w:name w:val="Titre 8 Car"/>
    <w:basedOn w:val="Policepardfaut"/>
    <w:link w:val="Titre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Titre9Car">
    <w:name w:val="Titre 9 Car"/>
    <w:basedOn w:val="Policepardfaut"/>
    <w:link w:val="Titre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re">
    <w:name w:val="Title"/>
    <w:basedOn w:val="Normal"/>
    <w:link w:val="TitreC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semiHidden/>
    <w:rsid w:val="00A234DA"/>
    <w:rPr>
      <w:rFonts w:asciiTheme="majorHAnsi" w:eastAsiaTheme="majorEastAsia" w:hAnsiTheme="majorHAnsi" w:cstheme="majorBidi"/>
      <w:spacing w:val="-10"/>
      <w:kern w:val="28"/>
      <w:sz w:val="56"/>
      <w:szCs w:val="56"/>
    </w:rPr>
  </w:style>
  <w:style w:type="paragraph" w:styleId="Sous-titre">
    <w:name w:val="Subtitle"/>
    <w:basedOn w:val="Normal"/>
    <w:link w:val="Sous-titreC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ous-titreCar">
    <w:name w:val="Sous-titre Car"/>
    <w:basedOn w:val="Policepardfaut"/>
    <w:link w:val="Sous-titre"/>
    <w:uiPriority w:val="11"/>
    <w:semiHidden/>
    <w:rsid w:val="00A234DA"/>
    <w:rPr>
      <w:color w:val="5A5A5A" w:themeColor="text1" w:themeTint="A5"/>
      <w:spacing w:val="15"/>
    </w:rPr>
  </w:style>
  <w:style w:type="character" w:styleId="Accentuationintense">
    <w:name w:val="Intense Emphasis"/>
    <w:basedOn w:val="Policepardfaut"/>
    <w:uiPriority w:val="21"/>
    <w:semiHidden/>
    <w:unhideWhenUsed/>
    <w:qFormat/>
    <w:rsid w:val="00A234DA"/>
    <w:rPr>
      <w:i/>
      <w:iCs/>
      <w:color w:val="365F91" w:themeColor="accent1" w:themeShade="BF"/>
    </w:rPr>
  </w:style>
  <w:style w:type="paragraph" w:styleId="Citation">
    <w:name w:val="Quote"/>
    <w:basedOn w:val="Normal"/>
    <w:next w:val="Normal"/>
    <w:link w:val="CitationCar"/>
    <w:uiPriority w:val="29"/>
    <w:semiHidden/>
    <w:unhideWhenUsed/>
    <w:qFormat/>
    <w:rsid w:val="00A234DA"/>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A234DA"/>
    <w:rPr>
      <w:i/>
      <w:iCs/>
      <w:color w:val="404040" w:themeColor="text1" w:themeTint="BF"/>
      <w:spacing w:val="4"/>
      <w:szCs w:val="20"/>
    </w:rPr>
  </w:style>
  <w:style w:type="paragraph" w:styleId="Citationintense">
    <w:name w:val="Intense Quote"/>
    <w:basedOn w:val="Normal"/>
    <w:next w:val="Normal"/>
    <w:link w:val="CitationintenseCar"/>
    <w:uiPriority w:val="30"/>
    <w:semiHidden/>
    <w:unhideWhenUsed/>
    <w:qFormat/>
    <w:rsid w:val="00341345"/>
    <w:pPr>
      <w:spacing w:before="360" w:after="360"/>
      <w:jc w:val="center"/>
    </w:pPr>
    <w:rPr>
      <w:i/>
      <w:iCs/>
      <w:color w:val="365F91" w:themeColor="accent1" w:themeShade="BF"/>
    </w:rPr>
  </w:style>
  <w:style w:type="character" w:customStyle="1" w:styleId="CitationintenseCar">
    <w:name w:val="Citation intense Car"/>
    <w:basedOn w:val="Policepardfaut"/>
    <w:link w:val="Citationintense"/>
    <w:uiPriority w:val="30"/>
    <w:semiHidden/>
    <w:rsid w:val="00341345"/>
    <w:rPr>
      <w:i/>
      <w:iCs/>
      <w:color w:val="365F91" w:themeColor="accent1" w:themeShade="BF"/>
      <w:spacing w:val="4"/>
      <w:szCs w:val="20"/>
    </w:rPr>
  </w:style>
  <w:style w:type="character" w:styleId="Rfrenceintense">
    <w:name w:val="Intense Reference"/>
    <w:basedOn w:val="Policepardfaut"/>
    <w:uiPriority w:val="32"/>
    <w:semiHidden/>
    <w:unhideWhenUsed/>
    <w:qFormat/>
    <w:rsid w:val="00C16CDD"/>
    <w:rPr>
      <w:b/>
      <w:bCs/>
      <w:caps w:val="0"/>
      <w:smallCaps/>
      <w:color w:val="365F91" w:themeColor="accent1" w:themeShade="BF"/>
      <w:spacing w:val="0"/>
    </w:rPr>
  </w:style>
  <w:style w:type="character" w:styleId="Titredulivre">
    <w:name w:val="Book Title"/>
    <w:basedOn w:val="Policepardfaut"/>
    <w:uiPriority w:val="33"/>
    <w:semiHidden/>
    <w:unhideWhenUsed/>
    <w:qFormat/>
    <w:rsid w:val="00C16CDD"/>
    <w:rPr>
      <w:b/>
      <w:bCs/>
      <w:i/>
      <w:iCs/>
      <w:spacing w:val="0"/>
    </w:rPr>
  </w:style>
  <w:style w:type="paragraph" w:styleId="Lgende">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En-ttedetabledesmatires">
    <w:name w:val="TOC Heading"/>
    <w:basedOn w:val="Titre1"/>
    <w:next w:val="Titre1"/>
    <w:uiPriority w:val="39"/>
    <w:semiHidden/>
    <w:unhideWhenUsed/>
    <w:qFormat/>
    <w:rsid w:val="00C16CDD"/>
    <w:pPr>
      <w:framePr w:wrap="around" w:vAnchor="text" w:hAnchor="text" w:y="1"/>
    </w:pPr>
    <w:rPr>
      <w:bCs w:val="0"/>
    </w:rPr>
  </w:style>
  <w:style w:type="paragraph" w:styleId="Textedebulles">
    <w:name w:val="Balloon Text"/>
    <w:basedOn w:val="Normal"/>
    <w:link w:val="TextedebullesCar"/>
    <w:uiPriority w:val="99"/>
    <w:semiHidden/>
    <w:unhideWhenUsed/>
    <w:rsid w:val="00C16CDD"/>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16CDD"/>
    <w:rPr>
      <w:rFonts w:ascii="Segoe UI" w:hAnsi="Segoe UI" w:cs="Segoe UI"/>
      <w:spacing w:val="4"/>
      <w:szCs w:val="18"/>
    </w:rPr>
  </w:style>
  <w:style w:type="paragraph" w:styleId="Normalcentr">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Corpsdetexte3">
    <w:name w:val="Body Text 3"/>
    <w:basedOn w:val="Normal"/>
    <w:link w:val="Corpsdetexte3Car"/>
    <w:uiPriority w:val="99"/>
    <w:semiHidden/>
    <w:unhideWhenUsed/>
    <w:rsid w:val="00C16CDD"/>
    <w:pPr>
      <w:spacing w:after="120"/>
    </w:pPr>
    <w:rPr>
      <w:szCs w:val="16"/>
    </w:rPr>
  </w:style>
  <w:style w:type="character" w:customStyle="1" w:styleId="Corpsdetexte3Car">
    <w:name w:val="Corps de texte 3 Car"/>
    <w:basedOn w:val="Policepardfaut"/>
    <w:link w:val="Corpsdetexte3"/>
    <w:uiPriority w:val="99"/>
    <w:semiHidden/>
    <w:rsid w:val="00C16CDD"/>
    <w:rPr>
      <w:spacing w:val="4"/>
      <w:szCs w:val="16"/>
    </w:rPr>
  </w:style>
  <w:style w:type="paragraph" w:styleId="Corpsdetexte">
    <w:name w:val="Body Text"/>
    <w:basedOn w:val="Normal"/>
    <w:link w:val="CorpsdetexteCar"/>
    <w:uiPriority w:val="99"/>
    <w:semiHidden/>
    <w:unhideWhenUsed/>
    <w:rsid w:val="00C16CDD"/>
    <w:pPr>
      <w:spacing w:after="120"/>
    </w:pPr>
  </w:style>
  <w:style w:type="character" w:customStyle="1" w:styleId="CorpsdetexteCar">
    <w:name w:val="Corps de texte Car"/>
    <w:basedOn w:val="Policepardfaut"/>
    <w:link w:val="Corpsdetexte"/>
    <w:uiPriority w:val="99"/>
    <w:semiHidden/>
    <w:rsid w:val="00C16CDD"/>
    <w:rPr>
      <w:spacing w:val="4"/>
      <w:szCs w:val="20"/>
    </w:rPr>
  </w:style>
  <w:style w:type="paragraph" w:styleId="Retraitcorpsdetexte">
    <w:name w:val="Body Text Indent"/>
    <w:basedOn w:val="Normal"/>
    <w:link w:val="RetraitcorpsdetexteCar"/>
    <w:uiPriority w:val="99"/>
    <w:semiHidden/>
    <w:unhideWhenUsed/>
    <w:rsid w:val="00C16CDD"/>
    <w:pPr>
      <w:spacing w:after="120"/>
      <w:ind w:left="283"/>
    </w:pPr>
  </w:style>
  <w:style w:type="character" w:customStyle="1" w:styleId="RetraitcorpsdetexteCar">
    <w:name w:val="Retrait corps de texte Car"/>
    <w:basedOn w:val="Policepardfaut"/>
    <w:link w:val="Retraitcorpsdetexte"/>
    <w:uiPriority w:val="99"/>
    <w:semiHidden/>
    <w:rsid w:val="00C16CDD"/>
    <w:rPr>
      <w:spacing w:val="4"/>
      <w:szCs w:val="20"/>
    </w:rPr>
  </w:style>
  <w:style w:type="paragraph" w:styleId="Retraitcorpsdetexte3">
    <w:name w:val="Body Text Indent 3"/>
    <w:basedOn w:val="Normal"/>
    <w:link w:val="Retraitcorpsdetexte3Car"/>
    <w:uiPriority w:val="99"/>
    <w:semiHidden/>
    <w:unhideWhenUsed/>
    <w:rsid w:val="00C16CDD"/>
    <w:pPr>
      <w:spacing w:after="120"/>
      <w:ind w:left="283"/>
    </w:pPr>
    <w:rPr>
      <w:szCs w:val="16"/>
    </w:rPr>
  </w:style>
  <w:style w:type="character" w:customStyle="1" w:styleId="Retraitcorpsdetexte3Car">
    <w:name w:val="Retrait corps de texte 3 Car"/>
    <w:basedOn w:val="Policepardfaut"/>
    <w:link w:val="Retraitcorpsdetexte3"/>
    <w:uiPriority w:val="99"/>
    <w:semiHidden/>
    <w:rsid w:val="00C16CDD"/>
    <w:rPr>
      <w:spacing w:val="4"/>
      <w:szCs w:val="16"/>
    </w:rPr>
  </w:style>
  <w:style w:type="character" w:styleId="Marquedecommentaire">
    <w:name w:val="annotation reference"/>
    <w:basedOn w:val="Policepardfaut"/>
    <w:uiPriority w:val="99"/>
    <w:semiHidden/>
    <w:unhideWhenUsed/>
    <w:rsid w:val="00C16CDD"/>
    <w:rPr>
      <w:szCs w:val="16"/>
    </w:rPr>
  </w:style>
  <w:style w:type="paragraph" w:styleId="Commentaire">
    <w:name w:val="annotation text"/>
    <w:basedOn w:val="Normal"/>
    <w:link w:val="CommentaireCar"/>
    <w:uiPriority w:val="99"/>
    <w:semiHidden/>
    <w:unhideWhenUsed/>
    <w:rsid w:val="00C16CDD"/>
    <w:pPr>
      <w:spacing w:line="240" w:lineRule="auto"/>
    </w:pPr>
  </w:style>
  <w:style w:type="character" w:customStyle="1" w:styleId="CommentaireCar">
    <w:name w:val="Commentaire Car"/>
    <w:basedOn w:val="Policepardfaut"/>
    <w:link w:val="Commentaire"/>
    <w:uiPriority w:val="99"/>
    <w:semiHidden/>
    <w:rsid w:val="00C16CDD"/>
    <w:rPr>
      <w:spacing w:val="4"/>
      <w:szCs w:val="20"/>
    </w:rPr>
  </w:style>
  <w:style w:type="paragraph" w:styleId="Objetducommentaire">
    <w:name w:val="annotation subject"/>
    <w:basedOn w:val="Commentaire"/>
    <w:next w:val="Commentaire"/>
    <w:link w:val="ObjetducommentaireCar"/>
    <w:uiPriority w:val="99"/>
    <w:semiHidden/>
    <w:unhideWhenUsed/>
    <w:rsid w:val="00C16CDD"/>
    <w:rPr>
      <w:b/>
      <w:bCs/>
    </w:rPr>
  </w:style>
  <w:style w:type="character" w:customStyle="1" w:styleId="ObjetducommentaireCar">
    <w:name w:val="Objet du commentaire Car"/>
    <w:basedOn w:val="CommentaireCar"/>
    <w:link w:val="Objetducommentaire"/>
    <w:uiPriority w:val="99"/>
    <w:semiHidden/>
    <w:rsid w:val="00C16CDD"/>
    <w:rPr>
      <w:b/>
      <w:bCs/>
      <w:spacing w:val="4"/>
      <w:szCs w:val="20"/>
    </w:rPr>
  </w:style>
  <w:style w:type="paragraph" w:styleId="Explorateurdedocuments">
    <w:name w:val="Document Map"/>
    <w:basedOn w:val="Normal"/>
    <w:link w:val="ExplorateurdedocumentsCar"/>
    <w:uiPriority w:val="99"/>
    <w:semiHidden/>
    <w:unhideWhenUsed/>
    <w:rsid w:val="00C16CDD"/>
    <w:pPr>
      <w:spacing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16CDD"/>
    <w:rPr>
      <w:rFonts w:ascii="Segoe UI" w:hAnsi="Segoe UI" w:cs="Segoe UI"/>
      <w:spacing w:val="4"/>
      <w:szCs w:val="16"/>
    </w:rPr>
  </w:style>
  <w:style w:type="paragraph" w:styleId="Notedefin">
    <w:name w:val="endnote text"/>
    <w:basedOn w:val="Normal"/>
    <w:link w:val="NotedefinCar"/>
    <w:uiPriority w:val="99"/>
    <w:semiHidden/>
    <w:unhideWhenUsed/>
    <w:rsid w:val="00C16CDD"/>
    <w:pPr>
      <w:spacing w:line="240" w:lineRule="auto"/>
    </w:pPr>
  </w:style>
  <w:style w:type="character" w:customStyle="1" w:styleId="NotedefinCar">
    <w:name w:val="Note de fin Car"/>
    <w:basedOn w:val="Policepardfaut"/>
    <w:link w:val="Notedefin"/>
    <w:uiPriority w:val="99"/>
    <w:semiHidden/>
    <w:rsid w:val="00C16CDD"/>
    <w:rPr>
      <w:spacing w:val="4"/>
      <w:szCs w:val="20"/>
    </w:rPr>
  </w:style>
  <w:style w:type="paragraph" w:styleId="Adresseexpditeur">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Notedebasdepage">
    <w:name w:val="footnote text"/>
    <w:basedOn w:val="Normal"/>
    <w:link w:val="NotedebasdepageCar"/>
    <w:uiPriority w:val="99"/>
    <w:semiHidden/>
    <w:unhideWhenUsed/>
    <w:rsid w:val="00C16CDD"/>
    <w:pPr>
      <w:spacing w:line="240" w:lineRule="auto"/>
    </w:pPr>
  </w:style>
  <w:style w:type="character" w:customStyle="1" w:styleId="NotedebasdepageCar">
    <w:name w:val="Note de bas de page Car"/>
    <w:basedOn w:val="Policepardfaut"/>
    <w:link w:val="Notedebasdepage"/>
    <w:uiPriority w:val="99"/>
    <w:semiHidden/>
    <w:rsid w:val="00C16CDD"/>
    <w:rPr>
      <w:spacing w:val="4"/>
      <w:szCs w:val="20"/>
    </w:rPr>
  </w:style>
  <w:style w:type="character" w:styleId="CodeHTML">
    <w:name w:val="HTML Code"/>
    <w:basedOn w:val="Policepardfaut"/>
    <w:uiPriority w:val="99"/>
    <w:semiHidden/>
    <w:unhideWhenUsed/>
    <w:rsid w:val="00C16CDD"/>
    <w:rPr>
      <w:rFonts w:ascii="Consolas" w:hAnsi="Consolas"/>
      <w:szCs w:val="20"/>
    </w:rPr>
  </w:style>
  <w:style w:type="character" w:styleId="ClavierHTML">
    <w:name w:val="HTML Keyboard"/>
    <w:basedOn w:val="Policepardfaut"/>
    <w:uiPriority w:val="99"/>
    <w:semiHidden/>
    <w:unhideWhenUsed/>
    <w:rsid w:val="00C16CDD"/>
    <w:rPr>
      <w:rFonts w:ascii="Consolas" w:hAnsi="Consolas"/>
      <w:szCs w:val="20"/>
    </w:rPr>
  </w:style>
  <w:style w:type="paragraph" w:styleId="PrformatHTML">
    <w:name w:val="HTML Preformatted"/>
    <w:basedOn w:val="Normal"/>
    <w:link w:val="PrformatHTMLCar"/>
    <w:uiPriority w:val="99"/>
    <w:semiHidden/>
    <w:unhideWhenUsed/>
    <w:rsid w:val="00C16CDD"/>
    <w:pPr>
      <w:spacing w:line="240" w:lineRule="auto"/>
    </w:pPr>
    <w:rPr>
      <w:rFonts w:ascii="Consolas" w:hAnsi="Consolas"/>
    </w:rPr>
  </w:style>
  <w:style w:type="character" w:customStyle="1" w:styleId="PrformatHTMLCar">
    <w:name w:val="Préformaté HTML Car"/>
    <w:basedOn w:val="Policepardfaut"/>
    <w:link w:val="PrformatHTML"/>
    <w:uiPriority w:val="99"/>
    <w:semiHidden/>
    <w:rsid w:val="00C16CDD"/>
    <w:rPr>
      <w:rFonts w:ascii="Consolas" w:hAnsi="Consolas"/>
      <w:spacing w:val="4"/>
      <w:szCs w:val="20"/>
    </w:rPr>
  </w:style>
  <w:style w:type="character" w:styleId="ExempleHTML">
    <w:name w:val="HTML Sample"/>
    <w:basedOn w:val="Policepardfaut"/>
    <w:uiPriority w:val="99"/>
    <w:semiHidden/>
    <w:unhideWhenUsed/>
    <w:rsid w:val="00C16CDD"/>
    <w:rPr>
      <w:rFonts w:ascii="Consolas" w:hAnsi="Consolas"/>
      <w:szCs w:val="24"/>
    </w:rPr>
  </w:style>
  <w:style w:type="character" w:styleId="MachinecrireHTML">
    <w:name w:val="HTML Typewriter"/>
    <w:basedOn w:val="Policepardfaut"/>
    <w:uiPriority w:val="99"/>
    <w:semiHidden/>
    <w:unhideWhenUsed/>
    <w:rsid w:val="00C16CDD"/>
    <w:rPr>
      <w:rFonts w:ascii="Consolas" w:hAnsi="Consolas"/>
      <w:szCs w:val="20"/>
    </w:rPr>
  </w:style>
  <w:style w:type="character" w:styleId="Lienhypertexte">
    <w:name w:val="Hyperlink"/>
    <w:basedOn w:val="Policepardfau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Textedemacro">
    <w:name w:val="macro"/>
    <w:link w:val="TextedemacroC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TextedemacroCar">
    <w:name w:val="Texte de macro Car"/>
    <w:basedOn w:val="Policepardfaut"/>
    <w:link w:val="Textedemacro"/>
    <w:uiPriority w:val="99"/>
    <w:semiHidden/>
    <w:rsid w:val="00C16CDD"/>
    <w:rPr>
      <w:rFonts w:ascii="Consolas" w:hAnsi="Consolas"/>
      <w:spacing w:val="4"/>
      <w:szCs w:val="20"/>
    </w:rPr>
  </w:style>
  <w:style w:type="paragraph" w:styleId="Textebrut">
    <w:name w:val="Plain Text"/>
    <w:basedOn w:val="Normal"/>
    <w:link w:val="TextebrutCar"/>
    <w:uiPriority w:val="99"/>
    <w:semiHidden/>
    <w:unhideWhenUsed/>
    <w:rsid w:val="00C16CDD"/>
    <w:pPr>
      <w:spacing w:line="240" w:lineRule="auto"/>
    </w:pPr>
    <w:rPr>
      <w:rFonts w:ascii="Consolas" w:hAnsi="Consolas"/>
      <w:szCs w:val="21"/>
    </w:rPr>
  </w:style>
  <w:style w:type="character" w:customStyle="1" w:styleId="TextebrutCar">
    <w:name w:val="Texte brut Car"/>
    <w:basedOn w:val="Policepardfaut"/>
    <w:link w:val="Textebrut"/>
    <w:uiPriority w:val="99"/>
    <w:semiHidden/>
    <w:rsid w:val="00C16CDD"/>
    <w:rPr>
      <w:rFonts w:ascii="Consolas" w:hAnsi="Consolas"/>
      <w:spacing w:val="4"/>
      <w:szCs w:val="21"/>
    </w:rPr>
  </w:style>
  <w:style w:type="character" w:styleId="Mentionnonrsolue">
    <w:name w:val="Unresolved Mention"/>
    <w:basedOn w:val="Policepardfaut"/>
    <w:uiPriority w:val="99"/>
    <w:semiHidden/>
    <w:unhideWhenUsed/>
    <w:rsid w:val="00C16CDD"/>
    <w:rPr>
      <w:color w:val="595959" w:themeColor="text1" w:themeTint="A6"/>
      <w:bdr w:val="none" w:sz="0" w:space="0" w:color="auto"/>
      <w:shd w:val="clear" w:color="auto" w:fill="F2F2F2" w:themeFill="background1" w:themeFillShade="F2"/>
    </w:rPr>
  </w:style>
  <w:style w:type="table" w:styleId="TableauListe3">
    <w:name w:val="List Table 3"/>
    <w:basedOn w:val="Tableau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4">
    <w:name w:val="Grid Table 4"/>
    <w:basedOn w:val="Tableau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5Fonc">
    <w:name w:val="List Table 5 Dark"/>
    <w:basedOn w:val="Tableau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4">
    <w:name w:val="List Table 4"/>
    <w:basedOn w:val="Tableau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Formulairedenotes">
    <w:name w:val="Formulaire de notes"/>
    <w:basedOn w:val="Tableau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Formulairedenotes1">
    <w:name w:val="Formulaire de notes 1"/>
    <w:basedOn w:val="Tableau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Grilledetableauclaire">
    <w:name w:val="Grid Table Light"/>
    <w:basedOn w:val="Tableau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3B18D2"/>
    <w:pPr>
      <w:spacing w:line="240" w:lineRule="auto"/>
    </w:pPr>
  </w:style>
  <w:style w:type="character" w:customStyle="1" w:styleId="En-tteCar">
    <w:name w:val="En-tête Car"/>
    <w:basedOn w:val="Policepardfaut"/>
    <w:link w:val="En-tte"/>
    <w:uiPriority w:val="99"/>
    <w:rsid w:val="003B18D2"/>
    <w:rPr>
      <w:spacing w:val="4"/>
      <w:szCs w:val="20"/>
    </w:rPr>
  </w:style>
  <w:style w:type="paragraph" w:styleId="Pieddepage">
    <w:name w:val="footer"/>
    <w:basedOn w:val="Normal"/>
    <w:link w:val="PieddepageCar"/>
    <w:uiPriority w:val="99"/>
    <w:unhideWhenUsed/>
    <w:rsid w:val="003B18D2"/>
    <w:pPr>
      <w:spacing w:line="240" w:lineRule="auto"/>
    </w:pPr>
  </w:style>
  <w:style w:type="character" w:customStyle="1" w:styleId="PieddepageCar">
    <w:name w:val="Pied de page Car"/>
    <w:basedOn w:val="Policepardfaut"/>
    <w:link w:val="Pieddepage"/>
    <w:uiPriority w:val="99"/>
    <w:rsid w:val="003B18D2"/>
    <w:rPr>
      <w:spacing w:val="4"/>
      <w:szCs w:val="20"/>
    </w:rPr>
  </w:style>
  <w:style w:type="paragraph" w:styleId="Bibliographie">
    <w:name w:val="Bibliography"/>
    <w:basedOn w:val="Normal"/>
    <w:next w:val="Normal"/>
    <w:uiPriority w:val="37"/>
    <w:semiHidden/>
    <w:unhideWhenUsed/>
    <w:rsid w:val="003B18D2"/>
  </w:style>
  <w:style w:type="paragraph" w:styleId="Corpsdetexte2">
    <w:name w:val="Body Text 2"/>
    <w:basedOn w:val="Normal"/>
    <w:link w:val="Corpsdetexte2Car"/>
    <w:uiPriority w:val="99"/>
    <w:semiHidden/>
    <w:unhideWhenUsed/>
    <w:rsid w:val="003B18D2"/>
    <w:pPr>
      <w:spacing w:after="120" w:line="480" w:lineRule="auto"/>
    </w:pPr>
  </w:style>
  <w:style w:type="character" w:customStyle="1" w:styleId="Corpsdetexte2Car">
    <w:name w:val="Corps de texte 2 Car"/>
    <w:basedOn w:val="Policepardfaut"/>
    <w:link w:val="Corpsdetexte2"/>
    <w:uiPriority w:val="99"/>
    <w:semiHidden/>
    <w:rsid w:val="003B18D2"/>
    <w:rPr>
      <w:spacing w:val="4"/>
      <w:szCs w:val="20"/>
    </w:rPr>
  </w:style>
  <w:style w:type="paragraph" w:styleId="Retrait1religne">
    <w:name w:val="Body Text First Indent"/>
    <w:basedOn w:val="Corpsdetexte"/>
    <w:link w:val="Retrait1religneCar"/>
    <w:uiPriority w:val="99"/>
    <w:semiHidden/>
    <w:unhideWhenUsed/>
    <w:rsid w:val="003B18D2"/>
    <w:pPr>
      <w:spacing w:after="0"/>
      <w:ind w:firstLine="360"/>
    </w:pPr>
  </w:style>
  <w:style w:type="character" w:customStyle="1" w:styleId="Retrait1religneCar">
    <w:name w:val="Retrait 1re ligne Car"/>
    <w:basedOn w:val="CorpsdetexteCar"/>
    <w:link w:val="Retrait1religne"/>
    <w:uiPriority w:val="99"/>
    <w:semiHidden/>
    <w:rsid w:val="003B18D2"/>
    <w:rPr>
      <w:spacing w:val="4"/>
      <w:szCs w:val="20"/>
    </w:rPr>
  </w:style>
  <w:style w:type="paragraph" w:styleId="Retraitcorpset1relig">
    <w:name w:val="Body Text First Indent 2"/>
    <w:basedOn w:val="Retraitcorpsdetexte"/>
    <w:link w:val="Retraitcorpset1religCar"/>
    <w:uiPriority w:val="99"/>
    <w:semiHidden/>
    <w:unhideWhenUsed/>
    <w:rsid w:val="003B18D2"/>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3B18D2"/>
    <w:rPr>
      <w:spacing w:val="4"/>
      <w:szCs w:val="20"/>
    </w:rPr>
  </w:style>
  <w:style w:type="paragraph" w:styleId="Retraitcorpsdetexte2">
    <w:name w:val="Body Text Indent 2"/>
    <w:basedOn w:val="Normal"/>
    <w:link w:val="Retraitcorpsdetexte2Car"/>
    <w:uiPriority w:val="99"/>
    <w:semiHidden/>
    <w:unhideWhenUsed/>
    <w:rsid w:val="003B18D2"/>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3B18D2"/>
    <w:rPr>
      <w:spacing w:val="4"/>
      <w:szCs w:val="20"/>
    </w:rPr>
  </w:style>
  <w:style w:type="paragraph" w:styleId="Formuledepolitesse">
    <w:name w:val="Closing"/>
    <w:basedOn w:val="Normal"/>
    <w:link w:val="FormuledepolitesseCar"/>
    <w:uiPriority w:val="1"/>
    <w:semiHidden/>
    <w:unhideWhenUsed/>
    <w:qFormat/>
    <w:rsid w:val="003B18D2"/>
    <w:pPr>
      <w:spacing w:line="240" w:lineRule="auto"/>
      <w:ind w:left="4320"/>
    </w:pPr>
  </w:style>
  <w:style w:type="character" w:customStyle="1" w:styleId="FormuledepolitesseCar">
    <w:name w:val="Formule de politesse Car"/>
    <w:basedOn w:val="Policepardfaut"/>
    <w:link w:val="Formuledepolitesse"/>
    <w:uiPriority w:val="1"/>
    <w:semiHidden/>
    <w:rsid w:val="003B18D2"/>
    <w:rPr>
      <w:spacing w:val="4"/>
      <w:szCs w:val="20"/>
    </w:rPr>
  </w:style>
  <w:style w:type="table" w:styleId="Grillecouleur">
    <w:name w:val="Colorful Grid"/>
    <w:basedOn w:val="Tableau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1"/>
    <w:semiHidden/>
    <w:unhideWhenUsed/>
    <w:qFormat/>
    <w:rsid w:val="003B18D2"/>
  </w:style>
  <w:style w:type="character" w:customStyle="1" w:styleId="DateCar">
    <w:name w:val="Date Car"/>
    <w:basedOn w:val="Policepardfaut"/>
    <w:link w:val="Date"/>
    <w:uiPriority w:val="1"/>
    <w:semiHidden/>
    <w:rsid w:val="003B18D2"/>
    <w:rPr>
      <w:spacing w:val="4"/>
      <w:szCs w:val="20"/>
    </w:rPr>
  </w:style>
  <w:style w:type="paragraph" w:styleId="Signaturelectronique">
    <w:name w:val="E-mail Signature"/>
    <w:basedOn w:val="Normal"/>
    <w:link w:val="SignaturelectroniqueCar"/>
    <w:uiPriority w:val="99"/>
    <w:semiHidden/>
    <w:unhideWhenUsed/>
    <w:rsid w:val="003B18D2"/>
    <w:pPr>
      <w:spacing w:line="240" w:lineRule="auto"/>
    </w:pPr>
  </w:style>
  <w:style w:type="character" w:customStyle="1" w:styleId="SignaturelectroniqueCar">
    <w:name w:val="Signature électronique Car"/>
    <w:basedOn w:val="Policepardfaut"/>
    <w:link w:val="Signaturelectronique"/>
    <w:uiPriority w:val="99"/>
    <w:semiHidden/>
    <w:rsid w:val="003B18D2"/>
    <w:rPr>
      <w:spacing w:val="4"/>
      <w:szCs w:val="20"/>
    </w:rPr>
  </w:style>
  <w:style w:type="character" w:styleId="Accentuation">
    <w:name w:val="Emphasis"/>
    <w:basedOn w:val="Policepardfaut"/>
    <w:uiPriority w:val="20"/>
    <w:semiHidden/>
    <w:unhideWhenUsed/>
    <w:qFormat/>
    <w:rsid w:val="003B18D2"/>
    <w:rPr>
      <w:i/>
      <w:iCs/>
    </w:rPr>
  </w:style>
  <w:style w:type="character" w:styleId="Appeldenotedefin">
    <w:name w:val="endnote reference"/>
    <w:basedOn w:val="Policepardfaut"/>
    <w:uiPriority w:val="99"/>
    <w:semiHidden/>
    <w:unhideWhenUsed/>
    <w:rsid w:val="003B18D2"/>
    <w:rPr>
      <w:vertAlign w:val="superscript"/>
    </w:rPr>
  </w:style>
  <w:style w:type="paragraph" w:styleId="Adressedestinataire">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Lienhypertextesuivivisit">
    <w:name w:val="FollowedHyperlink"/>
    <w:basedOn w:val="Policepardfaut"/>
    <w:uiPriority w:val="99"/>
    <w:semiHidden/>
    <w:unhideWhenUsed/>
    <w:rsid w:val="003B18D2"/>
    <w:rPr>
      <w:color w:val="800080" w:themeColor="followedHyperlink"/>
      <w:u w:val="single"/>
    </w:rPr>
  </w:style>
  <w:style w:type="character" w:styleId="Appelnotedebasdep">
    <w:name w:val="footnote reference"/>
    <w:basedOn w:val="Policepardfaut"/>
    <w:uiPriority w:val="99"/>
    <w:semiHidden/>
    <w:unhideWhenUsed/>
    <w:rsid w:val="003B18D2"/>
    <w:rPr>
      <w:vertAlign w:val="superscript"/>
    </w:rPr>
  </w:style>
  <w:style w:type="table" w:styleId="TableauGrille1Clair">
    <w:name w:val="Grid Table 1 Light"/>
    <w:basedOn w:val="Tableau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2-Accentuation2">
    <w:name w:val="Grid Table 2 Accent 2"/>
    <w:basedOn w:val="Tableau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2-Accentuation3">
    <w:name w:val="Grid Table 2 Accent 3"/>
    <w:basedOn w:val="Tableau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2-Accentuation4">
    <w:name w:val="Grid Table 2 Accent 4"/>
    <w:basedOn w:val="Tableau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2-Accentuation5">
    <w:name w:val="Grid Table 2 Accent 5"/>
    <w:basedOn w:val="Tableau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2-Accentuation6">
    <w:name w:val="Grid Table 2 Accent 6"/>
    <w:basedOn w:val="Tableau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3">
    <w:name w:val="Grid Table 3"/>
    <w:basedOn w:val="Tableau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3-Accentuation2">
    <w:name w:val="Grid Table 3 Accent 2"/>
    <w:basedOn w:val="Tableau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3-Accentuation3">
    <w:name w:val="Grid Table 3 Accent 3"/>
    <w:basedOn w:val="Tableau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3-Accentuation4">
    <w:name w:val="Grid Table 3 Accent 4"/>
    <w:basedOn w:val="Tableau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3-Accentuation5">
    <w:name w:val="Grid Table 3 Accent 5"/>
    <w:basedOn w:val="Tableau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3-Accentuation6">
    <w:name w:val="Grid Table 3 Accent 6"/>
    <w:basedOn w:val="Tableau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4-Accentuation1">
    <w:name w:val="Grid Table 4 Accent 1"/>
    <w:basedOn w:val="Tableau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2">
    <w:name w:val="Grid Table 4 Accent 2"/>
    <w:basedOn w:val="Tableau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Accentuation3">
    <w:name w:val="Grid Table 4 Accent 3"/>
    <w:basedOn w:val="Tableau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4-Accentuation4">
    <w:name w:val="Grid Table 4 Accent 4"/>
    <w:basedOn w:val="Tableau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5">
    <w:name w:val="Grid Table 4 Accent 5"/>
    <w:basedOn w:val="Tableau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6">
    <w:name w:val="Grid Table 4 Accent 6"/>
    <w:basedOn w:val="Tableau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
    <w:name w:val="Grid Table 5 Dark"/>
    <w:basedOn w:val="Tableau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3">
    <w:name w:val="Grid Table 5 Dark Accent 3"/>
    <w:basedOn w:val="Tableau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4">
    <w:name w:val="Grid Table 5 Dark Accent 4"/>
    <w:basedOn w:val="Tableau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5">
    <w:name w:val="Grid Table 5 Dark Accent 5"/>
    <w:basedOn w:val="Tableau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5Fonc-Accentuation6">
    <w:name w:val="Grid Table 5 Dark Accent 6"/>
    <w:basedOn w:val="Tableau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6Couleur">
    <w:name w:val="Grid Table 6 Colorful"/>
    <w:basedOn w:val="Tableau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6Couleur-Accentuation2">
    <w:name w:val="Grid Table 6 Colorful Accent 2"/>
    <w:basedOn w:val="Tableau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6Couleur-Accentuation3">
    <w:name w:val="Grid Table 6 Colorful Accent 3"/>
    <w:basedOn w:val="Tableau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6Couleur-Accentuation4">
    <w:name w:val="Grid Table 6 Colorful Accent 4"/>
    <w:basedOn w:val="Tableau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6Couleur-Accentuation5">
    <w:name w:val="Grid Table 6 Colorful Accent 5"/>
    <w:basedOn w:val="Tableau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6">
    <w:name w:val="Grid Table 6 Colorful Accent 6"/>
    <w:basedOn w:val="Tableau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7Couleur">
    <w:name w:val="Grid Table 7 Colorful"/>
    <w:basedOn w:val="Tableau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7Couleur-Accentuation2">
    <w:name w:val="Grid Table 7 Colorful Accent 2"/>
    <w:basedOn w:val="Tableau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7Couleur-Accentuation3">
    <w:name w:val="Grid Table 7 Colorful Accent 3"/>
    <w:basedOn w:val="Tableau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7Couleur-Accentuation4">
    <w:name w:val="Grid Table 7 Colorful Accent 4"/>
    <w:basedOn w:val="Tableau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7Couleur-Accentuation5">
    <w:name w:val="Grid Table 7 Colorful Accent 5"/>
    <w:basedOn w:val="Tableau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7Couleur-Accentuation6">
    <w:name w:val="Grid Table 7 Colorful Accent 6"/>
    <w:basedOn w:val="Tableau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Mot-dise">
    <w:name w:val="Hashtag"/>
    <w:basedOn w:val="Policepardfaut"/>
    <w:uiPriority w:val="99"/>
    <w:semiHidden/>
    <w:unhideWhenUsed/>
    <w:rsid w:val="003B18D2"/>
    <w:rPr>
      <w:color w:val="2B579A"/>
      <w:shd w:val="clear" w:color="auto" w:fill="E6E6E6"/>
    </w:rPr>
  </w:style>
  <w:style w:type="character" w:customStyle="1" w:styleId="Titre3Car">
    <w:name w:val="Titre 3 Car"/>
    <w:basedOn w:val="Policepardfaut"/>
    <w:link w:val="Titre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Titre4Car">
    <w:name w:val="Titre 4 Car"/>
    <w:basedOn w:val="Policepardfaut"/>
    <w:link w:val="Titre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Titre5Car">
    <w:name w:val="Titre 5 Car"/>
    <w:basedOn w:val="Policepardfaut"/>
    <w:link w:val="Titre5"/>
    <w:uiPriority w:val="9"/>
    <w:semiHidden/>
    <w:rsid w:val="00341345"/>
    <w:rPr>
      <w:rFonts w:asciiTheme="majorHAnsi" w:eastAsiaTheme="majorEastAsia" w:hAnsiTheme="majorHAnsi" w:cstheme="majorBidi"/>
      <w:b/>
      <w:color w:val="365F91" w:themeColor="accent1" w:themeShade="BF"/>
      <w:spacing w:val="4"/>
      <w:szCs w:val="20"/>
    </w:rPr>
  </w:style>
  <w:style w:type="character" w:styleId="AcronymeHTML">
    <w:name w:val="HTML Acronym"/>
    <w:basedOn w:val="Policepardfaut"/>
    <w:uiPriority w:val="99"/>
    <w:semiHidden/>
    <w:unhideWhenUsed/>
    <w:rsid w:val="003B18D2"/>
  </w:style>
  <w:style w:type="paragraph" w:styleId="AdresseHTML">
    <w:name w:val="HTML Address"/>
    <w:basedOn w:val="Normal"/>
    <w:link w:val="AdresseHTMLCar"/>
    <w:uiPriority w:val="99"/>
    <w:semiHidden/>
    <w:unhideWhenUsed/>
    <w:rsid w:val="003B18D2"/>
    <w:pPr>
      <w:spacing w:line="240" w:lineRule="auto"/>
    </w:pPr>
    <w:rPr>
      <w:i/>
      <w:iCs/>
    </w:rPr>
  </w:style>
  <w:style w:type="character" w:customStyle="1" w:styleId="AdresseHTMLCar">
    <w:name w:val="Adresse HTML Car"/>
    <w:basedOn w:val="Policepardfaut"/>
    <w:link w:val="AdresseHTML"/>
    <w:uiPriority w:val="99"/>
    <w:semiHidden/>
    <w:rsid w:val="003B18D2"/>
    <w:rPr>
      <w:i/>
      <w:iCs/>
      <w:spacing w:val="4"/>
      <w:szCs w:val="20"/>
    </w:rPr>
  </w:style>
  <w:style w:type="character" w:styleId="CitationHTML">
    <w:name w:val="HTML Cite"/>
    <w:basedOn w:val="Policepardfaut"/>
    <w:uiPriority w:val="99"/>
    <w:semiHidden/>
    <w:unhideWhenUsed/>
    <w:rsid w:val="003B18D2"/>
    <w:rPr>
      <w:i/>
      <w:iCs/>
    </w:rPr>
  </w:style>
  <w:style w:type="character" w:styleId="DfinitionHTML">
    <w:name w:val="HTML Definition"/>
    <w:basedOn w:val="Policepardfaut"/>
    <w:uiPriority w:val="99"/>
    <w:semiHidden/>
    <w:unhideWhenUsed/>
    <w:rsid w:val="003B18D2"/>
    <w:rPr>
      <w:i/>
      <w:iCs/>
    </w:rPr>
  </w:style>
  <w:style w:type="character" w:styleId="VariableHTML">
    <w:name w:val="HTML Variable"/>
    <w:basedOn w:val="Policepardfau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Titreindex">
    <w:name w:val="index heading"/>
    <w:basedOn w:val="Normal"/>
    <w:next w:val="Index1"/>
    <w:uiPriority w:val="99"/>
    <w:semiHidden/>
    <w:unhideWhenUsed/>
    <w:rsid w:val="003B18D2"/>
    <w:rPr>
      <w:rFonts w:asciiTheme="majorHAnsi" w:eastAsiaTheme="majorEastAsia" w:hAnsiTheme="majorHAnsi" w:cstheme="majorBidi"/>
      <w:b/>
      <w:bCs/>
    </w:rPr>
  </w:style>
  <w:style w:type="table" w:styleId="Grilleclaire">
    <w:name w:val="Light Grid"/>
    <w:basedOn w:val="Tableau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rsid w:val="003B18D2"/>
  </w:style>
  <w:style w:type="paragraph" w:styleId="Liste">
    <w:name w:val="List"/>
    <w:basedOn w:val="Normal"/>
    <w:uiPriority w:val="99"/>
    <w:semiHidden/>
    <w:unhideWhenUsed/>
    <w:rsid w:val="003B18D2"/>
    <w:pPr>
      <w:ind w:left="360" w:hanging="360"/>
      <w:contextualSpacing/>
    </w:pPr>
  </w:style>
  <w:style w:type="paragraph" w:styleId="Liste2">
    <w:name w:val="List 2"/>
    <w:basedOn w:val="Normal"/>
    <w:uiPriority w:val="99"/>
    <w:semiHidden/>
    <w:unhideWhenUsed/>
    <w:rsid w:val="003B18D2"/>
    <w:pPr>
      <w:ind w:left="720" w:hanging="360"/>
      <w:contextualSpacing/>
    </w:pPr>
  </w:style>
  <w:style w:type="paragraph" w:styleId="Liste3">
    <w:name w:val="List 3"/>
    <w:basedOn w:val="Normal"/>
    <w:uiPriority w:val="99"/>
    <w:semiHidden/>
    <w:unhideWhenUsed/>
    <w:rsid w:val="003B18D2"/>
    <w:pPr>
      <w:ind w:left="1080" w:hanging="360"/>
      <w:contextualSpacing/>
    </w:pPr>
  </w:style>
  <w:style w:type="paragraph" w:styleId="Liste4">
    <w:name w:val="List 4"/>
    <w:basedOn w:val="Normal"/>
    <w:uiPriority w:val="99"/>
    <w:semiHidden/>
    <w:unhideWhenUsed/>
    <w:rsid w:val="003B18D2"/>
    <w:pPr>
      <w:ind w:left="1440" w:hanging="360"/>
      <w:contextualSpacing/>
    </w:pPr>
  </w:style>
  <w:style w:type="paragraph" w:styleId="Liste5">
    <w:name w:val="List 5"/>
    <w:basedOn w:val="Normal"/>
    <w:uiPriority w:val="99"/>
    <w:semiHidden/>
    <w:unhideWhenUsed/>
    <w:rsid w:val="003B18D2"/>
    <w:pPr>
      <w:ind w:left="1800" w:hanging="360"/>
      <w:contextualSpacing/>
    </w:pPr>
  </w:style>
  <w:style w:type="paragraph" w:styleId="Listepuces">
    <w:name w:val="List Bullet"/>
    <w:basedOn w:val="Normal"/>
    <w:uiPriority w:val="99"/>
    <w:semiHidden/>
    <w:unhideWhenUsed/>
    <w:rsid w:val="003B18D2"/>
    <w:pPr>
      <w:numPr>
        <w:numId w:val="1"/>
      </w:numPr>
      <w:contextualSpacing/>
    </w:pPr>
  </w:style>
  <w:style w:type="paragraph" w:styleId="Listepuces2">
    <w:name w:val="List Bullet 2"/>
    <w:basedOn w:val="Normal"/>
    <w:uiPriority w:val="99"/>
    <w:semiHidden/>
    <w:unhideWhenUsed/>
    <w:rsid w:val="003B18D2"/>
    <w:pPr>
      <w:numPr>
        <w:numId w:val="2"/>
      </w:numPr>
      <w:contextualSpacing/>
    </w:pPr>
  </w:style>
  <w:style w:type="paragraph" w:styleId="Listepuces3">
    <w:name w:val="List Bullet 3"/>
    <w:basedOn w:val="Normal"/>
    <w:uiPriority w:val="99"/>
    <w:semiHidden/>
    <w:unhideWhenUsed/>
    <w:rsid w:val="003B18D2"/>
    <w:pPr>
      <w:numPr>
        <w:numId w:val="3"/>
      </w:numPr>
      <w:contextualSpacing/>
    </w:pPr>
  </w:style>
  <w:style w:type="paragraph" w:styleId="Listepuces4">
    <w:name w:val="List Bullet 4"/>
    <w:basedOn w:val="Normal"/>
    <w:uiPriority w:val="99"/>
    <w:semiHidden/>
    <w:unhideWhenUsed/>
    <w:rsid w:val="003B18D2"/>
    <w:pPr>
      <w:numPr>
        <w:numId w:val="4"/>
      </w:numPr>
      <w:contextualSpacing/>
    </w:pPr>
  </w:style>
  <w:style w:type="paragraph" w:styleId="Listepuces5">
    <w:name w:val="List Bullet 5"/>
    <w:basedOn w:val="Normal"/>
    <w:uiPriority w:val="99"/>
    <w:semiHidden/>
    <w:unhideWhenUsed/>
    <w:rsid w:val="003B18D2"/>
    <w:pPr>
      <w:numPr>
        <w:numId w:val="5"/>
      </w:numPr>
      <w:contextualSpacing/>
    </w:pPr>
  </w:style>
  <w:style w:type="paragraph" w:styleId="Listecontinue">
    <w:name w:val="List Continue"/>
    <w:basedOn w:val="Normal"/>
    <w:uiPriority w:val="99"/>
    <w:semiHidden/>
    <w:unhideWhenUsed/>
    <w:rsid w:val="003B18D2"/>
    <w:pPr>
      <w:spacing w:after="120"/>
      <w:ind w:left="360"/>
      <w:contextualSpacing/>
    </w:pPr>
  </w:style>
  <w:style w:type="paragraph" w:styleId="Listecontinue2">
    <w:name w:val="List Continue 2"/>
    <w:basedOn w:val="Normal"/>
    <w:uiPriority w:val="99"/>
    <w:semiHidden/>
    <w:unhideWhenUsed/>
    <w:rsid w:val="003B18D2"/>
    <w:pPr>
      <w:spacing w:after="120"/>
      <w:ind w:left="720"/>
      <w:contextualSpacing/>
    </w:pPr>
  </w:style>
  <w:style w:type="paragraph" w:styleId="Listecontinue3">
    <w:name w:val="List Continue 3"/>
    <w:basedOn w:val="Normal"/>
    <w:uiPriority w:val="99"/>
    <w:semiHidden/>
    <w:unhideWhenUsed/>
    <w:rsid w:val="003B18D2"/>
    <w:pPr>
      <w:spacing w:after="120"/>
      <w:ind w:left="1080"/>
      <w:contextualSpacing/>
    </w:pPr>
  </w:style>
  <w:style w:type="paragraph" w:styleId="Listecontinue4">
    <w:name w:val="List Continue 4"/>
    <w:basedOn w:val="Normal"/>
    <w:uiPriority w:val="99"/>
    <w:semiHidden/>
    <w:unhideWhenUsed/>
    <w:rsid w:val="003B18D2"/>
    <w:pPr>
      <w:spacing w:after="120"/>
      <w:ind w:left="1440"/>
      <w:contextualSpacing/>
    </w:pPr>
  </w:style>
  <w:style w:type="paragraph" w:styleId="Listecontinue5">
    <w:name w:val="List Continue 5"/>
    <w:basedOn w:val="Normal"/>
    <w:uiPriority w:val="99"/>
    <w:semiHidden/>
    <w:unhideWhenUsed/>
    <w:rsid w:val="003B18D2"/>
    <w:pPr>
      <w:spacing w:after="120"/>
      <w:ind w:left="1800"/>
      <w:contextualSpacing/>
    </w:pPr>
  </w:style>
  <w:style w:type="paragraph" w:styleId="Listenumros">
    <w:name w:val="List Number"/>
    <w:basedOn w:val="Normal"/>
    <w:uiPriority w:val="99"/>
    <w:semiHidden/>
    <w:unhideWhenUsed/>
    <w:rsid w:val="003B18D2"/>
    <w:pPr>
      <w:numPr>
        <w:numId w:val="6"/>
      </w:numPr>
      <w:contextualSpacing/>
    </w:pPr>
  </w:style>
  <w:style w:type="paragraph" w:styleId="Listenumros2">
    <w:name w:val="List Number 2"/>
    <w:basedOn w:val="Normal"/>
    <w:uiPriority w:val="99"/>
    <w:semiHidden/>
    <w:unhideWhenUsed/>
    <w:rsid w:val="003B18D2"/>
    <w:pPr>
      <w:numPr>
        <w:numId w:val="7"/>
      </w:numPr>
      <w:contextualSpacing/>
    </w:pPr>
  </w:style>
  <w:style w:type="paragraph" w:styleId="Listenumros3">
    <w:name w:val="List Number 3"/>
    <w:basedOn w:val="Normal"/>
    <w:uiPriority w:val="99"/>
    <w:semiHidden/>
    <w:unhideWhenUsed/>
    <w:rsid w:val="003B18D2"/>
    <w:pPr>
      <w:numPr>
        <w:numId w:val="8"/>
      </w:numPr>
      <w:contextualSpacing/>
    </w:pPr>
  </w:style>
  <w:style w:type="paragraph" w:styleId="Listenumros4">
    <w:name w:val="List Number 4"/>
    <w:basedOn w:val="Normal"/>
    <w:uiPriority w:val="99"/>
    <w:semiHidden/>
    <w:unhideWhenUsed/>
    <w:rsid w:val="003B18D2"/>
    <w:pPr>
      <w:numPr>
        <w:numId w:val="9"/>
      </w:numPr>
      <w:contextualSpacing/>
    </w:pPr>
  </w:style>
  <w:style w:type="paragraph" w:styleId="Listenumros5">
    <w:name w:val="List Number 5"/>
    <w:basedOn w:val="Normal"/>
    <w:uiPriority w:val="99"/>
    <w:semiHidden/>
    <w:unhideWhenUsed/>
    <w:rsid w:val="003B18D2"/>
    <w:pPr>
      <w:numPr>
        <w:numId w:val="10"/>
      </w:numPr>
      <w:contextualSpacing/>
    </w:pPr>
  </w:style>
  <w:style w:type="paragraph" w:styleId="Paragraphedeliste">
    <w:name w:val="List Paragraph"/>
    <w:basedOn w:val="Normal"/>
    <w:uiPriority w:val="34"/>
    <w:unhideWhenUsed/>
    <w:qFormat/>
    <w:rsid w:val="003B18D2"/>
    <w:pPr>
      <w:ind w:left="720"/>
      <w:contextualSpacing/>
    </w:pPr>
  </w:style>
  <w:style w:type="table" w:styleId="TableauListe1Clair">
    <w:name w:val="List Table 1 Light"/>
    <w:basedOn w:val="Tableau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1Clair-Accentuation2">
    <w:name w:val="List Table 1 Light Accent 2"/>
    <w:basedOn w:val="Tableau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1Clair-Accentuation3">
    <w:name w:val="List Table 1 Light Accent 3"/>
    <w:basedOn w:val="Tableau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1Clair-Accentuation4">
    <w:name w:val="List Table 1 Light Accent 4"/>
    <w:basedOn w:val="Tableau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1Clair-Accentuation5">
    <w:name w:val="List Table 1 Light Accent 5"/>
    <w:basedOn w:val="Tableau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1Clair-Accentuation6">
    <w:name w:val="List Table 1 Light Accent 6"/>
    <w:basedOn w:val="Tableau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2">
    <w:name w:val="List Table 2"/>
    <w:basedOn w:val="Tableau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2-Accentuation2">
    <w:name w:val="List Table 2 Accent 2"/>
    <w:basedOn w:val="Tableau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2-Accentuation3">
    <w:name w:val="List Table 2 Accent 3"/>
    <w:basedOn w:val="Tableau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2-Accentuation4">
    <w:name w:val="List Table 2 Accent 4"/>
    <w:basedOn w:val="Tableau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2-Accentuation5">
    <w:name w:val="List Table 2 Accent 5"/>
    <w:basedOn w:val="Tableau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2-Accentuation6">
    <w:name w:val="List Table 2 Accent 6"/>
    <w:basedOn w:val="Tableau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3-Accentuation1">
    <w:name w:val="List Table 3 Accent 1"/>
    <w:basedOn w:val="Tableau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Accentuation2">
    <w:name w:val="List Table 3 Accent 2"/>
    <w:basedOn w:val="Tableau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eauListe3-Accentuation3">
    <w:name w:val="List Table 3 Accent 3"/>
    <w:basedOn w:val="Tableau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eauListe3-Accentuation4">
    <w:name w:val="List Table 3 Accent 4"/>
    <w:basedOn w:val="Tableau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eauListe3-Accentuation5">
    <w:name w:val="List Table 3 Accent 5"/>
    <w:basedOn w:val="Tableau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Liste3-Accentuation6">
    <w:name w:val="List Table 3 Accent 6"/>
    <w:basedOn w:val="Tableau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4-Accentuation1">
    <w:name w:val="List Table 4 Accent 1"/>
    <w:basedOn w:val="Tableau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4-Accentuation4">
    <w:name w:val="List Table 4 Accent 4"/>
    <w:basedOn w:val="Tableau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4-Accentuation5">
    <w:name w:val="List Table 4 Accent 5"/>
    <w:basedOn w:val="Tableau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4-Accentuation6">
    <w:name w:val="List Table 4 Accent 6"/>
    <w:basedOn w:val="Tableau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5Fonc-Accentuation1">
    <w:name w:val="List Table 5 Dark Accent 1"/>
    <w:basedOn w:val="Tableau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6Couleur-Accentuation2">
    <w:name w:val="List Table 6 Colorful Accent 2"/>
    <w:basedOn w:val="Tableau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6Couleur-Accentuation3">
    <w:name w:val="List Table 6 Colorful Accent 3"/>
    <w:basedOn w:val="Tableau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6Couleur-Accentuation4">
    <w:name w:val="List Table 6 Colorful Accent 4"/>
    <w:basedOn w:val="Tableau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6Couleur-Accentuation5">
    <w:name w:val="List Table 6 Colorful Accent 5"/>
    <w:basedOn w:val="Tableau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6Couleur-Accentuation6">
    <w:name w:val="List Table 6 Colorful Accent 6"/>
    <w:basedOn w:val="Tableau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7Couleur">
    <w:name w:val="List Table 7 Colorful"/>
    <w:basedOn w:val="Tableau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Policepardfaut"/>
    <w:uiPriority w:val="99"/>
    <w:semiHidden/>
    <w:unhideWhenUsed/>
    <w:rsid w:val="003B18D2"/>
    <w:rPr>
      <w:color w:val="2B579A"/>
      <w:shd w:val="clear" w:color="auto" w:fill="E6E6E6"/>
    </w:rPr>
  </w:style>
  <w:style w:type="paragraph" w:styleId="En-ttedemessage">
    <w:name w:val="Message Header"/>
    <w:basedOn w:val="Normal"/>
    <w:link w:val="En-ttedemessageC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3B18D2"/>
    <w:rPr>
      <w:rFonts w:asciiTheme="majorHAnsi" w:eastAsiaTheme="majorEastAsia" w:hAnsiTheme="majorHAnsi" w:cstheme="majorBidi"/>
      <w:spacing w:val="4"/>
      <w:sz w:val="24"/>
      <w:szCs w:val="24"/>
      <w:shd w:val="pct20" w:color="auto" w:fill="auto"/>
    </w:rPr>
  </w:style>
  <w:style w:type="paragraph" w:styleId="Sansinterligne">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Retraitnormal">
    <w:name w:val="Normal Indent"/>
    <w:basedOn w:val="Normal"/>
    <w:uiPriority w:val="99"/>
    <w:semiHidden/>
    <w:unhideWhenUsed/>
    <w:rsid w:val="003B18D2"/>
    <w:pPr>
      <w:ind w:left="720"/>
    </w:pPr>
  </w:style>
  <w:style w:type="paragraph" w:styleId="Titredenote">
    <w:name w:val="Note Heading"/>
    <w:basedOn w:val="Normal"/>
    <w:next w:val="Normal"/>
    <w:link w:val="TitredenoteCar"/>
    <w:uiPriority w:val="99"/>
    <w:semiHidden/>
    <w:unhideWhenUsed/>
    <w:rsid w:val="003B18D2"/>
    <w:pPr>
      <w:spacing w:line="240" w:lineRule="auto"/>
    </w:pPr>
  </w:style>
  <w:style w:type="character" w:customStyle="1" w:styleId="TitredenoteCar">
    <w:name w:val="Titre de note Car"/>
    <w:basedOn w:val="Policepardfaut"/>
    <w:link w:val="Titredenote"/>
    <w:uiPriority w:val="99"/>
    <w:semiHidden/>
    <w:rsid w:val="003B18D2"/>
    <w:rPr>
      <w:spacing w:val="4"/>
      <w:szCs w:val="20"/>
    </w:rPr>
  </w:style>
  <w:style w:type="character" w:styleId="Numrodepage">
    <w:name w:val="page number"/>
    <w:basedOn w:val="Policepardfaut"/>
    <w:uiPriority w:val="99"/>
    <w:semiHidden/>
    <w:unhideWhenUsed/>
    <w:rsid w:val="003B18D2"/>
  </w:style>
  <w:style w:type="table" w:styleId="Tableausimple1">
    <w:name w:val="Plain Table 1"/>
    <w:basedOn w:val="Tableau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s">
    <w:name w:val="Salutation"/>
    <w:basedOn w:val="Normal"/>
    <w:next w:val="Normal"/>
    <w:link w:val="SalutationsCar"/>
    <w:uiPriority w:val="1"/>
    <w:semiHidden/>
    <w:unhideWhenUsed/>
    <w:qFormat/>
    <w:rsid w:val="003B18D2"/>
  </w:style>
  <w:style w:type="character" w:customStyle="1" w:styleId="SalutationsCar">
    <w:name w:val="Salutations Car"/>
    <w:basedOn w:val="Policepardfaut"/>
    <w:link w:val="Salutations"/>
    <w:uiPriority w:val="1"/>
    <w:semiHidden/>
    <w:rsid w:val="003B18D2"/>
    <w:rPr>
      <w:spacing w:val="4"/>
      <w:szCs w:val="20"/>
    </w:rPr>
  </w:style>
  <w:style w:type="paragraph" w:styleId="Signature">
    <w:name w:val="Signature"/>
    <w:basedOn w:val="Normal"/>
    <w:link w:val="SignatureCar"/>
    <w:uiPriority w:val="1"/>
    <w:semiHidden/>
    <w:unhideWhenUsed/>
    <w:qFormat/>
    <w:rsid w:val="003B18D2"/>
    <w:pPr>
      <w:spacing w:line="240" w:lineRule="auto"/>
      <w:ind w:left="4320"/>
    </w:pPr>
  </w:style>
  <w:style w:type="character" w:customStyle="1" w:styleId="SignatureCar">
    <w:name w:val="Signature Car"/>
    <w:basedOn w:val="Policepardfaut"/>
    <w:link w:val="Signature"/>
    <w:uiPriority w:val="1"/>
    <w:semiHidden/>
    <w:rsid w:val="003B18D2"/>
    <w:rPr>
      <w:spacing w:val="4"/>
      <w:szCs w:val="20"/>
    </w:rPr>
  </w:style>
  <w:style w:type="character" w:styleId="Lienhypertexteactif">
    <w:name w:val="Smart Hyperlink"/>
    <w:basedOn w:val="Policepardfaut"/>
    <w:uiPriority w:val="99"/>
    <w:semiHidden/>
    <w:unhideWhenUsed/>
    <w:rsid w:val="003B18D2"/>
    <w:rPr>
      <w:u w:val="dotted"/>
    </w:rPr>
  </w:style>
  <w:style w:type="character" w:styleId="lev">
    <w:name w:val="Strong"/>
    <w:basedOn w:val="Policepardfaut"/>
    <w:uiPriority w:val="22"/>
    <w:semiHidden/>
    <w:unhideWhenUsed/>
    <w:qFormat/>
    <w:rsid w:val="003B18D2"/>
    <w:rPr>
      <w:b/>
      <w:bCs/>
    </w:rPr>
  </w:style>
  <w:style w:type="character" w:styleId="Accentuationlgre">
    <w:name w:val="Subtle Emphasis"/>
    <w:basedOn w:val="Policepardfaut"/>
    <w:uiPriority w:val="19"/>
    <w:semiHidden/>
    <w:unhideWhenUsed/>
    <w:qFormat/>
    <w:rsid w:val="003B18D2"/>
    <w:rPr>
      <w:i/>
      <w:iCs/>
      <w:color w:val="404040" w:themeColor="text1" w:themeTint="BF"/>
    </w:rPr>
  </w:style>
  <w:style w:type="character" w:styleId="Rfrencelgre">
    <w:name w:val="Subtle Reference"/>
    <w:basedOn w:val="Policepardfaut"/>
    <w:uiPriority w:val="31"/>
    <w:semiHidden/>
    <w:unhideWhenUsed/>
    <w:qFormat/>
    <w:rsid w:val="003B18D2"/>
    <w:rPr>
      <w:smallCaps/>
      <w:color w:val="5A5A5A" w:themeColor="text1" w:themeTint="A5"/>
    </w:rPr>
  </w:style>
  <w:style w:type="table" w:styleId="Effetsdetableau3D1">
    <w:name w:val="Table 3D effects 1"/>
    <w:basedOn w:val="Tableau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3B18D2"/>
    <w:pPr>
      <w:ind w:left="220" w:hanging="220"/>
    </w:pPr>
  </w:style>
  <w:style w:type="paragraph" w:styleId="Tabledesillustrations">
    <w:name w:val="table of figures"/>
    <w:basedOn w:val="Normal"/>
    <w:next w:val="Normal"/>
    <w:uiPriority w:val="99"/>
    <w:semiHidden/>
    <w:unhideWhenUsed/>
    <w:rsid w:val="003B18D2"/>
  </w:style>
  <w:style w:type="table" w:styleId="Tableauprofessionnel">
    <w:name w:val="Table Professional"/>
    <w:basedOn w:val="Tableau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3B18D2"/>
    <w:pPr>
      <w:spacing w:after="100"/>
    </w:pPr>
  </w:style>
  <w:style w:type="paragraph" w:styleId="TM2">
    <w:name w:val="toc 2"/>
    <w:basedOn w:val="Normal"/>
    <w:next w:val="Normal"/>
    <w:autoRedefine/>
    <w:uiPriority w:val="39"/>
    <w:semiHidden/>
    <w:unhideWhenUsed/>
    <w:rsid w:val="003B18D2"/>
    <w:pPr>
      <w:spacing w:after="100"/>
      <w:ind w:left="220"/>
    </w:pPr>
  </w:style>
  <w:style w:type="paragraph" w:styleId="TM3">
    <w:name w:val="toc 3"/>
    <w:basedOn w:val="Normal"/>
    <w:next w:val="Normal"/>
    <w:autoRedefine/>
    <w:uiPriority w:val="39"/>
    <w:semiHidden/>
    <w:unhideWhenUsed/>
    <w:rsid w:val="003B18D2"/>
    <w:pPr>
      <w:spacing w:after="100"/>
      <w:ind w:left="440"/>
    </w:pPr>
  </w:style>
  <w:style w:type="paragraph" w:styleId="TM4">
    <w:name w:val="toc 4"/>
    <w:basedOn w:val="Normal"/>
    <w:next w:val="Normal"/>
    <w:autoRedefine/>
    <w:uiPriority w:val="39"/>
    <w:semiHidden/>
    <w:unhideWhenUsed/>
    <w:rsid w:val="003B18D2"/>
    <w:pPr>
      <w:spacing w:after="100"/>
      <w:ind w:left="660"/>
    </w:pPr>
  </w:style>
  <w:style w:type="paragraph" w:styleId="TM5">
    <w:name w:val="toc 5"/>
    <w:basedOn w:val="Normal"/>
    <w:next w:val="Normal"/>
    <w:autoRedefine/>
    <w:uiPriority w:val="39"/>
    <w:semiHidden/>
    <w:unhideWhenUsed/>
    <w:rsid w:val="003B18D2"/>
    <w:pPr>
      <w:spacing w:after="100"/>
      <w:ind w:left="880"/>
    </w:pPr>
  </w:style>
  <w:style w:type="paragraph" w:styleId="TM6">
    <w:name w:val="toc 6"/>
    <w:basedOn w:val="Normal"/>
    <w:next w:val="Normal"/>
    <w:autoRedefine/>
    <w:uiPriority w:val="39"/>
    <w:semiHidden/>
    <w:unhideWhenUsed/>
    <w:rsid w:val="003B18D2"/>
    <w:pPr>
      <w:spacing w:after="100"/>
      <w:ind w:left="1100"/>
    </w:pPr>
  </w:style>
  <w:style w:type="paragraph" w:styleId="TM7">
    <w:name w:val="toc 7"/>
    <w:basedOn w:val="Normal"/>
    <w:next w:val="Normal"/>
    <w:autoRedefine/>
    <w:uiPriority w:val="39"/>
    <w:semiHidden/>
    <w:unhideWhenUsed/>
    <w:rsid w:val="003B18D2"/>
    <w:pPr>
      <w:spacing w:after="100"/>
      <w:ind w:left="1320"/>
    </w:pPr>
  </w:style>
  <w:style w:type="paragraph" w:styleId="TM8">
    <w:name w:val="toc 8"/>
    <w:basedOn w:val="Normal"/>
    <w:next w:val="Normal"/>
    <w:autoRedefine/>
    <w:uiPriority w:val="39"/>
    <w:semiHidden/>
    <w:unhideWhenUsed/>
    <w:rsid w:val="003B18D2"/>
    <w:pPr>
      <w:spacing w:after="100"/>
      <w:ind w:left="1540"/>
    </w:pPr>
  </w:style>
  <w:style w:type="paragraph" w:styleId="TM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605037">
      <w:bodyDiv w:val="1"/>
      <w:marLeft w:val="0"/>
      <w:marRight w:val="0"/>
      <w:marTop w:val="0"/>
      <w:marBottom w:val="0"/>
      <w:divBdr>
        <w:top w:val="none" w:sz="0" w:space="0" w:color="auto"/>
        <w:left w:val="none" w:sz="0" w:space="0" w:color="auto"/>
        <w:bottom w:val="none" w:sz="0" w:space="0" w:color="auto"/>
        <w:right w:val="none" w:sz="0" w:space="0" w:color="auto"/>
      </w:divBdr>
      <w:divsChild>
        <w:div w:id="242106130">
          <w:marLeft w:val="0"/>
          <w:marRight w:val="0"/>
          <w:marTop w:val="0"/>
          <w:marBottom w:val="0"/>
          <w:divBdr>
            <w:top w:val="none" w:sz="0" w:space="0" w:color="auto"/>
            <w:left w:val="none" w:sz="0" w:space="0" w:color="auto"/>
            <w:bottom w:val="none" w:sz="0" w:space="0" w:color="auto"/>
            <w:right w:val="none" w:sz="0" w:space="0" w:color="auto"/>
          </w:divBdr>
          <w:divsChild>
            <w:div w:id="425420070">
              <w:marLeft w:val="0"/>
              <w:marRight w:val="0"/>
              <w:marTop w:val="0"/>
              <w:marBottom w:val="0"/>
              <w:divBdr>
                <w:top w:val="none" w:sz="0" w:space="0" w:color="auto"/>
                <w:left w:val="none" w:sz="0" w:space="0" w:color="auto"/>
                <w:bottom w:val="none" w:sz="0" w:space="0" w:color="auto"/>
                <w:right w:val="none" w:sz="0" w:space="0" w:color="auto"/>
              </w:divBdr>
              <w:divsChild>
                <w:div w:id="1851292087">
                  <w:marLeft w:val="0"/>
                  <w:marRight w:val="0"/>
                  <w:marTop w:val="0"/>
                  <w:marBottom w:val="0"/>
                  <w:divBdr>
                    <w:top w:val="none" w:sz="0" w:space="0" w:color="auto"/>
                    <w:left w:val="none" w:sz="0" w:space="0" w:color="auto"/>
                    <w:bottom w:val="none" w:sz="0" w:space="0" w:color="auto"/>
                    <w:right w:val="none" w:sz="0" w:space="0" w:color="auto"/>
                  </w:divBdr>
                  <w:divsChild>
                    <w:div w:id="638849535">
                      <w:marLeft w:val="0"/>
                      <w:marRight w:val="0"/>
                      <w:marTop w:val="0"/>
                      <w:marBottom w:val="0"/>
                      <w:divBdr>
                        <w:top w:val="none" w:sz="0" w:space="0" w:color="auto"/>
                        <w:left w:val="none" w:sz="0" w:space="0" w:color="auto"/>
                        <w:bottom w:val="none" w:sz="0" w:space="0" w:color="auto"/>
                        <w:right w:val="none" w:sz="0" w:space="0" w:color="auto"/>
                      </w:divBdr>
                      <w:divsChild>
                        <w:div w:id="1406955452">
                          <w:marLeft w:val="0"/>
                          <w:marRight w:val="0"/>
                          <w:marTop w:val="0"/>
                          <w:marBottom w:val="0"/>
                          <w:divBdr>
                            <w:top w:val="none" w:sz="0" w:space="0" w:color="auto"/>
                            <w:left w:val="none" w:sz="0" w:space="0" w:color="auto"/>
                            <w:bottom w:val="none" w:sz="0" w:space="0" w:color="auto"/>
                            <w:right w:val="none" w:sz="0" w:space="0" w:color="auto"/>
                          </w:divBdr>
                          <w:divsChild>
                            <w:div w:id="439642188">
                              <w:marLeft w:val="0"/>
                              <w:marRight w:val="0"/>
                              <w:marTop w:val="30"/>
                              <w:marBottom w:val="2250"/>
                              <w:divBdr>
                                <w:top w:val="none" w:sz="0" w:space="0" w:color="auto"/>
                                <w:left w:val="none" w:sz="0" w:space="0" w:color="auto"/>
                                <w:bottom w:val="none" w:sz="0" w:space="0" w:color="auto"/>
                                <w:right w:val="none" w:sz="0" w:space="0" w:color="auto"/>
                              </w:divBdr>
                              <w:divsChild>
                                <w:div w:id="2037466851">
                                  <w:marLeft w:val="0"/>
                                  <w:marRight w:val="0"/>
                                  <w:marTop w:val="0"/>
                                  <w:marBottom w:val="0"/>
                                  <w:divBdr>
                                    <w:top w:val="none" w:sz="0" w:space="0" w:color="auto"/>
                                    <w:left w:val="none" w:sz="0" w:space="0" w:color="auto"/>
                                    <w:bottom w:val="none" w:sz="0" w:space="0" w:color="auto"/>
                                    <w:right w:val="none" w:sz="0" w:space="0" w:color="auto"/>
                                  </w:divBdr>
                                  <w:divsChild>
                                    <w:div w:id="598488261">
                                      <w:marLeft w:val="0"/>
                                      <w:marRight w:val="0"/>
                                      <w:marTop w:val="0"/>
                                      <w:marBottom w:val="0"/>
                                      <w:divBdr>
                                        <w:top w:val="none" w:sz="0" w:space="0" w:color="auto"/>
                                        <w:left w:val="none" w:sz="0" w:space="0" w:color="auto"/>
                                        <w:bottom w:val="none" w:sz="0" w:space="0" w:color="auto"/>
                                        <w:right w:val="none" w:sz="0" w:space="0" w:color="auto"/>
                                      </w:divBdr>
                                      <w:divsChild>
                                        <w:div w:id="389161337">
                                          <w:marLeft w:val="0"/>
                                          <w:marRight w:val="0"/>
                                          <w:marTop w:val="0"/>
                                          <w:marBottom w:val="0"/>
                                          <w:divBdr>
                                            <w:top w:val="none" w:sz="0" w:space="0" w:color="auto"/>
                                            <w:left w:val="none" w:sz="0" w:space="0" w:color="auto"/>
                                            <w:bottom w:val="none" w:sz="0" w:space="0" w:color="auto"/>
                                            <w:right w:val="none" w:sz="0" w:space="0" w:color="auto"/>
                                          </w:divBdr>
                                          <w:divsChild>
                                            <w:div w:id="1250503699">
                                              <w:marLeft w:val="0"/>
                                              <w:marRight w:val="0"/>
                                              <w:marTop w:val="0"/>
                                              <w:marBottom w:val="0"/>
                                              <w:divBdr>
                                                <w:top w:val="none" w:sz="0" w:space="0" w:color="auto"/>
                                                <w:left w:val="none" w:sz="0" w:space="0" w:color="auto"/>
                                                <w:bottom w:val="none" w:sz="0" w:space="0" w:color="auto"/>
                                                <w:right w:val="none" w:sz="0" w:space="0" w:color="auto"/>
                                              </w:divBdr>
                                              <w:divsChild>
                                                <w:div w:id="19597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ebrau\AppData\Roaming\Microsoft\Templates\Formulaire%20de%20notes%20d&#8217;entretien%20du%20candid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533654B61A1348A235E733D14B52B3" ma:contentTypeVersion="19" ma:contentTypeDescription="Crée un document." ma:contentTypeScope="" ma:versionID="eb84afb253af1dc6ee917efcc6362ea7">
  <xsd:schema xmlns:xsd="http://www.w3.org/2001/XMLSchema" xmlns:xs="http://www.w3.org/2001/XMLSchema" xmlns:p="http://schemas.microsoft.com/office/2006/metadata/properties" xmlns:ns2="d448a6d9-38da-4ab3-aae1-f42063e53320" xmlns:ns3="e4c3f745-4107-4657-9707-efb0b080bcee" xmlns:ns4="http://schemas.microsoft.com/sharepoint/v4" targetNamespace="http://schemas.microsoft.com/office/2006/metadata/properties" ma:root="true" ma:fieldsID="79a95868f77e1335bc408061361e3cb4" ns2:_="" ns3:_="" ns4:_="">
    <xsd:import namespace="d448a6d9-38da-4ab3-aae1-f42063e53320"/>
    <xsd:import namespace="e4c3f745-4107-4657-9707-efb0b080bcee"/>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Comit_x00e9_" minOccurs="0"/>
                <xsd:element ref="ns2:Date_x0020_de_x0020_rencontre" minOccurs="0"/>
                <xsd:element ref="ns2:Projets" minOccurs="0"/>
                <xsd:element ref="ns2:Type_x0020_de_x0020_document" minOccurs="0"/>
                <xsd:element ref="ns2:ngxm"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4:IconOverlay"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8a6d9-38da-4ab3-aae1-f42063e53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Comit_x00e9_" ma:index="12" nillable="true" ma:displayName="Comité" ma:format="Dropdown" ma:internalName="Comit_x00e9_">
      <xsd:simpleType>
        <xsd:restriction base="dms:Choice">
          <xsd:enumeration value="Bac a sable ACVM"/>
          <xsd:enumeration value="CCIR"/>
          <xsd:enumeration value="CCIT"/>
          <xsd:enumeration value="Comité de coordination"/>
          <xsd:enumeration value="Comité directeur"/>
          <xsd:enumeration value="Comité scientifique chaire fintech"/>
          <xsd:enumeration value="CPMI-IOSCO JWGDI"/>
          <xsd:enumeration value="Fintech Cadence"/>
          <xsd:enumeration value="FM Comité organisateur FF"/>
          <xsd:enumeration value="FM Comité aviseur SF"/>
          <xsd:enumeration value="GFIN"/>
          <xsd:enumeration value="GFIN Coordination Group"/>
          <xsd:enumeration value="GFIN Collaboration Workstream"/>
          <xsd:enumeration value="GFIN Cross-Border Testing"/>
          <xsd:enumeration value="GFIN RegTech Workstream"/>
          <xsd:enumeration value="Groupe de travail sur les fintech"/>
          <xsd:enumeration value="HOA Crypto WG"/>
          <xsd:enumeration value="HOA Stablecoin WG"/>
          <xsd:enumeration value="IOSCO Board"/>
          <xsd:enumeration value="IOSCO Fintech Network SG"/>
          <xsd:enumeration value="IOSCO FN DLT"/>
          <xsd:enumeration value="IOSCO FN AIML"/>
          <xsd:enumeration value="IOSCO FN RegTech"/>
          <xsd:enumeration value="IOSCO ICO Network"/>
          <xsd:enumeration value="Laboratoire Fintech"/>
          <xsd:enumeration value="NASAA Fintech Committee"/>
          <xsd:enumeration value="Station Fintech"/>
        </xsd:restriction>
      </xsd:simpleType>
    </xsd:element>
    <xsd:element name="Date_x0020_de_x0020_rencontre" ma:index="13" nillable="true" ma:displayName="Date de rencontre" ma:format="DateOnly" ma:internalName="Date_x0020_de_x0020_rencontre">
      <xsd:simpleType>
        <xsd:restriction base="dms:DateTime"/>
      </xsd:simpleType>
    </xsd:element>
    <xsd:element name="Projets" ma:index="14" nillable="true" ma:displayName="Projets" ma:format="Dropdown" ma:internalName="Projets">
      <xsd:simpleType>
        <xsd:restriction base="dms:Choice">
          <xsd:enumeration value="Algora"/>
          <xsd:enumeration value="Artigas"/>
          <xsd:enumeration value="Blockchain UConcordia"/>
          <xsd:enumeration value="Chaire de recherche interuniversitaire"/>
          <xsd:enumeration value="DIACC"/>
          <xsd:enumeration value="Données ouvertes"/>
          <xsd:enumeration value="État des lieux blockchain"/>
          <xsd:enumeration value="Fintech Cadence"/>
          <xsd:enumeration value="Groupe sciences des données"/>
          <xsd:enumeration value="Innovate Montreal"/>
          <xsd:enumeration value="IVADO Tapp"/>
          <xsd:enumeration value="OLF Vocabulaire de la cryptomonnaie"/>
          <xsd:enumeration value="Open Banking"/>
          <xsd:enumeration value="Partenariat IVADO"/>
          <xsd:enumeration value="Profils RHs transformation numérique"/>
          <xsd:enumeration value="Programme de formation"/>
          <xsd:enumeration value="PSG Stablecoin PFMI"/>
          <xsd:enumeration value="Rapport sur la transformation de l'industrie financière"/>
          <xsd:enumeration value="Réglementation des cryptomonnaies"/>
          <xsd:enumeration value="SEDAR RALI"/>
          <xsd:enumeration value="Site Web"/>
          <xsd:enumeration value="Station Fintech"/>
          <xsd:enumeration value="Système bancaire ouvert"/>
        </xsd:restriction>
      </xsd:simpleType>
    </xsd:element>
    <xsd:element name="Type_x0020_de_x0020_document" ma:index="15" nillable="true" ma:displayName="Type de document" ma:format="Dropdown" ma:internalName="Type_x0020_de_x0020_document">
      <xsd:simpleType>
        <xsd:restriction base="dms:Choice">
          <xsd:enumeration value="Appel de projets"/>
          <xsd:enumeration value="Application"/>
          <xsd:enumeration value="Article"/>
          <xsd:enumeration value="Avis"/>
          <xsd:enumeration value="Billet de blog"/>
          <xsd:enumeration value="Briefing haute direction"/>
          <xsd:enumeration value="Calendrier"/>
          <xsd:enumeration value="Charte"/>
          <xsd:enumeration value="Communiqué de presse"/>
          <xsd:enumeration value="Compte rendu"/>
          <xsd:enumeration value="Contrat"/>
          <xsd:enumeration value="Courriel"/>
          <xsd:enumeration value="Document de consultation"/>
          <xsd:enumeration value="Échéancier"/>
          <xsd:enumeration value="Entente"/>
          <xsd:enumeration value="Étude des crédits"/>
          <xsd:enumeration value="FAQ"/>
          <xsd:enumeration value="Formulaire"/>
          <xsd:enumeration value="Gabarit"/>
          <xsd:enumeration value="Glossaire"/>
          <xsd:enumeration value="Guide"/>
          <xsd:enumeration value="Lettre"/>
          <xsd:enumeration value="Liste"/>
          <xsd:enumeration value="Liste de distribution"/>
          <xsd:enumeration value="Logo"/>
          <xsd:enumeration value="Manchette"/>
          <xsd:enumeration value="Mandat"/>
          <xsd:enumeration value="Matériel de rencontre"/>
          <xsd:enumeration value="Memorandum of understanding"/>
          <xsd:enumeration value="Mindmap"/>
          <xsd:enumeration value="Minutes"/>
          <xsd:enumeration value="Note de service"/>
          <xsd:enumeration value="Notes personnelles"/>
          <xsd:enumeration value="Objectifs"/>
          <xsd:enumeration value="Opinion juridique"/>
          <xsd:enumeration value="Ordre du jour"/>
          <xsd:enumeration value="Plan"/>
          <xsd:enumeration value="Présentation"/>
          <xsd:enumeration value="Procédure"/>
          <xsd:enumeration value="Questionnaire"/>
          <xsd:enumeration value="Rapport"/>
          <xsd:enumeration value="Référence"/>
          <xsd:enumeration value="Sondage"/>
          <xsd:enumeration value="Suivi des projets"/>
          <xsd:enumeration value="Tableau"/>
        </xsd:restriction>
      </xsd:simpleType>
    </xsd:element>
    <xsd:element name="ngxm" ma:index="16" nillable="true" ma:displayName="Événement" ma:internalName="ngxm">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3f745-4107-4657-9707-efb0b080bcee"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gxm xmlns="d448a6d9-38da-4ab3-aae1-f42063e53320" xsi:nil="true"/>
    <Date_x0020_de_x0020_rencontre xmlns="d448a6d9-38da-4ab3-aae1-f42063e53320" xsi:nil="true"/>
    <Projets xmlns="d448a6d9-38da-4ab3-aae1-f42063e53320">SEDAR RALI</Projets>
    <Type_x0020_de_x0020_document xmlns="d448a6d9-38da-4ab3-aae1-f42063e53320">Formulaire</Type_x0020_de_x0020_document>
    <Comit_x00e9_ xmlns="d448a6d9-38da-4ab3-aae1-f42063e53320" xsi:nil="true"/>
    <IconOverlay xmlns="http://schemas.microsoft.com/sharepoint/v4" xsi:nil="true"/>
    <SharedWithUsers xmlns="e4c3f745-4107-4657-9707-efb0b080bcee">
      <UserInfo>
        <DisplayName>Ménard Bruno G.</DisplayName>
        <AccountId>47</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9F66F5-BAEE-40E8-977C-D62835270932}"/>
</file>

<file path=customXml/itemProps3.xml><?xml version="1.0" encoding="utf-8"?>
<ds:datastoreItem xmlns:ds="http://schemas.openxmlformats.org/officeDocument/2006/customXml" ds:itemID="{F3EF7A64-B5F4-420A-B9C4-0DB8482D4D27}">
  <ds:schemaRefs>
    <ds:schemaRef ds:uri="http://schemas.microsoft.com/sharepoint/v3/contenttype/forms"/>
  </ds:schemaRefs>
</ds:datastoreItem>
</file>

<file path=customXml/itemProps4.xml><?xml version="1.0" encoding="utf-8"?>
<ds:datastoreItem xmlns:ds="http://schemas.openxmlformats.org/officeDocument/2006/customXml" ds:itemID="{957EBBD7-5BE8-4CAE-86A4-473D29CBA19A}">
  <ds:schemaRefs>
    <ds:schemaRef ds:uri="http://schemas.microsoft.com/office/2006/metadata/properties"/>
    <ds:schemaRef ds:uri="http://schemas.microsoft.com/office/infopath/2007/PartnerControls"/>
    <ds:schemaRef ds:uri="d448a6d9-38da-4ab3-aae1-f42063e53320"/>
    <ds:schemaRef ds:uri="http://schemas.microsoft.com/sharepoint/v4"/>
    <ds:schemaRef ds:uri="e4c3f745-4107-4657-9707-efb0b080bcee"/>
  </ds:schemaRefs>
</ds:datastoreItem>
</file>

<file path=docProps/app.xml><?xml version="1.0" encoding="utf-8"?>
<Properties xmlns="http://schemas.openxmlformats.org/officeDocument/2006/extended-properties" xmlns:vt="http://schemas.openxmlformats.org/officeDocument/2006/docPropsVTypes">
  <Template>Formulaire de notes d’entretien du candidat.dotx</Template>
  <TotalTime>0</TotalTime>
  <Pages>1</Pages>
  <Words>993</Words>
  <Characters>5463</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Brault Lise Estelle</dc:creator>
  <cp:keywords/>
  <dc:description/>
  <cp:lastModifiedBy>Caron Marylise</cp:lastModifiedBy>
  <cp:revision>2</cp:revision>
  <dcterms:created xsi:type="dcterms:W3CDTF">2020-07-06T13:13:00Z</dcterms:created>
  <dcterms:modified xsi:type="dcterms:W3CDTF">2020-07-06T13:13:00Z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0x01010012533654B61A1348A235E733D14B52B3</vt:lpwstr>
  </property>
</Properties>
</file>