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881DD" w14:textId="42E50E8E" w:rsidR="00AD1711" w:rsidRDefault="00BD3CA5">
      <w:r>
        <w:rPr>
          <w:rFonts w:hint="eastAsia"/>
        </w:rPr>
        <w:t>HW2</w:t>
      </w:r>
      <w:r>
        <w:t xml:space="preserve"> B063012054</w:t>
      </w:r>
      <w:r>
        <w:tab/>
      </w:r>
      <w:r>
        <w:rPr>
          <w:rFonts w:hint="eastAsia"/>
        </w:rPr>
        <w:t>林祐安</w:t>
      </w:r>
    </w:p>
    <w:p w14:paraId="067BFBE1" w14:textId="680800FF" w:rsidR="00BD3CA5" w:rsidRDefault="00BD3CA5">
      <w:r>
        <w:rPr>
          <w:rFonts w:hint="eastAsia"/>
        </w:rPr>
        <w:t>(a)</w:t>
      </w:r>
      <w:r>
        <w:rPr>
          <w:rFonts w:hint="eastAsia"/>
        </w:rPr>
        <w:t>使用</w:t>
      </w:r>
      <w:r>
        <w:rPr>
          <w:rFonts w:hint="eastAsia"/>
        </w:rPr>
        <w:t>h</w:t>
      </w:r>
      <w:r>
        <w:t>istogram(figure)</w:t>
      </w:r>
      <w:r>
        <w:rPr>
          <w:rFonts w:hint="eastAsia"/>
        </w:rPr>
        <w:t>映出圖</w:t>
      </w:r>
    </w:p>
    <w:p w14:paraId="686C2E48" w14:textId="161B2F33" w:rsidR="00BD3CA5" w:rsidRDefault="00BD3CA5">
      <w:r w:rsidRPr="00BD3CA5">
        <w:rPr>
          <w:rFonts w:hint="eastAsia"/>
          <w:noProof/>
        </w:rPr>
        <w:drawing>
          <wp:inline distT="0" distB="0" distL="0" distR="0" wp14:anchorId="5A996E54" wp14:editId="1ECD0C35">
            <wp:extent cx="5274310" cy="39535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74F8" w14:textId="1D016897" w:rsidR="00BD3CA5" w:rsidRDefault="00BD3CA5">
      <w:r>
        <w:t>Code</w:t>
      </w:r>
    </w:p>
    <w:p w14:paraId="011098D6" w14:textId="108A0374" w:rsidR="00BD3CA5" w:rsidRDefault="00BD3CA5" w:rsidP="00BD3CA5">
      <w:pPr>
        <w:jc w:val="center"/>
      </w:pPr>
      <w:r>
        <w:rPr>
          <w:noProof/>
        </w:rPr>
        <w:drawing>
          <wp:inline distT="0" distB="0" distL="0" distR="0" wp14:anchorId="7EACD137" wp14:editId="46E3142E">
            <wp:extent cx="2638425" cy="4191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77E5" w14:textId="6E998FF4" w:rsidR="00BD3CA5" w:rsidRDefault="00BD3CA5">
      <w:r>
        <w:rPr>
          <w:rFonts w:hint="eastAsia"/>
        </w:rPr>
        <w:t>(</w:t>
      </w:r>
      <w:r>
        <w:t>b)</w:t>
      </w:r>
    </w:p>
    <w:p w14:paraId="1434814C" w14:textId="7F212287" w:rsidR="00BD3CA5" w:rsidRDefault="00BD3CA5">
      <w:r>
        <w:rPr>
          <w:noProof/>
        </w:rPr>
        <w:drawing>
          <wp:inline distT="0" distB="0" distL="0" distR="0" wp14:anchorId="35367EFE" wp14:editId="06B2AA1F">
            <wp:extent cx="3895725" cy="369570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2B58" w14:textId="72599EBC" w:rsidR="00BD3CA5" w:rsidRDefault="00BD3CA5">
      <w:r w:rsidRPr="00BD3CA5">
        <w:t xml:space="preserve"> </w:t>
      </w:r>
    </w:p>
    <w:p w14:paraId="2D2BD4BE" w14:textId="00F205B0" w:rsidR="00BD3CA5" w:rsidRDefault="00BD3CA5"/>
    <w:p w14:paraId="7D506817" w14:textId="0791F905" w:rsidR="00BD3CA5" w:rsidRDefault="00BD3CA5" w:rsidP="00BD3CA5">
      <w:pPr>
        <w:jc w:val="center"/>
      </w:pPr>
      <w:r w:rsidRPr="00BD3CA5">
        <w:rPr>
          <w:rFonts w:hint="eastAsia"/>
          <w:noProof/>
        </w:rPr>
        <w:drawing>
          <wp:inline distT="0" distB="0" distL="0" distR="0" wp14:anchorId="7ADF073F" wp14:editId="3BAE2F8F">
            <wp:extent cx="5274310" cy="39535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E094" w14:textId="29B320C6" w:rsidR="00BD3CA5" w:rsidRDefault="00BD3CA5" w:rsidP="00BD3CA5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自行撰寫程式而得</w:t>
      </w:r>
      <w:r>
        <w:t>histogram equalization)</w:t>
      </w:r>
    </w:p>
    <w:p w14:paraId="199FE873" w14:textId="77777777" w:rsidR="00BD3CA5" w:rsidRDefault="00BD3CA5" w:rsidP="00BD3CA5">
      <w:pPr>
        <w:jc w:val="center"/>
      </w:pPr>
      <w:r w:rsidRPr="00BD3CA5">
        <w:rPr>
          <w:rFonts w:hint="eastAsia"/>
          <w:noProof/>
        </w:rPr>
        <w:drawing>
          <wp:inline distT="0" distB="0" distL="0" distR="0" wp14:anchorId="6D04C9E5" wp14:editId="74F4CE41">
            <wp:extent cx="5274310" cy="39535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4963" w14:textId="614DDAED" w:rsidR="00BD3CA5" w:rsidRDefault="00BD3CA5" w:rsidP="00BD3CA5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自行撰寫程式而得</w:t>
      </w:r>
      <w:r>
        <w:rPr>
          <w:rFonts w:hint="eastAsia"/>
        </w:rPr>
        <w:t>影像</w:t>
      </w:r>
      <w:r>
        <w:t>)</w:t>
      </w:r>
    </w:p>
    <w:p w14:paraId="318B65E0" w14:textId="034AE1D5" w:rsidR="00BD3CA5" w:rsidRDefault="00BD3CA5" w:rsidP="00BD3CA5">
      <w:pPr>
        <w:jc w:val="center"/>
      </w:pPr>
      <w:r w:rsidRPr="00BD3CA5">
        <w:rPr>
          <w:rFonts w:hint="eastAsia"/>
          <w:noProof/>
        </w:rPr>
        <w:lastRenderedPageBreak/>
        <w:drawing>
          <wp:inline distT="0" distB="0" distL="0" distR="0" wp14:anchorId="66173C5E" wp14:editId="2473DAEF">
            <wp:extent cx="5274310" cy="395351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274D" w14:textId="79702ABD" w:rsidR="00BD3CA5" w:rsidRDefault="00BD3CA5" w:rsidP="00BD3CA5">
      <w:pPr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h</w:t>
      </w:r>
      <w:r>
        <w:t>isteq</w:t>
      </w:r>
      <w:r>
        <w:rPr>
          <w:rFonts w:hint="eastAsia"/>
        </w:rPr>
        <w:t>而得</w:t>
      </w:r>
      <w:r>
        <w:t>histogram equalization)</w:t>
      </w:r>
    </w:p>
    <w:p w14:paraId="0844E4C4" w14:textId="634756AD" w:rsidR="00BD3CA5" w:rsidRDefault="00BD3CA5" w:rsidP="00BD3CA5">
      <w:pPr>
        <w:jc w:val="center"/>
        <w:rPr>
          <w:rFonts w:hint="eastAsia"/>
        </w:rPr>
      </w:pPr>
      <w:r w:rsidRPr="00BD3CA5">
        <w:rPr>
          <w:noProof/>
        </w:rPr>
        <w:drawing>
          <wp:inline distT="0" distB="0" distL="0" distR="0" wp14:anchorId="42D50D61" wp14:editId="026F169D">
            <wp:extent cx="3781425" cy="3009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6AAF" w14:textId="6D2EBA79" w:rsidR="00BD3CA5" w:rsidRDefault="00BD3CA5" w:rsidP="00BD3CA5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h</w:t>
      </w:r>
      <w:r>
        <w:t>isteq</w:t>
      </w:r>
      <w:r>
        <w:rPr>
          <w:rFonts w:hint="eastAsia"/>
        </w:rPr>
        <w:t>而得</w:t>
      </w:r>
      <w:r>
        <w:rPr>
          <w:rFonts w:hint="eastAsia"/>
        </w:rPr>
        <w:t>影像</w:t>
      </w:r>
      <w:r>
        <w:rPr>
          <w:rFonts w:hint="eastAsia"/>
        </w:rPr>
        <w:t>)</w:t>
      </w:r>
    </w:p>
    <w:p w14:paraId="6CF67E02" w14:textId="77777777" w:rsidR="00BD3CA5" w:rsidRDefault="00BD3CA5" w:rsidP="00BD3CA5">
      <w:pPr>
        <w:jc w:val="center"/>
      </w:pPr>
    </w:p>
    <w:p w14:paraId="34B4B07D" w14:textId="718E5E11" w:rsidR="00BD3CA5" w:rsidRDefault="00BD3CA5" w:rsidP="00BD3CA5">
      <w:r>
        <w:rPr>
          <w:rFonts w:hint="eastAsia"/>
        </w:rPr>
        <w:t>比較兩者分布圖發現內建的</w:t>
      </w:r>
      <w:r>
        <w:rPr>
          <w:rFonts w:hint="eastAsia"/>
        </w:rPr>
        <w:t>h</w:t>
      </w:r>
      <w:r>
        <w:t>isteq</w:t>
      </w:r>
      <w:r>
        <w:rPr>
          <w:rFonts w:hint="eastAsia"/>
        </w:rPr>
        <w:t>與自行撰寫的演算法有所差距，</w:t>
      </w:r>
      <w:r w:rsidR="00B100A1">
        <w:rPr>
          <w:rFonts w:hint="eastAsia"/>
        </w:rPr>
        <w:t>強度介於</w:t>
      </w:r>
      <w:r w:rsidR="00B100A1">
        <w:rPr>
          <w:rFonts w:hint="eastAsia"/>
        </w:rPr>
        <w:t>0~100</w:t>
      </w:r>
      <w:r w:rsidR="00B100A1">
        <w:rPr>
          <w:rFonts w:hint="eastAsia"/>
        </w:rPr>
        <w:t>之間突出的值略低，分布偏左，這使得影像會較為黯淡</w:t>
      </w:r>
      <w:r w:rsidR="001827C6">
        <w:rPr>
          <w:rFonts w:hint="eastAsia"/>
        </w:rPr>
        <w:t>，但用肉眼觀看腦部區域大致相同，僅邊緣黑色背景部分較為明顯有所差別</w:t>
      </w:r>
      <w:r w:rsidR="00B100A1">
        <w:rPr>
          <w:rFonts w:hint="eastAsia"/>
        </w:rPr>
        <w:t>。</w:t>
      </w:r>
    </w:p>
    <w:p w14:paraId="4D1D9C06" w14:textId="6DCD4887" w:rsidR="00B100A1" w:rsidRPr="00B100A1" w:rsidRDefault="00B100A1" w:rsidP="00BD3CA5">
      <w:pPr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i</w:t>
      </w:r>
      <w:r>
        <w:t>ntensity transformation function</w:t>
      </w:r>
      <w:r>
        <w:rPr>
          <w:rFonts w:hint="eastAsia"/>
        </w:rPr>
        <w:t xml:space="preserve"> T(r)</w:t>
      </w:r>
      <w:r>
        <w:rPr>
          <w:rFonts w:hint="eastAsia"/>
        </w:rPr>
        <w:t>理論上由</w:t>
      </w:r>
      <m:oMath>
        <m:r>
          <w:rPr>
            <w:rFonts w:ascii="Cambria Math" w:hAnsi="Cambria Math" w:hint="eastAsia"/>
          </w:rPr>
          <m:t>(L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1)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得到，為非線性</w:t>
      </w:r>
    </w:p>
    <w:sectPr w:rsidR="00B100A1" w:rsidRPr="00B100A1" w:rsidSect="00BD3CA5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FE420" w14:textId="77777777" w:rsidR="00B75773" w:rsidRDefault="00B75773" w:rsidP="00BD3CA5">
      <w:r>
        <w:separator/>
      </w:r>
    </w:p>
  </w:endnote>
  <w:endnote w:type="continuationSeparator" w:id="0">
    <w:p w14:paraId="7ED8E383" w14:textId="77777777" w:rsidR="00B75773" w:rsidRDefault="00B75773" w:rsidP="00BD3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09CD7" w14:textId="77777777" w:rsidR="00B75773" w:rsidRDefault="00B75773" w:rsidP="00BD3CA5">
      <w:r>
        <w:separator/>
      </w:r>
    </w:p>
  </w:footnote>
  <w:footnote w:type="continuationSeparator" w:id="0">
    <w:p w14:paraId="11EED136" w14:textId="77777777" w:rsidR="00B75773" w:rsidRDefault="00B75773" w:rsidP="00BD3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A5"/>
    <w:rsid w:val="001827C6"/>
    <w:rsid w:val="00AD1711"/>
    <w:rsid w:val="00B100A1"/>
    <w:rsid w:val="00B75773"/>
    <w:rsid w:val="00BD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45CC"/>
  <w15:chartTrackingRefBased/>
  <w15:docId w15:val="{43DA41A4-D535-4601-9BA4-FD81A717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3C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3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3CA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B100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2</cp:revision>
  <dcterms:created xsi:type="dcterms:W3CDTF">2020-09-23T15:34:00Z</dcterms:created>
  <dcterms:modified xsi:type="dcterms:W3CDTF">2020-09-23T15:55:00Z</dcterms:modified>
</cp:coreProperties>
</file>