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DD6E" w14:textId="09D1A4E4" w:rsidR="00B801B4" w:rsidRDefault="00B801B4" w:rsidP="00B801B4">
      <w:pPr>
        <w:jc w:val="center"/>
        <w:rPr>
          <w:rFonts w:ascii="UD Digi Kyokasho NP-R" w:hAnsi="新細明體" w:cs="新細明體"/>
          <w:sz w:val="28"/>
          <w:szCs w:val="28"/>
        </w:rPr>
      </w:pPr>
      <w:r w:rsidRPr="00FE7071">
        <w:rPr>
          <w:rFonts w:ascii="UD Digi Kyokasho NP-R" w:eastAsia="UD Digi Kyokasho NP-R" w:hAnsi="Segoe UI Semibold" w:cs="Segoe UI Semibold" w:hint="eastAsia"/>
          <w:sz w:val="28"/>
          <w:szCs w:val="28"/>
        </w:rPr>
        <w:t>Deep</w:t>
      </w:r>
      <w:r w:rsidRPr="00FE7071">
        <w:rPr>
          <w:rFonts w:ascii="UD Digi Kyokasho NP-R" w:eastAsia="UD Digi Kyokasho NP-R" w:hAnsi="Segoe UI Semibold" w:cs="Segoe UI Semibold" w:hint="eastAsia"/>
          <w:spacing w:val="-4"/>
          <w:sz w:val="28"/>
          <w:szCs w:val="28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 w:val="28"/>
          <w:szCs w:val="28"/>
        </w:rPr>
        <w:t>Learning</w:t>
      </w:r>
      <w:r w:rsidRPr="00FE7071">
        <w:rPr>
          <w:rFonts w:ascii="UD Digi Kyokasho NP-R" w:eastAsia="UD Digi Kyokasho NP-R" w:hAnsi="Segoe UI Semibold" w:cs="Segoe UI Semibold" w:hint="eastAsia"/>
          <w:spacing w:val="-5"/>
          <w:sz w:val="28"/>
          <w:szCs w:val="28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 w:val="28"/>
          <w:szCs w:val="28"/>
        </w:rPr>
        <w:t>in</w:t>
      </w:r>
      <w:r w:rsidRPr="00FE7071">
        <w:rPr>
          <w:rFonts w:ascii="UD Digi Kyokasho NP-R" w:eastAsia="UD Digi Kyokasho NP-R" w:hAnsi="Segoe UI Semibold" w:cs="Segoe UI Semibold" w:hint="eastAsia"/>
          <w:spacing w:val="-3"/>
          <w:sz w:val="28"/>
          <w:szCs w:val="28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 w:val="28"/>
          <w:szCs w:val="28"/>
        </w:rPr>
        <w:t>Biomedical</w:t>
      </w:r>
      <w:r w:rsidRPr="00FE7071">
        <w:rPr>
          <w:rFonts w:ascii="UD Digi Kyokasho NP-R" w:eastAsia="UD Digi Kyokasho NP-R" w:hAnsi="Segoe UI Semibold" w:cs="Segoe UI Semibold" w:hint="eastAsia"/>
          <w:spacing w:val="-3"/>
          <w:sz w:val="28"/>
          <w:szCs w:val="28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 w:val="28"/>
          <w:szCs w:val="28"/>
        </w:rPr>
        <w:t>Image</w:t>
      </w:r>
      <w:r w:rsidRPr="00FE7071">
        <w:rPr>
          <w:rFonts w:ascii="UD Digi Kyokasho NP-R" w:eastAsia="UD Digi Kyokasho NP-R" w:hAnsiTheme="minorEastAsia" w:cs="Segoe UI Semibold" w:hint="eastAsia"/>
          <w:sz w:val="28"/>
          <w:szCs w:val="28"/>
        </w:rPr>
        <w:t xml:space="preserve"> 110061622 </w:t>
      </w:r>
      <w:r w:rsidRPr="00FE7071">
        <w:rPr>
          <w:rFonts w:ascii="UD Digi Kyokasho NP-R" w:eastAsia="UD Digi Kyokasho NP-R" w:hAnsi="新細明體" w:cs="新細明體" w:hint="eastAsia"/>
          <w:sz w:val="28"/>
          <w:szCs w:val="28"/>
        </w:rPr>
        <w:t>林祐安</w:t>
      </w:r>
      <w:r>
        <w:rPr>
          <w:rFonts w:ascii="UD Digi Kyokasho NP-R" w:hAnsi="新細明體" w:cs="新細明體" w:hint="eastAsia"/>
          <w:sz w:val="28"/>
          <w:szCs w:val="28"/>
        </w:rPr>
        <w:t xml:space="preserve"> </w:t>
      </w:r>
      <w:r>
        <w:rPr>
          <w:rFonts w:ascii="UD Digi Kyokasho NP-R" w:hAnsi="新細明體" w:cs="新細明體"/>
          <w:sz w:val="28"/>
          <w:szCs w:val="28"/>
        </w:rPr>
        <w:t>HW2</w:t>
      </w:r>
    </w:p>
    <w:p w14:paraId="4AAF71DB" w14:textId="4988F62A" w:rsidR="00B801B4" w:rsidRPr="00B801B4" w:rsidRDefault="00B801B4" w:rsidP="00B801B4">
      <w:pPr>
        <w:rPr>
          <w:rFonts w:ascii="UD Digi Kyokasho NP-R" w:hAnsi="新細明體" w:cs="新細明體" w:hint="eastAsia"/>
          <w:sz w:val="28"/>
          <w:szCs w:val="28"/>
        </w:rPr>
      </w:pPr>
      <w:r>
        <w:rPr>
          <w:rFonts w:ascii="UD Digi Kyokasho NP-R" w:hAnsi="新細明體" w:cs="新細明體" w:hint="eastAsia"/>
          <w:sz w:val="28"/>
          <w:szCs w:val="28"/>
        </w:rPr>
        <w:t>1</w:t>
      </w:r>
      <w:r>
        <w:rPr>
          <w:rFonts w:ascii="UD Digi Kyokasho NP-R" w:hAnsi="新細明體" w:cs="新細明體"/>
          <w:sz w:val="28"/>
          <w:szCs w:val="28"/>
        </w:rPr>
        <w:t>.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835"/>
        <w:gridCol w:w="2694"/>
        <w:gridCol w:w="2409"/>
      </w:tblGrid>
      <w:tr w:rsidR="00B801B4" w:rsidRPr="00FE7071" w14:paraId="175CA602" w14:textId="653E7CD8" w:rsidTr="00B801B4">
        <w:trPr>
          <w:trHeight w:val="359"/>
          <w:jc w:val="center"/>
        </w:trPr>
        <w:tc>
          <w:tcPr>
            <w:tcW w:w="1129" w:type="dxa"/>
            <w:shd w:val="clear" w:color="auto" w:fill="D9D9D9"/>
          </w:tcPr>
          <w:p w14:paraId="06F1E2A4" w14:textId="77777777" w:rsidR="00B801B4" w:rsidRPr="00FE7071" w:rsidRDefault="00B801B4" w:rsidP="0011294B">
            <w:pPr>
              <w:pStyle w:val="TableParagraph"/>
              <w:ind w:left="177" w:right="169"/>
              <w:jc w:val="left"/>
              <w:rPr>
                <w:rFonts w:ascii="UD Digi Kyokasho NP-R" w:eastAsia="UD Digi Kyokasho NP-R" w:hAnsi="Segoe UI Semibold" w:cs="Segoe UI Semibold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epoch</w:t>
            </w:r>
          </w:p>
        </w:tc>
        <w:tc>
          <w:tcPr>
            <w:tcW w:w="2835" w:type="dxa"/>
            <w:shd w:val="clear" w:color="auto" w:fill="D9D9D9"/>
          </w:tcPr>
          <w:p w14:paraId="08905D89" w14:textId="374E4FD5" w:rsidR="00B801B4" w:rsidRPr="00FE7071" w:rsidRDefault="00B801B4" w:rsidP="0011294B">
            <w:pPr>
              <w:pStyle w:val="TableParagraph"/>
              <w:ind w:left="174"/>
              <w:jc w:val="left"/>
              <w:rPr>
                <w:rFonts w:ascii="UD Digi Kyokasho NP-R" w:eastAsia="UD Digi Kyokasho NP-R" w:hAnsi="Segoe UI Semibold" w:cs="Segoe UI Semibold"/>
                <w:sz w:val="24"/>
                <w:szCs w:val="24"/>
              </w:rPr>
            </w:pPr>
            <w:r>
              <w:rPr>
                <w:rFonts w:ascii="UD Digi Kyokasho NP-R" w:eastAsia="UD Digi Kyokasho NP-R" w:hAnsi="Segoe UI Semibold" w:cs="Segoe UI Semibold"/>
                <w:sz w:val="24"/>
                <w:szCs w:val="24"/>
              </w:rPr>
              <w:t xml:space="preserve">Training </w:t>
            </w: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accuracy</w:t>
            </w:r>
          </w:p>
        </w:tc>
        <w:tc>
          <w:tcPr>
            <w:tcW w:w="2694" w:type="dxa"/>
            <w:shd w:val="clear" w:color="auto" w:fill="D9D9D9"/>
          </w:tcPr>
          <w:p w14:paraId="25610DD7" w14:textId="2BEA4641" w:rsidR="00B801B4" w:rsidRPr="00FE7071" w:rsidRDefault="00B801B4" w:rsidP="0011294B">
            <w:pPr>
              <w:pStyle w:val="TableParagraph"/>
              <w:ind w:right="164"/>
              <w:jc w:val="left"/>
              <w:rPr>
                <w:rFonts w:ascii="UD Digi Kyokasho NP-R" w:eastAsia="UD Digi Kyokasho NP-R" w:hAnsi="Segoe UI Semibold" w:cs="Segoe UI Semibold"/>
                <w:sz w:val="24"/>
                <w:szCs w:val="24"/>
              </w:rPr>
            </w:pPr>
            <w:r>
              <w:rPr>
                <w:rFonts w:ascii="UD Digi Kyokasho NP-R" w:eastAsia="UD Digi Kyokasho NP-R" w:hAnsi="Segoe UI Semibold" w:cs="Segoe UI Semibold"/>
                <w:sz w:val="24"/>
                <w:szCs w:val="24"/>
              </w:rPr>
              <w:t>validation</w:t>
            </w:r>
            <w:r w:rsidRPr="00FE7071">
              <w:rPr>
                <w:rFonts w:ascii="UD Digi Kyokasho NP-R" w:eastAsia="UD Digi Kyokasho NP-R" w:hAnsi="Segoe UI Semibold" w:cs="Segoe UI Semibold" w:hint="eastAsia"/>
                <w:spacing w:val="-14"/>
                <w:sz w:val="24"/>
                <w:szCs w:val="24"/>
              </w:rPr>
              <w:t xml:space="preserve"> </w:t>
            </w: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accuracy</w:t>
            </w:r>
          </w:p>
        </w:tc>
        <w:tc>
          <w:tcPr>
            <w:tcW w:w="2409" w:type="dxa"/>
            <w:shd w:val="clear" w:color="auto" w:fill="D9D9D9"/>
          </w:tcPr>
          <w:p w14:paraId="29485F82" w14:textId="7542ACEE" w:rsidR="00B801B4" w:rsidRPr="00B801B4" w:rsidRDefault="00B801B4" w:rsidP="0011294B">
            <w:pPr>
              <w:pStyle w:val="TableParagraph"/>
              <w:ind w:right="164"/>
              <w:jc w:val="left"/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</w:pPr>
            <w:r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  <w:t>T</w:t>
            </w:r>
            <w:r>
              <w:rPr>
                <w:rFonts w:ascii="UD Digi Kyokasho NP-R" w:eastAsiaTheme="minorEastAsia" w:hAnsi="Segoe UI Semibold" w:cs="Segoe UI Semibold"/>
                <w:sz w:val="24"/>
                <w:szCs w:val="24"/>
                <w:lang w:eastAsia="zh-TW"/>
              </w:rPr>
              <w:t>esting accuracy</w:t>
            </w:r>
          </w:p>
        </w:tc>
      </w:tr>
      <w:tr w:rsidR="00B801B4" w:rsidRPr="00FE7071" w14:paraId="4C3E9B6E" w14:textId="5884CD6D" w:rsidTr="00B801B4">
        <w:trPr>
          <w:trHeight w:val="359"/>
          <w:jc w:val="center"/>
        </w:trPr>
        <w:tc>
          <w:tcPr>
            <w:tcW w:w="1129" w:type="dxa"/>
          </w:tcPr>
          <w:p w14:paraId="58595758" w14:textId="77777777" w:rsidR="00B801B4" w:rsidRPr="00FE7071" w:rsidRDefault="00B801B4" w:rsidP="0011294B">
            <w:pPr>
              <w:pStyle w:val="TableParagraph"/>
              <w:ind w:left="177" w:right="166"/>
              <w:jc w:val="left"/>
              <w:rPr>
                <w:rFonts w:ascii="UD Digi Kyokasho NP-R" w:eastAsia="UD Digi Kyokasho NP-R" w:hAnsi="Segoe UI Semibold" w:cs="Segoe UI Semibold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7678A2C8" w14:textId="6E28F21A" w:rsidR="00B801B4" w:rsidRPr="00B801B4" w:rsidRDefault="00B801B4" w:rsidP="0011294B">
            <w:pPr>
              <w:pStyle w:val="TableParagraph"/>
              <w:ind w:left="174" w:right="164"/>
              <w:jc w:val="left"/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</w:pPr>
            <w:r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  <w:t>0</w:t>
            </w:r>
            <w:r>
              <w:rPr>
                <w:rFonts w:ascii="UD Digi Kyokasho NP-R" w:eastAsiaTheme="minorEastAsia" w:hAnsi="Segoe UI Semibold" w:cs="Segoe UI Semibold"/>
                <w:sz w:val="24"/>
                <w:szCs w:val="24"/>
                <w:lang w:eastAsia="zh-TW"/>
              </w:rPr>
              <w:t>.7871</w:t>
            </w:r>
          </w:p>
        </w:tc>
        <w:tc>
          <w:tcPr>
            <w:tcW w:w="2694" w:type="dxa"/>
          </w:tcPr>
          <w:p w14:paraId="0D09CE5E" w14:textId="02ABDA91" w:rsidR="00B801B4" w:rsidRPr="00B801B4" w:rsidRDefault="00B801B4" w:rsidP="0011294B">
            <w:pPr>
              <w:pStyle w:val="TableParagraph"/>
              <w:ind w:right="162"/>
              <w:jc w:val="left"/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</w:pPr>
            <w:r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  <w:t>0</w:t>
            </w:r>
            <w:r>
              <w:rPr>
                <w:rFonts w:ascii="UD Digi Kyokasho NP-R" w:eastAsiaTheme="minorEastAsia" w:hAnsi="Segoe UI Semibold" w:cs="Segoe UI Semibold"/>
                <w:sz w:val="24"/>
                <w:szCs w:val="24"/>
                <w:lang w:eastAsia="zh-TW"/>
              </w:rPr>
              <w:t>.7108</w:t>
            </w:r>
          </w:p>
        </w:tc>
        <w:tc>
          <w:tcPr>
            <w:tcW w:w="2409" w:type="dxa"/>
          </w:tcPr>
          <w:p w14:paraId="79C9A835" w14:textId="43F20F37" w:rsidR="00B801B4" w:rsidRPr="00B801B4" w:rsidRDefault="00B801B4" w:rsidP="0011294B">
            <w:pPr>
              <w:pStyle w:val="TableParagraph"/>
              <w:ind w:right="162"/>
              <w:jc w:val="left"/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</w:pPr>
            <w:r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  <w:t>0</w:t>
            </w:r>
            <w:r>
              <w:rPr>
                <w:rFonts w:ascii="UD Digi Kyokasho NP-R" w:eastAsiaTheme="minorEastAsia" w:hAnsi="Segoe UI Semibold" w:cs="Segoe UI Semibold"/>
                <w:sz w:val="24"/>
                <w:szCs w:val="24"/>
                <w:lang w:eastAsia="zh-TW"/>
              </w:rPr>
              <w:t>.7108</w:t>
            </w:r>
          </w:p>
        </w:tc>
      </w:tr>
    </w:tbl>
    <w:p w14:paraId="20A19C0F" w14:textId="3189FF63" w:rsidR="00AF12A4" w:rsidRDefault="00B801B4">
      <w:r>
        <w:rPr>
          <w:rFonts w:hint="eastAsia"/>
        </w:rPr>
        <w:t>I</w:t>
      </w:r>
      <w:r>
        <w:t>n the sample code, the validation data and testing data are the same. Accordingly, validation accuracy must be equal to testing accuracy.</w:t>
      </w:r>
    </w:p>
    <w:p w14:paraId="16173F07" w14:textId="14D99CA7" w:rsidR="00715485" w:rsidRDefault="00715485"/>
    <w:p w14:paraId="05EC58F8" w14:textId="03B0BBCD" w:rsidR="00715485" w:rsidRPr="00026C7C" w:rsidRDefault="00715485" w:rsidP="00026C7C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p w14:paraId="07043576" w14:textId="7A3533D1" w:rsidR="00715485" w:rsidRDefault="00715485"/>
    <w:p w14:paraId="6611D47B" w14:textId="77777777" w:rsidR="00026C7C" w:rsidRDefault="00026C7C">
      <w:pPr>
        <w:rPr>
          <w:rFonts w:hint="eastAsia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835"/>
        <w:gridCol w:w="2694"/>
      </w:tblGrid>
      <w:tr w:rsidR="00026C7C" w:rsidRPr="00FE7071" w14:paraId="213D4232" w14:textId="77777777" w:rsidTr="00026C7C">
        <w:trPr>
          <w:trHeight w:val="359"/>
          <w:jc w:val="center"/>
        </w:trPr>
        <w:tc>
          <w:tcPr>
            <w:tcW w:w="1843" w:type="dxa"/>
            <w:shd w:val="clear" w:color="auto" w:fill="D9D9D9"/>
          </w:tcPr>
          <w:p w14:paraId="71117027" w14:textId="2B9342D4" w:rsidR="00026C7C" w:rsidRPr="00FE7071" w:rsidRDefault="00026C7C" w:rsidP="00026C7C">
            <w:pPr>
              <w:pStyle w:val="TableParagraph"/>
              <w:ind w:left="177" w:right="169"/>
              <w:jc w:val="left"/>
              <w:rPr>
                <w:rFonts w:ascii="UD Digi Kyokasho NP-R" w:eastAsia="UD Digi Kyokasho NP-R" w:hAnsi="Segoe UI Semibold" w:cs="Segoe UI Semibold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/>
                <w:sz w:val="24"/>
                <w:szCs w:val="24"/>
              </w:rPr>
              <w:t>E</w:t>
            </w: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poch</w:t>
            </w:r>
            <w:r>
              <w:rPr>
                <w:rFonts w:ascii="UD Digi Kyokasho NP-R" w:eastAsia="UD Digi Kyokasho NP-R" w:hAnsi="Segoe UI Semibold" w:cs="Segoe UI Semibold"/>
                <w:sz w:val="24"/>
                <w:szCs w:val="24"/>
              </w:rPr>
              <w:t>=10</w:t>
            </w:r>
          </w:p>
        </w:tc>
        <w:tc>
          <w:tcPr>
            <w:tcW w:w="2835" w:type="dxa"/>
            <w:shd w:val="clear" w:color="auto" w:fill="D9D9D9"/>
          </w:tcPr>
          <w:p w14:paraId="45088C7E" w14:textId="6B111E24" w:rsidR="00026C7C" w:rsidRPr="00FE7071" w:rsidRDefault="00026C7C" w:rsidP="00026C7C">
            <w:pPr>
              <w:pStyle w:val="TableParagraph"/>
              <w:ind w:left="174"/>
              <w:jc w:val="left"/>
              <w:rPr>
                <w:rFonts w:ascii="UD Digi Kyokasho NP-R" w:eastAsia="UD Digi Kyokasho NP-R" w:hAnsi="Segoe UI Semibold" w:cs="Segoe UI Semibold"/>
                <w:sz w:val="24"/>
                <w:szCs w:val="24"/>
              </w:rPr>
            </w:pPr>
            <w:r w:rsidRPr="00715485">
              <w:rPr>
                <w:rFonts w:ascii="UD Digi Kyokasho NP-R" w:eastAsia="UD Digi Kyokasho NP-R" w:hAnsi="Segoe UI Semibold" w:cs="Segoe UI Semibold"/>
                <w:sz w:val="24"/>
                <w:szCs w:val="24"/>
              </w:rPr>
              <w:t xml:space="preserve">FCNN </w:t>
            </w:r>
          </w:p>
        </w:tc>
        <w:tc>
          <w:tcPr>
            <w:tcW w:w="2694" w:type="dxa"/>
            <w:shd w:val="clear" w:color="auto" w:fill="D9D9D9"/>
          </w:tcPr>
          <w:p w14:paraId="74028F38" w14:textId="3C6FD38C" w:rsidR="00026C7C" w:rsidRPr="00FE7071" w:rsidRDefault="00026C7C" w:rsidP="00026C7C">
            <w:pPr>
              <w:pStyle w:val="TableParagraph"/>
              <w:ind w:right="164"/>
              <w:jc w:val="left"/>
              <w:rPr>
                <w:rFonts w:ascii="UD Digi Kyokasho NP-R" w:eastAsia="UD Digi Kyokasho NP-R" w:hAnsi="Segoe UI Semibold" w:cs="Segoe UI Semibold"/>
                <w:sz w:val="24"/>
                <w:szCs w:val="24"/>
              </w:rPr>
            </w:pPr>
            <w:r w:rsidRPr="00715485">
              <w:rPr>
                <w:rFonts w:ascii="UD Digi Kyokasho NP-R" w:eastAsia="UD Digi Kyokasho NP-R" w:hAnsi="Segoe UI Semibold" w:cs="Segoe UI Semibold"/>
                <w:sz w:val="24"/>
                <w:szCs w:val="24"/>
              </w:rPr>
              <w:t xml:space="preserve">CNN </w:t>
            </w:r>
          </w:p>
        </w:tc>
      </w:tr>
      <w:tr w:rsidR="00026C7C" w:rsidRPr="00B801B4" w14:paraId="6EAAF83C" w14:textId="77777777" w:rsidTr="00026C7C">
        <w:trPr>
          <w:trHeight w:val="359"/>
          <w:jc w:val="center"/>
        </w:trPr>
        <w:tc>
          <w:tcPr>
            <w:tcW w:w="1843" w:type="dxa"/>
          </w:tcPr>
          <w:p w14:paraId="46212C8A" w14:textId="583DF1DC" w:rsidR="00026C7C" w:rsidRPr="00026C7C" w:rsidRDefault="00026C7C" w:rsidP="00026C7C">
            <w:pPr>
              <w:pStyle w:val="TableParagraph"/>
              <w:ind w:left="174" w:right="164"/>
              <w:jc w:val="left"/>
              <w:rPr>
                <w:rFonts w:ascii="UD Digi Kyokasho NP-R" w:eastAsiaTheme="minorEastAsia" w:hAnsi="Segoe UI Semibold" w:cs="Segoe UI Semibold"/>
                <w:sz w:val="24"/>
                <w:szCs w:val="24"/>
                <w:lang w:eastAsia="zh-TW"/>
              </w:rPr>
            </w:pPr>
            <w:r w:rsidRPr="00026C7C">
              <w:rPr>
                <w:rFonts w:ascii="UD Digi Kyokasho NP-R" w:eastAsiaTheme="minorEastAsia" w:hAnsi="Segoe UI Semibold" w:cs="Segoe UI Semibold"/>
                <w:sz w:val="24"/>
                <w:szCs w:val="24"/>
                <w:lang w:eastAsia="zh-TW"/>
              </w:rPr>
              <w:t>Accuracy</w:t>
            </w:r>
          </w:p>
        </w:tc>
        <w:tc>
          <w:tcPr>
            <w:tcW w:w="2835" w:type="dxa"/>
          </w:tcPr>
          <w:p w14:paraId="01B682B4" w14:textId="19337E39" w:rsidR="00026C7C" w:rsidRPr="00B801B4" w:rsidRDefault="00026C7C" w:rsidP="00026C7C">
            <w:pPr>
              <w:pStyle w:val="TableParagraph"/>
              <w:ind w:left="174" w:right="164"/>
              <w:jc w:val="left"/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</w:pPr>
            <w:r w:rsidRPr="00026C7C">
              <w:rPr>
                <w:rFonts w:ascii="UD Digi Kyokasho NP-R" w:eastAsiaTheme="minorEastAsia" w:hAnsi="Segoe UI Semibold" w:cs="Segoe UI Semibold"/>
                <w:sz w:val="24"/>
                <w:szCs w:val="24"/>
                <w:lang w:eastAsia="zh-TW"/>
              </w:rPr>
              <w:t xml:space="preserve">0.9097 </w:t>
            </w:r>
          </w:p>
        </w:tc>
        <w:tc>
          <w:tcPr>
            <w:tcW w:w="2694" w:type="dxa"/>
          </w:tcPr>
          <w:p w14:paraId="51C0DB54" w14:textId="6A9B37EA" w:rsidR="00026C7C" w:rsidRPr="00B801B4" w:rsidRDefault="00026C7C" w:rsidP="00026C7C">
            <w:pPr>
              <w:pStyle w:val="TableParagraph"/>
              <w:ind w:left="174" w:right="164"/>
              <w:jc w:val="left"/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</w:pPr>
            <w:r w:rsidRPr="00026C7C"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  <w:t>0</w:t>
            </w:r>
            <w:r w:rsidRPr="00026C7C">
              <w:rPr>
                <w:rFonts w:ascii="UD Digi Kyokasho NP-R" w:eastAsiaTheme="minorEastAsia" w:hAnsi="Segoe UI Semibold" w:cs="Segoe UI Semibold"/>
                <w:sz w:val="24"/>
                <w:szCs w:val="24"/>
                <w:lang w:eastAsia="zh-TW"/>
              </w:rPr>
              <w:t>.9439</w:t>
            </w:r>
          </w:p>
        </w:tc>
      </w:tr>
      <w:tr w:rsidR="00026C7C" w:rsidRPr="00B801B4" w14:paraId="79E39A09" w14:textId="77777777" w:rsidTr="00026C7C">
        <w:trPr>
          <w:trHeight w:val="359"/>
          <w:jc w:val="center"/>
        </w:trPr>
        <w:tc>
          <w:tcPr>
            <w:tcW w:w="1843" w:type="dxa"/>
          </w:tcPr>
          <w:p w14:paraId="488A7353" w14:textId="5FBCF3C8" w:rsidR="00026C7C" w:rsidRPr="00026C7C" w:rsidRDefault="00026C7C" w:rsidP="00026C7C">
            <w:pPr>
              <w:pStyle w:val="TableParagraph"/>
              <w:ind w:left="174" w:right="164"/>
              <w:jc w:val="left"/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</w:pPr>
            <w:r w:rsidRPr="00026C7C">
              <w:rPr>
                <w:rFonts w:ascii="UD Digi Kyokasho NP-R" w:eastAsiaTheme="minorEastAsia" w:hAnsi="Segoe UI Semibold" w:cs="Segoe UI Semibold"/>
                <w:sz w:val="24"/>
                <w:szCs w:val="24"/>
                <w:lang w:eastAsia="zh-TW"/>
              </w:rPr>
              <w:t>Test acc</w:t>
            </w:r>
          </w:p>
        </w:tc>
        <w:tc>
          <w:tcPr>
            <w:tcW w:w="2835" w:type="dxa"/>
          </w:tcPr>
          <w:p w14:paraId="02770A54" w14:textId="6EE12F72" w:rsidR="00026C7C" w:rsidRDefault="00026C7C" w:rsidP="00026C7C">
            <w:pPr>
              <w:pStyle w:val="TableParagraph"/>
              <w:ind w:left="174" w:right="164"/>
              <w:jc w:val="left"/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</w:pPr>
            <w:r w:rsidRPr="00026C7C">
              <w:rPr>
                <w:rFonts w:ascii="UD Digi Kyokasho NP-R" w:eastAsiaTheme="minorEastAsia" w:hAnsi="Segoe UI Semibold" w:cs="Segoe UI Semibold"/>
                <w:sz w:val="24"/>
                <w:szCs w:val="24"/>
                <w:lang w:eastAsia="zh-TW"/>
              </w:rPr>
              <w:t>0.8820</w:t>
            </w:r>
          </w:p>
        </w:tc>
        <w:tc>
          <w:tcPr>
            <w:tcW w:w="2694" w:type="dxa"/>
          </w:tcPr>
          <w:p w14:paraId="2BD3DD75" w14:textId="4FE628EA" w:rsidR="00026C7C" w:rsidRDefault="00026C7C" w:rsidP="00026C7C">
            <w:pPr>
              <w:pStyle w:val="TableParagraph"/>
              <w:ind w:left="174" w:right="164"/>
              <w:jc w:val="left"/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</w:pPr>
            <w:r w:rsidRPr="00026C7C"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  <w:t>0</w:t>
            </w:r>
            <w:r w:rsidRPr="00026C7C">
              <w:rPr>
                <w:rFonts w:ascii="UD Digi Kyokasho NP-R" w:eastAsiaTheme="minorEastAsia" w:hAnsi="Segoe UI Semibold" w:cs="Segoe UI Semibold"/>
                <w:sz w:val="24"/>
                <w:szCs w:val="24"/>
                <w:lang w:eastAsia="zh-TW"/>
              </w:rPr>
              <w:t>.9068</w:t>
            </w:r>
          </w:p>
        </w:tc>
      </w:tr>
    </w:tbl>
    <w:p w14:paraId="2F37219E" w14:textId="247C6606" w:rsidR="00026C7C" w:rsidRDefault="00026C7C"/>
    <w:p w14:paraId="5362A974" w14:textId="0B0BA69A" w:rsidR="00026C7C" w:rsidRDefault="00026C7C"/>
    <w:p w14:paraId="59032528" w14:textId="683CFC57" w:rsidR="00026C7C" w:rsidRDefault="00026C7C">
      <w:r>
        <w:rPr>
          <w:rFonts w:hint="eastAsia"/>
        </w:rPr>
        <w:t>3</w:t>
      </w:r>
      <w:r>
        <w:t>.</w:t>
      </w:r>
    </w:p>
    <w:p w14:paraId="06A9803B" w14:textId="77777777" w:rsidR="00026C7C" w:rsidRDefault="00026C7C"/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835"/>
        <w:gridCol w:w="2694"/>
      </w:tblGrid>
      <w:tr w:rsidR="00B41880" w:rsidRPr="00FE7071" w14:paraId="3ED01A19" w14:textId="77777777" w:rsidTr="0011294B">
        <w:trPr>
          <w:trHeight w:val="359"/>
          <w:jc w:val="center"/>
        </w:trPr>
        <w:tc>
          <w:tcPr>
            <w:tcW w:w="1843" w:type="dxa"/>
            <w:shd w:val="clear" w:color="auto" w:fill="D9D9D9"/>
          </w:tcPr>
          <w:p w14:paraId="187AC130" w14:textId="77777777" w:rsidR="00B41880" w:rsidRPr="00FE7071" w:rsidRDefault="00B41880" w:rsidP="0011294B">
            <w:pPr>
              <w:pStyle w:val="TableParagraph"/>
              <w:ind w:left="177" w:right="169"/>
              <w:jc w:val="left"/>
              <w:rPr>
                <w:rFonts w:ascii="UD Digi Kyokasho NP-R" w:eastAsia="UD Digi Kyokasho NP-R" w:hAnsi="Segoe UI Semibold" w:cs="Segoe UI Semibold"/>
                <w:sz w:val="24"/>
                <w:szCs w:val="24"/>
              </w:rPr>
            </w:pPr>
            <w:r w:rsidRPr="00FE7071">
              <w:rPr>
                <w:rFonts w:ascii="UD Digi Kyokasho NP-R" w:eastAsia="UD Digi Kyokasho NP-R" w:hAnsi="Segoe UI Semibold" w:cs="Segoe UI Semibold"/>
                <w:sz w:val="24"/>
                <w:szCs w:val="24"/>
              </w:rPr>
              <w:t>E</w:t>
            </w:r>
            <w:r w:rsidRPr="00FE7071">
              <w:rPr>
                <w:rFonts w:ascii="UD Digi Kyokasho NP-R" w:eastAsia="UD Digi Kyokasho NP-R" w:hAnsi="Segoe UI Semibold" w:cs="Segoe UI Semibold" w:hint="eastAsia"/>
                <w:sz w:val="24"/>
                <w:szCs w:val="24"/>
              </w:rPr>
              <w:t>poch</w:t>
            </w:r>
            <w:r>
              <w:rPr>
                <w:rFonts w:ascii="UD Digi Kyokasho NP-R" w:eastAsia="UD Digi Kyokasho NP-R" w:hAnsi="Segoe UI Semibold" w:cs="Segoe UI Semibold"/>
                <w:sz w:val="24"/>
                <w:szCs w:val="24"/>
              </w:rPr>
              <w:t>=10</w:t>
            </w:r>
          </w:p>
        </w:tc>
        <w:tc>
          <w:tcPr>
            <w:tcW w:w="2835" w:type="dxa"/>
            <w:shd w:val="clear" w:color="auto" w:fill="D9D9D9"/>
          </w:tcPr>
          <w:p w14:paraId="3851FAB9" w14:textId="5328D966" w:rsidR="00B41880" w:rsidRPr="00FE7071" w:rsidRDefault="00B41880" w:rsidP="0011294B">
            <w:pPr>
              <w:pStyle w:val="TableParagraph"/>
              <w:ind w:left="174"/>
              <w:jc w:val="left"/>
              <w:rPr>
                <w:rFonts w:ascii="UD Digi Kyokasho NP-R" w:eastAsia="UD Digi Kyokasho NP-R" w:hAnsi="Segoe UI Semibold" w:cs="Segoe UI Semibold"/>
                <w:sz w:val="24"/>
                <w:szCs w:val="24"/>
              </w:rPr>
            </w:pPr>
            <w:r w:rsidRPr="00715485">
              <w:rPr>
                <w:rFonts w:ascii="UD Digi Kyokasho NP-R" w:eastAsia="UD Digi Kyokasho NP-R" w:hAnsi="Segoe UI Semibold" w:cs="Segoe UI Semibold"/>
                <w:sz w:val="24"/>
                <w:szCs w:val="24"/>
              </w:rPr>
              <w:t xml:space="preserve">FCNN </w:t>
            </w:r>
            <w:r>
              <w:rPr>
                <w:rFonts w:ascii="UD Digi Kyokasho NP-R" w:eastAsia="UD Digi Kyokasho NP-R" w:hAnsi="Segoe UI Semibold" w:cs="Segoe UI Semibold"/>
                <w:sz w:val="24"/>
                <w:szCs w:val="24"/>
              </w:rPr>
              <w:t>(</w:t>
            </w:r>
            <w:r w:rsidR="001F416C">
              <w:rPr>
                <w:rFonts w:ascii="UD Digi Kyokasho NP-R" w:eastAsia="UD Digi Kyokasho NP-R" w:hAnsi="Segoe UI Semibold" w:cs="Segoe UI Semibold"/>
                <w:sz w:val="24"/>
                <w:szCs w:val="24"/>
              </w:rPr>
              <w:t>3-hidden</w:t>
            </w:r>
            <w:r>
              <w:rPr>
                <w:rFonts w:ascii="UD Digi Kyokasho NP-R" w:eastAsia="UD Digi Kyokasho NP-R" w:hAnsi="Segoe UI Semibold" w:cs="Segoe UI Semibold"/>
                <w:sz w:val="24"/>
                <w:szCs w:val="24"/>
              </w:rPr>
              <w:t>)</w:t>
            </w:r>
          </w:p>
        </w:tc>
        <w:tc>
          <w:tcPr>
            <w:tcW w:w="2694" w:type="dxa"/>
            <w:shd w:val="clear" w:color="auto" w:fill="D9D9D9"/>
          </w:tcPr>
          <w:p w14:paraId="3C0C4C18" w14:textId="77777777" w:rsidR="00B41880" w:rsidRPr="00FE7071" w:rsidRDefault="00B41880" w:rsidP="0011294B">
            <w:pPr>
              <w:pStyle w:val="TableParagraph"/>
              <w:ind w:right="164"/>
              <w:jc w:val="left"/>
              <w:rPr>
                <w:rFonts w:ascii="UD Digi Kyokasho NP-R" w:eastAsia="UD Digi Kyokasho NP-R" w:hAnsi="Segoe UI Semibold" w:cs="Segoe UI Semibold"/>
                <w:sz w:val="24"/>
                <w:szCs w:val="24"/>
              </w:rPr>
            </w:pPr>
            <w:r w:rsidRPr="00715485">
              <w:rPr>
                <w:rFonts w:ascii="UD Digi Kyokasho NP-R" w:eastAsia="UD Digi Kyokasho NP-R" w:hAnsi="Segoe UI Semibold" w:cs="Segoe UI Semibold"/>
                <w:sz w:val="24"/>
                <w:szCs w:val="24"/>
              </w:rPr>
              <w:t xml:space="preserve">CNN </w:t>
            </w:r>
          </w:p>
        </w:tc>
      </w:tr>
      <w:tr w:rsidR="00B41880" w:rsidRPr="00B801B4" w14:paraId="1C2D4946" w14:textId="77777777" w:rsidTr="0011294B">
        <w:trPr>
          <w:trHeight w:val="359"/>
          <w:jc w:val="center"/>
        </w:trPr>
        <w:tc>
          <w:tcPr>
            <w:tcW w:w="1843" w:type="dxa"/>
          </w:tcPr>
          <w:p w14:paraId="508601B4" w14:textId="77777777" w:rsidR="00B41880" w:rsidRPr="00026C7C" w:rsidRDefault="00B41880" w:rsidP="0011294B">
            <w:pPr>
              <w:pStyle w:val="TableParagraph"/>
              <w:ind w:left="174" w:right="164"/>
              <w:jc w:val="left"/>
              <w:rPr>
                <w:rFonts w:ascii="UD Digi Kyokasho NP-R" w:eastAsiaTheme="minorEastAsia" w:hAnsi="Segoe UI Semibold" w:cs="Segoe UI Semibold"/>
                <w:sz w:val="24"/>
                <w:szCs w:val="24"/>
                <w:lang w:eastAsia="zh-TW"/>
              </w:rPr>
            </w:pPr>
            <w:r w:rsidRPr="00026C7C">
              <w:rPr>
                <w:rFonts w:ascii="UD Digi Kyokasho NP-R" w:eastAsiaTheme="minorEastAsia" w:hAnsi="Segoe UI Semibold" w:cs="Segoe UI Semibold"/>
                <w:sz w:val="24"/>
                <w:szCs w:val="24"/>
                <w:lang w:eastAsia="zh-TW"/>
              </w:rPr>
              <w:t>Accuracy</w:t>
            </w:r>
          </w:p>
        </w:tc>
        <w:tc>
          <w:tcPr>
            <w:tcW w:w="2835" w:type="dxa"/>
          </w:tcPr>
          <w:p w14:paraId="3FFC4150" w14:textId="1F2A088A" w:rsidR="00B41880" w:rsidRPr="00B801B4" w:rsidRDefault="001F416C" w:rsidP="0011294B">
            <w:pPr>
              <w:pStyle w:val="TableParagraph"/>
              <w:ind w:left="174" w:right="164"/>
              <w:jc w:val="left"/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</w:pPr>
            <w:r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  <w:t>0</w:t>
            </w:r>
            <w:r>
              <w:rPr>
                <w:rFonts w:ascii="UD Digi Kyokasho NP-R" w:eastAsiaTheme="minorEastAsia" w:hAnsi="Segoe UI Semibold" w:cs="Segoe UI Semibold"/>
                <w:sz w:val="24"/>
                <w:szCs w:val="24"/>
                <w:lang w:eastAsia="zh-TW"/>
              </w:rPr>
              <w:t>.9798</w:t>
            </w:r>
          </w:p>
        </w:tc>
        <w:tc>
          <w:tcPr>
            <w:tcW w:w="2694" w:type="dxa"/>
          </w:tcPr>
          <w:p w14:paraId="4B627B9E" w14:textId="14545387" w:rsidR="00B41880" w:rsidRPr="00B801B4" w:rsidRDefault="00B41880" w:rsidP="0011294B">
            <w:pPr>
              <w:pStyle w:val="TableParagraph"/>
              <w:ind w:left="174" w:right="164"/>
              <w:jc w:val="left"/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</w:pPr>
            <w:r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  <w:t>0</w:t>
            </w:r>
            <w:r>
              <w:rPr>
                <w:rFonts w:ascii="UD Digi Kyokasho NP-R" w:eastAsiaTheme="minorEastAsia" w:hAnsi="Segoe UI Semibold" w:cs="Segoe UI Semibold"/>
                <w:sz w:val="24"/>
                <w:szCs w:val="24"/>
                <w:lang w:eastAsia="zh-TW"/>
              </w:rPr>
              <w:t>.9971</w:t>
            </w:r>
          </w:p>
        </w:tc>
      </w:tr>
      <w:tr w:rsidR="00B41880" w:rsidRPr="00B801B4" w14:paraId="03C5D13A" w14:textId="77777777" w:rsidTr="0011294B">
        <w:trPr>
          <w:trHeight w:val="359"/>
          <w:jc w:val="center"/>
        </w:trPr>
        <w:tc>
          <w:tcPr>
            <w:tcW w:w="1843" w:type="dxa"/>
          </w:tcPr>
          <w:p w14:paraId="1060B2FD" w14:textId="77777777" w:rsidR="00B41880" w:rsidRPr="00026C7C" w:rsidRDefault="00B41880" w:rsidP="0011294B">
            <w:pPr>
              <w:pStyle w:val="TableParagraph"/>
              <w:ind w:left="174" w:right="164"/>
              <w:jc w:val="left"/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</w:pPr>
            <w:r w:rsidRPr="00026C7C">
              <w:rPr>
                <w:rFonts w:ascii="UD Digi Kyokasho NP-R" w:eastAsiaTheme="minorEastAsia" w:hAnsi="Segoe UI Semibold" w:cs="Segoe UI Semibold"/>
                <w:sz w:val="24"/>
                <w:szCs w:val="24"/>
                <w:lang w:eastAsia="zh-TW"/>
              </w:rPr>
              <w:t>Test acc</w:t>
            </w:r>
          </w:p>
        </w:tc>
        <w:tc>
          <w:tcPr>
            <w:tcW w:w="2835" w:type="dxa"/>
          </w:tcPr>
          <w:p w14:paraId="68BF3BFF" w14:textId="666993D3" w:rsidR="00B41880" w:rsidRDefault="001F416C" w:rsidP="0011294B">
            <w:pPr>
              <w:pStyle w:val="TableParagraph"/>
              <w:ind w:left="174" w:right="164"/>
              <w:jc w:val="left"/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</w:pPr>
            <w:r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  <w:t>0</w:t>
            </w:r>
            <w:r>
              <w:rPr>
                <w:rFonts w:ascii="UD Digi Kyokasho NP-R" w:eastAsiaTheme="minorEastAsia" w:hAnsi="Segoe UI Semibold" w:cs="Segoe UI Semibold"/>
                <w:sz w:val="24"/>
                <w:szCs w:val="24"/>
                <w:lang w:eastAsia="zh-TW"/>
              </w:rPr>
              <w:t>.9798</w:t>
            </w:r>
          </w:p>
        </w:tc>
        <w:tc>
          <w:tcPr>
            <w:tcW w:w="2694" w:type="dxa"/>
          </w:tcPr>
          <w:p w14:paraId="0B6D864C" w14:textId="52B60128" w:rsidR="00B41880" w:rsidRDefault="00B41880" w:rsidP="0011294B">
            <w:pPr>
              <w:pStyle w:val="TableParagraph"/>
              <w:ind w:left="174" w:right="164"/>
              <w:jc w:val="left"/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</w:pPr>
            <w:r>
              <w:rPr>
                <w:rFonts w:ascii="UD Digi Kyokasho NP-R" w:eastAsiaTheme="minorEastAsia" w:hAnsi="Segoe UI Semibold" w:cs="Segoe UI Semibold" w:hint="eastAsia"/>
                <w:sz w:val="24"/>
                <w:szCs w:val="24"/>
                <w:lang w:eastAsia="zh-TW"/>
              </w:rPr>
              <w:t>0</w:t>
            </w:r>
            <w:r>
              <w:rPr>
                <w:rFonts w:ascii="UD Digi Kyokasho NP-R" w:eastAsiaTheme="minorEastAsia" w:hAnsi="Segoe UI Semibold" w:cs="Segoe UI Semibold"/>
                <w:sz w:val="24"/>
                <w:szCs w:val="24"/>
                <w:lang w:eastAsia="zh-TW"/>
              </w:rPr>
              <w:t>.9909</w:t>
            </w:r>
          </w:p>
        </w:tc>
      </w:tr>
    </w:tbl>
    <w:p w14:paraId="0D67F7B7" w14:textId="0DA1F1E9" w:rsidR="00026C7C" w:rsidRDefault="00026C7C"/>
    <w:p w14:paraId="18CA2E58" w14:textId="784DAE85" w:rsidR="00DC694D" w:rsidRDefault="00DC694D">
      <w:pPr>
        <w:rPr>
          <w:rFonts w:hint="eastAsia"/>
        </w:rPr>
      </w:pPr>
      <w:r>
        <w:rPr>
          <w:rFonts w:hint="eastAsia"/>
        </w:rPr>
        <w:t>I</w:t>
      </w:r>
      <w:r>
        <w:t>n conclusion, CNN is a best choice for different situations.</w:t>
      </w:r>
    </w:p>
    <w:sectPr w:rsidR="00DC694D" w:rsidSect="00B801B4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3C417" w14:textId="77777777" w:rsidR="00BB636A" w:rsidRDefault="00BB636A" w:rsidP="00B801B4">
      <w:r>
        <w:separator/>
      </w:r>
    </w:p>
  </w:endnote>
  <w:endnote w:type="continuationSeparator" w:id="0">
    <w:p w14:paraId="6A818E6D" w14:textId="77777777" w:rsidR="00BB636A" w:rsidRDefault="00BB636A" w:rsidP="00B80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Digi Kyokasho NP-R">
    <w:altName w:val="UD Digi Kyokasho NP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009AF" w14:textId="77777777" w:rsidR="00BB636A" w:rsidRDefault="00BB636A" w:rsidP="00B801B4">
      <w:r>
        <w:separator/>
      </w:r>
    </w:p>
  </w:footnote>
  <w:footnote w:type="continuationSeparator" w:id="0">
    <w:p w14:paraId="6E4F81A5" w14:textId="77777777" w:rsidR="00BB636A" w:rsidRDefault="00BB636A" w:rsidP="00B801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B4"/>
    <w:rsid w:val="00026C7C"/>
    <w:rsid w:val="001F416C"/>
    <w:rsid w:val="002F71B3"/>
    <w:rsid w:val="00416874"/>
    <w:rsid w:val="006B59B4"/>
    <w:rsid w:val="00715485"/>
    <w:rsid w:val="009129E9"/>
    <w:rsid w:val="00B41880"/>
    <w:rsid w:val="00B801B4"/>
    <w:rsid w:val="00BB636A"/>
    <w:rsid w:val="00DC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3C49"/>
  <w15:chartTrackingRefBased/>
  <w15:docId w15:val="{2D2513B1-495E-4B28-979D-C86E784C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1B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1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01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01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01B4"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B801B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801B4"/>
    <w:pPr>
      <w:autoSpaceDE w:val="0"/>
      <w:autoSpaceDN w:val="0"/>
      <w:spacing w:before="33"/>
      <w:ind w:left="169" w:right="165"/>
      <w:jc w:val="center"/>
    </w:pPr>
    <w:rPr>
      <w:rFonts w:ascii="Calibri" w:eastAsia="Calibri" w:hAnsi="Calibri" w:cs="Calibri"/>
      <w:kern w:val="0"/>
      <w:sz w:val="22"/>
      <w:lang w:eastAsia="en-US"/>
    </w:rPr>
  </w:style>
  <w:style w:type="paragraph" w:customStyle="1" w:styleId="Default">
    <w:name w:val="Default"/>
    <w:rsid w:val="00715485"/>
    <w:pPr>
      <w:widowControl w:val="0"/>
      <w:autoSpaceDE w:val="0"/>
      <w:autoSpaceDN w:val="0"/>
      <w:adjustRightInd w:val="0"/>
    </w:pPr>
    <w:rPr>
      <w:rFonts w:ascii="UD Digi Kyokasho NP-R" w:eastAsia="UD Digi Kyokasho NP-R" w:cs="UD Digi Kyokasho NP-R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林祐安</dc:creator>
  <cp:keywords/>
  <dc:description/>
  <cp:lastModifiedBy>林祐安</cp:lastModifiedBy>
  <cp:revision>4</cp:revision>
  <dcterms:created xsi:type="dcterms:W3CDTF">2022-03-21T04:45:00Z</dcterms:created>
  <dcterms:modified xsi:type="dcterms:W3CDTF">2022-03-21T06:47:00Z</dcterms:modified>
</cp:coreProperties>
</file>