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108E" w14:textId="19B7F092" w:rsidR="00AF12A4" w:rsidRDefault="007E408D">
      <w:r>
        <w:rPr>
          <w:rFonts w:hint="eastAsia"/>
        </w:rPr>
        <w:t>De</w:t>
      </w:r>
      <w:r>
        <w:t xml:space="preserve">ep Learning in Biomedical Image Analysis Project 2 </w:t>
      </w:r>
      <w:r>
        <w:rPr>
          <w:rFonts w:hint="eastAsia"/>
        </w:rPr>
        <w:t>林祐安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408D" w14:paraId="3B4526C5" w14:textId="77777777" w:rsidTr="007E408D">
        <w:tc>
          <w:tcPr>
            <w:tcW w:w="4148" w:type="dxa"/>
          </w:tcPr>
          <w:p w14:paraId="1DAE4157" w14:textId="66B66865" w:rsidR="007E408D" w:rsidRDefault="007E408D">
            <w:pPr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t>taset</w:t>
            </w:r>
          </w:p>
        </w:tc>
        <w:tc>
          <w:tcPr>
            <w:tcW w:w="4148" w:type="dxa"/>
          </w:tcPr>
          <w:p w14:paraId="410D6E16" w14:textId="04042A21" w:rsidR="007E408D" w:rsidRDefault="007E408D">
            <w:pPr>
              <w:rPr>
                <w:rFonts w:hint="eastAsia"/>
              </w:rPr>
            </w:pPr>
            <w:proofErr w:type="spellStart"/>
            <w:r>
              <w:t>Cats_vs_dogs</w:t>
            </w:r>
            <w:proofErr w:type="spellEnd"/>
          </w:p>
        </w:tc>
      </w:tr>
      <w:tr w:rsidR="007E408D" w14:paraId="4A59EC5D" w14:textId="77777777" w:rsidTr="007E408D">
        <w:tc>
          <w:tcPr>
            <w:tcW w:w="4148" w:type="dxa"/>
          </w:tcPr>
          <w:p w14:paraId="66ED392B" w14:textId="2C5AE071" w:rsidR="007E408D" w:rsidRDefault="007E408D">
            <w:pPr>
              <w:rPr>
                <w:rFonts w:hint="eastAsia"/>
              </w:rPr>
            </w:pPr>
            <w:r>
              <w:t>Number of conv. layers</w:t>
            </w:r>
          </w:p>
        </w:tc>
        <w:tc>
          <w:tcPr>
            <w:tcW w:w="4148" w:type="dxa"/>
          </w:tcPr>
          <w:p w14:paraId="35B70C26" w14:textId="6530844B" w:rsidR="007E408D" w:rsidRDefault="00253C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E408D" w14:paraId="7FAE6698" w14:textId="77777777" w:rsidTr="007E408D">
        <w:tc>
          <w:tcPr>
            <w:tcW w:w="4148" w:type="dxa"/>
          </w:tcPr>
          <w:p w14:paraId="76CD8E76" w14:textId="31A6466C" w:rsidR="007E408D" w:rsidRDefault="00253CF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 of full connected layers</w:t>
            </w:r>
          </w:p>
        </w:tc>
        <w:tc>
          <w:tcPr>
            <w:tcW w:w="4148" w:type="dxa"/>
          </w:tcPr>
          <w:p w14:paraId="46DF4D89" w14:textId="52E85DAC" w:rsidR="007E408D" w:rsidRDefault="00253C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E408D" w14:paraId="19AAC0D5" w14:textId="77777777" w:rsidTr="007E408D">
        <w:tc>
          <w:tcPr>
            <w:tcW w:w="4148" w:type="dxa"/>
          </w:tcPr>
          <w:p w14:paraId="60A2CFA6" w14:textId="3397E1C4" w:rsidR="007E408D" w:rsidRDefault="00253CF6">
            <w:pPr>
              <w:rPr>
                <w:rFonts w:hint="eastAsia"/>
              </w:rPr>
            </w:pPr>
            <w:r>
              <w:t>Kernel size</w:t>
            </w:r>
          </w:p>
        </w:tc>
        <w:tc>
          <w:tcPr>
            <w:tcW w:w="4148" w:type="dxa"/>
          </w:tcPr>
          <w:p w14:paraId="61050C03" w14:textId="6A2D9A7F" w:rsidR="007E408D" w:rsidRDefault="00253C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*3</w:t>
            </w:r>
          </w:p>
        </w:tc>
      </w:tr>
      <w:tr w:rsidR="007E408D" w14:paraId="2ABE68EF" w14:textId="77777777" w:rsidTr="007E408D">
        <w:tc>
          <w:tcPr>
            <w:tcW w:w="4148" w:type="dxa"/>
          </w:tcPr>
          <w:p w14:paraId="46B47AE1" w14:textId="5E8BDF5B" w:rsidR="007E408D" w:rsidRDefault="00253CF6">
            <w:pPr>
              <w:rPr>
                <w:rFonts w:hint="eastAsia"/>
              </w:rPr>
            </w:pPr>
            <w:r>
              <w:t>Input shape</w:t>
            </w:r>
          </w:p>
        </w:tc>
        <w:tc>
          <w:tcPr>
            <w:tcW w:w="4148" w:type="dxa"/>
          </w:tcPr>
          <w:p w14:paraId="14DAD8DE" w14:textId="5E0C973C" w:rsidR="007E408D" w:rsidRDefault="00253C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56*256*3</w:t>
            </w:r>
          </w:p>
        </w:tc>
      </w:tr>
      <w:tr w:rsidR="007E408D" w14:paraId="214058C3" w14:textId="77777777" w:rsidTr="007E408D">
        <w:tc>
          <w:tcPr>
            <w:tcW w:w="4148" w:type="dxa"/>
          </w:tcPr>
          <w:p w14:paraId="65CC59B6" w14:textId="248920D0" w:rsidR="007E408D" w:rsidRDefault="00253CF6">
            <w:pPr>
              <w:rPr>
                <w:rFonts w:hint="eastAsia"/>
              </w:rPr>
            </w:pPr>
            <w:r>
              <w:t>Number of training images</w:t>
            </w:r>
          </w:p>
        </w:tc>
        <w:tc>
          <w:tcPr>
            <w:tcW w:w="4148" w:type="dxa"/>
          </w:tcPr>
          <w:p w14:paraId="6B9A807E" w14:textId="6F976CFD" w:rsidR="007E408D" w:rsidRDefault="00253C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7E408D" w14:paraId="2C5DEC8B" w14:textId="77777777" w:rsidTr="007E408D">
        <w:tc>
          <w:tcPr>
            <w:tcW w:w="4148" w:type="dxa"/>
          </w:tcPr>
          <w:p w14:paraId="3C99F566" w14:textId="7CD0869F" w:rsidR="007E408D" w:rsidRDefault="00253CF6">
            <w:pPr>
              <w:rPr>
                <w:rFonts w:hint="eastAsia"/>
              </w:rPr>
            </w:pPr>
            <w:r>
              <w:t>Number of testing images</w:t>
            </w:r>
          </w:p>
        </w:tc>
        <w:tc>
          <w:tcPr>
            <w:tcW w:w="4148" w:type="dxa"/>
          </w:tcPr>
          <w:p w14:paraId="79682B9C" w14:textId="250EA283" w:rsidR="007E408D" w:rsidRDefault="00253C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253CF6" w14:paraId="2A1BE597" w14:textId="77777777" w:rsidTr="007E408D">
        <w:tc>
          <w:tcPr>
            <w:tcW w:w="4148" w:type="dxa"/>
          </w:tcPr>
          <w:p w14:paraId="3BEC713F" w14:textId="2BAAE68D" w:rsidR="00253CF6" w:rsidRDefault="00253CF6">
            <w:r>
              <w:rPr>
                <w:rFonts w:hint="eastAsia"/>
              </w:rPr>
              <w:t>e</w:t>
            </w:r>
            <w:r>
              <w:t>pochs</w:t>
            </w:r>
          </w:p>
        </w:tc>
        <w:tc>
          <w:tcPr>
            <w:tcW w:w="4148" w:type="dxa"/>
          </w:tcPr>
          <w:p w14:paraId="78C14909" w14:textId="0CF1672A" w:rsidR="00253CF6" w:rsidRDefault="00253C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0BB3751A" w14:textId="0642AF5C" w:rsidR="00253CF6" w:rsidRDefault="00253CF6">
      <w:pPr>
        <w:rPr>
          <w:rFonts w:hint="eastAsia"/>
        </w:rPr>
      </w:pPr>
      <w:r w:rsidRPr="00253CF6">
        <w:drawing>
          <wp:inline distT="0" distB="0" distL="0" distR="0" wp14:anchorId="5C95B10C" wp14:editId="75B6142A">
            <wp:extent cx="4896533" cy="6477904"/>
            <wp:effectExtent l="0" t="0" r="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C9C" w14:textId="6702F4AD" w:rsidR="00253CF6" w:rsidRDefault="00253CF6">
      <w:r>
        <w:rPr>
          <w:rFonts w:hint="eastAsia"/>
        </w:rPr>
        <w:lastRenderedPageBreak/>
        <w:t>D</w:t>
      </w:r>
      <w:r>
        <w:t>ata preprocessing</w:t>
      </w:r>
    </w:p>
    <w:p w14:paraId="777177CC" w14:textId="5AA4420D" w:rsidR="00253CF6" w:rsidRDefault="00253CF6">
      <w:r>
        <w:rPr>
          <w:rFonts w:hint="eastAsia"/>
        </w:rPr>
        <w:t>1</w:t>
      </w:r>
      <w:r>
        <w:t>. the first 3000-th images are set as training set and the 3001-st to 3300-th images are set as testing set.</w:t>
      </w:r>
    </w:p>
    <w:p w14:paraId="008F4EB6" w14:textId="77777777" w:rsidR="00253CF6" w:rsidRDefault="00253CF6" w:rsidP="00253CF6">
      <w:r>
        <w:rPr>
          <w:rFonts w:hint="eastAsia"/>
        </w:rPr>
        <w:t>2</w:t>
      </w:r>
      <w:r>
        <w:t xml:space="preserve">. </w:t>
      </w:r>
      <w:r>
        <w:t>images are reshaped into 256*256</w:t>
      </w:r>
    </w:p>
    <w:p w14:paraId="31A5259A" w14:textId="474E0C3A" w:rsidR="00253CF6" w:rsidRDefault="00253CF6"/>
    <w:p w14:paraId="1837E291" w14:textId="12471BA1" w:rsidR="00253CF6" w:rsidRDefault="00253CF6">
      <w:r>
        <w:rPr>
          <w:rFonts w:hint="eastAsia"/>
        </w:rPr>
        <w:t>l</w:t>
      </w:r>
      <w:r>
        <w:t>oss curve</w:t>
      </w:r>
    </w:p>
    <w:p w14:paraId="4CFBA86F" w14:textId="16735E4C" w:rsidR="00253CF6" w:rsidRDefault="00253CF6">
      <w:r w:rsidRPr="00253CF6">
        <w:drawing>
          <wp:inline distT="0" distB="0" distL="0" distR="0" wp14:anchorId="5118C2CB" wp14:editId="3DF5B6D2">
            <wp:extent cx="3658111" cy="232442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5270" w14:textId="788A6CE4" w:rsidR="00253CF6" w:rsidRDefault="00253CF6">
      <w:r>
        <w:rPr>
          <w:rFonts w:hint="eastAsia"/>
        </w:rPr>
        <w:t>x</w:t>
      </w:r>
      <w:r>
        <w:t>-</w:t>
      </w:r>
      <w:proofErr w:type="gramStart"/>
      <w:r>
        <w:t>direction :</w:t>
      </w:r>
      <w:proofErr w:type="gramEnd"/>
      <w:r>
        <w:t xml:space="preserve"> epoch</w:t>
      </w:r>
    </w:p>
    <w:p w14:paraId="71806335" w14:textId="72881F85" w:rsidR="00253CF6" w:rsidRDefault="00253CF6">
      <w:r>
        <w:rPr>
          <w:rFonts w:hint="eastAsia"/>
        </w:rPr>
        <w:t>y</w:t>
      </w:r>
      <w:r>
        <w:t xml:space="preserve">-direction: </w:t>
      </w:r>
      <w:r w:rsidR="006F6B40">
        <w:t>loss</w:t>
      </w:r>
    </w:p>
    <w:p w14:paraId="6B2E212F" w14:textId="63BBE941" w:rsidR="006F6B40" w:rsidRDefault="006F6B40"/>
    <w:p w14:paraId="3AF05315" w14:textId="4CACE1A8" w:rsidR="006F6B40" w:rsidRDefault="006F6B40">
      <w:r>
        <w:rPr>
          <w:rFonts w:hint="eastAsia"/>
        </w:rPr>
        <w:t>t</w:t>
      </w:r>
      <w:r>
        <w:t>esting set</w:t>
      </w:r>
    </w:p>
    <w:p w14:paraId="1F59D0AF" w14:textId="3E80B17A" w:rsidR="006F6B40" w:rsidRDefault="006F6B40">
      <w:r>
        <w:rPr>
          <w:rFonts w:hint="eastAsia"/>
        </w:rPr>
        <w:t>1</w:t>
      </w:r>
      <w:r>
        <w:t>. loss: 1.7002</w:t>
      </w:r>
    </w:p>
    <w:p w14:paraId="6A25590E" w14:textId="07DC7474" w:rsidR="006F6B40" w:rsidRDefault="006F6B40">
      <w:r>
        <w:rPr>
          <w:rFonts w:hint="eastAsia"/>
        </w:rPr>
        <w:t>2</w:t>
      </w:r>
      <w:r>
        <w:t>. accuracy: 71%</w:t>
      </w:r>
    </w:p>
    <w:p w14:paraId="2F6C4322" w14:textId="039A32C2" w:rsidR="006F6B40" w:rsidRDefault="006F6B40">
      <w:r w:rsidRPr="006F6B40">
        <w:drawing>
          <wp:inline distT="0" distB="0" distL="0" distR="0" wp14:anchorId="3213714C" wp14:editId="2EEE35FF">
            <wp:extent cx="2676899" cy="2534004"/>
            <wp:effectExtent l="0" t="0" r="9525" b="0"/>
            <wp:docPr id="3" name="圖片 3" descr="一張含有 文字, 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貓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FC04" w14:textId="37F019D7" w:rsidR="006F6B40" w:rsidRDefault="006F6B40">
      <w:pPr>
        <w:rPr>
          <w:rFonts w:hint="eastAsia"/>
        </w:rPr>
      </w:pPr>
      <w:r>
        <w:rPr>
          <w:rFonts w:hint="eastAsia"/>
        </w:rPr>
        <w:t>A</w:t>
      </w:r>
      <w:r>
        <w:t>lthough we add some dropout layers to avoid overfitting, it seems not to work well. Some advanced skills like L1 or L2 regularization would be taken into account.</w:t>
      </w:r>
    </w:p>
    <w:sectPr w:rsidR="006F6B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8D"/>
    <w:rsid w:val="00253CF6"/>
    <w:rsid w:val="00416874"/>
    <w:rsid w:val="006B59B4"/>
    <w:rsid w:val="006F6B40"/>
    <w:rsid w:val="007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B971"/>
  <w15:chartTrackingRefBased/>
  <w15:docId w15:val="{21B258A6-7896-4D83-A42E-4E76B445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林祐安</dc:creator>
  <cp:keywords/>
  <dc:description/>
  <cp:lastModifiedBy>林祐安</cp:lastModifiedBy>
  <cp:revision>1</cp:revision>
  <dcterms:created xsi:type="dcterms:W3CDTF">2022-04-05T05:28:00Z</dcterms:created>
  <dcterms:modified xsi:type="dcterms:W3CDTF">2022-04-05T05:56:00Z</dcterms:modified>
</cp:coreProperties>
</file>