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CD26A" w14:textId="56A1C1C8" w:rsidR="00D71804" w:rsidRPr="00BF4BBB" w:rsidRDefault="00A80D7B" w:rsidP="00BF4BBB">
      <w:pPr>
        <w:pStyle w:val="a3"/>
        <w:jc w:val="center"/>
        <w:rPr>
          <w:rFonts w:ascii="UD Digi Kyokasho NP-R" w:hint="eastAsia"/>
          <w:sz w:val="28"/>
          <w:szCs w:val="28"/>
        </w:rPr>
      </w:pPr>
      <w:r w:rsidRPr="00DE4B18">
        <w:rPr>
          <w:rFonts w:ascii="UD Digi Kyokasho NP-R" w:eastAsia="UD Digi Kyokasho NP-R" w:hint="eastAsia"/>
          <w:sz w:val="28"/>
          <w:szCs w:val="28"/>
        </w:rPr>
        <w:t>HW9 adaptive signal processing</w:t>
      </w:r>
      <w:r w:rsidRPr="00DE4B18">
        <w:rPr>
          <w:rFonts w:ascii="UD Digi Kyokasho NP-R" w:eastAsia="UD Digi Kyokasho NP-R" w:hint="eastAsia"/>
          <w:sz w:val="28"/>
          <w:szCs w:val="28"/>
        </w:rPr>
        <w:t xml:space="preserve"> 110061622 林祐安</w:t>
      </w:r>
    </w:p>
    <w:p w14:paraId="0974CC2A" w14:textId="169401DB" w:rsidR="00A80D7B" w:rsidRDefault="00A80D7B" w:rsidP="00A80D7B">
      <w:pPr>
        <w:pStyle w:val="a3"/>
        <w:rPr>
          <w:rFonts w:ascii="UD Digi Kyokasho NP-R" w:eastAsia="UD Digi Kyokasho NP-R"/>
          <w:sz w:val="24"/>
          <w:szCs w:val="24"/>
        </w:rPr>
      </w:pPr>
      <w:r w:rsidRPr="00D71804">
        <w:rPr>
          <w:rFonts w:ascii="UD Digi Kyokasho NP-R" w:eastAsia="UD Digi Kyokasho NP-R" w:hint="eastAsia"/>
          <w:sz w:val="24"/>
          <w:szCs w:val="24"/>
        </w:rPr>
        <w:t>1.</w:t>
      </w:r>
    </w:p>
    <w:p w14:paraId="4717ED20" w14:textId="77777777" w:rsidR="00BF4BBB" w:rsidRPr="00D71804" w:rsidRDefault="00BF4BBB" w:rsidP="00A80D7B">
      <w:pPr>
        <w:pStyle w:val="a3"/>
        <w:rPr>
          <w:rFonts w:ascii="UD Digi Kyokasho NP-R" w:eastAsia="UD Digi Kyokasho NP-R" w:hint="eastAsia"/>
          <w:sz w:val="24"/>
          <w:szCs w:val="24"/>
        </w:rPr>
      </w:pPr>
    </w:p>
    <w:p w14:paraId="00E5FBC5" w14:textId="46F494BF" w:rsidR="00D71804" w:rsidRDefault="004B1AA0" w:rsidP="00A80D7B">
      <w:pPr>
        <w:pStyle w:val="a3"/>
        <w:rPr>
          <w:rFonts w:ascii="UD Digi Kyokasho NP-R"/>
          <w:sz w:val="24"/>
          <w:szCs w:val="24"/>
        </w:rPr>
      </w:pPr>
      <w:r>
        <w:rPr>
          <w:rFonts w:ascii="UD Digi Kyokasho NP-R" w:hint="eastAsia"/>
          <w:sz w:val="24"/>
          <w:szCs w:val="24"/>
        </w:rPr>
        <w:t>I</w:t>
      </w:r>
      <w:r>
        <w:rPr>
          <w:rFonts w:ascii="UD Digi Kyokasho NP-R"/>
          <w:sz w:val="24"/>
          <w:szCs w:val="24"/>
        </w:rPr>
        <w:t xml:space="preserve">nitial trial </w:t>
      </w:r>
    </w:p>
    <w:p w14:paraId="2FFB4385" w14:textId="0342C1EF" w:rsidR="004B1AA0" w:rsidRDefault="004B1AA0" w:rsidP="00A80D7B">
      <w:pPr>
        <w:pStyle w:val="a3"/>
        <w:rPr>
          <w:rFonts w:ascii="UD Digi Kyokasho NP-R"/>
          <w:sz w:val="24"/>
          <w:szCs w:val="24"/>
        </w:rPr>
      </w:pPr>
      <w:r>
        <w:rPr>
          <w:rFonts w:ascii="UD Digi Kyokasho NP-R"/>
          <w:sz w:val="24"/>
          <w:szCs w:val="24"/>
        </w:rPr>
        <w:t>P = 50</w:t>
      </w:r>
    </w:p>
    <w:p w14:paraId="3316AA25" w14:textId="073051E5" w:rsidR="004B1AA0" w:rsidRPr="004B1AA0" w:rsidRDefault="004B1AA0" w:rsidP="00A80D7B">
      <w:pPr>
        <w:pStyle w:val="a3"/>
        <w:rPr>
          <w:rFonts w:ascii="UD Digi Kyokasho NP-R" w:hint="eastAsia"/>
          <w:sz w:val="24"/>
          <w:szCs w:val="24"/>
        </w:rPr>
      </w:pPr>
      <w:r>
        <w:rPr>
          <w:rFonts w:ascii="UD Digi Kyokasho NP-R"/>
          <w:sz w:val="24"/>
          <w:szCs w:val="24"/>
        </w:rPr>
        <w:t>Alpha = 0.05</w:t>
      </w:r>
    </w:p>
    <w:p w14:paraId="78810D87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28009"/>
          <w:kern w:val="0"/>
          <w:szCs w:val="24"/>
        </w:rPr>
        <w:t>% LMS Processing</w:t>
      </w:r>
    </w:p>
    <w:p w14:paraId="09F0EB8F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E00FF"/>
          <w:kern w:val="0"/>
          <w:szCs w:val="24"/>
        </w:rPr>
        <w:t>for</w:t>
      </w:r>
      <w:r w:rsidRPr="00561042">
        <w:rPr>
          <w:rFonts w:ascii="Courier New" w:hAnsi="Courier New" w:cs="Courier New"/>
          <w:color w:val="000000"/>
          <w:kern w:val="0"/>
          <w:szCs w:val="24"/>
        </w:rPr>
        <w:t xml:space="preserve"> i = 1 : len</w:t>
      </w:r>
    </w:p>
    <w:p w14:paraId="7A8975A2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00000"/>
          <w:kern w:val="0"/>
          <w:szCs w:val="24"/>
        </w:rPr>
        <w:t xml:space="preserve">    x = circshift(x, 1);</w:t>
      </w:r>
    </w:p>
    <w:p w14:paraId="0672B9E5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00000"/>
          <w:kern w:val="0"/>
          <w:szCs w:val="24"/>
        </w:rPr>
        <w:t xml:space="preserve">    x(1) = x_full(i);</w:t>
      </w:r>
    </w:p>
    <w:p w14:paraId="7A524B59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00000"/>
          <w:kern w:val="0"/>
          <w:szCs w:val="24"/>
        </w:rPr>
        <w:t xml:space="preserve">    </w:t>
      </w:r>
      <w:r w:rsidRPr="00561042">
        <w:rPr>
          <w:rFonts w:ascii="Courier New" w:hAnsi="Courier New" w:cs="Courier New"/>
          <w:color w:val="028009"/>
          <w:kern w:val="0"/>
          <w:szCs w:val="24"/>
        </w:rPr>
        <w:t>% YOUR CODE BELOW</w:t>
      </w:r>
    </w:p>
    <w:p w14:paraId="42218846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00000"/>
          <w:kern w:val="0"/>
          <w:szCs w:val="24"/>
        </w:rPr>
        <w:t xml:space="preserve">    y = h'*x;</w:t>
      </w:r>
    </w:p>
    <w:p w14:paraId="1B75B17C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00000"/>
          <w:kern w:val="0"/>
          <w:szCs w:val="24"/>
        </w:rPr>
        <w:t xml:space="preserve">    e(i) = d(i) - y;</w:t>
      </w:r>
    </w:p>
    <w:p w14:paraId="0D26A38A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00000"/>
          <w:kern w:val="0"/>
          <w:szCs w:val="24"/>
        </w:rPr>
        <w:t xml:space="preserve">    h = h + alpha*e(i)*x; </w:t>
      </w:r>
    </w:p>
    <w:p w14:paraId="1E5C8F2C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00000"/>
          <w:kern w:val="0"/>
          <w:szCs w:val="24"/>
        </w:rPr>
        <w:t xml:space="preserve">    </w:t>
      </w:r>
      <w:r w:rsidRPr="00561042">
        <w:rPr>
          <w:rFonts w:ascii="Courier New" w:hAnsi="Courier New" w:cs="Courier New"/>
          <w:color w:val="028009"/>
          <w:kern w:val="0"/>
          <w:szCs w:val="24"/>
        </w:rPr>
        <w:t>% YOUR CODE ABOVE</w:t>
      </w:r>
    </w:p>
    <w:p w14:paraId="5FED3AA3" w14:textId="77777777" w:rsidR="00D71804" w:rsidRPr="00561042" w:rsidRDefault="00D71804" w:rsidP="00D71804">
      <w:pPr>
        <w:autoSpaceDE w:val="0"/>
        <w:autoSpaceDN w:val="0"/>
        <w:adjustRightInd w:val="0"/>
        <w:rPr>
          <w:rFonts w:ascii="Courier New" w:hAnsi="Courier New" w:cs="Courier New"/>
          <w:kern w:val="0"/>
          <w:szCs w:val="24"/>
        </w:rPr>
      </w:pPr>
      <w:r w:rsidRPr="00561042">
        <w:rPr>
          <w:rFonts w:ascii="Courier New" w:hAnsi="Courier New" w:cs="Courier New"/>
          <w:color w:val="0E00FF"/>
          <w:kern w:val="0"/>
          <w:szCs w:val="24"/>
        </w:rPr>
        <w:t>end</w:t>
      </w:r>
    </w:p>
    <w:p w14:paraId="0AC21E2E" w14:textId="77777777" w:rsidR="00D71804" w:rsidRDefault="00D71804" w:rsidP="00A80D7B">
      <w:pPr>
        <w:pStyle w:val="a3"/>
        <w:rPr>
          <w:rFonts w:hint="eastAsia"/>
        </w:rPr>
      </w:pPr>
    </w:p>
    <w:p w14:paraId="1AFC1F5B" w14:textId="2F93ACA9" w:rsidR="00136691" w:rsidRPr="004B1AA0" w:rsidRDefault="00D71804">
      <w:pPr>
        <w:rPr>
          <w:rFonts w:ascii="UD Digi Kyokasho NP-R" w:eastAsia="UD Digi Kyokasho NP-R" w:hint="eastAsia"/>
        </w:rPr>
      </w:pPr>
      <w:r w:rsidRPr="004B1AA0">
        <w:rPr>
          <w:rFonts w:ascii="UD Digi Kyokasho NP-R" w:eastAsia="UD Digi Kyokasho NP-R" w:hint="eastAsia"/>
        </w:rPr>
        <w:t>2.</w:t>
      </w:r>
    </w:p>
    <w:p w14:paraId="4F5391EE" w14:textId="21A85524" w:rsidR="00623F06" w:rsidRPr="004B1AA0" w:rsidRDefault="00623F06">
      <w:pPr>
        <w:rPr>
          <w:rFonts w:ascii="UD Digi Kyokasho NP-R" w:eastAsia="UD Digi Kyokasho NP-R" w:hint="eastAsia"/>
          <w:b/>
          <w:bCs/>
        </w:rPr>
      </w:pPr>
      <w:r w:rsidRPr="004B1AA0">
        <w:rPr>
          <w:rFonts w:ascii="UD Digi Kyokasho NP-R" w:eastAsia="UD Digi Kyokasho NP-R" w:hint="eastAsia"/>
          <w:b/>
          <w:bCs/>
        </w:rPr>
        <w:t xml:space="preserve">Filter length: </w:t>
      </w:r>
    </w:p>
    <w:p w14:paraId="605B1CDE" w14:textId="49362F1D" w:rsidR="00D71804" w:rsidRPr="004B1AA0" w:rsidRDefault="00D71804">
      <w:pPr>
        <w:rPr>
          <w:rFonts w:ascii="UD Digi Kyokasho NP-R" w:eastAsia="UD Digi Kyokasho NP-R" w:hint="eastAsia"/>
        </w:rPr>
      </w:pPr>
      <w:r w:rsidRPr="004B1AA0">
        <w:rPr>
          <w:rFonts w:ascii="UD Digi Kyokasho NP-R" w:eastAsia="UD Digi Kyokasho NP-R" w:hint="eastAsia"/>
        </w:rPr>
        <w:t xml:space="preserve">Filter length affects the size of </w:t>
      </w:r>
      <w:r w:rsidRPr="004B1AA0">
        <w:rPr>
          <w:rFonts w:ascii="UD Digi Kyokasho NP-R" w:eastAsia="UD Digi Kyokasho NP-R" w:hint="eastAsia"/>
          <w:b/>
          <w:bCs/>
        </w:rPr>
        <w:t>X</w:t>
      </w:r>
      <w:r w:rsidRPr="004B1AA0">
        <w:rPr>
          <w:rFonts w:ascii="UD Digi Kyokasho NP-R" w:eastAsia="UD Digi Kyokasho NP-R" w:hint="eastAsia"/>
        </w:rPr>
        <w:t xml:space="preserve">[n] and </w:t>
      </w:r>
      <w:r w:rsidRPr="004B1AA0">
        <w:rPr>
          <w:rFonts w:ascii="UD Digi Kyokasho NP-R" w:eastAsia="UD Digi Kyokasho NP-R" w:hint="eastAsia"/>
          <w:b/>
          <w:bCs/>
        </w:rPr>
        <w:t>W</w:t>
      </w:r>
      <w:r w:rsidRPr="004B1AA0">
        <w:rPr>
          <w:rFonts w:ascii="UD Digi Kyokasho NP-R" w:eastAsia="UD Digi Kyokasho NP-R" w:hint="eastAsia"/>
        </w:rPr>
        <w:t xml:space="preserve">[n] discussed in class. As the filter length increases, </w:t>
      </w:r>
      <w:r w:rsidR="00AA7A00" w:rsidRPr="004B1AA0">
        <w:rPr>
          <w:rFonts w:ascii="UD Digi Kyokasho NP-R" w:eastAsia="UD Digi Kyokasho NP-R" w:hint="eastAsia"/>
        </w:rPr>
        <w:t>the male</w:t>
      </w:r>
      <w:r w:rsidR="00BF4BBB">
        <w:rPr>
          <w:rFonts w:ascii="UD Digi Kyokasho NP-R"/>
        </w:rPr>
        <w:t>’</w:t>
      </w:r>
      <w:r w:rsidR="00BF4BBB">
        <w:rPr>
          <w:rFonts w:ascii="UD Digi Kyokasho NP-R"/>
        </w:rPr>
        <w:t xml:space="preserve">s </w:t>
      </w:r>
      <w:r w:rsidR="00AA7A00" w:rsidRPr="004B1AA0">
        <w:rPr>
          <w:rFonts w:ascii="UD Digi Kyokasho NP-R" w:eastAsia="UD Digi Kyokasho NP-R" w:hint="eastAsia"/>
        </w:rPr>
        <w:t xml:space="preserve">sound </w:t>
      </w:r>
      <w:r w:rsidR="001A5C65">
        <w:rPr>
          <w:rFonts w:ascii="UD Digi Kyokasho NP-R" w:eastAsia="UD Digi Kyokasho NP-R"/>
        </w:rPr>
        <w:t xml:space="preserve">is </w:t>
      </w:r>
      <w:r w:rsidR="00AA7A00" w:rsidRPr="004B1AA0">
        <w:rPr>
          <w:rFonts w:ascii="UD Digi Kyokasho NP-R" w:eastAsia="UD Digi Kyokasho NP-R" w:hint="eastAsia"/>
        </w:rPr>
        <w:t xml:space="preserve">suppressed much more. However, if it </w:t>
      </w:r>
      <w:r w:rsidR="00741158" w:rsidRPr="004B1AA0">
        <w:rPr>
          <w:rFonts w:ascii="UD Digi Kyokasho NP-R" w:eastAsia="UD Digi Kyokasho NP-R" w:hint="eastAsia"/>
        </w:rPr>
        <w:t>is too large, this algorithm would diverge like the following figure.</w:t>
      </w:r>
    </w:p>
    <w:p w14:paraId="60C02749" w14:textId="2411904A" w:rsidR="00741158" w:rsidRPr="004B1AA0" w:rsidRDefault="00741158" w:rsidP="00741158">
      <w:pPr>
        <w:jc w:val="center"/>
        <w:rPr>
          <w:rFonts w:ascii="UD Digi Kyokasho NP-R" w:eastAsia="UD Digi Kyokasho NP-R" w:hint="eastAsia"/>
        </w:rPr>
      </w:pPr>
      <w:r w:rsidRPr="004B1AA0">
        <w:rPr>
          <w:rFonts w:ascii="UD Digi Kyokasho NP-R" w:eastAsia="UD Digi Kyokasho NP-R" w:hint="eastAsia"/>
          <w:noProof/>
        </w:rPr>
        <w:drawing>
          <wp:inline distT="0" distB="0" distL="0" distR="0" wp14:anchorId="7BC863DD" wp14:editId="43D97404">
            <wp:extent cx="4076700" cy="305570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762" cy="306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3149" w14:textId="4070F8C1" w:rsidR="00741158" w:rsidRDefault="00741158" w:rsidP="00741158">
      <w:pPr>
        <w:jc w:val="center"/>
        <w:rPr>
          <w:rFonts w:ascii="UD Digi Kyokasho NP-R" w:eastAsia="UD Digi Kyokasho NP-R"/>
        </w:rPr>
      </w:pPr>
      <w:r w:rsidRPr="004B1AA0">
        <w:rPr>
          <w:rFonts w:ascii="UD Digi Kyokasho NP-R" w:eastAsia="UD Digi Kyokasho NP-R" w:hint="eastAsia"/>
        </w:rPr>
        <w:t>(</w:t>
      </w:r>
      <w:r w:rsidR="001C2B9C">
        <w:rPr>
          <w:rFonts w:ascii="UD Digi Kyokasho NP-R" w:eastAsia="UD Digi Kyokasho NP-R"/>
        </w:rPr>
        <w:t>impulse response,</w:t>
      </w:r>
      <w:r w:rsidR="001C2B9C">
        <w:rPr>
          <w:rFonts w:ascii="UD Digi Kyokasho NP-R" w:eastAsia="UD Digi Kyokasho NP-R"/>
        </w:rPr>
        <w:t xml:space="preserve"> </w:t>
      </w:r>
      <w:r w:rsidRPr="004B1AA0">
        <w:rPr>
          <w:rFonts w:ascii="UD Digi Kyokasho NP-R" w:eastAsia="UD Digi Kyokasho NP-R" w:hint="eastAsia"/>
        </w:rPr>
        <w:t>p = 500, alpha = 0.05)</w:t>
      </w:r>
    </w:p>
    <w:p w14:paraId="066C5307" w14:textId="13822F44" w:rsidR="004B1AA0" w:rsidRDefault="00BF4BBB" w:rsidP="00741158">
      <w:pPr>
        <w:jc w:val="center"/>
        <w:rPr>
          <w:rFonts w:ascii="UD Digi Kyokasho NP-R"/>
        </w:rPr>
      </w:pPr>
      <w:r w:rsidRPr="00BF4BBB">
        <w:rPr>
          <w:rFonts w:ascii="UD Digi Kyokasho NP-R" w:eastAsia="UD Digi Kyokasho NP-R" w:hint="eastAsia"/>
          <w:noProof/>
        </w:rPr>
        <w:lastRenderedPageBreak/>
        <w:drawing>
          <wp:inline distT="0" distB="0" distL="0" distR="0" wp14:anchorId="108FFDB3" wp14:editId="60E0EA66">
            <wp:extent cx="4162425" cy="3119957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294" cy="313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2F0E" w14:textId="73EBC1E4" w:rsidR="00BF4BBB" w:rsidRDefault="00BF4BBB" w:rsidP="00BF4BBB">
      <w:pPr>
        <w:jc w:val="center"/>
        <w:rPr>
          <w:rFonts w:ascii="UD Digi Kyokasho NP-R" w:eastAsia="UD Digi Kyokasho NP-R"/>
        </w:rPr>
      </w:pPr>
      <w:r w:rsidRPr="004B1AA0">
        <w:rPr>
          <w:rFonts w:ascii="UD Digi Kyokasho NP-R" w:eastAsia="UD Digi Kyokasho NP-R" w:hint="eastAsia"/>
        </w:rPr>
        <w:t>(</w:t>
      </w:r>
      <w:r>
        <w:rPr>
          <w:rFonts w:ascii="UD Digi Kyokasho NP-R" w:eastAsia="UD Digi Kyokasho NP-R"/>
        </w:rPr>
        <w:t xml:space="preserve">learning curve, </w:t>
      </w:r>
      <w:r w:rsidRPr="004B1AA0">
        <w:rPr>
          <w:rFonts w:ascii="UD Digi Kyokasho NP-R" w:eastAsia="UD Digi Kyokasho NP-R" w:hint="eastAsia"/>
        </w:rPr>
        <w:t>p = 500, alpha = 0.05)</w:t>
      </w:r>
    </w:p>
    <w:p w14:paraId="045BF888" w14:textId="77777777" w:rsidR="00BF4BBB" w:rsidRPr="00BF4BBB" w:rsidRDefault="00BF4BBB" w:rsidP="00741158">
      <w:pPr>
        <w:jc w:val="center"/>
        <w:rPr>
          <w:rFonts w:ascii="UD Digi Kyokasho NP-R" w:hint="eastAsia"/>
        </w:rPr>
      </w:pPr>
    </w:p>
    <w:p w14:paraId="5E4DD564" w14:textId="650925B9" w:rsidR="00561042" w:rsidRPr="004B1AA0" w:rsidRDefault="00741158" w:rsidP="00741158">
      <w:pPr>
        <w:rPr>
          <w:rFonts w:ascii="UD Digi Kyokasho NP-R" w:eastAsia="UD Digi Kyokasho NP-R" w:hint="eastAsia"/>
        </w:rPr>
      </w:pPr>
      <w:r w:rsidRPr="004B1AA0">
        <w:rPr>
          <w:rFonts w:ascii="UD Digi Kyokasho NP-R" w:eastAsia="UD Digi Kyokasho NP-R" w:hint="eastAsia"/>
        </w:rPr>
        <w:t>If we reduce the length of filter, the male</w:t>
      </w:r>
      <w:r w:rsidR="002B695B">
        <w:rPr>
          <w:rFonts w:ascii="UD Digi Kyokasho NP-R" w:eastAsia="UD Digi Kyokasho NP-R"/>
        </w:rPr>
        <w:t>’</w:t>
      </w:r>
      <w:r w:rsidR="002B695B">
        <w:rPr>
          <w:rFonts w:ascii="UD Digi Kyokasho NP-R" w:eastAsia="UD Digi Kyokasho NP-R"/>
        </w:rPr>
        <w:t>s</w:t>
      </w:r>
      <w:r w:rsidRPr="004B1AA0">
        <w:rPr>
          <w:rFonts w:ascii="UD Digi Kyokasho NP-R" w:eastAsia="UD Digi Kyokasho NP-R" w:hint="eastAsia"/>
        </w:rPr>
        <w:t xml:space="preserve"> sound is</w:t>
      </w:r>
      <w:r w:rsidR="00BF4BBB">
        <w:rPr>
          <w:rFonts w:ascii="UD Digi Kyokasho NP-R" w:eastAsia="UD Digi Kyokasho NP-R"/>
        </w:rPr>
        <w:t xml:space="preserve"> </w:t>
      </w:r>
      <w:r w:rsidRPr="004B1AA0">
        <w:rPr>
          <w:rFonts w:ascii="UD Digi Kyokasho NP-R" w:eastAsia="UD Digi Kyokasho NP-R" w:hint="eastAsia"/>
        </w:rPr>
        <w:t>louder than the original on</w:t>
      </w:r>
      <w:r w:rsidR="00623F06" w:rsidRPr="004B1AA0">
        <w:rPr>
          <w:rFonts w:ascii="UD Digi Kyokasho NP-R" w:eastAsia="UD Digi Kyokasho NP-R" w:hint="eastAsia"/>
        </w:rPr>
        <w:t>e but our goal is to obtain the female</w:t>
      </w:r>
      <w:r w:rsidR="002B695B">
        <w:rPr>
          <w:rFonts w:ascii="UD Digi Kyokasho NP-R" w:eastAsia="UD Digi Kyokasho NP-R"/>
        </w:rPr>
        <w:t>’</w:t>
      </w:r>
      <w:r w:rsidR="002B695B">
        <w:rPr>
          <w:rFonts w:ascii="UD Digi Kyokasho NP-R" w:eastAsia="UD Digi Kyokasho NP-R"/>
        </w:rPr>
        <w:t>s</w:t>
      </w:r>
      <w:r w:rsidR="00623F06" w:rsidRPr="004B1AA0">
        <w:rPr>
          <w:rFonts w:ascii="UD Digi Kyokasho NP-R" w:eastAsia="UD Digi Kyokasho NP-R" w:hint="eastAsia"/>
        </w:rPr>
        <w:t xml:space="preserve"> sound as clear as better.</w:t>
      </w:r>
      <w:r w:rsidR="00BF4BBB">
        <w:rPr>
          <w:rFonts w:ascii="UD Digi Kyokasho NP-R" w:eastAsia="UD Digi Kyokasho NP-R"/>
        </w:rPr>
        <w:t xml:space="preserve"> It means this kind of adaptive filter has weak effect.</w:t>
      </w:r>
      <w:r w:rsidR="00561042" w:rsidRPr="004B1AA0">
        <w:rPr>
          <w:rFonts w:ascii="UD Digi Kyokasho NP-R" w:eastAsia="UD Digi Kyokasho NP-R" w:hint="eastAsia"/>
        </w:rPr>
        <w:t xml:space="preserve"> Additionally, impulse response is not up to snuff seen in the following figure. </w:t>
      </w:r>
      <w:r w:rsidR="002B695B">
        <w:rPr>
          <w:rFonts w:ascii="UD Digi Kyokasho NP-R" w:eastAsia="UD Digi Kyokasho NP-R"/>
        </w:rPr>
        <w:t>In other words, longer filter length has better time resolution, hence, that contributes to more accurate impulse response.</w:t>
      </w:r>
    </w:p>
    <w:p w14:paraId="06AF6BFD" w14:textId="05A06CB9" w:rsidR="00561042" w:rsidRPr="004B1AA0" w:rsidRDefault="00561042" w:rsidP="00561042">
      <w:pPr>
        <w:jc w:val="center"/>
        <w:rPr>
          <w:rFonts w:ascii="UD Digi Kyokasho NP-R" w:eastAsia="UD Digi Kyokasho NP-R" w:hint="eastAsia"/>
        </w:rPr>
      </w:pPr>
      <w:r w:rsidRPr="004B1AA0">
        <w:rPr>
          <w:rFonts w:ascii="UD Digi Kyokasho NP-R" w:eastAsia="UD Digi Kyokasho NP-R" w:hint="eastAsia"/>
          <w:noProof/>
        </w:rPr>
        <w:drawing>
          <wp:inline distT="0" distB="0" distL="0" distR="0" wp14:anchorId="01B2FEEE" wp14:editId="04322DF4">
            <wp:extent cx="3505200" cy="2627332"/>
            <wp:effectExtent l="0" t="0" r="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667" cy="263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A631" w14:textId="24038446" w:rsidR="00561042" w:rsidRPr="004B1AA0" w:rsidRDefault="00561042" w:rsidP="00F92527">
      <w:pPr>
        <w:jc w:val="center"/>
        <w:rPr>
          <w:rFonts w:ascii="UD Digi Kyokasho NP-R" w:eastAsia="UD Digi Kyokasho NP-R" w:hint="eastAsia"/>
        </w:rPr>
      </w:pPr>
      <w:r w:rsidRPr="004B1AA0">
        <w:rPr>
          <w:rFonts w:ascii="UD Digi Kyokasho NP-R" w:eastAsia="UD Digi Kyokasho NP-R" w:hint="eastAsia"/>
        </w:rPr>
        <w:t>(</w:t>
      </w:r>
      <w:r w:rsidR="001C2B9C">
        <w:rPr>
          <w:rFonts w:ascii="UD Digi Kyokasho NP-R" w:eastAsia="UD Digi Kyokasho NP-R"/>
        </w:rPr>
        <w:t>impulse response,</w:t>
      </w:r>
      <w:r w:rsidR="001C2B9C">
        <w:rPr>
          <w:rFonts w:ascii="UD Digi Kyokasho NP-R" w:eastAsia="UD Digi Kyokasho NP-R"/>
        </w:rPr>
        <w:t xml:space="preserve"> </w:t>
      </w:r>
      <w:r w:rsidRPr="004B1AA0">
        <w:rPr>
          <w:rFonts w:ascii="UD Digi Kyokasho NP-R" w:eastAsia="UD Digi Kyokasho NP-R" w:hint="eastAsia"/>
        </w:rPr>
        <w:t>p = 5, alpha = 0.05)</w:t>
      </w:r>
    </w:p>
    <w:p w14:paraId="7B7F435F" w14:textId="2D09EFE7" w:rsidR="00741158" w:rsidRPr="004B1AA0" w:rsidRDefault="00623F06" w:rsidP="00741158">
      <w:pPr>
        <w:rPr>
          <w:rFonts w:ascii="UD Digi Kyokasho NP-R" w:eastAsia="UD Digi Kyokasho NP-R" w:hint="eastAsia"/>
        </w:rPr>
      </w:pPr>
      <w:r w:rsidRPr="004B1AA0">
        <w:rPr>
          <w:rFonts w:ascii="UD Digi Kyokasho NP-R" w:eastAsia="UD Digi Kyokasho NP-R" w:hint="eastAsia"/>
        </w:rPr>
        <w:t>It</w:t>
      </w:r>
      <w:r w:rsidR="004B1AA0">
        <w:rPr>
          <w:rFonts w:asciiTheme="minorEastAsia" w:hAnsiTheme="minorEastAsia" w:hint="eastAsia"/>
        </w:rPr>
        <w:t>'</w:t>
      </w:r>
      <w:r w:rsidRPr="004B1AA0">
        <w:rPr>
          <w:rFonts w:ascii="UD Digi Kyokasho NP-R" w:eastAsia="UD Digi Kyokasho NP-R" w:hint="eastAsia"/>
        </w:rPr>
        <w:t>s intuitive that longer filter has better performance learned in previous homework.</w:t>
      </w:r>
    </w:p>
    <w:p w14:paraId="1F46870B" w14:textId="77777777" w:rsidR="00F92527" w:rsidRPr="004B1AA0" w:rsidRDefault="00F92527" w:rsidP="00741158">
      <w:pPr>
        <w:rPr>
          <w:rFonts w:ascii="UD Digi Kyokasho NP-R" w:eastAsia="UD Digi Kyokasho NP-R" w:hint="eastAsia"/>
        </w:rPr>
      </w:pPr>
    </w:p>
    <w:p w14:paraId="2A80F069" w14:textId="7D4DF4C5" w:rsidR="00623F06" w:rsidRPr="008E5933" w:rsidRDefault="00623F06" w:rsidP="00741158">
      <w:pPr>
        <w:rPr>
          <w:rFonts w:ascii="UD Digi Kyokasho NP-R" w:eastAsia="UD Digi Kyokasho NP-R" w:hint="eastAsia"/>
          <w:b/>
          <w:bCs/>
        </w:rPr>
      </w:pPr>
      <w:r w:rsidRPr="008E5933">
        <w:rPr>
          <w:rFonts w:ascii="UD Digi Kyokasho NP-R" w:eastAsia="UD Digi Kyokasho NP-R" w:hint="eastAsia"/>
          <w:b/>
          <w:bCs/>
        </w:rPr>
        <w:t>Step size:</w:t>
      </w:r>
    </w:p>
    <w:p w14:paraId="7DA488FF" w14:textId="423C7F6A" w:rsidR="00913A76" w:rsidRDefault="00623F06" w:rsidP="00741158">
      <w:pPr>
        <w:rPr>
          <w:rFonts w:ascii="UD Digi Kyokasho NP-R" w:eastAsia="UD Digi Kyokasho NP-R"/>
        </w:rPr>
      </w:pPr>
      <w:r w:rsidRPr="004B1AA0">
        <w:rPr>
          <w:rFonts w:ascii="UD Digi Kyokasho NP-R" w:eastAsia="UD Digi Kyokasho NP-R" w:hint="eastAsia"/>
        </w:rPr>
        <w:t xml:space="preserve">Step size is equivalent to learning rate in machine learning. </w:t>
      </w:r>
      <w:r w:rsidR="00561042" w:rsidRPr="004B1AA0">
        <w:rPr>
          <w:rFonts w:ascii="UD Digi Kyokasho NP-R" w:eastAsia="UD Digi Kyokasho NP-R" w:hint="eastAsia"/>
        </w:rPr>
        <w:t>Large step size would lead algorithm to diverge</w:t>
      </w:r>
      <w:r w:rsidR="00F92527" w:rsidRPr="004B1AA0">
        <w:rPr>
          <w:rFonts w:ascii="UD Digi Kyokasho NP-R" w:eastAsia="UD Digi Kyokasho NP-R" w:hint="eastAsia"/>
        </w:rPr>
        <w:t>, but appropriate increment of step size is worth</w:t>
      </w:r>
      <w:r w:rsidR="008E5933">
        <w:rPr>
          <w:rFonts w:ascii="UD Digi Kyokasho NP-R" w:eastAsia="UD Digi Kyokasho NP-R"/>
        </w:rPr>
        <w:t>y</w:t>
      </w:r>
      <w:r w:rsidR="00F92527" w:rsidRPr="004B1AA0">
        <w:rPr>
          <w:rFonts w:ascii="UD Digi Kyokasho NP-R" w:eastAsia="UD Digi Kyokasho NP-R" w:hint="eastAsia"/>
        </w:rPr>
        <w:t xml:space="preserve"> to speed up algorithm. In contrast, too short step size gives rise to high time consuming. Since our sound </w:t>
      </w:r>
      <w:r w:rsidR="008E5933">
        <w:rPr>
          <w:rFonts w:ascii="UD Digi Kyokasho NP-R" w:eastAsia="UD Digi Kyokasho NP-R"/>
        </w:rPr>
        <w:t>has</w:t>
      </w:r>
      <w:r w:rsidR="00F92527" w:rsidRPr="004B1AA0">
        <w:rPr>
          <w:rFonts w:ascii="UD Digi Kyokasho NP-R" w:eastAsia="UD Digi Kyokasho NP-R" w:hint="eastAsia"/>
        </w:rPr>
        <w:t xml:space="preserve"> finite length, step size also affects the performance of algorithm. </w:t>
      </w:r>
      <w:r w:rsidR="00E06787" w:rsidRPr="004B1AA0">
        <w:rPr>
          <w:rFonts w:ascii="UD Digi Kyokasho NP-R" w:eastAsia="UD Digi Kyokasho NP-R" w:hint="eastAsia"/>
        </w:rPr>
        <w:t>Model would not be trained enough to filt</w:t>
      </w:r>
      <w:r w:rsidR="008E5933">
        <w:rPr>
          <w:rFonts w:ascii="UD Digi Kyokasho NP-R" w:eastAsia="UD Digi Kyokasho NP-R"/>
        </w:rPr>
        <w:t>er</w:t>
      </w:r>
      <w:r w:rsidR="00E06787" w:rsidRPr="004B1AA0">
        <w:rPr>
          <w:rFonts w:ascii="UD Digi Kyokasho NP-R" w:eastAsia="UD Digi Kyokasho NP-R" w:hint="eastAsia"/>
        </w:rPr>
        <w:t xml:space="preserve"> desired sound due to short step size.</w:t>
      </w:r>
    </w:p>
    <w:p w14:paraId="25F0D456" w14:textId="5409339A" w:rsidR="00516D62" w:rsidRDefault="00516D62" w:rsidP="00516D62">
      <w:pPr>
        <w:jc w:val="center"/>
        <w:rPr>
          <w:rFonts w:ascii="UD Digi Kyokasho NP-R" w:eastAsia="UD Digi Kyokasho NP-R"/>
          <w:lang w:eastAsia="ja-JP"/>
        </w:rPr>
      </w:pPr>
      <w:r w:rsidRPr="00516D62">
        <w:rPr>
          <w:rFonts w:ascii="UD Digi Kyokasho NP-R" w:eastAsia="UD Digi Kyokasho NP-R" w:hint="eastAsia"/>
          <w:noProof/>
          <w:lang w:eastAsia="ja-JP"/>
        </w:rPr>
        <w:lastRenderedPageBreak/>
        <w:drawing>
          <wp:inline distT="0" distB="0" distL="0" distR="0" wp14:anchorId="1FE81289" wp14:editId="518E1D5C">
            <wp:extent cx="4396822" cy="329565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66" cy="330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AB346" w14:textId="761C4B1A" w:rsidR="00516D62" w:rsidRDefault="00516D62" w:rsidP="00516D62">
      <w:pPr>
        <w:jc w:val="center"/>
        <w:rPr>
          <w:rFonts w:ascii="UD Digi Kyokasho NP-R" w:eastAsia="UD Digi Kyokasho NP-R"/>
        </w:rPr>
      </w:pPr>
      <w:r w:rsidRPr="004B1AA0">
        <w:rPr>
          <w:rFonts w:ascii="UD Digi Kyokasho NP-R" w:eastAsia="UD Digi Kyokasho NP-R" w:hint="eastAsia"/>
        </w:rPr>
        <w:t>(</w:t>
      </w:r>
      <w:r>
        <w:rPr>
          <w:rFonts w:ascii="UD Digi Kyokasho NP-R" w:eastAsia="UD Digi Kyokasho NP-R"/>
        </w:rPr>
        <w:t xml:space="preserve">learning curve, </w:t>
      </w:r>
      <w:r w:rsidRPr="004B1AA0">
        <w:rPr>
          <w:rFonts w:ascii="UD Digi Kyokasho NP-R" w:eastAsia="UD Digi Kyokasho NP-R" w:hint="eastAsia"/>
        </w:rPr>
        <w:t>p = 50, alpha = 0.0</w:t>
      </w:r>
      <w:r>
        <w:rPr>
          <w:rFonts w:ascii="UD Digi Kyokasho NP-R" w:eastAsia="UD Digi Kyokasho NP-R"/>
        </w:rPr>
        <w:t>00</w:t>
      </w:r>
      <w:r w:rsidRPr="004B1AA0">
        <w:rPr>
          <w:rFonts w:ascii="UD Digi Kyokasho NP-R" w:eastAsia="UD Digi Kyokasho NP-R" w:hint="eastAsia"/>
        </w:rPr>
        <w:t>5)</w:t>
      </w:r>
    </w:p>
    <w:p w14:paraId="04C8FE0E" w14:textId="56C8ABCE" w:rsidR="00516D62" w:rsidRDefault="00516D62" w:rsidP="00516D62">
      <w:pPr>
        <w:rPr>
          <w:rFonts w:ascii="UD Digi Kyokasho NP-R"/>
        </w:rPr>
      </w:pPr>
      <w:r>
        <w:rPr>
          <w:rFonts w:ascii="UD Digi Kyokasho NP-R" w:hint="eastAsia"/>
        </w:rPr>
        <w:t>O</w:t>
      </w:r>
      <w:r>
        <w:rPr>
          <w:rFonts w:ascii="UD Digi Kyokasho NP-R"/>
        </w:rPr>
        <w:t>bviously, the learning curve converges slower than the original one</w:t>
      </w:r>
      <w:r>
        <w:rPr>
          <w:rFonts w:ascii="UD Digi Kyokasho NP-R" w:hint="eastAsia"/>
        </w:rPr>
        <w:t xml:space="preserve"> d</w:t>
      </w:r>
      <w:r>
        <w:rPr>
          <w:rFonts w:ascii="UD Digi Kyokasho NP-R"/>
        </w:rPr>
        <w:t>ue to small step size.</w:t>
      </w:r>
      <w:r>
        <w:rPr>
          <w:rFonts w:ascii="UD Digi Kyokasho NP-R"/>
        </w:rPr>
        <w:t xml:space="preserve"> It further seems not to converge well.</w:t>
      </w:r>
    </w:p>
    <w:p w14:paraId="000D8B58" w14:textId="77777777" w:rsidR="00516D62" w:rsidRPr="00516D62" w:rsidRDefault="00516D62" w:rsidP="00516D62">
      <w:pPr>
        <w:jc w:val="center"/>
        <w:rPr>
          <w:rFonts w:ascii="UD Digi Kyokasho NP-R" w:eastAsia="UD Digi Kyokasho NP-R" w:hint="eastAsia"/>
          <w:lang w:eastAsia="ja-JP"/>
        </w:rPr>
      </w:pPr>
    </w:p>
    <w:p w14:paraId="3E58E5A4" w14:textId="39FEF3CB" w:rsidR="00CF0C5E" w:rsidRDefault="00CF0C5E" w:rsidP="00CF0C5E">
      <w:pPr>
        <w:rPr>
          <w:rFonts w:ascii="UD Digi Kyokasho NP-R" w:eastAsia="UD Digi Kyokasho NP-R"/>
        </w:rPr>
      </w:pPr>
      <w:r>
        <w:rPr>
          <w:rFonts w:ascii="UD Digi Kyokasho NP-R" w:eastAsia="UD Digi Kyokasho NP-R"/>
        </w:rPr>
        <w:t>A</w:t>
      </w:r>
      <w:r w:rsidR="00E06787" w:rsidRPr="004B1AA0">
        <w:rPr>
          <w:rFonts w:ascii="UD Digi Kyokasho NP-R" w:eastAsia="UD Digi Kyokasho NP-R" w:hint="eastAsia"/>
        </w:rPr>
        <w:t>fter some trial and error</w:t>
      </w:r>
      <w:r>
        <w:rPr>
          <w:rFonts w:ascii="UD Digi Kyokasho NP-R" w:eastAsia="UD Digi Kyokasho NP-R"/>
        </w:rPr>
        <w:t xml:space="preserve"> and according to the above discussion</w:t>
      </w:r>
      <w:r w:rsidR="00E06787" w:rsidRPr="004B1AA0">
        <w:rPr>
          <w:rFonts w:ascii="UD Digi Kyokasho NP-R" w:eastAsia="UD Digi Kyokasho NP-R" w:hint="eastAsia"/>
        </w:rPr>
        <w:t xml:space="preserve">, it has a </w:t>
      </w:r>
      <w:r w:rsidR="00913A76">
        <w:rPr>
          <w:rFonts w:ascii="UD Digi Kyokasho NP-R" w:eastAsia="UD Digi Kyokasho NP-R"/>
        </w:rPr>
        <w:t>nice work</w:t>
      </w:r>
      <w:r w:rsidR="00E06787" w:rsidRPr="004B1AA0">
        <w:rPr>
          <w:rFonts w:ascii="UD Digi Kyokasho NP-R" w:eastAsia="UD Digi Kyokasho NP-R" w:hint="eastAsia"/>
        </w:rPr>
        <w:t xml:space="preserve"> in this case, p =</w:t>
      </w:r>
      <w:r w:rsidR="004B1AA0" w:rsidRPr="004B1AA0">
        <w:rPr>
          <w:rFonts w:ascii="UD Digi Kyokasho NP-R" w:eastAsia="UD Digi Kyokasho NP-R" w:hint="eastAsia"/>
        </w:rPr>
        <w:t xml:space="preserve"> 400</w:t>
      </w:r>
      <w:r w:rsidR="00E06787" w:rsidRPr="004B1AA0">
        <w:rPr>
          <w:rFonts w:ascii="UD Digi Kyokasho NP-R" w:eastAsia="UD Digi Kyokasho NP-R" w:hint="eastAsia"/>
        </w:rPr>
        <w:t xml:space="preserve"> and alpha = 0.05.</w:t>
      </w:r>
      <w:r w:rsidR="008E5933">
        <w:rPr>
          <w:rFonts w:ascii="UD Digi Kyokasho NP-R" w:eastAsia="UD Digi Kyokasho NP-R"/>
        </w:rPr>
        <w:t xml:space="preserve"> </w:t>
      </w:r>
    </w:p>
    <w:p w14:paraId="5C3D5E34" w14:textId="77777777" w:rsidR="00CF0C5E" w:rsidRDefault="00CF0C5E" w:rsidP="00CF0C5E">
      <w:pPr>
        <w:rPr>
          <w:rFonts w:ascii="UD Digi Kyokasho NP-R" w:hint="eastAsia"/>
        </w:rPr>
      </w:pPr>
    </w:p>
    <w:p w14:paraId="2F8A870B" w14:textId="77777777" w:rsidR="001C2B9C" w:rsidRDefault="00CF0C5E" w:rsidP="00CF0C5E">
      <w:pPr>
        <w:rPr>
          <w:rFonts w:ascii="UD Digi Kyokasho NP-R" w:eastAsia="UD Digi Kyokasho NP-R"/>
          <w:noProof/>
        </w:rPr>
      </w:pPr>
      <w:r>
        <w:rPr>
          <w:rFonts w:ascii="UD Digi Kyokasho NP-R" w:hint="eastAsia"/>
        </w:rPr>
        <w:t>3</w:t>
      </w:r>
      <w:r>
        <w:rPr>
          <w:rFonts w:ascii="UD Digi Kyokasho NP-R"/>
        </w:rPr>
        <w:t>.</w:t>
      </w:r>
      <w:r w:rsidR="001C2B9C" w:rsidRPr="001C2B9C">
        <w:rPr>
          <w:rFonts w:ascii="UD Digi Kyokasho NP-R" w:eastAsia="UD Digi Kyokasho NP-R"/>
          <w:noProof/>
        </w:rPr>
        <w:t xml:space="preserve"> </w:t>
      </w:r>
    </w:p>
    <w:p w14:paraId="766FBE7B" w14:textId="4ADC72A3" w:rsidR="00CF0C5E" w:rsidRDefault="001C2B9C" w:rsidP="001C2B9C">
      <w:pPr>
        <w:jc w:val="center"/>
        <w:rPr>
          <w:rFonts w:ascii="UD Digi Kyokasho NP-R"/>
        </w:rPr>
      </w:pPr>
      <w:r w:rsidRPr="00CF0C5E">
        <w:rPr>
          <w:rFonts w:ascii="UD Digi Kyokasho NP-R" w:eastAsia="UD Digi Kyokasho NP-R"/>
          <w:noProof/>
        </w:rPr>
        <w:drawing>
          <wp:inline distT="0" distB="0" distL="0" distR="0" wp14:anchorId="6670F0BD" wp14:editId="3FA479EB">
            <wp:extent cx="4295775" cy="321991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17" cy="323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A396" w14:textId="70ABF627" w:rsidR="001C2B9C" w:rsidRDefault="001C2B9C" w:rsidP="001C2B9C">
      <w:pPr>
        <w:jc w:val="center"/>
        <w:rPr>
          <w:rFonts w:ascii="UD Digi Kyokasho NP-R" w:eastAsia="UD Digi Kyokasho NP-R"/>
        </w:rPr>
      </w:pPr>
      <w:r w:rsidRPr="004B1AA0">
        <w:rPr>
          <w:rFonts w:ascii="UD Digi Kyokasho NP-R" w:eastAsia="UD Digi Kyokasho NP-R" w:hint="eastAsia"/>
        </w:rPr>
        <w:t>(</w:t>
      </w:r>
      <w:r>
        <w:rPr>
          <w:rFonts w:ascii="UD Digi Kyokasho NP-R" w:eastAsia="UD Digi Kyokasho NP-R"/>
        </w:rPr>
        <w:t xml:space="preserve">impulse response, </w:t>
      </w:r>
      <w:r w:rsidRPr="004B1AA0">
        <w:rPr>
          <w:rFonts w:ascii="UD Digi Kyokasho NP-R" w:eastAsia="UD Digi Kyokasho NP-R" w:hint="eastAsia"/>
        </w:rPr>
        <w:t xml:space="preserve">p = </w:t>
      </w:r>
      <w:r>
        <w:rPr>
          <w:rFonts w:ascii="UD Digi Kyokasho NP-R" w:eastAsia="UD Digi Kyokasho NP-R"/>
        </w:rPr>
        <w:t>400,</w:t>
      </w:r>
      <w:r w:rsidRPr="004B1AA0">
        <w:rPr>
          <w:rFonts w:ascii="UD Digi Kyokasho NP-R" w:eastAsia="UD Digi Kyokasho NP-R" w:hint="eastAsia"/>
        </w:rPr>
        <w:t xml:space="preserve"> alpha = 0.05)</w:t>
      </w:r>
    </w:p>
    <w:p w14:paraId="0626BCBF" w14:textId="77777777" w:rsidR="001C2B9C" w:rsidRDefault="001C2B9C" w:rsidP="001C2B9C">
      <w:pPr>
        <w:jc w:val="center"/>
        <w:rPr>
          <w:rFonts w:ascii="UD Digi Kyokasho NP-R" w:hint="eastAsia"/>
        </w:rPr>
      </w:pPr>
    </w:p>
    <w:p w14:paraId="37EDD486" w14:textId="3CEE1D46" w:rsidR="00CF0C5E" w:rsidRDefault="00A30030" w:rsidP="00A30030">
      <w:pPr>
        <w:jc w:val="center"/>
        <w:rPr>
          <w:rFonts w:ascii="UD Digi Kyokasho NP-R"/>
        </w:rPr>
      </w:pPr>
      <w:r w:rsidRPr="00A30030">
        <w:rPr>
          <w:rFonts w:ascii="UD Digi Kyokasho NP-R" w:hint="eastAsia"/>
          <w:noProof/>
        </w:rPr>
        <w:lastRenderedPageBreak/>
        <w:drawing>
          <wp:inline distT="0" distB="0" distL="0" distR="0" wp14:anchorId="49CC82F3" wp14:editId="15E5D6FB">
            <wp:extent cx="4619625" cy="3462653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289" cy="346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45BF" w14:textId="333D58D2" w:rsidR="00A30030" w:rsidRDefault="00A30030" w:rsidP="00A30030">
      <w:pPr>
        <w:jc w:val="center"/>
        <w:rPr>
          <w:rFonts w:ascii="UD Digi Kyokasho NP-R" w:eastAsia="UD Digi Kyokasho NP-R"/>
        </w:rPr>
      </w:pPr>
      <w:r w:rsidRPr="004B1AA0">
        <w:rPr>
          <w:rFonts w:ascii="UD Digi Kyokasho NP-R" w:eastAsia="UD Digi Kyokasho NP-R" w:hint="eastAsia"/>
        </w:rPr>
        <w:t>(</w:t>
      </w:r>
      <w:r w:rsidR="001C2B9C">
        <w:rPr>
          <w:rFonts w:ascii="UD Digi Kyokasho NP-R" w:eastAsia="UD Digi Kyokasho NP-R"/>
        </w:rPr>
        <w:t xml:space="preserve">learning curve, </w:t>
      </w:r>
      <w:r w:rsidRPr="004B1AA0">
        <w:rPr>
          <w:rFonts w:ascii="UD Digi Kyokasho NP-R" w:eastAsia="UD Digi Kyokasho NP-R" w:hint="eastAsia"/>
        </w:rPr>
        <w:t xml:space="preserve">p = </w:t>
      </w:r>
      <w:r>
        <w:rPr>
          <w:rFonts w:ascii="UD Digi Kyokasho NP-R" w:eastAsia="UD Digi Kyokasho NP-R"/>
        </w:rPr>
        <w:t>400,</w:t>
      </w:r>
      <w:r w:rsidRPr="004B1AA0">
        <w:rPr>
          <w:rFonts w:ascii="UD Digi Kyokasho NP-R" w:eastAsia="UD Digi Kyokasho NP-R" w:hint="eastAsia"/>
        </w:rPr>
        <w:t xml:space="preserve"> alpha = 0.05)</w:t>
      </w:r>
    </w:p>
    <w:p w14:paraId="2FCD2E48" w14:textId="3EBA3C15" w:rsidR="00516D62" w:rsidRDefault="00A30030" w:rsidP="00A30030">
      <w:pPr>
        <w:rPr>
          <w:rFonts w:ascii="UD Digi Kyokasho NP-R" w:hint="eastAsia"/>
        </w:rPr>
      </w:pPr>
      <w:r>
        <w:rPr>
          <w:rFonts w:ascii="UD Digi Kyokasho NP-R" w:hint="eastAsia"/>
        </w:rPr>
        <w:t>S</w:t>
      </w:r>
      <w:r>
        <w:rPr>
          <w:rFonts w:ascii="UD Digi Kyokasho NP-R"/>
        </w:rPr>
        <w:t xml:space="preserve">ince step size is appropriately large, it converges fast. </w:t>
      </w:r>
      <w:r w:rsidR="00516D62">
        <w:rPr>
          <w:rFonts w:ascii="UD Digi Kyokasho NP-R"/>
        </w:rPr>
        <w:t xml:space="preserve">It goes down as time increases, that means </w:t>
      </w:r>
      <w:r w:rsidR="00FA5A31">
        <w:rPr>
          <w:rFonts w:ascii="UD Digi Kyokasho NP-R"/>
        </w:rPr>
        <w:t>error is efficiently reduced after updating h[n].</w:t>
      </w:r>
    </w:p>
    <w:p w14:paraId="46F9A09D" w14:textId="77777777" w:rsidR="00516D62" w:rsidRDefault="00516D62" w:rsidP="00A30030">
      <w:pPr>
        <w:rPr>
          <w:rFonts w:ascii="UD Digi Kyokasho NP-R"/>
        </w:rPr>
      </w:pPr>
    </w:p>
    <w:p w14:paraId="5E6C5DC8" w14:textId="6D75458A" w:rsidR="00DE4B18" w:rsidRDefault="00DE4B18" w:rsidP="00A30030">
      <w:pPr>
        <w:rPr>
          <w:rFonts w:ascii="UD Digi Kyokasho NP-R"/>
        </w:rPr>
      </w:pPr>
      <w:r>
        <w:rPr>
          <w:rFonts w:ascii="UD Digi Kyokasho NP-R" w:hint="eastAsia"/>
        </w:rPr>
        <w:t>4</w:t>
      </w:r>
      <w:r>
        <w:rPr>
          <w:rFonts w:ascii="UD Digi Kyokasho NP-R"/>
        </w:rPr>
        <w:t>.</w:t>
      </w:r>
    </w:p>
    <w:p w14:paraId="5A20B88B" w14:textId="6E684051" w:rsidR="00DE4B18" w:rsidRDefault="00DE4B18" w:rsidP="00A30030">
      <w:pPr>
        <w:rPr>
          <w:rFonts w:ascii="UD Digi Kyokasho NP-R"/>
        </w:rPr>
      </w:pPr>
      <w:r>
        <w:rPr>
          <w:rFonts w:ascii="UD Digi Kyokasho NP-R" w:hint="eastAsia"/>
        </w:rPr>
        <w:t>F</w:t>
      </w:r>
      <w:r>
        <w:rPr>
          <w:rFonts w:ascii="UD Digi Kyokasho NP-R"/>
        </w:rPr>
        <w:t xml:space="preserve">or p = 400, upper limit for the associated step size is </w:t>
      </w:r>
      <w:r w:rsidR="00546E1C">
        <w:rPr>
          <w:rFonts w:ascii="UD Digi Kyokasho NP-R"/>
        </w:rPr>
        <w:t>about</w:t>
      </w:r>
      <w:r w:rsidR="00E3376C">
        <w:rPr>
          <w:rFonts w:ascii="UD Digi Kyokasho NP-R"/>
        </w:rPr>
        <w:t xml:space="preserve"> 0.051</w:t>
      </w:r>
      <w:r w:rsidR="00011A97">
        <w:rPr>
          <w:rFonts w:ascii="UD Digi Kyokasho NP-R"/>
        </w:rPr>
        <w:t>, otherwise, that results in divergence.</w:t>
      </w:r>
      <w:r w:rsidR="00E3376C">
        <w:rPr>
          <w:rFonts w:ascii="UD Digi Kyokasho NP-R"/>
        </w:rPr>
        <w:t xml:space="preserve"> Maybe we can </w:t>
      </w:r>
      <w:r w:rsidR="00C818FC">
        <w:rPr>
          <w:rFonts w:ascii="UD Digi Kyokasho NP-R"/>
        </w:rPr>
        <w:t>determine step size automatically. For instance, step size</w:t>
      </w:r>
      <w:r w:rsidR="00011A97">
        <w:rPr>
          <w:rFonts w:ascii="UD Digi Kyokasho NP-R"/>
        </w:rPr>
        <w:t xml:space="preserve"> is set about 0.1 initially and </w:t>
      </w:r>
      <w:r w:rsidR="00C818FC">
        <w:rPr>
          <w:rFonts w:ascii="UD Digi Kyokasho NP-R"/>
        </w:rPr>
        <w:t xml:space="preserve">attenuates </w:t>
      </w:r>
      <w:r w:rsidR="00011A97">
        <w:rPr>
          <w:rFonts w:ascii="UD Digi Kyokasho NP-R"/>
        </w:rPr>
        <w:t>in a loop until this algorithm would not diverge.</w:t>
      </w:r>
    </w:p>
    <w:p w14:paraId="529AD16F" w14:textId="18616CB0" w:rsidR="00011A97" w:rsidRDefault="00011A97" w:rsidP="00A30030">
      <w:pPr>
        <w:rPr>
          <w:rFonts w:ascii="UD Digi Kyokasho NP-R"/>
        </w:rPr>
      </w:pPr>
    </w:p>
    <w:p w14:paraId="6C935BD9" w14:textId="779F5C29" w:rsidR="00011A97" w:rsidRDefault="00011A97" w:rsidP="00A30030">
      <w:pPr>
        <w:rPr>
          <w:rFonts w:ascii="UD Digi Kyokasho NP-R"/>
        </w:rPr>
      </w:pPr>
      <w:r>
        <w:rPr>
          <w:rFonts w:ascii="UD Digi Kyokasho NP-R" w:hint="eastAsia"/>
        </w:rPr>
        <w:t>5</w:t>
      </w:r>
      <w:r>
        <w:rPr>
          <w:rFonts w:ascii="UD Digi Kyokasho NP-R"/>
        </w:rPr>
        <w:t>.</w:t>
      </w:r>
    </w:p>
    <w:p w14:paraId="379F7E71" w14:textId="258D6724" w:rsidR="00BF4BBB" w:rsidRPr="00CF0C5E" w:rsidRDefault="00BF4BBB" w:rsidP="00A30030">
      <w:pPr>
        <w:rPr>
          <w:rFonts w:ascii="UD Digi Kyokasho NP-R" w:hint="eastAsia"/>
        </w:rPr>
      </w:pPr>
      <w:r>
        <w:rPr>
          <w:rFonts w:ascii="UD Digi Kyokasho NP-R"/>
        </w:rPr>
        <w:t>Seen in problem 2.</w:t>
      </w:r>
    </w:p>
    <w:sectPr w:rsidR="00BF4BBB" w:rsidRPr="00CF0C5E" w:rsidSect="00A80D7B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6706" w14:textId="77777777" w:rsidR="009D3105" w:rsidRDefault="009D3105" w:rsidP="00A80D7B">
      <w:r>
        <w:separator/>
      </w:r>
    </w:p>
  </w:endnote>
  <w:endnote w:type="continuationSeparator" w:id="0">
    <w:p w14:paraId="0C6EE3E0" w14:textId="77777777" w:rsidR="009D3105" w:rsidRDefault="009D3105" w:rsidP="00A80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UD Digi Kyokasho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759EF" w14:textId="77777777" w:rsidR="009D3105" w:rsidRDefault="009D3105" w:rsidP="00A80D7B">
      <w:r>
        <w:separator/>
      </w:r>
    </w:p>
  </w:footnote>
  <w:footnote w:type="continuationSeparator" w:id="0">
    <w:p w14:paraId="40186EE4" w14:textId="77777777" w:rsidR="009D3105" w:rsidRDefault="009D3105" w:rsidP="00A80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D7C03"/>
    <w:multiLevelType w:val="hybridMultilevel"/>
    <w:tmpl w:val="43162D9A"/>
    <w:lvl w:ilvl="0" w:tplc="8658770A">
      <w:start w:val="3"/>
      <w:numFmt w:val="decimal"/>
      <w:lvlText w:val="("/>
      <w:lvlJc w:val="left"/>
      <w:pPr>
        <w:ind w:left="510" w:hanging="51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7B"/>
    <w:rsid w:val="00011A97"/>
    <w:rsid w:val="00136691"/>
    <w:rsid w:val="001A5C65"/>
    <w:rsid w:val="001C2B9C"/>
    <w:rsid w:val="002B695B"/>
    <w:rsid w:val="003A2BA5"/>
    <w:rsid w:val="004B1AA0"/>
    <w:rsid w:val="00516D62"/>
    <w:rsid w:val="00546E1C"/>
    <w:rsid w:val="00561042"/>
    <w:rsid w:val="00623F06"/>
    <w:rsid w:val="00741158"/>
    <w:rsid w:val="008E5933"/>
    <w:rsid w:val="00913A76"/>
    <w:rsid w:val="009D3105"/>
    <w:rsid w:val="00A30030"/>
    <w:rsid w:val="00A80D7B"/>
    <w:rsid w:val="00AA7A00"/>
    <w:rsid w:val="00BF4BBB"/>
    <w:rsid w:val="00C818FC"/>
    <w:rsid w:val="00CF0C5E"/>
    <w:rsid w:val="00D71804"/>
    <w:rsid w:val="00DE4B18"/>
    <w:rsid w:val="00E06787"/>
    <w:rsid w:val="00E3376C"/>
    <w:rsid w:val="00F92527"/>
    <w:rsid w:val="00FA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3C35"/>
  <w15:chartTrackingRefBased/>
  <w15:docId w15:val="{05831C1E-E168-404A-8225-E5F245EB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0D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0D7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0D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0D7B"/>
    <w:rPr>
      <w:sz w:val="20"/>
      <w:szCs w:val="20"/>
    </w:rPr>
  </w:style>
  <w:style w:type="paragraph" w:styleId="a7">
    <w:name w:val="List Paragraph"/>
    <w:basedOn w:val="a"/>
    <w:uiPriority w:val="34"/>
    <w:qFormat/>
    <w:rsid w:val="00A3003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3</cp:revision>
  <dcterms:created xsi:type="dcterms:W3CDTF">2022-01-14T08:26:00Z</dcterms:created>
  <dcterms:modified xsi:type="dcterms:W3CDTF">2022-01-14T13:35:00Z</dcterms:modified>
</cp:coreProperties>
</file>