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AUTOTOK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Manual Operativo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Sistema de generación y programación automática de videos TikTok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Versión 1.0 — Febrero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Conceptos clave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Las 4 capas del sistema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AutoTok mantiene la información sincronizada en 4 capas que deben estar siempre en coherencia: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Ubicación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Qué contiene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de datos (BD)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autotok.db (SQLite)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Estado maestro: videos, productos, BOFs, estados, fechas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Archivos locales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C:/Users/.../videos_generados_py/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Los .mp4 organizados en carpetas según estado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Sheet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Hoja de calendario compartida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Videos programados con estado, fecha y hora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G:/Mi unidad/material_programar/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Copias de videos para que el equipo los suba a TikTok</w:t>
            </w:r>
          </w:p>
        </w:tc>
      </w:tr>
    </w:tbl>
    <w:p>
      <w:pPr>
        <w:spacing w:after="80"/>
      </w:pPr>
    </w:p>
    <w:p>
      <w:pPr>
        <w:pBdr>
          <w:left w:val="single" w:color="FF9800" w:sz="6" w:space="8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FF9800"/>
          <w:sz w:val="21"/>
          <w:szCs w:val="21"/>
        </w:rPr>
        <w:t xml:space="preserve">IMPORTANTE: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Si una capa se desincroniza de las demás, usar opción 16 (Verificar integridad) para detectar y reparar.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Ciclo de vida de un video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 video pasa por estos estados: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Estado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Carpeta local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raíz (sin subcarpeta)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Recién creado, disponible para programar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 Calendario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calendario/DD-MM-YYYY/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Asignado a un día, pendiente de subir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Borrador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borrador/DD-MM-YYYY/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Subido a TikTok como borrador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Programado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programados/DD-MM-YYYY/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Subido y programado en TikTok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Descartado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descartados/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Retirado del calendario (descarte manual o por cambio de ángulo)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Violation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violations/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Rechazado por TikTok por violación de políticas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Ciclo de vida comercial de un producto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Estado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Emoji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🧪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Producto nuevo en fase de prueba (límite de videos configurable)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Tiene ventas confirmadas, programar más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top_seller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ventas, máxima prioridad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dropped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resultados, dejar de programar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1.4 Estructura de un producto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 producto tiene estos componentes en su carpeta de recursos: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hooks/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Clips cortos de apertura (mínimo 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brolls/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Clips de relleno/producto (mínimo 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audios/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Locuciones del guión (mínimo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screenshots/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Imágenes del producto (para fondos 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bof_generado.json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BOF activo (deal, guión, variantes de overlay + SEO)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input_producto.json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Datos del producto para generar el BOF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Operaciones habituales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Generar videos para un producto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Requisito previo: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el producto debe tener material completo (hooks, brolls, audios, BOF).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Verificar material: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Opción 2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(Validar material)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Generar: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Opción 3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(Generar videos) — seleccionar producto, cuenta(s) y cantidad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Los videos aparecen en la carpeta raíz de la cuenta con estado Generado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Programar calendario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Opción 5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(Programar calendario)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Seleccionar cuenta(s), número de días, fecha de inicio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Opcionalmente forzar un producto concreto o un número específico de videos/día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El programador mueve videos de raíz a calendario/, los añade a la Sheet y los copia a Drive.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Sincronizar desde Sheet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Cuando el equipo cambia estados en la Sheet (ej: marca videos como Descartado, Programado, etc.):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Opción 7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(Sincronizar desde Sheet)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Elegir si reemplazar descartados (auto / producto concreto / no reemplazar)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El sync lee la Sheet, mueve archivos a la carpeta correcta, actualiza BD y borra de Drive si corresponde.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Deshacer una programación (rollback)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Opción 6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(Deshacer programación)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Seleccionar cuenta y criterio: última tanda, desde fecha, o todo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Confirmar y seleccionar Sheet (PROD o TEST)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El rollback toca las 4 capas: BD → Generado, archivos → raíz, Sheet → borra filas, Drive → limpia.</w:t>
      </w:r>
    </w:p>
    <w:p>
      <w:pPr>
        <w:pBdr>
          <w:left w:val="single" w:color="FF9800" w:sz="6" w:space="8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FF9800"/>
          <w:sz w:val="21"/>
          <w:szCs w:val="21"/>
        </w:rPr>
        <w:t xml:space="preserve">IMPORTANTE: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Siempre verificar después con opción 16 para asegurar que las 4 capas quedaron consistentes.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Casos especiales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Cambiar el ángulo de oferta de un producto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Cuando quieres generar videos nuevos con un BOF diferente (nuevo guión, nueva oferta) pero manteniendo los mismos hooks y brolls: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A) Sobreescribir el BOF existente (no conservar el antiguo)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Descartar los videos generados con el BOF viejo (mover .mp4 a descartados/)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Opción 16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→ Reparar (actualiza BD con los nuevos estados)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Mover audios viejos a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audios/old/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dentro de la carpeta del producto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Editar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bof_generado.json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con el nuevo contenido (o reemplazar el archivo)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Opción 15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(Reimportar BOF) — sobreescribe el BOF en BD manteniendo el mismo 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CC0000"/>
          <w:sz w:val="21"/>
          <w:szCs w:val="21"/>
        </w:rPr>
        <w:t xml:space="preserve">Borrar audios viejos de la BD: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en DB Browser, ejecutar DELETE FROM audios WHERE bof_id = X AND created_at &lt; ‘fecha_de_hoy’ (donde X es el ID del BOF reimportado). Reimportar el BOF no elimina los audios antiguos asociados, y el generador los seguirá usando si no se borran.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Grabar audios nuevos y colocarlos en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audios/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Opción 1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(Escanear material) — registra los audios nuevos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Opción 3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(Generar videos)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B) Añadir un BOF nuevo (conservar el antiguo en BD)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Mover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bof_generado.json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+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input_producto.json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viejos a una subcarpeta (ej: bof_old/bof1/)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Colocar los nuevos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bof_generado.json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+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input_producto.json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en la raíz del producto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Mover audios viejos a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audios/old/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Grabar audios nuevos y colocarlos en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audios/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Opción 1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(Escanear material) — detecta e importa el BOF nuevo como adicional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Opción 3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(Generar videos)</w:t>
      </w:r>
    </w:p>
    <w:p>
      <w:pPr>
        <w:pBdr>
          <w:left w:val="single" w:color="4CAF50" w:sz="6" w:space="8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4CAF50"/>
          <w:sz w:val="21"/>
          <w:szCs w:val="21"/>
        </w:rPr>
        <w:t xml:space="preserve">TIP: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Los hooks y brolls no necesitan moverse ni duplicarse en ninguno de los dos casos.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Descartar videos (con y sin calendario)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Dos situaciones diferentes según si los videos están programados o no: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Videos no programados (estado Generado)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Mover los .mp4 de la carpeta raíz a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descartados/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Opción 16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→ Verificar + Reparar (actualiza BD a Descartado)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Videos en calendario/programados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 la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Google Sheet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, cambiar el estado de esos videos a Descartado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Opción 7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(Sync desde Sheet) con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(no reemplazar) — mueve archivos y actualiza BD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 quedan residuos en Drive: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Opción 16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→ Reparar</w:t>
      </w:r>
    </w:p>
    <w:p>
      <w:pPr>
        <w:pBdr>
          <w:left w:val="single" w:color="FF9800" w:sz="6" w:space="8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FF9800"/>
          <w:sz w:val="21"/>
          <w:szCs w:val="21"/>
        </w:rPr>
        <w:t xml:space="preserve">IMPORTANTE: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Para los del calendario, siempre primero Sheet y luego sync (opción 7). Para los generados, primero mover archivos y luego opción 16. Nunca al revés.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Descartar ambos tipos a la vez (en paralelo)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 pueden hacer en paralelo si se respeta el orden de cada tipo: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Tú: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Mueves los Generados a descartados/ → Opción 16 reparar → Preparas material nuevo → Generas videos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Equipo: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Cambia estados en Sheet → Tú haces Opción 7 sync con 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Al final: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Opción 5 (Programar) cuando todo esté limpio y los videos nuevos generados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Renombrar un producto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Por ejemplo, al cambiar de variante de un producto (diferente medida, modelo, etc.):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DB Browser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, ejecutar: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UPDATE productos SET nombre = 'nuevo_nombre' WHERE nombre = 'nombre_viejo';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Renombrar la carpeta de recursos en Drive para que coincida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CC0000"/>
          <w:sz w:val="21"/>
          <w:szCs w:val="21"/>
        </w:rPr>
        <w:t xml:space="preserve">Actualizar rutas en BD (CRÍTICO):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las tablas material y audios guardan la ruta completa (filepath) de cada archivo. Al renombrar la carpeta, estas rutas quedan rotas. En DB Browser ejecutar:</w:t>
      </w:r>
    </w:p>
    <w:p>
      <w:pPr>
        <w:spacing w:before="80" w:after="4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UPDATE material SET filepath = REPLACE(filepath, ‘nombre_viejo’, ‘nuevo_nombre’) WHERE producto_id = (SELECT id FROM productos WHERE nombre = ‘nuevo_nombre’);</w:t>
      </w:r>
    </w:p>
    <w:p>
      <w:pPr>
        <w:spacing w:before="40" w:after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UPDATE audios SET filepath = REPLACE(filepath, ‘nombre_viejo’, ‘nuevo_nombre’) WHERE producto_id = (SELECT id FROM productos WHERE nombre = ‘nuevo_nombre’);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Renombrar en el Excel de selección de productos (si aplica)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Verificar con Opción 3 (generar 1 video de prueba) que los hooks y audios se encuentran correctamente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 hace falta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tocar la Sheet de calendario: los videos ya programados se identifican por video_id, no por nombre de producto. Los videos nuevos saldrán con el nombre nuevo automáticamente.</w:t>
      </w:r>
    </w:p>
    <w:p>
      <w:pPr>
        <w:pBdr>
          <w:left w:val="single" w:sz="12" w:space="8" w:color="CC0000"/>
        </w:pBdr>
        <w:shd w:val="clear" w:fill="FFF3F3"/>
        <w:spacing w:before="120" w:after="120"/>
        <w:ind w:left="240"/>
      </w:pPr>
      <w:r>
        <w:rPr>
          <w:rFonts w:ascii="Arial" w:cs="Arial" w:eastAsia="Arial" w:hAnsi="Arial"/>
          <w:b/>
          <w:bCs/>
          <w:color w:val="CC0000"/>
          <w:sz w:val="21"/>
          <w:szCs w:val="21"/>
        </w:rPr>
        <w:t xml:space="preserve">⚠ IMPORTANTE: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Si se olvida actualizar las rutas en BD, la generación fallará con “No such file or directory” porque ffmpeg buscará los archivos en la carpeta antigua. Esto afecta a hooks, brolls y audios.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Reutilizar hooks/brolls para producto similar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 el producto nuevo comparte clips con uno existente (ej: misma marca, diferente modelo):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Opción recomendada: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Editar el producto existente (renombrar + nuevo BOF + nuevos audios). Evita duplicar archivos y mantiene las stats hist-óricas unificadas.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Solo crear producto nuevo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si realmente son productos independientes que van a convivir en el tiempo.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Mantenimiento y verificación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Verificar integridad (Opción 16)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Comprueba que las 4 capas están sincronizadas. Ejecutar siempre después 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Mover archivos manualmente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 rollback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Cualquier operación que haya fallado a medias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Cuando algo no cuadre en el dashboard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Dos modos: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Solo verificar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muestra problemas sin tocar nada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Verificar + Reparar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corrige automáticamente lo que puede: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Actualiza BD según carpeta (la carpeta manda sobre BD)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Copia archivos faltantes a Drive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Borra sobrantes de Drive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Registra archivos huérfanos en BD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Casos que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 repara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automáticamente (requieren sync con opción 7):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Estado Sheet ≠ BD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Videos en Sheet que no existen en BD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Videos en BD (calendario) sin fila en Sheet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Backup de base de datos (Opción 12)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 una copia de autotok.db con timestamp. Recomendado hacer backup antes de operaciones grandes (imports, rollbacks masivos, etc.).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Dashboard (Opción 9)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Muestra el estado global del sistema: videos por cuenta, por producto, alertas de calendario próximo a acabarse, productos en testing completados, combinaciones agotadas, etc.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Referencia rápida del CLI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Nombre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Escanear material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Detecta hooks, brolls, audios y BOFs nuevos en carpeta del producto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Validar material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Comprueba si un producto tiene material suficiente para generar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Generar videos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 videos para un producto (1 o más cuentas)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Generar múltiples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 videos para varios productos en batch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Programar calendario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Asigna videos a días y horas, copia a Sheet y Drive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Deshacer programación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Rollback completo de 4 capas (BD, local, Sheet, Drive)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Sincronizar desde Sheet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Lee Sheet y actualiza BD + archivos + Drive según estados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Estado productos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Tabla de material disponible por producto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Vista global: stats por cuenta, productos, alertas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Gestionar productos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Cambiar estado comercial (testing/validated/top_seller/dropped)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 lifecycle Sheet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Sincroniza estado comercial desde hoja de Productos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 BD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 copia de seguridad de autotok.db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Generar fondos 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 variaciones de fondo para screenshots con SDXL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Revisar material 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Aprueba o rechaza imágenes generadas por 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Reimportar BOF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Sobreescribe un BOF existente con nuevo JSON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Verificar integridad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Cruza las 4 capas y repara inconsistencias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Rutas importantes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Videos generados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C:/Users/gasco/Videos/videos_generados_py/{cuenta}/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Recursos productos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G:/Mi unidad/recursos_videos/{producto}/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Drive sync (calendario)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G:/Mi unidad/material_programar/{cuenta}/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video_generator/autotok.db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Credenciales Google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video_generator/credentials.json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 cuentas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video_generator/config_cuentas.json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Estructura carpeta de cuenta (videos)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videos_generados_py/{cuenta}/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├─ *.mp4                    ← Generados (disponibles)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├─ calendario/DD-MM-YYYY/   ← En Calendario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├─ borrador/DD-MM-YYYY/     ← Borrador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├─ programados/DD-MM-YYYY/  ← Programado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├─ descartados/             ← Descartado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└─ violations/              ← Violation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Estructura carpeta de producto (recursos)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recursos_videos/{producto}/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├─ hooks/                   ← Clips de apertura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├─ brolls/                  ← Clips de producto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├─ audios/                  ← Locuciones activas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├─ audios/old/              ← Locuciones antiguas (apartadas)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├─ screenshots/             ← Imágenes del producto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├─ bof_generado.json        ← BOF activo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├─ input_producto.json      ← Datos para generar BOF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└─ bof_old/                 ← BOFs anteriores (archivo)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AutoTok — Manual Operativo</w:t>
    </w:r>
    <w:r>
      <w:rPr>
        <w:rFonts w:ascii="Arial" w:cs="Arial" w:eastAsia="Arial" w:hAnsi="Arial"/>
        <w:color w:val="999999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2026-02-20T08:27:02.115Z</dcterms:created>
  <dcterms:modified xsi:type="dcterms:W3CDTF">2026-02-20T08:27:02.115Z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