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6B93"/>
          <w:sz w:val="52"/>
          <w:szCs w:val="52"/>
        </w:rPr>
        <w:t xml:space="preserve">AUTOTOK</w:t>
      </w:r>
    </w:p>
    <w:p>
      <w:pPr>
        <w:pBdr>
          <w:bottom w:val="single" w:color="1B6B93" w:sz="6" w:space="8"/>
        </w:pBdr>
        <w:spacing w:after="100"/>
        <w:jc w:val="center"/>
      </w:pPr>
      <w:r>
        <w:rPr>
          <w:rFonts w:ascii="Arial" w:cs="Arial" w:eastAsia="Arial" w:hAnsi="Arial"/>
          <w:color w:val="555555"/>
          <w:sz w:val="28"/>
          <w:szCs w:val="28"/>
        </w:rPr>
        <w:t xml:space="preserve">Análisis de Automatización de Publicación en TikTok</w:t>
      </w:r>
    </w:p>
    <w:p>
      <w:pPr>
        <w:spacing w:before="400" w:after="100"/>
        <w:jc w:val="center"/>
      </w:pPr>
      <w:r>
        <w:rPr>
          <w:rFonts w:ascii="Arial" w:cs="Arial" w:eastAsia="Arial" w:hAnsi="Arial"/>
          <w:color w:val="777777"/>
          <w:sz w:val="24"/>
          <w:szCs w:val="24"/>
        </w:rPr>
        <w:t xml:space="preserve">4 cuentas × 25 vídeos/día = 100 vídeos diarios</w:t>
      </w:r>
    </w:p>
    <w:p>
      <w:pPr>
        <w:spacing w:after="0"/>
        <w:jc w:val="center"/>
      </w:pPr>
      <w:r>
        <w:rPr>
          <w:rFonts w:ascii="Arial" w:cs="Arial" w:eastAsia="Arial" w:hAnsi="Arial"/>
          <w:color w:val="999999"/>
          <w:sz w:val="22"/>
          <w:szCs w:val="22"/>
        </w:rPr>
        <w:t xml:space="preserve">Versión 2 — Febrero 2026</w:t>
      </w:r>
    </w:p>
    <w:p>
      <w:r>
        <w:br w:type="page"/>
      </w:r>
    </w:p>
    <w:p>
      <w:pPr>
        <w:pStyle w:val="Heading1"/>
        <w:spacing w:before="360" w:after="200"/>
      </w:pPr>
      <w:r>
        <w:rPr>
          <w:rFonts w:ascii="Arial" w:cs="Arial" w:eastAsia="Arial" w:hAnsi="Arial"/>
          <w:b/>
          <w:bCs/>
          <w:color w:val="1B6B93"/>
          <w:sz w:val="32"/>
          <w:szCs w:val="32"/>
        </w:rPr>
        <w:t xml:space="preserve">1. Situación actual</w:t>
      </w:r>
    </w:p>
    <w:p>
      <w:pPr>
        <w:pStyle w:val="Heading2"/>
        <w:spacing w:before="280" w:after="160"/>
      </w:pPr>
      <w:r>
        <w:rPr>
          <w:rFonts w:ascii="Arial" w:cs="Arial" w:eastAsia="Arial" w:hAnsi="Arial"/>
          <w:b/>
          <w:bCs/>
          <w:color w:val="333333"/>
          <w:sz w:val="26"/>
          <w:szCs w:val="26"/>
        </w:rPr>
        <w:t xml:space="preserve">1.1 Escenario presente</w:t>
      </w:r>
    </w:p>
    <w:p>
      <w:pPr>
        <w:spacing w:after="120" w:line="276"/>
      </w:pPr>
      <w:r>
        <w:rPr>
          <w:rFonts w:ascii="Arial" w:cs="Arial" w:eastAsia="Arial" w:hAnsi="Arial"/>
          <w:sz w:val="21"/>
          <w:szCs w:val="21"/>
        </w:rPr>
        <w:t xml:space="preserve">Actualmente gestionamos 2 cuentas de TikTok (ofertastrendy20 y lotopdevicky), cada una programada manualmente desde TikTok Studio en un PC diferente. La programación se realiza video a video: se sube el archivo, se configura título, SEO text, hashtags, link de producto, se elige hora y se confirma.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B6B93" w:sz="12"/>
              <w:bottom w:val="single" w:color="CCCCCC" w:sz="1"/>
              <w:right w:val="single" w:color="CCCCCC" w:sz="1"/>
            </w:tcBorders>
            <w:shd w:fill="FFF3CD" w:val="clear"/>
            <w:tcMar>
              <w:top w:type="dxa" w:w="100"/>
              <w:left w:type="dxa" w:w="200"/>
              <w:bottom w:type="dxa" w:w="100"/>
              <w:right w:type="dxa" w:w="200"/>
            </w:tcMar>
          </w:tcPr>
          <w:p>
            <w:pPr>
              <w:spacing w:after="0"/>
            </w:pPr>
            <w:r>
              <w:rPr>
                <w:rFonts w:ascii="Arial" w:cs="Arial" w:eastAsia="Arial" w:hAnsi="Arial"/>
                <w:sz w:val="21"/>
                <w:szCs w:val="21"/>
              </w:rPr>
              <w:t xml:space="preserve">⏱️ Tiempo real medido: programar 25 vídeos en una cuenta lleva aproximadamente 2 horas. Con 2 cuentas = 4 horas/día de trabajo manual.</w:t>
            </w:r>
          </w:p>
        </w:tc>
      </w:tr>
    </w:tbl>
    <w:p>
      <w:pPr>
        <w:spacing w:after="120"/>
      </w:pPr>
    </w:p>
    <w:p>
      <w:pPr>
        <w:pStyle w:val="Heading2"/>
        <w:spacing w:before="280" w:after="160"/>
      </w:pPr>
      <w:r>
        <w:rPr>
          <w:rFonts w:ascii="Arial" w:cs="Arial" w:eastAsia="Arial" w:hAnsi="Arial"/>
          <w:b/>
          <w:bCs/>
          <w:color w:val="333333"/>
          <w:sz w:val="26"/>
          <w:szCs w:val="26"/>
        </w:rPr>
        <w:t xml:space="preserve">1.2 Escenario futuro inmediato</w:t>
      </w:r>
    </w:p>
    <w:p>
      <w:pPr>
        <w:spacing w:after="120" w:line="276"/>
      </w:pPr>
      <w:r>
        <w:rPr>
          <w:rFonts w:ascii="Arial" w:cs="Arial" w:eastAsia="Arial" w:hAnsi="Arial"/>
          <w:sz w:val="21"/>
          <w:szCs w:val="21"/>
        </w:rPr>
        <w:t xml:space="preserve">Escalamos a 4 cuentas (2 cuentas nuevas gestionadas desde los PCs de Sara y Mar). Esto supone 100 vídeos/día programados manualmente: 8 horas de trabajo diario solo en programación. Completamente inviable.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Cuenta</w:t>
            </w:r>
          </w:p>
        </w:tc>
        <w:tc>
          <w:tcPr>
            <w:tcW w:type="dxa" w:w="22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Operador/a</w:t>
            </w:r>
          </w:p>
        </w:tc>
        <w:tc>
          <w:tcPr>
            <w:tcW w:type="dxa" w:w="22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PC</w:t>
            </w:r>
          </w:p>
        </w:tc>
        <w:tc>
          <w:tcPr>
            <w:tcW w:type="dxa" w:w="1826"/>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Móvil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ofertastrendy20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Carol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PC Carol (BCN)</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Móvil Carol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lotopdevicky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Vicky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PC Vicky (BCN)</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Móvil Vicky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Cuenta nueva 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Sara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PC Sara</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Móvil Sara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Cuenta nueva 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PC Mar</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Móvil Mar</w:t>
            </w:r>
          </w:p>
        </w:tc>
      </w:tr>
    </w:tbl>
    <w:p>
      <w:pPr>
        <w:spacing w:after="120"/>
      </w:pPr>
    </w:p>
    <w:p>
      <w:pPr>
        <w:pStyle w:val="Heading2"/>
        <w:spacing w:before="280" w:after="160"/>
      </w:pPr>
      <w:r>
        <w:rPr>
          <w:rFonts w:ascii="Arial" w:cs="Arial" w:eastAsia="Arial" w:hAnsi="Arial"/>
          <w:b/>
          <w:bCs/>
          <w:color w:val="333333"/>
          <w:sz w:val="26"/>
          <w:szCs w:val="26"/>
        </w:rPr>
        <w:t xml:space="preserve">1.3 Datos por vídeo a programar</w:t>
      </w:r>
    </w:p>
    <w:p>
      <w:pPr>
        <w:spacing w:after="120" w:line="276"/>
      </w:pPr>
      <w:r>
        <w:rPr>
          <w:rFonts w:ascii="Arial" w:cs="Arial" w:eastAsia="Arial" w:hAnsi="Arial"/>
          <w:sz w:val="21"/>
          <w:szCs w:val="21"/>
        </w:rPr>
        <w:t xml:space="preserve">Cada vídeo necesita los siguientes datos al publicar en TikTok: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3008"/>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Campo</w:t>
            </w:r>
          </w:p>
        </w:tc>
        <w:tc>
          <w:tcPr>
            <w:tcW w:type="dxa" w:w="3008"/>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Ejemplo</w:t>
            </w:r>
          </w:p>
        </w:tc>
        <w:tc>
          <w:tcPr>
            <w:tcW w:type="dxa" w:w="301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Estado en BD</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Archivo .mp4</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08-00_magcubic_h1_v2.mp4</w:t>
            </w:r>
          </w:p>
        </w:tc>
        <w:tc>
          <w:tcPr>
            <w:tcW w:type="dxa" w:w="301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filepath</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SEO text</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 OFF Magcubic 4K…”</w:t>
            </w:r>
          </w:p>
        </w:tc>
        <w:tc>
          <w:tcPr>
            <w:tcW w:type="dxa" w:w="301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seo_text</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Hashtags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#oferta #tiktokshop…</w:t>
            </w:r>
          </w:p>
        </w:tc>
        <w:tc>
          <w:tcPr>
            <w:tcW w:type="dxa" w:w="301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hashtags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Fecha y hora</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26/02/2026 08:00</w:t>
            </w:r>
          </w:p>
        </w:tc>
        <w:tc>
          <w:tcPr>
            <w:tcW w:type="dxa" w:w="301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fecha + hora_programada</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Producto escaparate</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 selecciona del escaparate TikTok Shop</w:t>
            </w:r>
          </w:p>
        </w:tc>
        <w:tc>
          <w:tcPr>
            <w:tcW w:type="dxa" w:w="301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Vía UI (no URL directa)</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Título producto</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Últimas unidades</w:t>
            </w:r>
          </w:p>
        </w:tc>
        <w:tc>
          <w:tcPr>
            <w:tcW w:type="dxa" w:w="301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FALTA — añadir a variaciones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B6B93" w:sz="12"/>
              <w:bottom w:val="single" w:color="CCCCCC" w:sz="1"/>
              <w:right w:val="single" w:color="CCCCCC" w:sz="1"/>
            </w:tcBorders>
            <w:shd w:fill="FFF3CD" w:val="clear"/>
            <w:tcMar>
              <w:top w:type="dxa" w:w="100"/>
              <w:left w:type="dxa" w:w="200"/>
              <w:bottom w:type="dxa" w:w="100"/>
              <w:right w:type="dxa" w:w="200"/>
            </w:tcMar>
          </w:tcPr>
          <w:p>
            <w:pPr>
              <w:spacing w:after="0"/>
            </w:pPr>
            <w:r>
              <w:rPr>
                <w:rFonts w:ascii="Arial" w:cs="Arial" w:eastAsia="Arial" w:hAnsi="Arial"/>
                <w:sz w:val="21"/>
                <w:szCs w:val="21"/>
              </w:rPr>
              <w:t xml:space="preserve">📝 ACCIÓN NECESARIA: Añadir campo “título_publicación” al JSON de variaciones. Se usa para reforzar la promo (ej: “Últimas unidades”, “50% solo hoy”), no para nombrar el producto. Puede cambiar según el deal.</w:t>
            </w:r>
          </w:p>
        </w:tc>
      </w:tr>
    </w:tbl>
    <w:p>
      <w:r>
        <w:br w:type="page"/>
      </w:r>
    </w:p>
    <w:p>
      <w:pPr>
        <w:pStyle w:val="Heading1"/>
        <w:spacing w:before="360" w:after="200"/>
      </w:pPr>
      <w:r>
        <w:rPr>
          <w:rFonts w:ascii="Arial" w:cs="Arial" w:eastAsia="Arial" w:hAnsi="Arial"/>
          <w:b/>
          <w:bCs/>
          <w:color w:val="1B6B93"/>
          <w:sz w:val="32"/>
          <w:szCs w:val="32"/>
        </w:rPr>
        <w:t xml:space="preserve">2. Límites y restricciones de TikTok</w:t>
      </w:r>
    </w:p>
    <w:p>
      <w:pPr>
        <w:pStyle w:val="Heading2"/>
        <w:spacing w:before="280" w:after="160"/>
      </w:pPr>
      <w:r>
        <w:rPr>
          <w:rFonts w:ascii="Arial" w:cs="Arial" w:eastAsia="Arial" w:hAnsi="Arial"/>
          <w:b/>
          <w:bCs/>
          <w:color w:val="333333"/>
          <w:sz w:val="26"/>
          <w:szCs w:val="26"/>
        </w:rPr>
        <w:t xml:space="preserve">2.1 Límites oficiales conocidos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Límite</w:t>
            </w:r>
          </w:p>
        </w:tc>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Detalle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API: Posts por día</w:t>
            </w:r>
          </w:p>
        </w:tc>
        <w:tc>
          <w:tcPr>
            <w:tcW w:type="dxa" w:w="4513"/>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 por cuenta (Direct Post API)</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API: Rate limit</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 requests/min por token</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API: Pendientes</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Máx 5 shares pendientes en 24h</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Studio: Programación</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Hasta 10 días (240h) por adelantado</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Studio: Bulk upload</w:t>
            </w:r>
          </w:p>
        </w:tc>
        <w:tc>
          <w:tcPr>
            <w:tcW w:type="dxa" w:w="4513"/>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disponible en todas las cuentas</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Algoritmo: Recomendado</w:t>
            </w:r>
          </w:p>
        </w:tc>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 posts/día para máximo alcance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Algoritmo: Riesgo spam</w:t>
            </w:r>
          </w:p>
        </w:tc>
        <w:tc>
          <w:tcPr>
            <w:tcW w:type="dxa" w:w="4513"/>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&gt;10 posts/día activa detección de spam</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Shadowban</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3-14 días de alcance reducido o nulo</w:t>
            </w:r>
          </w:p>
        </w:tc>
      </w:tr>
    </w:tbl>
    <w:p>
      <w:pPr>
        <w:spacing w:after="120"/>
      </w:pPr>
    </w:p>
    <w:p>
      <w:pPr>
        <w:pStyle w:val="Heading2"/>
        <w:spacing w:before="280" w:after="160"/>
      </w:pPr>
      <w:r>
        <w:rPr>
          <w:rFonts w:ascii="Arial" w:cs="Arial" w:eastAsia="Arial" w:hAnsi="Arial"/>
          <w:b/>
          <w:bCs/>
          <w:color w:val="333333"/>
          <w:sz w:val="26"/>
          <w:szCs w:val="26"/>
        </w:rPr>
        <w:t xml:space="preserve">2.2 La realidad de 25 vídeos/día</w:t>
      </w:r>
    </w:p>
    <w:p>
      <w:pPr>
        <w:spacing w:after="120" w:line="276"/>
      </w:pPr>
      <w:r>
        <w:rPr>
          <w:rFonts w:ascii="Arial" w:cs="Arial" w:eastAsia="Arial" w:hAnsi="Arial"/>
          <w:sz w:val="21"/>
          <w:szCs w:val="21"/>
        </w:rPr>
        <w:t xml:space="preserve">Publicar 25 vídeos al día por cuenta es muy superior a lo que TikTok considera comportamiento normal. Los datos de la industria indican que el sweet spot está en 1-4 publicaciones diarias, y que más de 10 al día puede activar filtros de spam y provocar shadowban de 3 a 14 días.</w:t>
      </w:r>
    </w:p>
    <w:p>
      <w:pPr>
        <w:spacing w:after="120" w:line="276"/>
      </w:pPr>
      <w:r>
        <w:rPr>
          <w:rFonts w:ascii="Arial" w:cs="Arial" w:eastAsia="Arial" w:hAnsi="Arial"/>
          <w:b/>
          <w:bCs/>
          <w:sz w:val="21"/>
          <w:szCs w:val="21"/>
        </w:rPr>
        <w:t xml:space="preserve">Factores que mitigan el riesgo: </w:t>
      </w:r>
      <w:r>
        <w:rPr>
          <w:rFonts w:ascii="Arial" w:cs="Arial" w:eastAsia="Arial" w:hAnsi="Arial"/>
          <w:sz w:val="21"/>
          <w:szCs w:val="21"/>
        </w:rPr>
        <w:t xml:space="preserve">contenido original y variado, publicación espaciada a lo largo del día (no en ráfagas), cuentas con historial, engagement orgánico, y evitar patrones mecánicos.</w:t>
      </w:r>
    </w:p>
    <w:p>
      <w:r>
        <w:br w:type="page"/>
      </w:r>
    </w:p>
    <w:p>
      <w:pPr>
        <w:pStyle w:val="Heading1"/>
        <w:spacing w:before="360" w:after="200"/>
      </w:pPr>
      <w:r>
        <w:rPr>
          <w:rFonts w:ascii="Arial" w:cs="Arial" w:eastAsia="Arial" w:hAnsi="Arial"/>
          <w:b/>
          <w:bCs/>
          <w:color w:val="1B6B93"/>
          <w:sz w:val="32"/>
          <w:szCs w:val="32"/>
        </w:rPr>
        <w:t xml:space="preserve">3. Opciones de automatización analizadas</w:t>
      </w:r>
    </w:p>
    <w:p>
      <w:pPr>
        <w:pStyle w:val="Heading2"/>
        <w:spacing w:before="280" w:after="160"/>
      </w:pPr>
      <w:r>
        <w:rPr>
          <w:rFonts w:ascii="Arial" w:cs="Arial" w:eastAsia="Arial" w:hAnsi="Arial"/>
          <w:b/>
          <w:bCs/>
          <w:color w:val="333333"/>
          <w:sz w:val="26"/>
          <w:szCs w:val="26"/>
        </w:rPr>
        <w:t xml:space="preserve">3.1 Opción A: TikTok Content Posting API (oficial)</w:t>
      </w:r>
    </w:p>
    <w:p>
      <w:pPr>
        <w:spacing w:after="120" w:line="276"/>
      </w:pPr>
      <w:r>
        <w:rPr>
          <w:rFonts w:ascii="Arial" w:cs="Arial" w:eastAsia="Arial" w:hAnsi="Arial"/>
          <w:sz w:val="21"/>
          <w:szCs w:val="21"/>
        </w:rPr>
        <w:t xml:space="preserve">TikTok ofrece una API oficial (Content Posting API) que permite subir y publicar vídeos programáticamente. Requiere registrar una app de desarrollador, pasar una auditoría, y autenticar cada cuenta vía OAuth 2.0. El modo Direct Post publica con título, hashtags y privacidad; el modo Inbox/Borrador solo sube a borradores y requiere confirmación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Ventajas</w:t>
            </w:r>
          </w:p>
        </w:tc>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Inconvenientes</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Método oficial, sin riesgo de ban por automatización</w:t>
            </w:r>
          </w:p>
        </w:tc>
        <w:tc>
          <w:tcPr>
            <w:tcW w:type="dxa" w:w="4513"/>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Límite de ~15 posts/día por cuenta (insuficiente)</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Integración Python directa con nuestro sistema</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Proceso de auditoría puede tardar semanas</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Gratuito, control total de hora/título/hashtags</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soporta link de producto vía API (verificar)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B6B93" w:sz="12"/>
              <w:bottom w:val="single" w:color="CCCCCC" w:sz="1"/>
              <w:right w:val="single" w:color="CCCCCC" w:sz="1"/>
            </w:tcBorders>
            <w:shd w:fill="F8D7DA" w:val="clear"/>
            <w:tcMar>
              <w:top w:type="dxa" w:w="100"/>
              <w:left w:type="dxa" w:w="200"/>
              <w:bottom w:type="dxa" w:w="100"/>
              <w:right w:type="dxa" w:w="200"/>
            </w:tcMar>
          </w:tcPr>
          <w:p>
            <w:pPr>
              <w:spacing w:after="0"/>
            </w:pPr>
            <w:r>
              <w:rPr>
                <w:rFonts w:ascii="Arial" w:cs="Arial" w:eastAsia="Arial" w:hAnsi="Arial"/>
                <w:sz w:val="21"/>
                <w:szCs w:val="21"/>
              </w:rPr>
              <w:t xml:space="preserve">❌ BLOQUEANTE: Límite de ~15 posts/día. Sola no cubre los 25 vídeos. Útil como complemento.</w:t>
            </w:r>
          </w:p>
        </w:tc>
      </w:tr>
    </w:tbl>
    <w:p>
      <w:pPr>
        <w:spacing w:after="200"/>
      </w:pPr>
    </w:p>
    <w:p>
      <w:pPr>
        <w:pStyle w:val="Heading2"/>
        <w:spacing w:before="280" w:after="160"/>
      </w:pPr>
      <w:r>
        <w:rPr>
          <w:rFonts w:ascii="Arial" w:cs="Arial" w:eastAsia="Arial" w:hAnsi="Arial"/>
          <w:b/>
          <w:bCs/>
          <w:color w:val="333333"/>
          <w:sz w:val="26"/>
          <w:szCs w:val="26"/>
        </w:rPr>
        <w:t xml:space="preserve">3.2 Opción B: Servicio intermediario (Late, PostFast, Upload-Post)</w:t>
      </w:r>
    </w:p>
    <w:p>
      <w:pPr>
        <w:spacing w:after="120" w:line="276"/>
      </w:pPr>
      <w:r>
        <w:rPr>
          <w:rFonts w:ascii="Arial" w:cs="Arial" w:eastAsia="Arial" w:hAnsi="Arial"/>
          <w:sz w:val="21"/>
          <w:szCs w:val="21"/>
        </w:rPr>
        <w:t xml:space="preserve">Servicios SaaS que encapsulan la API de TikTok: programación por hora, gestión multi-cuenta, cola de publicación. Se integran vía API REST. Precios desde 19-50€/mes.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B6B93" w:sz="12"/>
              <w:bottom w:val="single" w:color="CCCCCC" w:sz="1"/>
              <w:right w:val="single" w:color="CCCCCC" w:sz="1"/>
            </w:tcBorders>
            <w:shd w:fill="F8D7DA" w:val="clear"/>
            <w:tcMar>
              <w:top w:type="dxa" w:w="100"/>
              <w:left w:type="dxa" w:w="200"/>
              <w:bottom w:type="dxa" w:w="100"/>
              <w:right w:type="dxa" w:w="200"/>
            </w:tcMar>
          </w:tcPr>
          <w:p>
            <w:pPr>
              <w:spacing w:after="0"/>
            </w:pPr>
            <w:r>
              <w:rPr>
                <w:rFonts w:ascii="Arial" w:cs="Arial" w:eastAsia="Arial" w:hAnsi="Arial"/>
                <w:sz w:val="21"/>
                <w:szCs w:val="21"/>
              </w:rPr>
              <w:t xml:space="preserve">❌ MISMO BLOQUEANTE: Usan la Content Posting API por debajo = mismo límite de ~15/día. No resuelven el problema.</w:t>
            </w:r>
          </w:p>
        </w:tc>
      </w:tr>
    </w:tbl>
    <w:p>
      <w:r>
        <w:br w:type="page"/>
      </w:r>
    </w:p>
    <w:p>
      <w:pPr>
        <w:pStyle w:val="Heading2"/>
        <w:spacing w:before="280" w:after="160"/>
      </w:pPr>
      <w:r>
        <w:rPr>
          <w:rFonts w:ascii="Arial" w:cs="Arial" w:eastAsia="Arial" w:hAnsi="Arial"/>
          <w:b/>
          <w:bCs/>
          <w:color w:val="333333"/>
          <w:sz w:val="26"/>
          <w:szCs w:val="26"/>
        </w:rPr>
        <w:t xml:space="preserve">3.3 Opción C: Automatización de navegador (Selenium/Playwright)</w:t>
      </w:r>
    </w:p>
    <w:p>
      <w:pPr>
        <w:spacing w:before="200" w:after="120"/>
      </w:pPr>
      <w:r>
        <w:rPr>
          <w:rFonts w:ascii="Arial" w:cs="Arial" w:eastAsia="Arial" w:hAnsi="Arial"/>
          <w:b/>
          <w:bCs/>
          <w:color w:val="555555"/>
          <w:sz w:val="22"/>
          <w:szCs w:val="22"/>
        </w:rPr>
        <w:t xml:space="preserve">Cómo funciona</w:t>
      </w:r>
    </w:p>
    <w:p>
      <w:pPr>
        <w:spacing w:after="120" w:line="276"/>
      </w:pPr>
      <w:r>
        <w:rPr>
          <w:rFonts w:ascii="Arial" w:cs="Arial" w:eastAsia="Arial" w:hAnsi="Arial"/>
          <w:sz w:val="21"/>
          <w:szCs w:val="21"/>
        </w:rPr>
        <w:t xml:space="preserve">Un script Python controla un navegador Chrome real y simula las acciones humanas en TikTok Studio (tiktok.com/upload): login con cookies, subir vídeo, rellenar campos, seleccionar hora, confirmar. El navegador se ejecuta en el PC del operador.</w:t>
      </w:r>
    </w:p>
    <w:p>
      <w:pPr>
        <w:spacing w:before="200" w:after="120"/>
      </w:pPr>
      <w:r>
        <w:rPr>
          <w:rFonts w:ascii="Arial" w:cs="Arial" w:eastAsia="Arial" w:hAnsi="Arial"/>
          <w:b/>
          <w:bCs/>
          <w:color w:val="555555"/>
          <w:sz w:val="22"/>
          <w:szCs w:val="22"/>
        </w:rPr>
        <w:t xml:space="preserve">Herramientas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Herramienta</w:t>
            </w:r>
          </w:p>
        </w:tc>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Descripción</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Playwright + tiktok-uploader</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Librería open source (wkaisertexas/tiktok-uploader) que usa Playwright para subir vídeos. Autenticación por cookies. Soporta programación horaria.</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Selenium + stealth</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Selenium con plugins anti-detección (undetected-chromedriver). Más maduro pero más detectable.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MiniGlome/Tiktok-uploader</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Script Python standalone. Upload + schedule. Límite 10 días ahead.</w:t>
            </w:r>
          </w:p>
        </w:tc>
      </w:tr>
    </w:tbl>
    <w:p>
      <w:pPr>
        <w:spacing w:after="120"/>
      </w:pPr>
    </w:p>
    <w:p>
      <w:pPr>
        <w:spacing w:before="200" w:after="120"/>
      </w:pPr>
      <w:r>
        <w:rPr>
          <w:rFonts w:ascii="Arial" w:cs="Arial" w:eastAsia="Arial" w:hAnsi="Arial"/>
          <w:b/>
          <w:bCs/>
          <w:color w:val="555555"/>
          <w:sz w:val="22"/>
          <w:szCs w:val="22"/>
        </w:rPr>
        <w:t xml:space="preserve">Análisis real de riesgo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B6B93" w:sz="12"/>
              <w:bottom w:val="single" w:color="CCCCCC" w:sz="1"/>
              <w:right w:val="single" w:color="CCCCCC" w:sz="1"/>
            </w:tcBorders>
            <w:shd w:fill="EBF5FB" w:val="clear"/>
            <w:tcMar>
              <w:top w:type="dxa" w:w="100"/>
              <w:left w:type="dxa" w:w="200"/>
              <w:bottom w:type="dxa" w:w="100"/>
              <w:right w:type="dxa" w:w="200"/>
            </w:tcMar>
          </w:tcPr>
          <w:p>
            <w:pPr>
              <w:spacing w:after="0"/>
            </w:pPr>
            <w:r>
              <w:rPr>
                <w:rFonts w:ascii="Arial" w:cs="Arial" w:eastAsia="Arial" w:hAnsi="Arial"/>
                <w:sz w:val="21"/>
                <w:szCs w:val="21"/>
              </w:rPr>
              <w:t xml:space="preserve">💡 MATIZ IMPORTANTE: El riesgo NO es por usar un navegador. Ahora mismo Carol y Vicky ya usan Chrome con TikTok Studio para programar 25 vídeos al día y TikTok no les penaliza por ello. El riesgo es específicamente que TikTok detecte que quien controla el navegador es un script y no un humano.</w:t>
            </w:r>
          </w:p>
        </w:tc>
      </w:tr>
    </w:tbl>
    <w:p>
      <w:pPr>
        <w:spacing w:after="120"/>
      </w:pPr>
    </w:p>
    <w:p>
      <w:pPr>
        <w:spacing w:after="120" w:line="276"/>
      </w:pPr>
      <w:r>
        <w:rPr>
          <w:rFonts w:ascii="Arial" w:cs="Arial" w:eastAsia="Arial" w:hAnsi="Arial"/>
          <w:b/>
          <w:bCs/>
          <w:sz w:val="21"/>
          <w:szCs w:val="21"/>
        </w:rPr>
        <w:t xml:space="preserve">¿Qué puede detectar TikTok? </w:t>
      </w:r>
      <w:r>
        <w:rPr>
          <w:rFonts w:ascii="Arial" w:cs="Arial" w:eastAsia="Arial" w:hAnsi="Arial"/>
          <w:sz w:val="21"/>
          <w:szCs w:val="21"/>
        </w:rPr>
        <w:t xml:space="preserve">La propiedad navigator.webdriver (flag que Selenium/Playwright activan por defecto), patrones de input “perfectos” (tiempos regulares entre acciones, clics exactos sin movimiento previo de ratón), y fingerprint del navegador diferente al habitual (Canvas, WebGL, fuentes).</w:t>
      </w:r>
    </w:p>
    <w:p>
      <w:pPr>
        <w:spacing w:after="120" w:line="276"/>
      </w:pPr>
      <w:r>
        <w:rPr>
          <w:rFonts w:ascii="Arial" w:cs="Arial" w:eastAsia="Arial" w:hAnsi="Arial"/>
          <w:b/>
          <w:bCs/>
          <w:sz w:val="21"/>
          <w:szCs w:val="21"/>
        </w:rPr>
        <w:t xml:space="preserve">¿Cómo se mitiga? </w:t>
      </w:r>
      <w:r>
        <w:rPr>
          <w:rFonts w:ascii="Arial" w:cs="Arial" w:eastAsia="Arial" w:hAnsi="Arial"/>
          <w:sz w:val="21"/>
          <w:szCs w:val="21"/>
        </w:rPr>
        <w:t xml:space="preserve">Con undetected-chromedriver o Playwright stealth se oculta el flag webdriver. Con delays aleatorios (2-8s entre acciones, no siempre 5s) se simula ritmo humano. Con movimiento de ratón (curvas bezier) se imita trayectoria natural. Y usando el perfil de Chrome real del operador (cookies, historial, extensiones) el fingerprint es idéntico al uso manual actual.</w:t>
      </w:r>
    </w:p>
    <w:p>
      <w:pPr>
        <w:spacing w:after="120" w:line="276"/>
      </w:pPr>
      <w:r>
        <w:rPr>
          <w:rFonts w:ascii="Arial" w:cs="Arial" w:eastAsia="Arial" w:hAnsi="Arial"/>
          <w:b/>
          <w:bCs/>
          <w:sz w:val="21"/>
          <w:szCs w:val="21"/>
        </w:rPr>
        <w:t xml:space="preserve">Resultado: </w:t>
      </w:r>
      <w:r>
        <w:rPr>
          <w:rFonts w:ascii="Arial" w:cs="Arial" w:eastAsia="Arial" w:hAnsi="Arial"/>
          <w:sz w:val="21"/>
          <w:szCs w:val="21"/>
        </w:rPr>
        <w:t xml:space="preserve">con estas mitigaciones aplicadas, el comportamiento del script es prácticamente indistinguible del proceso manual actual. TikTok ve el mismo navegador, las mismas cookies, el mismo perfil, y acciones con tiempos variables — igual que un humano haciendo la tarea.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Ventajas</w:t>
            </w:r>
          </w:p>
        </w:tc>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Inconvenientes</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Sin límite de posts (usa la misma interfaz web manual)</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Frágil: cambios de UI de TikTok pueden romper el script</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Mismo flujo exacto que el proceso manual actual</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Requiere sesión de navegador abierta en cada PC</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Soporta TODOS los campos incl. selección de producto del escaparate</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Mantenimiento si TikTok cambia la interfaz</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Gratuito, se ejecuta 100% en local</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El volumen (25/día) sigue siendo un riesgo independiente del método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B6B93" w:sz="12"/>
              <w:bottom w:val="single" w:color="CCCCCC" w:sz="1"/>
              <w:right w:val="single" w:color="CCCCCC" w:sz="1"/>
            </w:tcBorders>
            <w:shd w:fill="D4EDDA" w:val="clear"/>
            <w:tcMar>
              <w:top w:type="dxa" w:w="100"/>
              <w:left w:type="dxa" w:w="200"/>
              <w:bottom w:type="dxa" w:w="100"/>
              <w:right w:type="dxa" w:w="200"/>
            </w:tcMar>
          </w:tcPr>
          <w:p>
            <w:pPr>
              <w:spacing w:after="0"/>
            </w:pPr>
            <w:r>
              <w:rPr>
                <w:rFonts w:ascii="Arial" w:cs="Arial" w:eastAsia="Arial" w:hAnsi="Arial"/>
                <w:sz w:val="21"/>
                <w:szCs w:val="21"/>
              </w:rPr>
              <w:t xml:space="preserve">✅ RIESGO BAJO con mitigaciones: El proceso automatizado replica exactamente lo que los operadores ya hacen a mano con TikTok Studio. El único riesgo real viene del volumen de publicación (25/día), no del método de automatización en sí.</w:t>
            </w:r>
          </w:p>
        </w:tc>
      </w:tr>
    </w:tbl>
    <w:p>
      <w:r>
        <w:br w:type="page"/>
      </w:r>
    </w:p>
    <w:p>
      <w:pPr>
        <w:spacing w:before="200" w:after="120"/>
      </w:pPr>
      <w:r>
        <w:rPr>
          <w:rFonts w:ascii="Arial" w:cs="Arial" w:eastAsia="Arial" w:hAnsi="Arial"/>
          <w:b/>
          <w:bCs/>
          <w:color w:val="555555"/>
          <w:sz w:val="22"/>
          <w:szCs w:val="22"/>
        </w:rPr>
        <w:t xml:space="preserve">Arquitectura propuesta para Opción C</w:t>
      </w:r>
    </w:p>
    <w:p>
      <w:pPr>
        <w:spacing w:after="120" w:line="276"/>
      </w:pPr>
      <w:r>
        <w:rPr>
          <w:rFonts w:ascii="Arial" w:cs="Arial" w:eastAsia="Arial" w:hAnsi="Arial"/>
          <w:sz w:val="21"/>
          <w:szCs w:val="21"/>
        </w:rPr>
        <w:t xml:space="preserve">Un programa Python instalable en cada PC que:</w:t>
      </w:r>
    </w:p>
    <w:p>
      <w:pPr>
        <w:pStyle w:val="ListParagraph"/>
        <w:numPr>
          <w:ilvl w:val="0"/>
          <w:numId w:val="2"/>
        </w:numPr>
        <w:spacing w:after="80"/>
      </w:pPr>
      <w:r>
        <w:rPr>
          <w:rFonts w:ascii="Arial" w:cs="Arial" w:eastAsia="Arial" w:hAnsi="Arial"/>
          <w:sz w:val="21"/>
          <w:szCs w:val="21"/>
        </w:rPr>
        <w:t xml:space="preserve">Lee el calendario del día desde la BD/Sheet (qué vídeos, en qué orden, con qué datos)</w:t>
      </w:r>
    </w:p>
    <w:p>
      <w:pPr>
        <w:pStyle w:val="ListParagraph"/>
        <w:numPr>
          <w:ilvl w:val="0"/>
          <w:numId w:val="2"/>
        </w:numPr>
        <w:spacing w:after="80"/>
      </w:pPr>
      <w:r>
        <w:rPr>
          <w:rFonts w:ascii="Arial" w:cs="Arial" w:eastAsia="Arial" w:hAnsi="Arial"/>
          <w:sz w:val="21"/>
          <w:szCs w:val="21"/>
        </w:rPr>
        <w:t xml:space="preserve">Abre Chrome con perfil real del usuario (cookies de TikTok ya existentes)</w:t>
      </w:r>
    </w:p>
    <w:p>
      <w:pPr>
        <w:pStyle w:val="ListParagraph"/>
        <w:numPr>
          <w:ilvl w:val="0"/>
          <w:numId w:val="2"/>
        </w:numPr>
        <w:spacing w:after="80"/>
      </w:pPr>
      <w:r>
        <w:rPr>
          <w:rFonts w:ascii="Arial" w:cs="Arial" w:eastAsia="Arial" w:hAnsi="Arial"/>
          <w:sz w:val="21"/>
          <w:szCs w:val="21"/>
        </w:rPr>
        <w:t xml:space="preserve">Navega a tiktok.com/upload</w:t>
      </w:r>
    </w:p>
    <w:p>
      <w:pPr>
        <w:pStyle w:val="ListParagraph"/>
        <w:numPr>
          <w:ilvl w:val="0"/>
          <w:numId w:val="2"/>
        </w:numPr>
        <w:spacing w:after="80"/>
      </w:pPr>
      <w:r>
        <w:rPr>
          <w:rFonts w:ascii="Arial" w:cs="Arial" w:eastAsia="Arial" w:hAnsi="Arial"/>
          <w:sz w:val="21"/>
          <w:szCs w:val="21"/>
        </w:rPr>
        <w:t xml:space="preserve">Para cada vídeo: sube archivo, rellena título + SEO + hashtags, selecciona producto del escaparate, configura fecha/hora, confirma</w:t>
      </w:r>
    </w:p>
    <w:p>
      <w:pPr>
        <w:pStyle w:val="ListParagraph"/>
        <w:numPr>
          <w:ilvl w:val="0"/>
          <w:numId w:val="2"/>
        </w:numPr>
        <w:spacing w:after="80"/>
      </w:pPr>
      <w:r>
        <w:rPr>
          <w:rFonts w:ascii="Arial" w:cs="Arial" w:eastAsia="Arial" w:hAnsi="Arial"/>
          <w:sz w:val="21"/>
          <w:szCs w:val="21"/>
        </w:rPr>
        <w:t xml:space="preserve">Espera tiempos aleatorios entre vídeos (30s-120s) para simular comportamiento humano</w:t>
      </w:r>
    </w:p>
    <w:p>
      <w:pPr>
        <w:pStyle w:val="ListParagraph"/>
        <w:numPr>
          <w:ilvl w:val="0"/>
          <w:numId w:val="2"/>
        </w:numPr>
        <w:spacing w:after="80"/>
      </w:pPr>
      <w:r>
        <w:rPr>
          <w:rFonts w:ascii="Arial" w:cs="Arial" w:eastAsia="Arial" w:hAnsi="Arial"/>
          <w:sz w:val="21"/>
          <w:szCs w:val="21"/>
        </w:rPr>
        <w:t xml:space="preserve">Genera log de resultados y notifica si algo falla</w:t>
      </w:r>
    </w:p>
    <w:p>
      <w:pPr>
        <w:spacing w:after="200"/>
      </w:pPr>
    </w:p>
    <w:p>
      <w:pPr>
        <w:pStyle w:val="Heading2"/>
        <w:spacing w:before="280" w:after="160"/>
      </w:pPr>
      <w:r>
        <w:rPr>
          <w:rFonts w:ascii="Arial" w:cs="Arial" w:eastAsia="Arial" w:hAnsi="Arial"/>
          <w:b/>
          <w:bCs/>
          <w:color w:val="333333"/>
          <w:sz w:val="26"/>
          <w:szCs w:val="26"/>
        </w:rPr>
        <w:t xml:space="preserve">3.4 Opción D: Automatización vía ADB (Android Debug Bridge)</w:t>
      </w:r>
    </w:p>
    <w:p>
      <w:pPr>
        <w:spacing w:before="200" w:after="120"/>
      </w:pPr>
      <w:r>
        <w:rPr>
          <w:rFonts w:ascii="Arial" w:cs="Arial" w:eastAsia="Arial" w:hAnsi="Arial"/>
          <w:b/>
          <w:bCs/>
          <w:color w:val="555555"/>
          <w:sz w:val="22"/>
          <w:szCs w:val="22"/>
        </w:rPr>
        <w:t xml:space="preserve">Cómo funciona</w:t>
      </w:r>
    </w:p>
    <w:p>
      <w:pPr>
        <w:spacing w:after="120" w:line="276"/>
      </w:pPr>
      <w:r>
        <w:rPr>
          <w:rFonts w:ascii="Arial" w:cs="Arial" w:eastAsia="Arial" w:hAnsi="Arial"/>
          <w:sz w:val="21"/>
          <w:szCs w:val="21"/>
        </w:rPr>
        <w:t xml:space="preserve">En lugar de automatizar un navegador web, se automatiza directamente la app de TikTok en un móvil Android conectado por USB al PC. Se usa ADB (Android Debug Bridge) para enviar toques, swipes y texto al móvil, controlando la app nativa de TikTok como si un humano estuviera tocando la pantalla.</w:t>
      </w:r>
    </w:p>
    <w:p>
      <w:pPr>
        <w:spacing w:before="200" w:after="120"/>
      </w:pPr>
      <w:r>
        <w:rPr>
          <w:rFonts w:ascii="Arial" w:cs="Arial" w:eastAsia="Arial" w:hAnsi="Arial"/>
          <w:b/>
          <w:bCs/>
          <w:color w:val="555555"/>
          <w:sz w:val="22"/>
          <w:szCs w:val="22"/>
        </w:rPr>
        <w:t xml:space="preserve">Stack técnico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Componente</w:t>
            </w:r>
          </w:p>
        </w:tc>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Función</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ADB (Android SDK)</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Envía comandos al móvil: toques (adb shell input tap x y), texto, swipes, push de archivos</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Python + subprocess</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Orquesta la secuencia de acciones, lee calendario, gestiona tiempos</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scrcpy (opcional)</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Muestra pantalla del móvil en el PC para supervisión visual en tiempo real</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OCR / template matching</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Detecta elementos de UI por imagen (no por resource ID, que TikTok cambia dinámicamente)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edde746/tiktok-uploader</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Librería open source de referencia: upload de vídeos vía ADB</w:t>
            </w:r>
          </w:p>
        </w:tc>
      </w:tr>
    </w:tbl>
    <w:p>
      <w:pPr>
        <w:spacing w:after="120"/>
      </w:pPr>
    </w:p>
    <w:p>
      <w:pPr>
        <w:spacing w:before="200" w:after="120"/>
      </w:pPr>
      <w:r>
        <w:rPr>
          <w:rFonts w:ascii="Arial" w:cs="Arial" w:eastAsia="Arial" w:hAnsi="Arial"/>
          <w:b/>
          <w:bCs/>
          <w:color w:val="555555"/>
          <w:sz w:val="22"/>
          <w:szCs w:val="22"/>
        </w:rPr>
        <w:t xml:space="preserve">Flujo de publicación</w:t>
      </w:r>
    </w:p>
    <w:p>
      <w:pPr>
        <w:pStyle w:val="ListParagraph"/>
        <w:numPr>
          <w:ilvl w:val="0"/>
          <w:numId w:val="3"/>
        </w:numPr>
        <w:spacing w:after="80"/>
      </w:pPr>
      <w:r>
        <w:rPr>
          <w:rFonts w:ascii="Arial" w:cs="Arial" w:eastAsia="Arial" w:hAnsi="Arial"/>
          <w:sz w:val="21"/>
          <w:szCs w:val="21"/>
        </w:rPr>
        <w:t xml:space="preserve">PC envía el archivo .mp4 al móvil vía ADB push</w:t>
      </w:r>
    </w:p>
    <w:p>
      <w:pPr>
        <w:pStyle w:val="ListParagraph"/>
        <w:numPr>
          <w:ilvl w:val="0"/>
          <w:numId w:val="3"/>
        </w:numPr>
        <w:spacing w:after="80"/>
      </w:pPr>
      <w:r>
        <w:rPr>
          <w:rFonts w:ascii="Arial" w:cs="Arial" w:eastAsia="Arial" w:hAnsi="Arial"/>
          <w:sz w:val="21"/>
          <w:szCs w:val="21"/>
        </w:rPr>
        <w:t xml:space="preserve">Script abre TikTok app y navega a “Crear”</w:t>
      </w:r>
    </w:p>
    <w:p>
      <w:pPr>
        <w:pStyle w:val="ListParagraph"/>
        <w:numPr>
          <w:ilvl w:val="0"/>
          <w:numId w:val="3"/>
        </w:numPr>
        <w:spacing w:after="80"/>
      </w:pPr>
      <w:r>
        <w:rPr>
          <w:rFonts w:ascii="Arial" w:cs="Arial" w:eastAsia="Arial" w:hAnsi="Arial"/>
          <w:sz w:val="21"/>
          <w:szCs w:val="21"/>
        </w:rPr>
        <w:t xml:space="preserve">Selecciona el vídeo recién copiado de la galería</w:t>
      </w:r>
    </w:p>
    <w:p>
      <w:pPr>
        <w:pStyle w:val="ListParagraph"/>
        <w:numPr>
          <w:ilvl w:val="0"/>
          <w:numId w:val="3"/>
        </w:numPr>
        <w:spacing w:after="80"/>
      </w:pPr>
      <w:r>
        <w:rPr>
          <w:rFonts w:ascii="Arial" w:cs="Arial" w:eastAsia="Arial" w:hAnsi="Arial"/>
          <w:sz w:val="21"/>
          <w:szCs w:val="21"/>
        </w:rPr>
        <w:t xml:space="preserve">Rellena título, descripción, hashtags vía ADB input text</w:t>
      </w:r>
    </w:p>
    <w:p>
      <w:pPr>
        <w:pStyle w:val="ListParagraph"/>
        <w:numPr>
          <w:ilvl w:val="0"/>
          <w:numId w:val="3"/>
        </w:numPr>
        <w:spacing w:after="80"/>
      </w:pPr>
      <w:r>
        <w:rPr>
          <w:rFonts w:ascii="Arial" w:cs="Arial" w:eastAsia="Arial" w:hAnsi="Arial"/>
          <w:sz w:val="21"/>
          <w:szCs w:val="21"/>
        </w:rPr>
        <w:t xml:space="preserve">Añade link de producto (toque en “Añadir enlace” + pegar URL)</w:t>
      </w:r>
    </w:p>
    <w:p>
      <w:pPr>
        <w:pStyle w:val="ListParagraph"/>
        <w:numPr>
          <w:ilvl w:val="0"/>
          <w:numId w:val="3"/>
        </w:numPr>
        <w:spacing w:after="80"/>
      </w:pPr>
      <w:r>
        <w:rPr>
          <w:rFonts w:ascii="Arial" w:cs="Arial" w:eastAsia="Arial" w:hAnsi="Arial"/>
          <w:sz w:val="21"/>
          <w:szCs w:val="21"/>
        </w:rPr>
        <w:t xml:space="preserve">Programa fecha/hora si la app lo permite (o publica directamente)</w:t>
      </w:r>
    </w:p>
    <w:p>
      <w:pPr>
        <w:pStyle w:val="ListParagraph"/>
        <w:numPr>
          <w:ilvl w:val="0"/>
          <w:numId w:val="3"/>
        </w:numPr>
        <w:spacing w:after="80"/>
      </w:pPr>
      <w:r>
        <w:rPr>
          <w:rFonts w:ascii="Arial" w:cs="Arial" w:eastAsia="Arial" w:hAnsi="Arial"/>
          <w:sz w:val="21"/>
          <w:szCs w:val="21"/>
        </w:rPr>
        <w:t xml:space="preserve">Confirma y espera a que se suba</w:t>
      </w:r>
    </w:p>
    <w:p>
      <w:pPr>
        <w:pStyle w:val="ListParagraph"/>
        <w:numPr>
          <w:ilvl w:val="0"/>
          <w:numId w:val="3"/>
        </w:numPr>
        <w:spacing w:after="80"/>
      </w:pPr>
      <w:r>
        <w:rPr>
          <w:rFonts w:ascii="Arial" w:cs="Arial" w:eastAsia="Arial" w:hAnsi="Arial"/>
          <w:sz w:val="21"/>
          <w:szCs w:val="21"/>
        </w:rPr>
        <w:t xml:space="preserve">Repite con el siguiente vídeo (pausa aleatoria 60-180s)</w:t>
      </w:r>
    </w:p>
    <w:p>
      <w:pPr>
        <w:spacing w:after="120"/>
      </w:pPr>
    </w:p>
    <w:p>
      <w:pPr>
        <w:spacing w:before="200" w:after="120"/>
      </w:pPr>
      <w:r>
        <w:rPr>
          <w:rFonts w:ascii="Arial" w:cs="Arial" w:eastAsia="Arial" w:hAnsi="Arial"/>
          <w:b/>
          <w:bCs/>
          <w:color w:val="555555"/>
          <w:sz w:val="22"/>
          <w:szCs w:val="22"/>
        </w:rPr>
        <w:t xml:space="preserve">Ventaja clave: menor detección</w:t>
      </w:r>
    </w:p>
    <w:p>
      <w:pPr>
        <w:spacing w:after="120" w:line="276"/>
      </w:pPr>
      <w:r>
        <w:rPr>
          <w:rFonts w:ascii="Arial" w:cs="Arial" w:eastAsia="Arial" w:hAnsi="Arial"/>
          <w:b/>
          <w:bCs/>
          <w:sz w:val="21"/>
          <w:szCs w:val="21"/>
        </w:rPr>
        <w:t xml:space="preserve">ADB opera a nivel de sistema operativo Android</w:t>
      </w:r>
      <w:r>
        <w:rPr>
          <w:rFonts w:ascii="Arial" w:cs="Arial" w:eastAsia="Arial" w:hAnsi="Arial"/>
          <w:sz w:val="21"/>
          <w:szCs w:val="21"/>
        </w:rPr>
        <w:t xml:space="preserve">, no dentro de la app. TikTok no puede distinguir un toque de ADB de un toque real del dedo del usuario. No hay webdriver flag, no hay fingerprinting de navegador, no hay inyección en la app. Es el método más parecido a un humano real usando el móvil.</w:t>
      </w:r>
    </w:p>
    <w:p>
      <w:pPr>
        <w:spacing w:after="120" w:line="276"/>
      </w:pPr>
      <w:r>
        <w:rPr>
          <w:rFonts w:ascii="Arial" w:cs="Arial" w:eastAsia="Arial" w:hAnsi="Arial"/>
          <w:sz w:val="21"/>
          <w:szCs w:val="21"/>
        </w:rPr>
        <w:t xml:space="preserve">La detección podría venir por: patrones de comportamiento demasiado regulares (mitigable con randomización), velocidad de escritura sobrehumana (mitigable con delays), o volumen inusual (25 vídeos sigue siendo mucho, independientemente del método).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Ventajas</w:t>
            </w:r>
          </w:p>
        </w:tc>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Inconvenientes</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Menor riesgo de detección que navegador (toques nativos)</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Más lento que navegador (esperas de UI, animaciones)</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Sin límite de posts (usa app nativa)</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Requiere móvil físico conectado por USB a cada PC</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Soporta TODOS los campos incluido link de producto</w:t>
            </w:r>
          </w:p>
        </w:tc>
        <w:tc>
          <w:tcPr>
            <w:tcW w:type="dxa" w:w="4513"/>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UI cambiante: hay que recalibrar coordenadas/OCR</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100% local, cada PC controla su móvil</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Depuración más compleja que navegador</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Compatible con el setup actual (móvil + PC ya existen)</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Necesita modo desarrollador y USB debugging en el móvil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B6B93" w:sz="12"/>
              <w:bottom w:val="single" w:color="CCCCCC" w:sz="1"/>
              <w:right w:val="single" w:color="CCCCCC" w:sz="1"/>
            </w:tcBorders>
            <w:shd w:fill="FFF3CD" w:val="clear"/>
            <w:tcMar>
              <w:top w:type="dxa" w:w="100"/>
              <w:left w:type="dxa" w:w="200"/>
              <w:bottom w:type="dxa" w:w="100"/>
              <w:right w:type="dxa" w:w="200"/>
            </w:tcMar>
          </w:tcPr>
          <w:p>
            <w:pPr>
              <w:spacing w:after="0"/>
            </w:pPr>
            <w:r>
              <w:rPr>
                <w:rFonts w:ascii="Arial" w:cs="Arial" w:eastAsia="Arial" w:hAnsi="Arial"/>
                <w:sz w:val="21"/>
                <w:szCs w:val="21"/>
              </w:rPr>
              <w:t xml:space="preserve">⚠️ RIESGO MEDIO: Más seguro que navegador pero más complejo de implementar. El riesgo principal viene del volumen (25 vídeos/día) más que del método de automatización.</w:t>
            </w:r>
          </w:p>
        </w:tc>
      </w:tr>
    </w:tbl>
    <w:p>
      <w:r>
        <w:br w:type="page"/>
      </w:r>
    </w:p>
    <w:p>
      <w:pPr>
        <w:spacing w:before="200" w:after="120"/>
      </w:pPr>
      <w:r>
        <w:rPr>
          <w:rFonts w:ascii="Arial" w:cs="Arial" w:eastAsia="Arial" w:hAnsi="Arial"/>
          <w:b/>
          <w:bCs/>
          <w:color w:val="555555"/>
          <w:sz w:val="22"/>
          <w:szCs w:val="22"/>
        </w:rPr>
        <w:t xml:space="preserve">Arquitectura: programa instalable por PC</w:t>
      </w:r>
    </w:p>
    <w:p>
      <w:pPr>
        <w:spacing w:after="120" w:line="276"/>
      </w:pPr>
      <w:r>
        <w:rPr>
          <w:rFonts w:ascii="Arial" w:cs="Arial" w:eastAsia="Arial" w:hAnsi="Arial"/>
          <w:sz w:val="21"/>
          <w:szCs w:val="21"/>
        </w:rPr>
        <w:t xml:space="preserve">El sistema debe funcionar como un programa autónomo en cada ubicación, ya que cada móvil está en un sitio diferente: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Componente</w:t>
            </w:r>
          </w:p>
        </w:tc>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Detalle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tiktok_publisher.exe</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Programa Python empaquetado con PyInstaller. Un solo ejecutable para Windows.</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config.json</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Configuración local: cuenta asignada, ruta BD/API, credenciales</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ADB incluido</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android-platform-tools empaquetado junto al programa (no requiere instalar Android SDK)</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Modo supervisado</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scrcpy muestra la pantalla del móvil. El operador ve lo que pasa y puede intervenir.</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Modo desatendido</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Ejecuta todo en background. Genera log y notifica al terminar.</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Sincronización</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Descarga calendario del día vía API/Sheet antes de empezar. Reporta estado al terminar.</w:t>
            </w:r>
          </w:p>
        </w:tc>
      </w:tr>
    </w:tbl>
    <w:p>
      <w:pPr>
        <w:spacing w:after="120"/>
      </w:pPr>
    </w:p>
    <w:p>
      <w:pPr>
        <w:spacing w:after="120" w:line="276"/>
      </w:pPr>
      <w:r>
        <w:rPr>
          <w:rFonts w:ascii="Arial" w:cs="Arial" w:eastAsia="Arial" w:hAnsi="Arial"/>
          <w:sz w:val="21"/>
          <w:szCs w:val="21"/>
        </w:rPr>
        <w:t xml:space="preserve">Flujo del operador: conecta móvil por USB → ejecuta tiktok_publisher → el programa descarga calendario del día → copia vídeos al móvil → publica uno a uno con pausas → al terminar, desconecta móvil.</w:t>
      </w:r>
    </w:p>
    <w:p>
      <w:pPr>
        <w:spacing w:before="200" w:after="120"/>
      </w:pPr>
      <w:r>
        <w:rPr>
          <w:rFonts w:ascii="Arial" w:cs="Arial" w:eastAsia="Arial" w:hAnsi="Arial"/>
          <w:b/>
          <w:bCs/>
          <w:color w:val="555555"/>
          <w:sz w:val="22"/>
          <w:szCs w:val="22"/>
        </w:rPr>
        <w:t xml:space="preserve">Referencia: TikMatrix (producto comercial similar)</w:t>
      </w:r>
    </w:p>
    <w:p>
      <w:pPr>
        <w:spacing w:after="120" w:line="276"/>
      </w:pPr>
      <w:r>
        <w:rPr>
          <w:rFonts w:ascii="Arial" w:cs="Arial" w:eastAsia="Arial" w:hAnsi="Arial"/>
          <w:sz w:val="21"/>
          <w:szCs w:val="21"/>
        </w:rPr>
        <w:t xml:space="preserve">Existe un producto comercial llamado TikMatrix que hace exactamente esto: controla móviles Android vía ADB desde un PC para automatizar TikTok. Soporta hasta 8 cuentas por móvil, usa OCR y visión por computador (sin hooks en la app), y ofrece programación con precisión de minutos. Sus precios van de $29/mes (5 móviles) a $149/mes (100 móviles). Nuestro sistema sería equivalente pero a medida y sin coste recurrente.</w:t>
      </w:r>
    </w:p>
    <w:p>
      <w:r>
        <w:br w:type="page"/>
      </w:r>
    </w:p>
    <w:p>
      <w:pPr>
        <w:pStyle w:val="Heading2"/>
        <w:spacing w:before="280" w:after="160"/>
      </w:pPr>
      <w:r>
        <w:rPr>
          <w:rFonts w:ascii="Arial" w:cs="Arial" w:eastAsia="Arial" w:hAnsi="Arial"/>
          <w:b/>
          <w:bCs/>
          <w:color w:val="333333"/>
          <w:sz w:val="26"/>
          <w:szCs w:val="26"/>
        </w:rPr>
        <w:t xml:space="preserve">3.5 Opción E: Híbrida (API oficial + ADB/navegador)</w:t>
      </w:r>
    </w:p>
    <w:p>
      <w:pPr>
        <w:spacing w:before="200" w:after="120"/>
      </w:pPr>
      <w:r>
        <w:rPr>
          <w:rFonts w:ascii="Arial" w:cs="Arial" w:eastAsia="Arial" w:hAnsi="Arial"/>
          <w:b/>
          <w:bCs/>
          <w:color w:val="555555"/>
          <w:sz w:val="22"/>
          <w:szCs w:val="22"/>
        </w:rPr>
        <w:t xml:space="preserve">Cómo funciona</w:t>
      </w:r>
    </w:p>
    <w:p>
      <w:pPr>
        <w:spacing w:after="120" w:line="276"/>
      </w:pPr>
      <w:r>
        <w:rPr>
          <w:rFonts w:ascii="Arial" w:cs="Arial" w:eastAsia="Arial" w:hAnsi="Arial"/>
          <w:sz w:val="21"/>
          <w:szCs w:val="21"/>
        </w:rPr>
        <w:t xml:space="preserve">Combinamos múltiples métodos según sus fortalezas: la API oficial para lo que permite (hasta 15 vídeos, cero riesgo) y ADB o navegador para el resto (10 vídeos, riesgo controlado). Esto minimiza la exposición a detección.</w:t>
      </w:r>
    </w:p>
    <w:p>
      <w:pPr>
        <w:spacing w:before="200" w:after="120"/>
      </w:pPr>
      <w:r>
        <w:rPr>
          <w:rFonts w:ascii="Arial" w:cs="Arial" w:eastAsia="Arial" w:hAnsi="Arial"/>
          <w:b/>
          <w:bCs/>
          <w:color w:val="555555"/>
          <w:sz w:val="22"/>
          <w:szCs w:val="22"/>
        </w:rPr>
        <w:t xml:space="preserve">Flujo propuesto</w:t>
      </w:r>
    </w:p>
    <w:p>
      <w:pPr>
        <w:pStyle w:val="ListParagraph"/>
        <w:numPr>
          <w:ilvl w:val="0"/>
          <w:numId w:val="4"/>
        </w:numPr>
        <w:spacing w:after="80"/>
      </w:pPr>
      <w:r>
        <w:rPr>
          <w:rFonts w:ascii="Arial" w:cs="Arial" w:eastAsia="Arial" w:hAnsi="Arial"/>
          <w:sz w:val="21"/>
          <w:szCs w:val="21"/>
        </w:rPr>
        <w:t xml:space="preserve">A las 00:00, cron job sube automáticamente 15 vídeos vía API oficial (programados a sus horas)</w:t>
      </w:r>
    </w:p>
    <w:p>
      <w:pPr>
        <w:pStyle w:val="ListParagraph"/>
        <w:numPr>
          <w:ilvl w:val="0"/>
          <w:numId w:val="4"/>
        </w:numPr>
        <w:spacing w:after="80"/>
      </w:pPr>
      <w:r>
        <w:rPr>
          <w:rFonts w:ascii="Arial" w:cs="Arial" w:eastAsia="Arial" w:hAnsi="Arial"/>
          <w:sz w:val="21"/>
          <w:szCs w:val="21"/>
        </w:rPr>
        <w:t xml:space="preserve">Por la mañana, el operador conecta el móvil y ejecuta tiktok_publisher</w:t>
      </w:r>
    </w:p>
    <w:p>
      <w:pPr>
        <w:pStyle w:val="ListParagraph"/>
        <w:numPr>
          <w:ilvl w:val="0"/>
          <w:numId w:val="4"/>
        </w:numPr>
        <w:spacing w:after="80"/>
      </w:pPr>
      <w:r>
        <w:rPr>
          <w:rFonts w:ascii="Arial" w:cs="Arial" w:eastAsia="Arial" w:hAnsi="Arial"/>
          <w:sz w:val="21"/>
          <w:szCs w:val="21"/>
        </w:rPr>
        <w:t xml:space="preserve">El programa detecta qué vídeos ya se subieron vía API y publica solo los 10 restantes vía ADB</w:t>
      </w:r>
    </w:p>
    <w:p>
      <w:pPr>
        <w:pStyle w:val="ListParagraph"/>
        <w:numPr>
          <w:ilvl w:val="0"/>
          <w:numId w:val="4"/>
        </w:numPr>
        <w:spacing w:after="80"/>
      </w:pPr>
      <w:r>
        <w:rPr>
          <w:rFonts w:ascii="Arial" w:cs="Arial" w:eastAsia="Arial" w:hAnsi="Arial"/>
          <w:sz w:val="21"/>
          <w:szCs w:val="21"/>
        </w:rPr>
        <w:t xml:space="preserve">El sistema verifica que los 25 estén programados y reporta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Ventajas</w:t>
            </w:r>
          </w:p>
        </w:tc>
        <w:tc>
          <w:tcPr>
            <w:tcW w:type="dxa" w:w="4513"/>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Inconvenientes</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60% sin riesgo (API) + 40% riesgo bajo (ADB)</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Más complejidad: dos sistemas a mantener</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Solo 10 vídeos vía ADB = menor exposición</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Requiere auditoría TikTok para la API</w:t>
            </w:r>
          </w:p>
        </w:tc>
      </w:tr>
      <w:tr>
        <w:tc>
          <w:tcPr>
            <w:tcW w:type="dxa" w:w="4513"/>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Reduce trabajo manual de 2h a ~5 min (supervisión)</w:t>
            </w:r>
          </w:p>
        </w:tc>
        <w:tc>
          <w:tcPr>
            <w:tcW w:type="dxa" w:w="4513"/>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Dos flujos de autenticación diferentes</w:t>
            </w:r>
          </w:p>
        </w:tc>
      </w:tr>
    </w:tbl>
    <w:p>
      <w:r>
        <w:br w:type="page"/>
      </w:r>
    </w:p>
    <w:p>
      <w:pPr>
        <w:pStyle w:val="Heading1"/>
        <w:spacing w:before="360" w:after="200"/>
      </w:pPr>
      <w:r>
        <w:rPr>
          <w:rFonts w:ascii="Arial" w:cs="Arial" w:eastAsia="Arial" w:hAnsi="Arial"/>
          <w:b/>
          <w:bCs/>
          <w:color w:val="1B6B93"/>
          <w:sz w:val="32"/>
          <w:szCs w:val="32"/>
        </w:rPr>
        <w:t xml:space="preserve">4. Comparativa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26"/>
        <w:gridCol w:w="1400"/>
        <w:gridCol w:w="2800"/>
      </w:tblGrid>
      <w:tr>
        <w:tc>
          <w:tcPr>
            <w:tcW w:type="dxa" w:w="20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Opción</w:t>
            </w:r>
          </w:p>
        </w:tc>
        <w:tc>
          <w:tcPr>
            <w:tcW w:type="dxa" w:w="12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Coste</w:t>
            </w:r>
          </w:p>
        </w:tc>
        <w:tc>
          <w:tcPr>
            <w:tcW w:type="dxa" w:w="1626"/>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Riesgo ban</w:t>
            </w:r>
          </w:p>
        </w:tc>
        <w:tc>
          <w:tcPr>
            <w:tcW w:type="dxa" w:w="14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Auto %</w:t>
            </w:r>
          </w:p>
        </w:tc>
        <w:tc>
          <w:tcPr>
            <w:tcW w:type="dxa" w:w="28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Veredicto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A: API oficial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0€</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Cero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60%</w:t>
            </w:r>
          </w:p>
        </w:tc>
        <w:tc>
          <w:tcPr>
            <w:tcW w:type="dxa" w:w="28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color w:val="333333"/>
                <w:sz w:val="19"/>
                <w:szCs w:val="19"/>
              </w:rPr>
              <w:t xml:space="preserve">❌ Límite 15/día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B: SaaS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25-200€</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Cero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60%</w:t>
            </w:r>
          </w:p>
        </w:tc>
        <w:tc>
          <w:tcPr>
            <w:tcW w:type="dxa" w:w="28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color w:val="333333"/>
                <w:sz w:val="19"/>
                <w:szCs w:val="19"/>
              </w:rPr>
              <w:t xml:space="preserve">❌ Mismo límite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C: Navegador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0€</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Bajo*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100%</w:t>
            </w:r>
          </w:p>
        </w:tc>
        <w:tc>
          <w:tcPr>
            <w:tcW w:type="dxa" w:w="2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color w:val="333333"/>
                <w:sz w:val="19"/>
                <w:szCs w:val="19"/>
              </w:rPr>
              <w:t xml:space="preserve">✅✅ ELEGIDA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D: ADB móvil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0€</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Bajo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100%</w:t>
            </w:r>
          </w:p>
        </w:tc>
        <w:tc>
          <w:tcPr>
            <w:tcW w:type="dxa" w:w="2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color w:val="333333"/>
                <w:sz w:val="19"/>
                <w:szCs w:val="19"/>
              </w:rPr>
              <w:t xml:space="preserve">⚠️ Complejo para operadores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E: Híbrida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0€</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Bajo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333333"/>
                <w:sz w:val="19"/>
                <w:szCs w:val="19"/>
              </w:rPr>
              <w:t xml:space="preserve">100%</w:t>
            </w:r>
          </w:p>
        </w:tc>
        <w:tc>
          <w:tcPr>
            <w:tcW w:type="dxa" w:w="2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color w:val="333333"/>
                <w:sz w:val="19"/>
                <w:szCs w:val="19"/>
              </w:rPr>
              <w:t xml:space="preserve">✅ Fase futura (API+C)</w:t>
            </w:r>
          </w:p>
        </w:tc>
      </w:tr>
    </w:tbl>
    <w:p>
      <w:pPr>
        <w:spacing w:after="200"/>
      </w:pPr>
    </w:p>
    <w:p>
      <w:pPr>
        <w:pStyle w:val="Heading2"/>
        <w:spacing w:before="280" w:after="160"/>
      </w:pPr>
      <w:r>
        <w:rPr>
          <w:rFonts w:ascii="Arial" w:cs="Arial" w:eastAsia="Arial" w:hAnsi="Arial"/>
          <w:b/>
          <w:bCs/>
          <w:color w:val="333333"/>
          <w:sz w:val="26"/>
          <w:szCs w:val="26"/>
        </w:rPr>
        <w:t xml:space="preserve">4.1 Comparativa de riesgo: Navegador vs ADB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Criterio</w:t>
            </w:r>
          </w:p>
        </w:tc>
        <w:tc>
          <w:tcPr>
            <w:tcW w:type="dxa" w:w="3008"/>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 Navegador</w:t>
            </w:r>
          </w:p>
        </w:tc>
        <w:tc>
          <w:tcPr>
            <w:tcW w:type="dxa" w:w="301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 ADB móvil</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Detección webdriver</w:t>
            </w:r>
          </w:p>
        </w:tc>
        <w:tc>
          <w:tcPr>
            <w:tcW w:type="dxa" w:w="3008"/>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Sí (mitigable)</w:t>
            </w:r>
          </w:p>
        </w:tc>
        <w:tc>
          <w:tcPr>
            <w:tcW w:type="dxa" w:w="301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existe</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Fingerprinting</w:t>
            </w:r>
          </w:p>
        </w:tc>
        <w:tc>
          <w:tcPr>
            <w:tcW w:type="dxa" w:w="3008"/>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Detectable (Canvas, WebGL)</w:t>
            </w:r>
          </w:p>
        </w:tc>
        <w:tc>
          <w:tcPr>
            <w:tcW w:type="dxa" w:w="301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aplica (app nativa)</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Input humano</w:t>
            </w:r>
          </w:p>
        </w:tc>
        <w:tc>
          <w:tcPr>
            <w:tcW w:type="dxa" w:w="3008"/>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Simulado (JS events)</w:t>
            </w:r>
          </w:p>
        </w:tc>
        <w:tc>
          <w:tcPr>
            <w:tcW w:type="dxa" w:w="301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Toques nativos OS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Velocidad</w:t>
            </w:r>
          </w:p>
        </w:tc>
        <w:tc>
          <w:tcPr>
            <w:tcW w:type="dxa" w:w="3008"/>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Rápido (~1 min/vídeo)</w:t>
            </w:r>
          </w:p>
        </w:tc>
        <w:tc>
          <w:tcPr>
            <w:tcW w:type="dxa" w:w="301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Lento (~3-5 min/vídeo)</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Fragilidad UI</w:t>
            </w:r>
          </w:p>
        </w:tc>
        <w:tc>
          <w:tcPr>
            <w:tcW w:type="dxa" w:w="3008"/>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Media (selectores CSS/XPath)</w:t>
            </w:r>
          </w:p>
        </w:tc>
        <w:tc>
          <w:tcPr>
            <w:tcW w:type="dxa" w:w="301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Alta (coordenadas/OCR)</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Setup</w:t>
            </w:r>
          </w:p>
        </w:tc>
        <w:tc>
          <w:tcPr>
            <w:tcW w:type="dxa" w:w="3008"/>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Simple (pip install)</w:t>
            </w:r>
          </w:p>
        </w:tc>
        <w:tc>
          <w:tcPr>
            <w:tcW w:type="dxa" w:w="301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USB + modo dev + ADB</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Link producto</w:t>
            </w:r>
          </w:p>
        </w:tc>
        <w:tc>
          <w:tcPr>
            <w:tcW w:type="dxa" w:w="3008"/>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Sí (campo web)</w:t>
            </w:r>
          </w:p>
        </w:tc>
        <w:tc>
          <w:tcPr>
            <w:tcW w:type="dxa" w:w="301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Sí (app nativa)</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Supervisión</w:t>
            </w:r>
          </w:p>
        </w:tc>
        <w:tc>
          <w:tcPr>
            <w:tcW w:type="dxa" w:w="3008"/>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Ventana de Chrome visible</w:t>
            </w:r>
          </w:p>
        </w:tc>
        <w:tc>
          <w:tcPr>
            <w:tcW w:type="dxa" w:w="301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scrcpy muestra pantalla móvil</w:t>
            </w:r>
          </w:p>
        </w:tc>
      </w:tr>
    </w:tbl>
    <w:p>
      <w:pPr>
        <w:spacing w:after="60"/>
      </w:pPr>
    </w:p>
    <w:p>
      <w:pPr>
        <w:spacing w:after="120" w:line="276"/>
      </w:pPr>
      <w:r>
        <w:rPr>
          <w:rFonts w:ascii="Arial" w:cs="Arial" w:eastAsia="Arial" w:hAnsi="Arial"/>
          <w:sz w:val="21"/>
          <w:szCs w:val="21"/>
        </w:rPr>
        <w:t xml:space="preserve">* Riesgo “Bajo” con mitigaciones aplicadas (stealth, delays aleatorios, perfil Chrome real). Ver sección 3.3.</w:t>
      </w:r>
    </w:p>
    <w:p>
      <w:r>
        <w:br w:type="page"/>
      </w:r>
    </w:p>
    <w:p>
      <w:pPr>
        <w:pStyle w:val="Heading1"/>
        <w:spacing w:before="360" w:after="200"/>
      </w:pPr>
      <w:r>
        <w:rPr>
          <w:rFonts w:ascii="Arial" w:cs="Arial" w:eastAsia="Arial" w:hAnsi="Arial"/>
          <w:b/>
          <w:bCs/>
          <w:color w:val="1B6B93"/>
          <w:sz w:val="32"/>
          <w:szCs w:val="32"/>
        </w:rPr>
        <w:t xml:space="preserve">5. Decisión: Opción C (automatización de navegador)</w:t>
      </w:r>
    </w:p>
    <w:p>
      <w:pPr>
        <w:pStyle w:val="Heading2"/>
        <w:spacing w:before="280" w:after="160"/>
      </w:pPr>
      <w:r>
        <w:rPr>
          <w:rFonts w:ascii="Arial" w:cs="Arial" w:eastAsia="Arial" w:hAnsi="Arial"/>
          <w:b/>
          <w:bCs/>
          <w:color w:val="333333"/>
          <w:sz w:val="26"/>
          <w:szCs w:val="26"/>
        </w:rPr>
        <w:t xml:space="preserve">5.1 Por qué elegimos la Opción C</w:t>
      </w:r>
    </w:p>
    <w:p>
      <w:pPr>
        <w:spacing w:after="120" w:line="276"/>
      </w:pPr>
      <w:r>
        <w:rPr>
          <w:rFonts w:ascii="Arial" w:cs="Arial" w:eastAsia="Arial" w:hAnsi="Arial"/>
          <w:b/>
          <w:bCs/>
          <w:sz w:val="21"/>
          <w:szCs w:val="21"/>
        </w:rPr>
        <w:t xml:space="preserve">Motivo 1 — El riesgo real es bajo. </w:t>
      </w:r>
      <w:r>
        <w:rPr>
          <w:rFonts w:ascii="Arial" w:cs="Arial" w:eastAsia="Arial" w:hAnsi="Arial"/>
          <w:sz w:val="21"/>
          <w:szCs w:val="21"/>
        </w:rPr>
        <w:t xml:space="preserve">El proceso automatizado replica exactamente lo que Carol y Vicky ya hacen cada día: abrir Chrome, entrar en TikTok Studio, subir vídeo, rellenar datos, programar, siguiente. TikTok no banea por usar su interfaz web; el único riesgo es que detecte que el navegador lo controla un script. Con las mitigaciones adecuadas (stealth, perfil real, delays aleatorios), el comportamiento es indistinguible del manual.</w:t>
      </w:r>
    </w:p>
    <w:p>
      <w:pPr>
        <w:spacing w:after="120" w:line="276"/>
      </w:pPr>
      <w:r>
        <w:rPr>
          <w:rFonts w:ascii="Arial" w:cs="Arial" w:eastAsia="Arial" w:hAnsi="Arial"/>
          <w:b/>
          <w:bCs/>
          <w:sz w:val="21"/>
          <w:szCs w:val="21"/>
        </w:rPr>
        <w:t xml:space="preserve">Motivo 2 — Simplicidad para los operadores. </w:t>
      </w:r>
      <w:r>
        <w:rPr>
          <w:rFonts w:ascii="Arial" w:cs="Arial" w:eastAsia="Arial" w:hAnsi="Arial"/>
          <w:sz w:val="21"/>
          <w:szCs w:val="21"/>
        </w:rPr>
        <w:t xml:space="preserve">La opción ADB (D) requiere que Carol y Vicky configuren sus móviles en modo desarrollador, activen USB debugging, instalen scrcpy, y mantengan el móvil conectado por USB. Esto es un salto técnico importante para personas no técnicas y una fuente constante de problemas de soporte. Con la opción C, simplemente ejecutan un programa en su PC — el mismo Chrome que ya usan.</w:t>
      </w:r>
    </w:p>
    <w:p>
      <w:pPr>
        <w:spacing w:after="120" w:line="276"/>
      </w:pPr>
      <w:r>
        <w:rPr>
          <w:rFonts w:ascii="Arial" w:cs="Arial" w:eastAsia="Arial" w:hAnsi="Arial"/>
          <w:b/>
          <w:bCs/>
          <w:sz w:val="21"/>
          <w:szCs w:val="21"/>
        </w:rPr>
        <w:t xml:space="preserve">Motivo 3 — Coincide con el flujo actual. </w:t>
      </w:r>
      <w:r>
        <w:rPr>
          <w:rFonts w:ascii="Arial" w:cs="Arial" w:eastAsia="Arial" w:hAnsi="Arial"/>
          <w:sz w:val="21"/>
          <w:szCs w:val="21"/>
        </w:rPr>
        <w:t xml:space="preserve">No estamos inventando un flujo nuevo. Estamos automatizando el flujo que ya funciona. Misma interfaz (TikTok Studio web), mismos campos, mismos pasos. Solo cambia quién mueve el ratón.</w:t>
      </w:r>
    </w:p>
    <w:p>
      <w:pPr>
        <w:spacing w:after="120" w:line="276"/>
      </w:pPr>
      <w:r>
        <w:rPr>
          <w:rFonts w:ascii="Arial" w:cs="Arial" w:eastAsia="Arial" w:hAnsi="Arial"/>
          <w:b/>
          <w:bCs/>
          <w:sz w:val="21"/>
          <w:szCs w:val="21"/>
        </w:rPr>
        <w:t xml:space="preserve">Motivo 4 — Producto escaparate. </w:t>
      </w:r>
      <w:r>
        <w:rPr>
          <w:rFonts w:ascii="Arial" w:cs="Arial" w:eastAsia="Arial" w:hAnsi="Arial"/>
          <w:sz w:val="21"/>
          <w:szCs w:val="21"/>
        </w:rPr>
        <w:t xml:space="preserve">El link de producto no se pega como URL: se selecciona del escaparate de TikTok Shop dentro de la interfaz. Esto es más fácil de automatizar en navegador (click en botón + buscar producto) que vía ADB (toques por coordenadas en una lista de productos).</w:t>
      </w:r>
    </w:p>
    <w:p>
      <w:pPr>
        <w:spacing w:after="120" w:line="276"/>
      </w:pPr>
      <w:r>
        <w:rPr>
          <w:rFonts w:ascii="Arial" w:cs="Arial" w:eastAsia="Arial" w:hAnsi="Arial"/>
          <w:b/>
          <w:bCs/>
          <w:sz w:val="21"/>
          <w:szCs w:val="21"/>
        </w:rPr>
        <w:t xml:space="preserve">Motivo 5 — Más rápido de desarrollar y mantener. </w:t>
      </w:r>
      <w:r>
        <w:rPr>
          <w:rFonts w:ascii="Arial" w:cs="Arial" w:eastAsia="Arial" w:hAnsi="Arial"/>
          <w:sz w:val="21"/>
          <w:szCs w:val="21"/>
        </w:rPr>
        <w:t xml:space="preserve">Selectores CSS/XPath son más fiables que coordenadas de pantalla y OCR. El desarrollo del prototipo es más rápido y el mantenimiento ante cambios de UI es más sencillo.</w:t>
      </w:r>
    </w:p>
    <w:p>
      <w:pPr>
        <w:pStyle w:val="Heading2"/>
        <w:spacing w:before="280" w:after="160"/>
      </w:pPr>
      <w:r>
        <w:rPr>
          <w:rFonts w:ascii="Arial" w:cs="Arial" w:eastAsia="Arial" w:hAnsi="Arial"/>
          <w:b/>
          <w:bCs/>
          <w:color w:val="333333"/>
          <w:sz w:val="26"/>
          <w:szCs w:val="26"/>
        </w:rPr>
        <w:t xml:space="preserve">5.2 Nota sobre el producto del escaparate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B6B93" w:sz="12"/>
              <w:bottom w:val="single" w:color="CCCCCC" w:sz="1"/>
              <w:right w:val="single" w:color="CCCCCC" w:sz="1"/>
            </w:tcBorders>
            <w:shd w:fill="EBF5FB" w:val="clear"/>
            <w:tcMar>
              <w:top w:type="dxa" w:w="100"/>
              <w:left w:type="dxa" w:w="200"/>
              <w:bottom w:type="dxa" w:w="100"/>
              <w:right w:type="dxa" w:w="200"/>
            </w:tcMar>
          </w:tcPr>
          <w:p>
            <w:pPr>
              <w:spacing w:after="0"/>
            </w:pPr>
            <w:r>
              <w:rPr>
                <w:rFonts w:ascii="Arial" w:cs="Arial" w:eastAsia="Arial" w:hAnsi="Arial"/>
                <w:sz w:val="21"/>
                <w:szCs w:val="21"/>
              </w:rPr>
              <w:t xml:space="preserve">📹 PENDIENTE: Las operadoras grabarán un vídeo mostrando cómo añaden el producto del escaparate al publicar un vídeo. Con ese vídeo definiremos los pasos exactos a automatizar (buscar producto, seleccionar, confirmar).</w:t>
            </w:r>
          </w:p>
        </w:tc>
      </w:tr>
    </w:tbl>
    <w:p>
      <w:pPr>
        <w:spacing w:after="200"/>
      </w:pPr>
    </w:p>
    <w:p>
      <w:pPr>
        <w:pStyle w:val="Heading2"/>
        <w:spacing w:before="280" w:after="160"/>
      </w:pPr>
      <w:r>
        <w:rPr>
          <w:rFonts w:ascii="Arial" w:cs="Arial" w:eastAsia="Arial" w:hAnsi="Arial"/>
          <w:b/>
          <w:bCs/>
          <w:color w:val="333333"/>
          <w:sz w:val="26"/>
          <w:szCs w:val="26"/>
        </w:rPr>
        <w:t xml:space="preserve">5.3 Plan de implementación</w:t>
      </w:r>
    </w:p>
    <w:p>
      <w:pPr>
        <w:spacing w:before="200" w:after="120"/>
      </w:pPr>
      <w:r>
        <w:rPr>
          <w:rFonts w:ascii="Arial" w:cs="Arial" w:eastAsia="Arial" w:hAnsi="Arial"/>
          <w:b/>
          <w:bCs/>
          <w:color w:val="555555"/>
          <w:sz w:val="22"/>
          <w:szCs w:val="22"/>
        </w:rPr>
        <w:t xml:space="preserve">Fase 0: Preparación BD (1-2 horas)</w:t>
      </w:r>
    </w:p>
    <w:p>
      <w:pPr>
        <w:pStyle w:val="ListParagraph"/>
        <w:numPr>
          <w:ilvl w:val="0"/>
          <w:numId w:val="5"/>
        </w:numPr>
        <w:spacing w:after="80"/>
      </w:pPr>
      <w:r>
        <w:rPr>
          <w:rFonts w:ascii="Arial" w:cs="Arial" w:eastAsia="Arial" w:hAnsi="Arial"/>
          <w:sz w:val="21"/>
          <w:szCs w:val="21"/>
        </w:rPr>
        <w:t xml:space="preserve">Añadir campo titulo_publicacion al JSON de variaciones (cambia según deal: “Últimas unidades”, “50% solo hoy”, etc.)</w:t>
      </w:r>
    </w:p>
    <w:p>
      <w:pPr>
        <w:pStyle w:val="ListParagraph"/>
        <w:numPr>
          <w:ilvl w:val="0"/>
          <w:numId w:val="5"/>
        </w:numPr>
        <w:spacing w:after="80"/>
      </w:pPr>
      <w:r>
        <w:rPr>
          <w:rFonts w:ascii="Arial" w:cs="Arial" w:eastAsia="Arial" w:hAnsi="Arial"/>
          <w:sz w:val="21"/>
          <w:szCs w:val="21"/>
        </w:rPr>
        <w:t xml:space="preserve">Asegurar que todos los campos necesarios están en BD: filepath, seo_text, hashtags, hora_programada, titulo</w:t>
      </w:r>
    </w:p>
    <w:p>
      <w:pPr>
        <w:pStyle w:val="ListParagraph"/>
        <w:numPr>
          <w:ilvl w:val="0"/>
          <w:numId w:val="5"/>
        </w:numPr>
        <w:spacing w:after="80"/>
      </w:pPr>
      <w:r>
        <w:rPr>
          <w:rFonts w:ascii="Arial" w:cs="Arial" w:eastAsia="Arial" w:hAnsi="Arial"/>
          <w:sz w:val="21"/>
          <w:szCs w:val="21"/>
        </w:rPr>
        <w:t xml:space="preserve">Generar función que exporte el calendario del día con todos los datos por vídeo</w:t>
      </w:r>
    </w:p>
    <w:p>
      <w:pPr>
        <w:spacing w:before="200" w:after="120"/>
      </w:pPr>
      <w:r>
        <w:rPr>
          <w:rFonts w:ascii="Arial" w:cs="Arial" w:eastAsia="Arial" w:hAnsi="Arial"/>
          <w:b/>
          <w:bCs/>
          <w:color w:val="555555"/>
          <w:sz w:val="22"/>
          <w:szCs w:val="22"/>
        </w:rPr>
        <w:t xml:space="preserve">Fase 1: Prototipo navegador para 1 cuenta (1-2 semanas)</w:t>
      </w:r>
    </w:p>
    <w:p>
      <w:pPr>
        <w:pStyle w:val="ListParagraph"/>
        <w:numPr>
          <w:ilvl w:val="0"/>
          <w:numId w:val="6"/>
        </w:numPr>
        <w:spacing w:after="80"/>
      </w:pPr>
      <w:r>
        <w:rPr>
          <w:rFonts w:ascii="Arial" w:cs="Arial" w:eastAsia="Arial" w:hAnsi="Arial"/>
          <w:sz w:val="21"/>
          <w:szCs w:val="21"/>
        </w:rPr>
        <w:t xml:space="preserve">Script Python con Playwright + stealth que abre Chrome con perfil real</w:t>
      </w:r>
    </w:p>
    <w:p>
      <w:pPr>
        <w:pStyle w:val="ListParagraph"/>
        <w:numPr>
          <w:ilvl w:val="0"/>
          <w:numId w:val="6"/>
        </w:numPr>
        <w:spacing w:after="80"/>
      </w:pPr>
      <w:r>
        <w:rPr>
          <w:rFonts w:ascii="Arial" w:cs="Arial" w:eastAsia="Arial" w:hAnsi="Arial"/>
          <w:sz w:val="21"/>
          <w:szCs w:val="21"/>
        </w:rPr>
        <w:t xml:space="preserve">Login automático por cookies (sesión existente del operador)</w:t>
      </w:r>
    </w:p>
    <w:p>
      <w:pPr>
        <w:pStyle w:val="ListParagraph"/>
        <w:numPr>
          <w:ilvl w:val="0"/>
          <w:numId w:val="6"/>
        </w:numPr>
        <w:spacing w:after="80"/>
      </w:pPr>
      <w:r>
        <w:rPr>
          <w:rFonts w:ascii="Arial" w:cs="Arial" w:eastAsia="Arial" w:hAnsi="Arial"/>
          <w:sz w:val="21"/>
          <w:szCs w:val="21"/>
        </w:rPr>
        <w:t xml:space="preserve">Subir 1 vídeo: rellenar título, SEO, hashtags, seleccionar producto escaparate, programar hora</w:t>
      </w:r>
    </w:p>
    <w:p>
      <w:pPr>
        <w:pStyle w:val="ListParagraph"/>
        <w:numPr>
          <w:ilvl w:val="0"/>
          <w:numId w:val="6"/>
        </w:numPr>
        <w:spacing w:after="80"/>
      </w:pPr>
      <w:r>
        <w:rPr>
          <w:rFonts w:ascii="Arial" w:cs="Arial" w:eastAsia="Arial" w:hAnsi="Arial"/>
          <w:sz w:val="21"/>
          <w:szCs w:val="21"/>
        </w:rPr>
        <w:t xml:space="preserve">Añadir delays aleatorios, movimiento de ratón, variabilidad en tiempos</w:t>
      </w:r>
    </w:p>
    <w:p>
      <w:pPr>
        <w:pStyle w:val="ListParagraph"/>
        <w:numPr>
          <w:ilvl w:val="0"/>
          <w:numId w:val="6"/>
        </w:numPr>
        <w:spacing w:after="80"/>
      </w:pPr>
      <w:r>
        <w:rPr>
          <w:rFonts w:ascii="Arial" w:cs="Arial" w:eastAsia="Arial" w:hAnsi="Arial"/>
          <w:sz w:val="21"/>
          <w:szCs w:val="21"/>
        </w:rPr>
        <w:t xml:space="preserve">Testear con 5 vídeos/día durante 1 semana, monitorizar alcance</w:t>
      </w:r>
    </w:p>
    <w:p>
      <w:pPr>
        <w:pStyle w:val="ListParagraph"/>
        <w:numPr>
          <w:ilvl w:val="0"/>
          <w:numId w:val="6"/>
        </w:numPr>
        <w:spacing w:after="80"/>
      </w:pPr>
      <w:r>
        <w:rPr>
          <w:rFonts w:ascii="Arial" w:cs="Arial" w:eastAsia="Arial" w:hAnsi="Arial"/>
          <w:sz w:val="21"/>
          <w:szCs w:val="21"/>
        </w:rPr>
        <w:t xml:space="preserve">Escalar gradualmente: 10 → 15 → 20 → 25 si todo va bien</w:t>
      </w:r>
    </w:p>
    <w:p>
      <w:pPr>
        <w:spacing w:before="200" w:after="120"/>
      </w:pPr>
      <w:r>
        <w:rPr>
          <w:rFonts w:ascii="Arial" w:cs="Arial" w:eastAsia="Arial" w:hAnsi="Arial"/>
          <w:b/>
          <w:bCs/>
          <w:color w:val="555555"/>
          <w:sz w:val="22"/>
          <w:szCs w:val="22"/>
        </w:rPr>
        <w:t xml:space="preserve">Fase 2: Empaquetar como programa instalable (1 semana)</w:t>
      </w:r>
    </w:p>
    <w:p>
      <w:pPr>
        <w:pStyle w:val="ListParagraph"/>
        <w:numPr>
          <w:ilvl w:val="0"/>
          <w:numId w:val="5"/>
        </w:numPr>
        <w:spacing w:after="80"/>
      </w:pPr>
      <w:r>
        <w:rPr>
          <w:rFonts w:ascii="Arial" w:cs="Arial" w:eastAsia="Arial" w:hAnsi="Arial"/>
          <w:sz w:val="21"/>
          <w:szCs w:val="21"/>
        </w:rPr>
        <w:t xml:space="preserve">PyInstaller para crear .exe de Windows</w:t>
      </w:r>
    </w:p>
    <w:p>
      <w:pPr>
        <w:pStyle w:val="ListParagraph"/>
        <w:numPr>
          <w:ilvl w:val="0"/>
          <w:numId w:val="5"/>
        </w:numPr>
        <w:spacing w:after="80"/>
      </w:pPr>
      <w:r>
        <w:rPr>
          <w:rFonts w:ascii="Arial" w:cs="Arial" w:eastAsia="Arial" w:hAnsi="Arial"/>
          <w:sz w:val="21"/>
          <w:szCs w:val="21"/>
        </w:rPr>
        <w:t xml:space="preserve">config.json por instalación (cuenta, ruta perfil Chrome, credenciales)</w:t>
      </w:r>
    </w:p>
    <w:p>
      <w:pPr>
        <w:pStyle w:val="ListParagraph"/>
        <w:numPr>
          <w:ilvl w:val="0"/>
          <w:numId w:val="5"/>
        </w:numPr>
        <w:spacing w:after="80"/>
      </w:pPr>
      <w:r>
        <w:rPr>
          <w:rFonts w:ascii="Arial" w:cs="Arial" w:eastAsia="Arial" w:hAnsi="Arial"/>
          <w:sz w:val="21"/>
          <w:szCs w:val="21"/>
        </w:rPr>
        <w:t xml:space="preserve">Modo supervisado (Chrome visible) y modo desatendido (headless)</w:t>
      </w:r>
    </w:p>
    <w:p>
      <w:pPr>
        <w:pStyle w:val="ListParagraph"/>
        <w:numPr>
          <w:ilvl w:val="0"/>
          <w:numId w:val="5"/>
        </w:numPr>
        <w:spacing w:after="80"/>
      </w:pPr>
      <w:r>
        <w:rPr>
          <w:rFonts w:ascii="Arial" w:cs="Arial" w:eastAsia="Arial" w:hAnsi="Arial"/>
          <w:sz w:val="21"/>
          <w:szCs w:val="21"/>
        </w:rPr>
        <w:t xml:space="preserve">Distribuir a los 4 PCs</w:t>
      </w:r>
    </w:p>
    <w:p>
      <w:pPr>
        <w:spacing w:before="200" w:after="120"/>
      </w:pPr>
      <w:r>
        <w:rPr>
          <w:rFonts w:ascii="Arial" w:cs="Arial" w:eastAsia="Arial" w:hAnsi="Arial"/>
          <w:b/>
          <w:bCs/>
          <w:color w:val="555555"/>
          <w:sz w:val="22"/>
          <w:szCs w:val="22"/>
        </w:rPr>
        <w:t xml:space="preserve">Fase 3: Añadir API oficial como complemento (2-4 semanas)</w:t>
      </w:r>
    </w:p>
    <w:p>
      <w:pPr>
        <w:spacing w:after="120" w:line="276"/>
      </w:pPr>
      <w:r>
        <w:rPr>
          <w:rFonts w:ascii="Arial" w:cs="Arial" w:eastAsia="Arial" w:hAnsi="Arial"/>
          <w:sz w:val="21"/>
          <w:szCs w:val="21"/>
        </w:rPr>
        <w:t xml:space="preserve">En paralelo, registrar la app de desarrollador TikTok. Si se aprueba la auditoría, los primeros 15 vídeos van por API (cero riesgo) y solo los 10 restantes por navegador.</w:t>
      </w:r>
    </w:p>
    <w:p>
      <w:pPr>
        <w:spacing w:before="200" w:after="120"/>
      </w:pPr>
      <w:r>
        <w:rPr>
          <w:rFonts w:ascii="Arial" w:cs="Arial" w:eastAsia="Arial" w:hAnsi="Arial"/>
          <w:b/>
          <w:bCs/>
          <w:color w:val="555555"/>
          <w:sz w:val="22"/>
          <w:szCs w:val="22"/>
        </w:rPr>
        <w:t xml:space="preserve">Fase 4: Monitorizar y ajustar (continuo)</w:t>
      </w:r>
    </w:p>
    <w:p>
      <w:pPr>
        <w:pStyle w:val="ListParagraph"/>
        <w:numPr>
          <w:ilvl w:val="0"/>
          <w:numId w:val="5"/>
        </w:numPr>
        <w:spacing w:after="80"/>
      </w:pPr>
      <w:r>
        <w:rPr>
          <w:rFonts w:ascii="Arial" w:cs="Arial" w:eastAsia="Arial" w:hAnsi="Arial"/>
          <w:sz w:val="21"/>
          <w:szCs w:val="21"/>
        </w:rPr>
        <w:t xml:space="preserve">Tracking de shadowbans o bajadas de alcance</w:t>
      </w:r>
    </w:p>
    <w:p>
      <w:pPr>
        <w:pStyle w:val="ListParagraph"/>
        <w:numPr>
          <w:ilvl w:val="0"/>
          <w:numId w:val="5"/>
        </w:numPr>
        <w:spacing w:after="80"/>
      </w:pPr>
      <w:r>
        <w:rPr>
          <w:rFonts w:ascii="Arial" w:cs="Arial" w:eastAsia="Arial" w:hAnsi="Arial"/>
          <w:sz w:val="21"/>
          <w:szCs w:val="21"/>
        </w:rPr>
        <w:t xml:space="preserve">Ajustar volumen por cuenta si hay problemas</w:t>
      </w:r>
    </w:p>
    <w:p>
      <w:pPr>
        <w:pStyle w:val="ListParagraph"/>
        <w:numPr>
          <w:ilvl w:val="0"/>
          <w:numId w:val="5"/>
        </w:numPr>
        <w:spacing w:after="80"/>
      </w:pPr>
      <w:r>
        <w:rPr>
          <w:rFonts w:ascii="Arial" w:cs="Arial" w:eastAsia="Arial" w:hAnsi="Arial"/>
          <w:sz w:val="21"/>
          <w:szCs w:val="21"/>
        </w:rPr>
        <w:t xml:space="preserve">Explorar redistribución: más cuentas con menos vídeos si el algoritmo penaliza</w:t>
      </w:r>
    </w:p>
    <w:p>
      <w:r>
        <w:br w:type="page"/>
      </w:r>
    </w:p>
    <w:p>
      <w:pPr>
        <w:pStyle w:val="Heading1"/>
        <w:spacing w:before="360" w:after="200"/>
      </w:pPr>
      <w:r>
        <w:rPr>
          <w:rFonts w:ascii="Arial" w:cs="Arial" w:eastAsia="Arial" w:hAnsi="Arial"/>
          <w:b/>
          <w:bCs/>
          <w:color w:val="1B6B93"/>
          <w:sz w:val="32"/>
          <w:szCs w:val="32"/>
        </w:rPr>
        <w:t xml:space="preserve">6. Apéndice: reflexión estratégica sobre volumen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B6B93" w:sz="12"/>
              <w:bottom w:val="single" w:color="CCCCCC" w:sz="1"/>
              <w:right w:val="single" w:color="CCCCCC" w:sz="1"/>
            </w:tcBorders>
            <w:shd w:fill="EBF5FB" w:val="clear"/>
            <w:tcMar>
              <w:top w:type="dxa" w:w="100"/>
              <w:left w:type="dxa" w:w="200"/>
              <w:bottom w:type="dxa" w:w="100"/>
              <w:right w:type="dxa" w:w="200"/>
            </w:tcMar>
          </w:tcPr>
          <w:p>
            <w:pPr>
              <w:spacing w:after="0"/>
            </w:pPr>
            <w:r>
              <w:rPr>
                <w:rFonts w:ascii="Arial" w:cs="Arial" w:eastAsia="Arial" w:hAnsi="Arial"/>
                <w:sz w:val="21"/>
                <w:szCs w:val="21"/>
              </w:rPr>
              <w:t xml:space="preserve">💡 ¿Realmente necesitamos 25 vídeos/día por cuenta? Los datos dicen que más de 4-10 vídeos/día tiene rendimientos decrecientes y riesgo de shadowban.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Escenario</w:t>
            </w:r>
          </w:p>
        </w:tc>
        <w:tc>
          <w:tcPr>
            <w:tcW w:type="dxa" w:w="3008"/>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4 cuentas × 25 vídeos</w:t>
            </w:r>
          </w:p>
        </w:tc>
        <w:tc>
          <w:tcPr>
            <w:tcW w:type="dxa" w:w="301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10 cuentas × 10 vídeos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Volumen total</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100/día</w:t>
            </w:r>
          </w:p>
        </w:tc>
        <w:tc>
          <w:tcPr>
            <w:tcW w:type="dxa" w:w="30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100/día</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Riesgo shadowban</w:t>
            </w:r>
          </w:p>
        </w:tc>
        <w:tc>
          <w:tcPr>
            <w:tcW w:type="dxa" w:w="3008"/>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Alto (25 &gt; umbral)</w:t>
            </w:r>
          </w:p>
        </w:tc>
        <w:tc>
          <w:tcPr>
            <w:tcW w:type="dxa" w:w="301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Bajo (10 en zona segura)</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Automatizable API</w:t>
            </w:r>
          </w:p>
        </w:tc>
        <w:tc>
          <w:tcPr>
            <w:tcW w:type="dxa" w:w="3008"/>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Parcial (15 de 25)</w:t>
            </w:r>
          </w:p>
        </w:tc>
        <w:tc>
          <w:tcPr>
            <w:tcW w:type="dxa" w:w="301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100% (10 &lt; 15 límite)</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Alcance/vídeo</w:t>
            </w:r>
          </w:p>
        </w:tc>
        <w:tc>
          <w:tcPr>
            <w:tcW w:type="dxa" w:w="3008"/>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Menor (compiten entre sí)</w:t>
            </w:r>
          </w:p>
        </w:tc>
        <w:tc>
          <w:tcPr>
            <w:tcW w:type="dxa" w:w="301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Mayor (menos competencia)</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Móviles necesarios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w:t>
            </w:r>
          </w:p>
        </w:tc>
        <w:tc>
          <w:tcPr>
            <w:tcW w:type="dxa" w:w="301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 (más hardware)</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Gestión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Simple (4 cuentas)</w:t>
            </w:r>
          </w:p>
        </w:tc>
        <w:tc>
          <w:tcPr>
            <w:tcW w:type="dxa" w:w="301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Compleja (10 cuentas)</w:t>
            </w:r>
          </w:p>
        </w:tc>
      </w:tr>
    </w:tbl>
    <w:p>
      <w:pPr>
        <w:spacing w:after="120"/>
      </w:pPr>
    </w:p>
    <w:p>
      <w:pPr>
        <w:spacing w:after="120" w:line="276"/>
      </w:pPr>
      <w:r>
        <w:rPr>
          <w:rFonts w:ascii="Arial" w:cs="Arial" w:eastAsia="Arial" w:hAnsi="Arial"/>
          <w:sz w:val="21"/>
          <w:szCs w:val="21"/>
        </w:rPr>
        <w:t xml:space="preserve">Esta es una decisión estratégica que depende de los recursos disponibles (móviles, cuentas, personas). Pero es importante tenerla en cuenta porque con 10 cuentas × 10 vídeos la automatización sería 100% vía API oficial, sin ningún riesgo de detección ni ban.</w:t>
      </w:r>
    </w:p>
    <w:p>
      <w:pPr>
        <w:spacing w:before="400"/>
      </w:pPr>
    </w:p>
    <w:p>
      <w:pPr>
        <w:pBdr>
          <w:top w:val="single" w:color="1B6B93" w:sz="2" w:space="4"/>
        </w:pBdr>
        <w:spacing w:before="200" w:after="0"/>
      </w:pPr>
      <w:r>
        <w:rPr>
          <w:rFonts w:ascii="Arial" w:cs="Arial" w:eastAsia="Arial" w:hAnsi="Arial"/>
          <w:i/>
          <w:iCs/>
          <w:color w:val="999999"/>
          <w:sz w:val="18"/>
          <w:szCs w:val="18"/>
        </w:rPr>
        <w:t xml:space="preserve">Documento generado por el sistema AutoTok — Versión 2 — Febrero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93" w:sz="6" w:space="1"/>
      </w:pBdr>
      <w:tabs>
        <w:tab w:val="right" w:pos="9026"/>
      </w:tabs>
    </w:pPr>
    <w:r>
      <w:rPr>
        <w:rFonts w:ascii="Arial" w:cs="Arial" w:eastAsia="Arial" w:hAnsi="Arial"/>
        <w:color w:val="999999"/>
        <w:sz w:val="16"/>
        <w:szCs w:val="16"/>
      </w:rPr>
      <w:t xml:space="preserve">AutoTok — Análisis Automatización TikTok v2</w:t>
    </w:r>
    <w:r>
      <w:rPr>
        <w:rFonts w:ascii="Arial" w:cs="Arial" w:eastAsia="Arial" w:hAnsi="Arial"/>
        <w:color w:val="999999"/>
        <w:sz w:val="16"/>
        <w:szCs w:val="16"/>
      </w:rPr>
      <w:t xml:space="preserve">	25 febrero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6B93"/>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2026-02-25T08:09:13.801Z</dcterms:created>
  <dcterms:modified xsi:type="dcterms:W3CDTF">2026-02-25T08:09:13.801Z</dcterms:modified>
</cp:coreProperties>
</file>

<file path=docProps/custom.xml><?xml version="1.0" encoding="utf-8"?>
<Properties xmlns="http://schemas.openxmlformats.org/officeDocument/2006/custom-properties" xmlns:vt="http://schemas.openxmlformats.org/officeDocument/2006/docPropsVTypes"/>
</file>