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z" ContentType="image/svg+xml;base64"/>
  <Override PartName="/word/media/rId3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In-Class Activities</w:t>
      </w:r>
    </w:p>
    <w:p>
      <w:pPr>
        <w:pStyle w:val="FirstParagraph"/>
      </w:pPr>
      <w:hyperlink r:id="rId2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Back to Course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Class</w:t>
        </w:r>
      </w:hyperlink>
      <w:r>
        <w:t xml:space="preserve"> </w:t>
      </w:r>
      <w:hyperlink r:id="rId22">
        <w:r>
          <w:rPr>
            <w:rStyle w:val="Hyperlink"/>
          </w:rPr>
          <w:t xml:space="preserve">Homework</w:t>
        </w:r>
      </w:hyperlink>
      <w:r>
        <w:t xml:space="preserve"> </w:t>
      </w:r>
      <w:hyperlink r:id="rId23">
        <w:r>
          <w:rPr>
            <w:rStyle w:val="Hyperlink"/>
          </w:rPr>
          <w:t xml:space="preserve">Quiz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IoT Professional Class</w:t>
        </w:r>
      </w:hyperlink>
    </w:p>
    <w:p>
      <w:pPr>
        <w:numPr>
          <w:ilvl w:val="0"/>
          <w:numId w:val="1001"/>
        </w:numPr>
        <w:pStyle w:val="Compact"/>
      </w:pPr>
      <w:hyperlink w:anchor="Xa39a3ee5e6b4b0d3255bfef95601890afd80709">
        <w:r>
          <w:rPr>
            <w:rStyle w:val="Hyperlink"/>
          </w:rPr>
          <w:t xml:space="preserve">Week 3 — Prompt Engineering Mastery</w:t>
        </w:r>
      </w:hyperlink>
    </w:p>
    <w:p>
      <w:pPr>
        <w:numPr>
          <w:ilvl w:val="0"/>
          <w:numId w:val="1001"/>
        </w:numPr>
        <w:pStyle w:val="Compact"/>
      </w:pPr>
      <w:r>
        <w:t xml:space="preserve">In Class</w:t>
      </w:r>
    </w:p>
    <w:p>
      <w:pPr>
        <w:pStyle w:val="FirstParagraph"/>
      </w:pPr>
      <w:r>
        <w:drawing>
          <wp:inline>
            <wp:extent cx="4018439" cy="4018439"/>
            <wp:effectExtent b="0" l="0" r="0" t="0"/>
            <wp:docPr descr="Automation Workz" title="" id="26" name="Picture"/>
            <a:graphic>
              <a:graphicData uri="http://schemas.openxmlformats.org/drawingml/2006/picture">
                <pic:pic>
                  <pic:nvPicPr>
                    <pic:cNvPr descr="https://learn.autoworkz.org/wp-content/uploads/2026/02/log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439" cy="4018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automation-workz"/>
    <w:p>
      <w:pPr>
        <w:pStyle w:val="Heading3"/>
      </w:pPr>
      <w:r>
        <w:t xml:space="preserve">Automation Workz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In-Class Active</w:t>
      </w:r>
      <w:r>
        <w:t xml:space="preserve"> </w:t>
      </w:r>
    </w:p>
    <w:bookmarkEnd w:id="28"/>
    <w:bookmarkStart w:id="57" w:name="week-3-in-class"/>
    <w:p>
      <w:pPr>
        <w:pStyle w:val="Heading1"/>
      </w:pPr>
      <w:r>
        <w:t xml:space="preserve">Week 3 In Class</w:t>
      </w:r>
    </w:p>
    <w:bookmarkStart w:id="29" w:name="in-class-assignment"/>
    <w:p>
      <w:pPr>
        <w:pStyle w:val="Heading2"/>
      </w:pPr>
      <w:r>
        <w:t xml:space="preserve">In-Class Assignment:</w:t>
      </w:r>
    </w:p>
    <w:bookmarkEnd w:id="29"/>
    <w:bookmarkStart w:id="30" w:name="prompt-engineering-mastery"/>
    <w:p>
      <w:pPr>
        <w:pStyle w:val="Heading2"/>
      </w:pPr>
      <w:r>
        <w:t xml:space="preserve">Prompt Engineering Mastery</w:t>
      </w:r>
    </w:p>
    <w:p>
      <w:pPr>
        <w:pStyle w:val="FirstParagraph"/>
      </w:pPr>
      <w:r>
        <w:t xml:space="preserve">Learning to Speak AI's Language</w:t>
      </w:r>
    </w:p>
    <w:p>
      <w:pPr>
        <w:pStyle w:val="BodyText"/>
      </w:pPr>
      <w:r>
        <w:t xml:space="preserve">Transform from AI user to AI whisperer. Learn the frameworks and techniques that turn vague requests into precise, powerful prompts that deliver consistent results across ChatGPT, Claude, and Perplexity.</w:t>
      </w:r>
    </w:p>
    <w:p>
      <w:pPr>
        <w:pStyle w:val="BodyText"/>
      </w:pPr>
      <w:hyperlink w:anchor="assignment">
        <w:r>
          <w:rPr>
            <w:rStyle w:val="Hyperlink"/>
          </w:rPr>
          <w:t xml:space="preserve">Start Assignment</w:t>
        </w:r>
        <w:r>
          <w:rPr>
            <w:rStyle w:val="Hyperlink"/>
          </w:rPr>
          <w:t xml:space="preserve"> </w:t>
        </w:r>
      </w:hyperlink>
      <w:r>
        <w:t xml:space="preserve"> </w:t>
      </w:r>
      <w:hyperlink r:id="rId22">
        <w:r>
          <w:rPr>
            <w:rStyle w:val="Hyperlink"/>
          </w:rPr>
          <w:t xml:space="preserve">Go to Homework</w:t>
        </w:r>
        <w:r>
          <w:rPr>
            <w:rStyle w:val="Hyperlink"/>
          </w:rPr>
          <w:t xml:space="preserve"> </w:t>
        </w:r>
      </w:hyperlink>
    </w:p>
    <w:bookmarkEnd w:id="30"/>
    <w:bookmarkStart w:id="34" w:name="strategic-takeaway"/>
    <w:p>
      <w:pPr>
        <w:pStyle w:val="Heading3"/>
      </w:pPr>
      <w:r>
        <w:t xml:space="preserve">Strategic Takeaway</w:t>
      </w:r>
    </w:p>
    <w:p>
      <w:pPr>
        <w:pStyle w:val="BlockText"/>
      </w:pPr>
      <w:r>
        <w:t xml:space="preserve">"The quality of your AI output is directly proportional to the quality of your</w:t>
      </w:r>
      <w:r>
        <w:t xml:space="preserve"> </w:t>
      </w:r>
      <w:r>
        <w:t xml:space="preserve">input</w:t>
      </w:r>
      <w:r>
        <w:t xml:space="preserve">. Master the prompt, master the result."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Strategic Insight" title="" id="32" name="Picture"/>
            <a:graphic>
              <a:graphicData uri="http://schemas.openxmlformats.org/drawingml/2006/picture">
                <pic:pic>
                  <pic:nvPicPr>
                    <pic:cNvPr descr="https://learn.autoworkz.org/wp-content/uploads/2026/02/feature-im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7" w:name="assignment"/>
    <w:bookmarkStart w:id="39" w:name="in-class-activity-steps"/>
    <w:p>
      <w:pPr>
        <w:pStyle w:val="Heading3"/>
      </w:pPr>
      <w:r>
        <w:t xml:space="preserve">1</w:t>
      </w:r>
      <w:r>
        <w:t xml:space="preserve"> </w:t>
      </w:r>
      <w:r>
        <w:t xml:space="preserve">In-Class Activity Steps</w:t>
      </w:r>
    </w:p>
    <w:p>
      <w:pPr>
        <w:pStyle w:val="FirstParagraph"/>
      </w:pPr>
      <w:r>
        <w:t xml:space="preserve">Progress: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svg+xml;base64,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bookmarkStart w:id="38" w:name="progress-percent"/>
      <w:r>
        <w:t xml:space="preserve">0%</w:t>
      </w:r>
      <w:bookmarkEnd w:id="38"/>
    </w:p>
    <w:bookmarkEnd w:id="39"/>
    <w:p>
      <w:pPr>
        <w:pStyle w:val="BodyText"/>
      </w:pPr>
      <w:r>
        <w:t xml:space="preserve">~20 min</w:t>
      </w:r>
    </w:p>
    <w:bookmarkStart w:id="40" w:name="the-rctfc-framework-demo"/>
    <w:p>
      <w:pPr>
        <w:pStyle w:val="Heading4"/>
      </w:pPr>
      <w:r>
        <w:t xml:space="preserve">The RCTFC Framework Demo</w:t>
      </w:r>
    </w:p>
    <w:p>
      <w:pPr>
        <w:pStyle w:val="FirstParagraph"/>
      </w:pPr>
      <w:r>
        <w:t xml:space="preserve">Watch instructor demonstrate transforming a vague prompt into a powerful one using Role, Context, Task, Format, and Constraints.</w:t>
      </w:r>
    </w:p>
    <w:p>
      <w:pPr>
        <w:pStyle w:val="BodyText"/>
      </w:pPr>
      <w:r>
        <w:rPr>
          <w:bCs/>
          <w:b/>
        </w:rPr>
        <w:t xml:space="preserve">Example Transformation:</w:t>
      </w:r>
    </w:p>
    <w:p>
      <w:pPr>
        <w:pStyle w:val="BodyText"/>
      </w:pPr>
      <w:r>
        <w:t xml:space="preserve">❌ "Write me a marketing email"</w:t>
      </w:r>
    </w:p>
    <w:p>
      <w:pPr>
        <w:pStyle w:val="BodyText"/>
      </w:pPr>
      <w:r>
        <w:t xml:space="preserve">✅ "You are a conversion copywriter (Role). I run a small bakery targeting busy professionals (Context). Write a promotional email for our new lunch delivery service (Task). Use a friendly tone, keep it under 150 words, include a CTA (Format). Don't mention competitors (Constraints)."</w:t>
      </w:r>
    </w:p>
    <w:bookmarkEnd w:id="40"/>
    <w:p>
      <w:pPr>
        <w:pStyle w:val="BodyText"/>
      </w:pPr>
      <w:r>
        <w:t xml:space="preserve">~30 min</w:t>
      </w:r>
    </w:p>
    <w:bookmarkStart w:id="44" w:name="prompt-engineering-lab"/>
    <w:p>
      <w:pPr>
        <w:pStyle w:val="Heading4"/>
      </w:pPr>
      <w:r>
        <w:t xml:space="preserve">Prompt Engineering Lab</w:t>
      </w:r>
    </w:p>
    <w:p>
      <w:pPr>
        <w:pStyle w:val="FirstParagraph"/>
      </w:pPr>
      <w:r>
        <w:t xml:space="preserve">Using your problem from Senseii Games (Week 2), craft a RCTFC prompt. Test it on all three platforms:</w:t>
      </w:r>
    </w:p>
    <w:p>
      <w:pPr>
        <w:pStyle w:val="BodyText"/>
      </w:pPr>
      <w:hyperlink r:id="rId4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ChatGPT</w:t>
        </w:r>
      </w:hyperlink>
      <w:r>
        <w:t xml:space="preserve"> </w:t>
      </w:r>
      <w:hyperlink r:id="rId4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Claude</w:t>
        </w:r>
      </w:hyperlink>
      <w:r>
        <w:t xml:space="preserve"> </w:t>
      </w:r>
      <w:hyperlink r:id="rId4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Perplexity</w:t>
        </w:r>
      </w:hyperlink>
    </w:p>
    <w:bookmarkEnd w:id="44"/>
    <w:p>
      <w:pPr>
        <w:pStyle w:val="BodyText"/>
      </w:pPr>
      <w:r>
        <w:t xml:space="preserve">~25 min</w:t>
      </w:r>
    </w:p>
    <w:bookmarkStart w:id="45" w:name="compare-refine"/>
    <w:p>
      <w:pPr>
        <w:pStyle w:val="Heading4"/>
      </w:pPr>
      <w:r>
        <w:t xml:space="preserve">Compare &amp; Refine</w:t>
      </w:r>
    </w:p>
    <w:p>
      <w:pPr>
        <w:pStyle w:val="FirstParagraph"/>
      </w:pPr>
      <w:r>
        <w:t xml:space="preserve">Analyze the three responses. Which AI gave the best answer for your specific need? Refine your prompt and run it again.</w:t>
      </w:r>
    </w:p>
    <w:p>
      <w:pPr>
        <w:pStyle w:val="BodyText"/>
      </w:pPr>
      <w:r>
        <w:rPr>
          <w:bCs/>
          <w:b/>
        </w:rPr>
        <w:t xml:space="preserve">💡 Pro Tip:</w:t>
      </w:r>
      <w:r>
        <w:t xml:space="preserve"> </w:t>
      </w:r>
      <w:r>
        <w:t xml:space="preserve">Your OCEAN profile affects how you communicate. High Openness? You might prefer creative prompts. High Conscientiousness? You'll want structured outputs.</w:t>
      </w:r>
    </w:p>
    <w:bookmarkEnd w:id="45"/>
    <w:p>
      <w:pPr>
        <w:pStyle w:val="BodyText"/>
      </w:pPr>
      <w:r>
        <w:t xml:space="preserve">~15 min</w:t>
      </w:r>
    </w:p>
    <w:bookmarkStart w:id="46" w:name="build-your-prompt-library"/>
    <w:p>
      <w:pPr>
        <w:pStyle w:val="Heading4"/>
      </w:pPr>
      <w:r>
        <w:t xml:space="preserve">Build Your Prompt Library</w:t>
      </w:r>
    </w:p>
    <w:p>
      <w:pPr>
        <w:pStyle w:val="FirstParagraph"/>
      </w:pPr>
      <w:r>
        <w:t xml:space="preserve">Start a personal "Prompt Library" document with template starters:</w:t>
      </w:r>
    </w:p>
    <w:p>
      <w:pPr>
        <w:pStyle w:val="BodyText"/>
      </w:pPr>
      <w:r>
        <w:t xml:space="preserve">Template Starters:</w:t>
      </w:r>
    </w:p>
    <w:p>
      <w:pPr>
        <w:numPr>
          <w:ilvl w:val="0"/>
          <w:numId w:val="1002"/>
        </w:numPr>
        <w:pStyle w:val="Compact"/>
      </w:pPr>
      <w:r>
        <w:t xml:space="preserve">•</w:t>
      </w:r>
      <w:r>
        <w:t xml:space="preserve"> </w:t>
      </w:r>
      <w:r>
        <w:rPr>
          <w:bCs/>
          <w:b/>
        </w:rPr>
        <w:t xml:space="preserve">Business:</w:t>
      </w:r>
      <w:r>
        <w:t xml:space="preserve"> </w:t>
      </w:r>
      <w:r>
        <w:t xml:space="preserve">"You are a [role] helping a [business type]..."</w:t>
      </w:r>
    </w:p>
    <w:p>
      <w:pPr>
        <w:numPr>
          <w:ilvl w:val="0"/>
          <w:numId w:val="1002"/>
        </w:numPr>
        <w:pStyle w:val="Compact"/>
      </w:pPr>
      <w:r>
        <w:t xml:space="preserve">•</w:t>
      </w:r>
      <w:r>
        <w:t xml:space="preserve"> </w:t>
      </w:r>
      <w:r>
        <w:rPr>
          <w:bCs/>
          <w:b/>
        </w:rPr>
        <w:t xml:space="preserve">Personal:</w:t>
      </w:r>
      <w:r>
        <w:t xml:space="preserve"> </w:t>
      </w:r>
      <w:r>
        <w:t xml:space="preserve">"Act as my personal [coach/advisor]..."</w:t>
      </w:r>
    </w:p>
    <w:p>
      <w:pPr>
        <w:numPr>
          <w:ilvl w:val="0"/>
          <w:numId w:val="1002"/>
        </w:numPr>
        <w:pStyle w:val="Compact"/>
      </w:pPr>
      <w:r>
        <w:t xml:space="preserve">•</w:t>
      </w:r>
      <w:r>
        <w:t xml:space="preserve"> </w:t>
      </w:r>
      <w:r>
        <w:rPr>
          <w:bCs/>
          <w:b/>
        </w:rPr>
        <w:t xml:space="preserve">Research:</w:t>
      </w:r>
      <w:r>
        <w:t xml:space="preserve"> </w:t>
      </w:r>
      <w:r>
        <w:t xml:space="preserve">"Find and summarize [topic] with sources..."</w:t>
      </w:r>
    </w:p>
    <w:bookmarkEnd w:id="46"/>
    <w:bookmarkEnd w:id="47"/>
    <w:p>
      <w:pPr>
        <w:pStyle w:val="FirstParagraph"/>
      </w:pPr>
    </w:p>
    <w:bookmarkStart w:id="48" w:name="watch-prompt-engineering-tutorial"/>
    <w:p>
      <w:pPr>
        <w:pStyle w:val="Heading3"/>
      </w:pPr>
      <w:r>
        <w:t xml:space="preserve">Watch: Prompt Engineering Tutorial</w:t>
      </w:r>
    </w:p>
    <w:bookmarkEnd w:id="48"/>
    <w:bookmarkStart w:id="49" w:name="player"/>
    <w:bookmarkEnd w:id="49"/>
    <w:bookmarkStart w:id="50" w:name="an-error-occurred."/>
    <w:p>
      <w:pPr>
        <w:pStyle w:val="Heading1"/>
      </w:pPr>
      <w:r>
        <w:t xml:space="preserve">An error occurred.</w:t>
      </w:r>
    </w:p>
    <w:p>
      <w:pPr>
        <w:pStyle w:val="FirstParagraph"/>
      </w:pPr>
      <w:r>
        <w:t xml:space="preserve">Unable to execute JavaScript.</w:t>
      </w:r>
    </w:p>
    <w:bookmarkEnd w:id="50"/>
    <w:p>
      <w:pPr>
        <w:pStyle w:val="BodyText"/>
      </w:pPr>
    </w:p>
    <w:bookmarkStart w:id="51" w:name="X22ea136bed0cdc476dafdd6b27113f308740620"/>
    <w:p>
      <w:pPr>
        <w:pStyle w:val="Heading3"/>
      </w:pPr>
      <w:r>
        <w:t xml:space="preserve">Coding Tool Spotlight: OpenCode &amp; Claude Code</w:t>
      </w:r>
    </w:p>
    <w:bookmarkEnd w:id="51"/>
    <w:p>
      <w:pPr>
        <w:pStyle w:val="FirstParagraph"/>
      </w:pPr>
      <w:r>
        <w:t xml:space="preserve">These tools help automate repetitive tasks, build simple apps, and create custom AI workflows. You don't need to be a programmer—just know how to describe what you want (that's prompt engineering!). Deeper dive planned for Weeks 4-6.</w:t>
      </w:r>
    </w:p>
    <w:bookmarkStart w:id="52" w:name="learning-outcomes"/>
    <w:p>
      <w:pPr>
        <w:pStyle w:val="Heading3"/>
      </w:pPr>
      <w:r>
        <w:t xml:space="preserve"> </w:t>
      </w:r>
      <w:r>
        <w:t xml:space="preserve">Learning Outcomes</w:t>
      </w:r>
    </w:p>
    <w:p>
      <w:pPr>
        <w:numPr>
          <w:ilvl w:val="0"/>
          <w:numId w:val="1003"/>
        </w:numPr>
        <w:pStyle w:val="Compact"/>
      </w:pPr>
      <w:r>
        <w:t xml:space="preserve"> </w:t>
      </w:r>
      <w:r>
        <w:t xml:space="preserve">Apply the</w:t>
      </w:r>
      <w:r>
        <w:t xml:space="preserve"> </w:t>
      </w:r>
      <w:r>
        <w:rPr>
          <w:bCs/>
          <w:b/>
        </w:rPr>
        <w:t xml:space="preserve">RCTFC Framework</w:t>
      </w:r>
      <w:r>
        <w:t xml:space="preserve"> </w:t>
      </w:r>
      <w:r>
        <w:t xml:space="preserve">to any prompt</w:t>
      </w:r>
    </w:p>
    <w:p>
      <w:pPr>
        <w:numPr>
          <w:ilvl w:val="0"/>
          <w:numId w:val="1003"/>
        </w:numPr>
        <w:pStyle w:val="Compact"/>
      </w:pPr>
      <w:r>
        <w:t xml:space="preserve"> </w:t>
      </w:r>
      <w:r>
        <w:t xml:space="preserve">Choose the</w:t>
      </w:r>
      <w:r>
        <w:t xml:space="preserve"> </w:t>
      </w:r>
      <w:r>
        <w:rPr>
          <w:bCs/>
          <w:b/>
        </w:rPr>
        <w:t xml:space="preserve">right AI</w:t>
      </w:r>
      <w:r>
        <w:t xml:space="preserve"> </w:t>
      </w:r>
      <w:r>
        <w:t xml:space="preserve">for different task types</w:t>
      </w:r>
    </w:p>
    <w:p>
      <w:pPr>
        <w:numPr>
          <w:ilvl w:val="0"/>
          <w:numId w:val="1003"/>
        </w:numPr>
        <w:pStyle w:val="Compact"/>
      </w:pPr>
      <w:r>
        <w:t xml:space="preserve"> </w:t>
      </w:r>
      <w:r>
        <w:rPr>
          <w:bCs/>
          <w:b/>
        </w:rPr>
        <w:t xml:space="preserve">Iterate and refine</w:t>
      </w:r>
      <w:r>
        <w:t xml:space="preserve"> </w:t>
      </w:r>
      <w:r>
        <w:t xml:space="preserve">prompts effectively</w:t>
      </w:r>
    </w:p>
    <w:p>
      <w:pPr>
        <w:numPr>
          <w:ilvl w:val="0"/>
          <w:numId w:val="1003"/>
        </w:numPr>
        <w:pStyle w:val="Compact"/>
      </w:pPr>
      <w:r>
        <w:t xml:space="preserve"> </w:t>
      </w:r>
      <w:r>
        <w:t xml:space="preserve">Start a personal</w:t>
      </w:r>
      <w:r>
        <w:t xml:space="preserve"> </w:t>
      </w:r>
      <w:r>
        <w:rPr>
          <w:bCs/>
          <w:b/>
        </w:rPr>
        <w:t xml:space="preserve">prompt library</w:t>
      </w:r>
    </w:p>
    <w:p>
      <w:pPr>
        <w:numPr>
          <w:ilvl w:val="0"/>
          <w:numId w:val="1003"/>
        </w:numPr>
        <w:pStyle w:val="Compact"/>
      </w:pPr>
      <w:r>
        <w:t xml:space="preserve"> </w:t>
      </w:r>
      <w:r>
        <w:t xml:space="preserve">Connect prompt style to</w:t>
      </w:r>
      <w:r>
        <w:t xml:space="preserve"> </w:t>
      </w:r>
      <w:r>
        <w:rPr>
          <w:bCs/>
          <w:b/>
        </w:rPr>
        <w:t xml:space="preserve">OCEAN personality</w:t>
      </w:r>
    </w:p>
    <w:bookmarkEnd w:id="52"/>
    <w:p>
      <w:pPr>
        <w:pStyle w:val="FirstParagraph"/>
      </w:pPr>
    </w:p>
    <w:bookmarkStart w:id="53" w:name="need-assistance"/>
    <w:p>
      <w:pPr>
        <w:pStyle w:val="Heading3"/>
      </w:pPr>
      <w:r>
        <w:t xml:space="preserve">Need Assistance?</w:t>
      </w:r>
    </w:p>
    <w:bookmarkEnd w:id="53"/>
    <w:p>
      <w:pPr>
        <w:pStyle w:val="FirstParagraph"/>
      </w:pPr>
      <w:r>
        <w:t xml:space="preserve">Contact your instructor or the support team if you have questions about the RCTFC framework or AI tools.</w:t>
      </w:r>
    </w:p>
    <w:p>
      <w:pPr>
        <w:pStyle w:val="BodyText"/>
      </w:pPr>
      <w:r>
        <w:t xml:space="preserve">Miranda Boyd</w:t>
      </w:r>
    </w:p>
    <w:p>
      <w:pPr>
        <w:pStyle w:val="BodyText"/>
      </w:pPr>
      <w:hyperlink r:id="rId54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miranda@autoworkz.org</w:t>
        </w:r>
      </w:hyperlink>
    </w:p>
    <w:bookmarkStart w:id="55" w:name="before-next-week"/>
    <w:p>
      <w:pPr>
        <w:pStyle w:val="Heading3"/>
      </w:pPr>
      <w:r>
        <w:t xml:space="preserve"> </w:t>
      </w:r>
      <w:r>
        <w:t xml:space="preserve">Before Next Week</w:t>
      </w:r>
    </w:p>
    <w:p>
      <w:pPr>
        <w:numPr>
          <w:ilvl w:val="0"/>
          <w:numId w:val="1004"/>
        </w:numPr>
        <w:pStyle w:val="Compact"/>
      </w:pPr>
      <w:r>
        <w:t xml:space="preserve">→</w:t>
      </w:r>
      <w:r>
        <w:t xml:space="preserve"> </w:t>
      </w:r>
      <w:r>
        <w:t xml:space="preserve">Complete the homework assignment</w:t>
      </w:r>
    </w:p>
    <w:p>
      <w:pPr>
        <w:numPr>
          <w:ilvl w:val="0"/>
          <w:numId w:val="1004"/>
        </w:numPr>
        <w:pStyle w:val="Compact"/>
      </w:pPr>
      <w:r>
        <w:t xml:space="preserve">→</w:t>
      </w:r>
      <w:r>
        <w:t xml:space="preserve"> </w:t>
      </w:r>
      <w:r>
        <w:t xml:space="preserve">Take the Week 3 Quiz</w:t>
      </w:r>
    </w:p>
    <w:p>
      <w:pPr>
        <w:numPr>
          <w:ilvl w:val="0"/>
          <w:numId w:val="1004"/>
        </w:numPr>
        <w:pStyle w:val="Compact"/>
      </w:pPr>
      <w:r>
        <w:t xml:space="preserve">→</w:t>
      </w:r>
      <w:r>
        <w:t xml:space="preserve"> </w:t>
      </w:r>
      <w:r>
        <w:t xml:space="preserve">Build your prompt library with 3+ templates</w:t>
      </w:r>
    </w:p>
    <w:bookmarkEnd w:id="55"/>
    <w:p>
      <w:pPr>
        <w:pStyle w:val="FirstParagraph"/>
      </w:pPr>
      <w:hyperlink r:id="rId5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Previous Lesson</w:t>
        </w:r>
      </w:hyperlink>
      <w:r>
        <w:t xml:space="preserve"> </w:t>
      </w:r>
      <w:hyperlink r:id="rId22">
        <w:r>
          <w:rPr>
            <w:rStyle w:val="Hyperlink"/>
          </w:rPr>
          <w:t xml:space="preserve">Go to Homework</w:t>
        </w:r>
        <w:r>
          <w:rPr>
            <w:rStyle w:val="Hyperlink"/>
          </w:rPr>
          <w:t xml:space="preserve"> </w:t>
        </w:r>
      </w:hyperlink>
    </w:p>
    <w:bookmarkEnd w:id="57"/>
    <w:p>
      <w:pPr>
        <w:pStyle w:val="BodyText"/>
      </w:pPr>
      <w:r>
        <w:t xml:space="preserve">IoT Professional Class | Automation Workz</w:t>
      </w:r>
    </w:p>
    <w:p>
      <w:pPr>
        <w:pStyle w:val="BodyText"/>
      </w:pPr>
      <w:r>
        <w:t xml:space="preserve">© 2024 Automation Workz. All rights reserved.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z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hyperlink" Id="rId22" Target="homework3.html" TargetMode="External" /><Relationship Type="http://schemas.openxmlformats.org/officeDocument/2006/relationships/hyperlink" Id="rId41" Target="https://chat.openai.com" TargetMode="External" /><Relationship Type="http://schemas.openxmlformats.org/officeDocument/2006/relationships/hyperlink" Id="rId42" Target="https://claude.ai" TargetMode="External" /><Relationship Type="http://schemas.openxmlformats.org/officeDocument/2006/relationships/hyperlink" Id="rId24" Target="https://learn.autoworkz.org/courses/iot-professional-class/" TargetMode="External" /><Relationship Type="http://schemas.openxmlformats.org/officeDocument/2006/relationships/hyperlink" Id="rId43" Target="https://perplexity.ai" TargetMode="External" /><Relationship Type="http://schemas.openxmlformats.org/officeDocument/2006/relationships/hyperlink" Id="rId20" Target="index.html" TargetMode="External" /><Relationship Type="http://schemas.openxmlformats.org/officeDocument/2006/relationships/hyperlink" Id="rId54" Target="mailto:miranda@autoworkz.org" TargetMode="External" /><Relationship Type="http://schemas.openxmlformats.org/officeDocument/2006/relationships/hyperlink" Id="rId23" Target="quiz3.html" TargetMode="External" /><Relationship Type="http://schemas.openxmlformats.org/officeDocument/2006/relationships/hyperlink" Id="rId56" Target="week2.html" TargetMode="External" /><Relationship Type="http://schemas.openxmlformats.org/officeDocument/2006/relationships/hyperlink" Id="rId21" Target="week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omework3.html" TargetMode="External" /><Relationship Type="http://schemas.openxmlformats.org/officeDocument/2006/relationships/hyperlink" Id="rId41" Target="https://chat.openai.com" TargetMode="External" /><Relationship Type="http://schemas.openxmlformats.org/officeDocument/2006/relationships/hyperlink" Id="rId42" Target="https://claude.ai" TargetMode="External" /><Relationship Type="http://schemas.openxmlformats.org/officeDocument/2006/relationships/hyperlink" Id="rId24" Target="https://learn.autoworkz.org/courses/iot-professional-class/" TargetMode="External" /><Relationship Type="http://schemas.openxmlformats.org/officeDocument/2006/relationships/hyperlink" Id="rId43" Target="https://perplexity.ai" TargetMode="External" /><Relationship Type="http://schemas.openxmlformats.org/officeDocument/2006/relationships/hyperlink" Id="rId20" Target="index.html" TargetMode="External" /><Relationship Type="http://schemas.openxmlformats.org/officeDocument/2006/relationships/hyperlink" Id="rId54" Target="mailto:miranda@autoworkz.org" TargetMode="External" /><Relationship Type="http://schemas.openxmlformats.org/officeDocument/2006/relationships/hyperlink" Id="rId23" Target="quiz3.html" TargetMode="External" /><Relationship Type="http://schemas.openxmlformats.org/officeDocument/2006/relationships/hyperlink" Id="rId56" Target="week2.html" TargetMode="External" /><Relationship Type="http://schemas.openxmlformats.org/officeDocument/2006/relationships/hyperlink" Id="rId21" Target="week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In-Class Activities</dc:title>
  <dc:creator/>
  <dc:language>en</dc:language>
  <cp:keywords/>
  <dcterms:created xsi:type="dcterms:W3CDTF">2026-03-12T19:26:02Z</dcterms:created>
  <dcterms:modified xsi:type="dcterms:W3CDTF">2026-03-12T19:26:02Z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